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0.xml" ContentType="application/vnd.openxmlformats-officedocument.wordprocessingml.footer+xml"/>
  <Override PartName="/word/footer2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5284" w14:textId="247C9DD4" w:rsidR="00073C23" w:rsidRPr="00AF306B" w:rsidRDefault="00073C23" w:rsidP="5EFC90D5">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eastAsiaTheme="minorEastAsia" w:hAnsi="Arial" w:cs="Arial"/>
          <w:b/>
          <w:bCs/>
          <w:sz w:val="24"/>
          <w:szCs w:val="24"/>
          <w:lang w:val="es-ES" w:eastAsia="en-US"/>
        </w:rPr>
      </w:pPr>
      <w:bookmarkStart w:id="0" w:name="_Hlk127777416"/>
      <w:bookmarkStart w:id="1" w:name="_Hlk128560061"/>
      <w:r w:rsidRPr="5EFC90D5">
        <w:rPr>
          <w:rFonts w:ascii="Arial" w:eastAsiaTheme="minorEastAsia" w:hAnsi="Arial" w:cs="Arial"/>
          <w:b/>
          <w:bCs/>
          <w:sz w:val="24"/>
          <w:szCs w:val="24"/>
          <w:lang w:val="es-ES" w:eastAsia="en-US"/>
        </w:rPr>
        <w:t>OFICIO-CIRCULAR NÚM</w:t>
      </w:r>
      <w:r w:rsidRPr="00503E42">
        <w:rPr>
          <w:rFonts w:ascii="Arial" w:eastAsiaTheme="minorEastAsia" w:hAnsi="Arial" w:cs="Arial"/>
          <w:b/>
          <w:bCs/>
          <w:sz w:val="24"/>
          <w:szCs w:val="24"/>
          <w:lang w:val="es-ES" w:eastAsia="en-US"/>
        </w:rPr>
        <w:t xml:space="preserve">. </w:t>
      </w:r>
      <w:r w:rsidR="00503E42" w:rsidRPr="00503E42">
        <w:rPr>
          <w:rFonts w:ascii="Arial" w:eastAsiaTheme="minorEastAsia" w:hAnsi="Arial" w:cs="Arial"/>
          <w:b/>
          <w:bCs/>
          <w:sz w:val="24"/>
          <w:szCs w:val="24"/>
          <w:lang w:val="es-ES" w:eastAsia="en-US"/>
        </w:rPr>
        <w:t>23</w:t>
      </w:r>
      <w:r w:rsidRPr="00503E42">
        <w:rPr>
          <w:rFonts w:ascii="Arial" w:eastAsiaTheme="minorEastAsia" w:hAnsi="Arial" w:cs="Arial"/>
          <w:b/>
          <w:bCs/>
          <w:sz w:val="24"/>
          <w:szCs w:val="24"/>
          <w:lang w:val="es-ES" w:eastAsia="en-US"/>
        </w:rPr>
        <w:t>/</w:t>
      </w:r>
      <w:r w:rsidR="00E3066E" w:rsidRPr="00503E42">
        <w:rPr>
          <w:rFonts w:ascii="Arial" w:eastAsiaTheme="minorEastAsia" w:hAnsi="Arial" w:cs="Arial"/>
          <w:b/>
          <w:bCs/>
          <w:sz w:val="24"/>
          <w:szCs w:val="24"/>
          <w:lang w:val="es-ES" w:eastAsia="en-US"/>
        </w:rPr>
        <w:t>2024</w:t>
      </w:r>
      <w:r w:rsidRPr="00503E42">
        <w:rPr>
          <w:rFonts w:ascii="Arial" w:eastAsiaTheme="minorEastAsia" w:hAnsi="Arial" w:cs="Arial"/>
          <w:b/>
          <w:bCs/>
          <w:sz w:val="24"/>
          <w:szCs w:val="24"/>
          <w:lang w:val="es-ES" w:eastAsia="en-US"/>
        </w:rPr>
        <w:t xml:space="preserve">, </w:t>
      </w:r>
      <w:bookmarkEnd w:id="0"/>
      <w:r w:rsidRPr="00503E42">
        <w:rPr>
          <w:rFonts w:ascii="Arial" w:eastAsiaTheme="minorEastAsia" w:hAnsi="Arial" w:cs="Arial"/>
          <w:b/>
          <w:bCs/>
          <w:sz w:val="24"/>
          <w:szCs w:val="24"/>
          <w:lang w:val="es-ES" w:eastAsia="en-US"/>
        </w:rPr>
        <w:t xml:space="preserve">DE </w:t>
      </w:r>
      <w:r w:rsidR="00503E42" w:rsidRPr="00503E42">
        <w:rPr>
          <w:rFonts w:ascii="Arial" w:eastAsiaTheme="minorEastAsia" w:hAnsi="Arial" w:cs="Arial"/>
          <w:b/>
          <w:bCs/>
          <w:sz w:val="24"/>
          <w:szCs w:val="24"/>
          <w:lang w:val="es-ES" w:eastAsia="en-US"/>
        </w:rPr>
        <w:t>16</w:t>
      </w:r>
      <w:r w:rsidR="00E3066E" w:rsidRPr="00503E42">
        <w:rPr>
          <w:rFonts w:ascii="Arial" w:eastAsiaTheme="minorEastAsia" w:hAnsi="Arial" w:cs="Arial"/>
          <w:b/>
          <w:bCs/>
          <w:sz w:val="24"/>
          <w:szCs w:val="24"/>
          <w:lang w:val="es-ES" w:eastAsia="en-US"/>
        </w:rPr>
        <w:t xml:space="preserve"> </w:t>
      </w:r>
      <w:r w:rsidRPr="00503E42">
        <w:rPr>
          <w:rFonts w:ascii="Arial" w:eastAsiaTheme="minorEastAsia" w:hAnsi="Arial" w:cs="Arial"/>
          <w:b/>
          <w:bCs/>
          <w:sz w:val="24"/>
          <w:szCs w:val="24"/>
          <w:lang w:val="es-ES" w:eastAsia="en-US"/>
        </w:rPr>
        <w:t xml:space="preserve">DE </w:t>
      </w:r>
      <w:r w:rsidR="00E3066E" w:rsidRPr="00503E42">
        <w:rPr>
          <w:rFonts w:ascii="Arial" w:eastAsiaTheme="minorEastAsia" w:hAnsi="Arial" w:cs="Arial"/>
          <w:b/>
          <w:bCs/>
          <w:sz w:val="24"/>
          <w:szCs w:val="24"/>
          <w:lang w:val="es-ES" w:eastAsia="en-US"/>
        </w:rPr>
        <w:t>MAYO</w:t>
      </w:r>
      <w:r w:rsidRPr="00503E42">
        <w:rPr>
          <w:rFonts w:ascii="Arial" w:eastAsiaTheme="minorEastAsia" w:hAnsi="Arial" w:cs="Arial"/>
          <w:b/>
          <w:bCs/>
          <w:sz w:val="24"/>
          <w:szCs w:val="24"/>
          <w:lang w:val="es-ES" w:eastAsia="en-US"/>
        </w:rPr>
        <w:t>,</w:t>
      </w:r>
      <w:r w:rsidRPr="5EFC90D5">
        <w:rPr>
          <w:rFonts w:ascii="Arial" w:eastAsiaTheme="minorEastAsia" w:hAnsi="Arial" w:cs="Arial"/>
          <w:b/>
          <w:bCs/>
          <w:sz w:val="24"/>
          <w:szCs w:val="24"/>
          <w:lang w:val="es-ES" w:eastAsia="en-US"/>
        </w:rPr>
        <w:t xml:space="preserve"> DE </w:t>
      </w:r>
      <w:r w:rsidRPr="5EFC90D5">
        <w:rPr>
          <w:rFonts w:ascii="Arial" w:hAnsi="Arial" w:cs="Arial"/>
          <w:b/>
          <w:bCs/>
          <w:sz w:val="24"/>
          <w:szCs w:val="24"/>
          <w:lang w:val="es-ES"/>
        </w:rPr>
        <w:t>LA DIRECCIÓN GENERAL ADJUNTA DE SERVICIOS SOCIALES PARA PERSONAS AFILIADAS</w:t>
      </w:r>
    </w:p>
    <w:p w14:paraId="1B0988A4" w14:textId="790904E1" w:rsidR="00073C23" w:rsidRPr="00353B53" w:rsidRDefault="00073C23" w:rsidP="5EFC90D5">
      <w:pPr>
        <w:pBdr>
          <w:top w:val="single" w:sz="4" w:space="1" w:color="auto"/>
          <w:left w:val="single" w:sz="4" w:space="4" w:color="auto"/>
          <w:bottom w:val="single" w:sz="4" w:space="1" w:color="auto"/>
          <w:right w:val="single" w:sz="4" w:space="4" w:color="auto"/>
        </w:pBdr>
        <w:autoSpaceDE/>
        <w:autoSpaceDN/>
        <w:spacing w:before="360" w:after="160" w:line="259" w:lineRule="auto"/>
        <w:ind w:left="1134" w:hanging="1134"/>
        <w:jc w:val="both"/>
        <w:rPr>
          <w:rFonts w:ascii="Arial" w:eastAsiaTheme="minorEastAsia" w:hAnsi="Arial" w:cstheme="minorBidi"/>
          <w:b/>
          <w:bCs/>
          <w:sz w:val="24"/>
          <w:szCs w:val="24"/>
          <w:lang w:val="es-ES" w:eastAsia="en-US"/>
        </w:rPr>
      </w:pPr>
      <w:r w:rsidRPr="5EFC90D5">
        <w:rPr>
          <w:rFonts w:ascii="Arial" w:eastAsiaTheme="minorEastAsia" w:hAnsi="Arial" w:cstheme="minorBidi"/>
          <w:b/>
          <w:bCs/>
          <w:sz w:val="24"/>
          <w:szCs w:val="24"/>
          <w:lang w:val="es-ES" w:eastAsia="en-US"/>
        </w:rPr>
        <w:t>ASUNTO:</w:t>
      </w:r>
      <w:r>
        <w:tab/>
      </w:r>
      <w:bookmarkStart w:id="2" w:name="_Hlk127777435"/>
      <w:r w:rsidR="00535C42" w:rsidRPr="5EFC90D5">
        <w:rPr>
          <w:rFonts w:ascii="Arial" w:eastAsiaTheme="minorEastAsia" w:hAnsi="Arial" w:cstheme="minorBidi"/>
          <w:sz w:val="24"/>
          <w:szCs w:val="24"/>
          <w:lang w:val="es-ES" w:eastAsia="en-US"/>
        </w:rPr>
        <w:t>Procedimiento de cálculo para la obtención de la renta anual e ingresos per cápita mensuales y de los distintos conceptos patrimoniales en las solicitudes de prestaciones económicas y en los turnos de Vacaciones Sociales de la ONCE.</w:t>
      </w:r>
      <w:bookmarkEnd w:id="2"/>
    </w:p>
    <w:p w14:paraId="57CBCAA0" w14:textId="0860A118" w:rsidR="00073C23" w:rsidRPr="00AF306B" w:rsidRDefault="00073C23" w:rsidP="00073C23">
      <w:pPr>
        <w:spacing w:before="240" w:after="240"/>
        <w:ind w:left="-68"/>
        <w:rPr>
          <w:rFonts w:ascii="Arial" w:hAnsi="Arial" w:cs="Arial"/>
          <w:b/>
          <w:i/>
          <w:iCs/>
          <w:sz w:val="24"/>
          <w:szCs w:val="24"/>
          <w:lang w:eastAsia="es-ES_tradnl"/>
        </w:rPr>
      </w:pPr>
      <w:r w:rsidRPr="00AF306B">
        <w:rPr>
          <w:rFonts w:ascii="Arial" w:hAnsi="Arial" w:cs="Arial"/>
          <w:b/>
          <w:i/>
          <w:iCs/>
          <w:sz w:val="24"/>
          <w:szCs w:val="24"/>
          <w:lang w:eastAsia="es-ES_tradnl"/>
        </w:rPr>
        <w:t xml:space="preserve">Registro general número: </w:t>
      </w:r>
      <w:r w:rsidR="001E37F5" w:rsidRPr="001E37F5">
        <w:rPr>
          <w:rFonts w:ascii="Arial" w:hAnsi="Arial" w:cs="Arial"/>
          <w:b/>
          <w:i/>
          <w:iCs/>
          <w:sz w:val="24"/>
          <w:szCs w:val="24"/>
          <w:lang w:eastAsia="es-ES_tradnl"/>
        </w:rPr>
        <w:t>2024/0108368</w:t>
      </w:r>
    </w:p>
    <w:p w14:paraId="7C4D99DA" w14:textId="77777777" w:rsidR="00535C42" w:rsidRPr="000A5806" w:rsidRDefault="00535C42" w:rsidP="00535C42">
      <w:pPr>
        <w:pStyle w:val="Sangradetextonormal"/>
        <w:autoSpaceDE w:val="0"/>
        <w:autoSpaceDN w:val="0"/>
        <w:spacing w:before="120" w:after="120"/>
        <w:ind w:firstLine="708"/>
      </w:pPr>
      <w:r w:rsidRPr="000A5806">
        <w:t xml:space="preserve">La concesión de las prestaciones económicas existentes en el área de Servicios Sociales de la ONCE, y la participación en los turnos de Vacaciones Sociales, deben llevarse a cabo de acuerdo a una serie de requisitos económicos de renta o ingresos de la unidad </w:t>
      </w:r>
      <w:r>
        <w:t>económica familiar</w:t>
      </w:r>
      <w:r w:rsidRPr="000A5806">
        <w:t>, así como de su patrimonio (rendimientos de capital mobiliario, valores catastrales de fincas urbanas o rústicas adicionales a la vivienda habitual y a los bienes afectos a actividades económicas, y ganancias patrimoniales), cuyo detalle se desglosa en la</w:t>
      </w:r>
      <w:r>
        <w:t>s normativas</w:t>
      </w:r>
      <w:r w:rsidRPr="000A5806">
        <w:t xml:space="preserve"> que regulan dichas prestaciones y servicios.</w:t>
      </w:r>
    </w:p>
    <w:p w14:paraId="48142C47" w14:textId="77777777" w:rsidR="00535C42" w:rsidRPr="000A5806" w:rsidRDefault="00535C42" w:rsidP="00535C42">
      <w:pPr>
        <w:pStyle w:val="Sangradetextonormal"/>
        <w:autoSpaceDE w:val="0"/>
        <w:autoSpaceDN w:val="0"/>
        <w:spacing w:before="120" w:after="120"/>
        <w:ind w:firstLine="708"/>
      </w:pPr>
      <w:r>
        <w:t xml:space="preserve">A </w:t>
      </w:r>
      <w:r w:rsidRPr="000A5806">
        <w:t>través de esta norma se pretende definir el procedimiento de cálculo</w:t>
      </w:r>
      <w:r w:rsidRPr="000A5806">
        <w:rPr>
          <w:b/>
          <w:bCs/>
        </w:rPr>
        <w:t xml:space="preserve"> </w:t>
      </w:r>
      <w:r w:rsidRPr="000A5806">
        <w:t>para</w:t>
      </w:r>
      <w:r w:rsidRPr="000A5806">
        <w:rPr>
          <w:b/>
          <w:bCs/>
        </w:rPr>
        <w:t xml:space="preserve"> </w:t>
      </w:r>
      <w:r w:rsidRPr="000A5806">
        <w:t xml:space="preserve">la obtención de la renta anual (para las solicitudes de prestaciones económicas), y de los ingresos per cápita mensuales de la unidad </w:t>
      </w:r>
      <w:r>
        <w:t>económica familiar</w:t>
      </w:r>
      <w:r w:rsidRPr="000A5806">
        <w:t xml:space="preserve"> (para los turnos de Vacaciones Sociales), identificando claramente los conceptos económicos y patrimoniales de referencia, al objeto de valorar los requisitos económicos necesarios para la resolución de la ayuda o solicitud de participación, garantizando la homogeneidad y transparencia del proceso.</w:t>
      </w:r>
    </w:p>
    <w:p w14:paraId="48F38D90" w14:textId="77777777" w:rsidR="00535C42" w:rsidRPr="000A5806" w:rsidRDefault="00535C42" w:rsidP="00535C42">
      <w:pPr>
        <w:pStyle w:val="Sangradetextonormal"/>
        <w:autoSpaceDE w:val="0"/>
        <w:autoSpaceDN w:val="0"/>
        <w:spacing w:before="120" w:after="120"/>
        <w:ind w:firstLine="708"/>
      </w:pPr>
      <w:r w:rsidRPr="000A5806">
        <w:t>El procedimiento de cálculo establecido en este Oficio-Circular será de aplicación tan sólo a las prestaciones económicas del área de Servicios Sociales de la ONCE que hagan mención expresa al mismo en su normativa reguladora. Será igualmente de aplicación a las solicitudes de participación en los turnos de Vacaciones Sociales organizados por la ONCE.</w:t>
      </w:r>
    </w:p>
    <w:p w14:paraId="428AAB1F" w14:textId="77777777" w:rsidR="00535C42" w:rsidRPr="000A5806" w:rsidRDefault="00535C42" w:rsidP="00535C42">
      <w:pPr>
        <w:pStyle w:val="Sangradetextonormal"/>
        <w:autoSpaceDE w:val="0"/>
        <w:autoSpaceDN w:val="0"/>
        <w:spacing w:before="120" w:after="120"/>
        <w:ind w:firstLine="708"/>
      </w:pPr>
      <w:r w:rsidRPr="000A5806">
        <w:t>Se especifica por cada documento acreditativo, qué ingresos deberán tenerse en cuenta.</w:t>
      </w:r>
    </w:p>
    <w:p w14:paraId="5CD3ADFC" w14:textId="67FAA84C" w:rsidR="00535C42" w:rsidRPr="000A5806" w:rsidRDefault="00535C42" w:rsidP="00535C42">
      <w:pPr>
        <w:pStyle w:val="Sangradetextonormal"/>
        <w:autoSpaceDE w:val="0"/>
        <w:autoSpaceDN w:val="0"/>
        <w:spacing w:before="120" w:after="120"/>
        <w:ind w:firstLine="708"/>
      </w:pPr>
      <w:r w:rsidRPr="000A5806">
        <w:t xml:space="preserve">Este </w:t>
      </w:r>
      <w:r>
        <w:t>O</w:t>
      </w:r>
      <w:r w:rsidRPr="000A5806">
        <w:t xml:space="preserve">ficio </w:t>
      </w:r>
      <w:r>
        <w:t xml:space="preserve">Circular </w:t>
      </w:r>
      <w:r w:rsidRPr="000A5806">
        <w:t xml:space="preserve">incorpora las modificaciones efectuadas </w:t>
      </w:r>
      <w:r>
        <w:t xml:space="preserve">en las casillas y epígrafes de la documentación fiscal de referencia </w:t>
      </w:r>
      <w:r w:rsidRPr="000A5806">
        <w:t xml:space="preserve">por parte de la </w:t>
      </w:r>
      <w:r w:rsidRPr="000A5806">
        <w:rPr>
          <w:rFonts w:eastAsia="MS Mincho"/>
        </w:rPr>
        <w:t xml:space="preserve">Agencia Estatal de la Administración Tributaria (en adelante AEAT) </w:t>
      </w:r>
      <w:r w:rsidRPr="000A5806">
        <w:t>en el último ejercicio fiscal abierto.</w:t>
      </w:r>
    </w:p>
    <w:p w14:paraId="642938B2" w14:textId="3FBB6DA0" w:rsidR="00581667" w:rsidRDefault="00E3066E" w:rsidP="00E3066E">
      <w:pPr>
        <w:spacing w:before="160" w:after="160"/>
        <w:ind w:firstLine="709"/>
        <w:jc w:val="both"/>
        <w:rPr>
          <w:rFonts w:ascii="Arial" w:hAnsi="Arial" w:cs="Arial"/>
          <w:sz w:val="24"/>
          <w:szCs w:val="24"/>
          <w:lang w:val="es-ES"/>
        </w:rPr>
      </w:pPr>
      <w:r>
        <w:rPr>
          <w:rFonts w:ascii="Arial" w:hAnsi="Arial" w:cs="Arial"/>
          <w:sz w:val="24"/>
          <w:szCs w:val="24"/>
        </w:rPr>
        <w:t>Por consiguiente, de acuerdo con las facultades conferidas al director general de la ONCE en el artículo 6.3.d) del Real Decreto 358/1991, de 15 de marzo, en su redacción vigente, así como en los vigentes Estatutos de la ONCE, y atendiendo a los procedimientos para la publicación de normativa previstos en la Circular 12/2011, se dispone</w:t>
      </w:r>
      <w:r>
        <w:rPr>
          <w:rFonts w:ascii="Arial" w:hAnsi="Arial" w:cs="Arial"/>
          <w:sz w:val="24"/>
          <w:szCs w:val="24"/>
          <w:lang w:val="es-ES"/>
        </w:rPr>
        <w:t>:</w:t>
      </w:r>
      <w:r w:rsidR="00581667">
        <w:rPr>
          <w:rFonts w:ascii="Arial" w:hAnsi="Arial" w:cs="Arial"/>
          <w:sz w:val="24"/>
          <w:szCs w:val="24"/>
          <w:lang w:val="es-ES"/>
        </w:rPr>
        <w:br w:type="page"/>
      </w:r>
    </w:p>
    <w:p w14:paraId="3C740D18" w14:textId="77777777" w:rsidR="00535C42" w:rsidRPr="000A5806" w:rsidRDefault="00535C42" w:rsidP="00535C42">
      <w:pPr>
        <w:pStyle w:val="Estilo1"/>
      </w:pPr>
      <w:bookmarkStart w:id="3" w:name="_Toc115333449"/>
      <w:bookmarkStart w:id="4" w:name="_Toc165021245"/>
      <w:bookmarkStart w:id="5" w:name="_Toc452023064"/>
      <w:r w:rsidRPr="000A5806">
        <w:lastRenderedPageBreak/>
        <w:t>INTRODUCCIÓN</w:t>
      </w:r>
      <w:bookmarkEnd w:id="3"/>
      <w:bookmarkEnd w:id="4"/>
    </w:p>
    <w:p w14:paraId="4B273227" w14:textId="72E6FA6B" w:rsidR="00535C42" w:rsidRPr="00535C42" w:rsidRDefault="00535C42" w:rsidP="588951B3">
      <w:pPr>
        <w:suppressAutoHyphens/>
        <w:spacing w:before="120" w:after="120"/>
        <w:jc w:val="both"/>
        <w:rPr>
          <w:rFonts w:ascii="Arial" w:hAnsi="Arial" w:cs="Arial"/>
          <w:spacing w:val="-3"/>
          <w:sz w:val="24"/>
          <w:szCs w:val="24"/>
          <w:lang w:val="es-ES"/>
        </w:rPr>
      </w:pPr>
      <w:r w:rsidRPr="002204FC">
        <w:rPr>
          <w:rFonts w:ascii="Arial" w:hAnsi="Arial" w:cs="Arial"/>
          <w:spacing w:val="-3"/>
          <w:sz w:val="24"/>
          <w:szCs w:val="24"/>
          <w:lang w:val="es-ES"/>
        </w:rPr>
        <w:t xml:space="preserve">La Circular </w:t>
      </w:r>
      <w:r w:rsidR="001160C5" w:rsidRPr="002204FC">
        <w:rPr>
          <w:rFonts w:ascii="Arial" w:hAnsi="Arial" w:cs="Arial"/>
          <w:spacing w:val="-3"/>
          <w:sz w:val="24"/>
          <w:szCs w:val="24"/>
          <w:lang w:val="es-ES"/>
        </w:rPr>
        <w:t>7</w:t>
      </w:r>
      <w:r w:rsidRPr="002204FC">
        <w:rPr>
          <w:rFonts w:ascii="Arial" w:hAnsi="Arial" w:cs="Arial"/>
          <w:spacing w:val="-3"/>
          <w:sz w:val="24"/>
          <w:szCs w:val="24"/>
          <w:lang w:val="es-ES"/>
        </w:rPr>
        <w:t>/2023 reguladora de las prestaciones de la ONCE y la</w:t>
      </w:r>
      <w:r w:rsidR="002204FC" w:rsidRPr="002204FC">
        <w:rPr>
          <w:rFonts w:ascii="Arial" w:hAnsi="Arial" w:cs="Arial"/>
          <w:spacing w:val="-3"/>
          <w:sz w:val="24"/>
          <w:szCs w:val="24"/>
          <w:lang w:val="es-ES"/>
        </w:rPr>
        <w:t xml:space="preserve"> Circular 5/2023 que regula </w:t>
      </w:r>
      <w:r w:rsidR="002204FC" w:rsidRPr="002204FC">
        <w:rPr>
          <w:rFonts w:ascii="Arial" w:hAnsi="Arial" w:cs="Arial"/>
          <w:color w:val="000000"/>
          <w:sz w:val="24"/>
          <w:szCs w:val="24"/>
          <w:u w:color="000000"/>
        </w:rPr>
        <w:t>el Programa de “Vacaciones Sociales ONCE” para el colectivo de personas afiliadas y pensionistas</w:t>
      </w:r>
      <w:r w:rsidRPr="002204FC">
        <w:rPr>
          <w:rFonts w:ascii="Arial" w:hAnsi="Arial" w:cs="Arial"/>
          <w:spacing w:val="-3"/>
          <w:sz w:val="24"/>
          <w:szCs w:val="24"/>
          <w:lang w:val="es-ES"/>
        </w:rPr>
        <w:t xml:space="preserve"> establecen las definiciones de los principales referentes económicos (unidad ec</w:t>
      </w:r>
      <w:r w:rsidRPr="588951B3">
        <w:rPr>
          <w:rFonts w:ascii="Arial" w:hAnsi="Arial" w:cs="Arial"/>
          <w:spacing w:val="-3"/>
          <w:sz w:val="24"/>
          <w:szCs w:val="24"/>
          <w:lang w:val="es-ES"/>
        </w:rPr>
        <w:t>onómica familiar, ingresos y renta de la unidad económica familiar, etc.) y que</w:t>
      </w:r>
      <w:r w:rsidR="00513A15">
        <w:rPr>
          <w:rFonts w:ascii="Arial" w:hAnsi="Arial" w:cs="Arial"/>
          <w:spacing w:val="-3"/>
          <w:sz w:val="24"/>
          <w:szCs w:val="24"/>
          <w:lang w:val="es-ES"/>
        </w:rPr>
        <w:t xml:space="preserve">, </w:t>
      </w:r>
      <w:r w:rsidRPr="588951B3">
        <w:rPr>
          <w:rFonts w:ascii="Arial" w:hAnsi="Arial" w:cs="Arial"/>
          <w:spacing w:val="-3"/>
          <w:sz w:val="24"/>
          <w:szCs w:val="24"/>
          <w:lang w:val="es-ES"/>
        </w:rPr>
        <w:t>en caso de superarse cualquiera de los límites de renta anual o de patrimonio, la concesión de la prestación económica no será procedente. En el caso del programa de Vacaciones Sociales, cuando se superen los ingresos per cápita mensuales o los límites de patrimonio establecidos, el copago a efectuar será el máximo fijado en el Oficio-Circular vigente en cada momento.</w:t>
      </w:r>
    </w:p>
    <w:p w14:paraId="39BBD33E" w14:textId="77777777" w:rsidR="00535C42" w:rsidRPr="00535C42" w:rsidRDefault="00535C42" w:rsidP="588951B3">
      <w:pPr>
        <w:suppressAutoHyphens/>
        <w:spacing w:before="120" w:after="120"/>
        <w:jc w:val="both"/>
        <w:rPr>
          <w:rFonts w:ascii="Arial" w:hAnsi="Arial" w:cs="Arial"/>
          <w:spacing w:val="-3"/>
          <w:sz w:val="24"/>
          <w:szCs w:val="24"/>
          <w:lang w:val="es-ES"/>
        </w:rPr>
      </w:pPr>
      <w:r w:rsidRPr="588951B3">
        <w:rPr>
          <w:rFonts w:ascii="Arial" w:hAnsi="Arial" w:cs="Arial"/>
          <w:spacing w:val="-3"/>
          <w:sz w:val="24"/>
          <w:szCs w:val="24"/>
          <w:lang w:val="es-ES"/>
        </w:rPr>
        <w:t>Igualmente disponen, que la suma de los ingresos anuales de todos los miembros de la unidad económica familiar, menos las posibles deducciones establecidas por la ONCE a que ésta pudiera tener derecho en el caso de las prestaciones económicas (las cuales no son de aplicación en el programa de Vacaciones Sociales), dará lugar a la renta anual de la unidad económica familiar, como elemento base para la comparativa con los límites de renta establecidos en cada caso. En el programa de Vacaciones Sociales, el elemento económico de referencia será los ingresos per cápita mensuales.</w:t>
      </w:r>
    </w:p>
    <w:p w14:paraId="25115F3D" w14:textId="415E32E9" w:rsidR="00535C42" w:rsidRPr="00535C42" w:rsidRDefault="00535C42" w:rsidP="00535C42">
      <w:pPr>
        <w:tabs>
          <w:tab w:val="left" w:pos="-720"/>
        </w:tabs>
        <w:suppressAutoHyphens/>
        <w:spacing w:before="120" w:after="120"/>
        <w:jc w:val="both"/>
        <w:rPr>
          <w:rFonts w:ascii="Arial" w:hAnsi="Arial" w:cs="Arial"/>
          <w:spacing w:val="-3"/>
          <w:sz w:val="24"/>
          <w:szCs w:val="24"/>
        </w:rPr>
      </w:pPr>
      <w:r w:rsidRPr="00535C42">
        <w:rPr>
          <w:rFonts w:ascii="Arial" w:hAnsi="Arial" w:cs="Arial"/>
          <w:spacing w:val="-3"/>
          <w:sz w:val="24"/>
          <w:szCs w:val="24"/>
        </w:rPr>
        <w:t>De cara a establecer el nivel de ingresos/renta, y el patrimonio de las unidades económicas familiares, es necesario establecer un procedimiento de cálculo a partir de la documentación económica aportada.</w:t>
      </w:r>
    </w:p>
    <w:p w14:paraId="267F6FEB" w14:textId="77777777" w:rsidR="00535C42" w:rsidRPr="00535C42" w:rsidRDefault="00535C42" w:rsidP="00535C42">
      <w:pPr>
        <w:pStyle w:val="Estilo1"/>
        <w:spacing w:before="360" w:after="120"/>
      </w:pPr>
      <w:bookmarkStart w:id="6" w:name="_Toc115333450"/>
      <w:bookmarkStart w:id="7" w:name="_Toc165021246"/>
      <w:r w:rsidRPr="00535C42">
        <w:t>PROCEDIMIENTO DE CÁLCULO</w:t>
      </w:r>
      <w:bookmarkEnd w:id="5"/>
      <w:bookmarkEnd w:id="6"/>
      <w:bookmarkEnd w:id="7"/>
    </w:p>
    <w:p w14:paraId="01F54C2A" w14:textId="77777777" w:rsidR="00535C42" w:rsidRPr="00535C42" w:rsidRDefault="00535C42" w:rsidP="00535C42">
      <w:pPr>
        <w:spacing w:before="120" w:after="120"/>
        <w:jc w:val="both"/>
        <w:rPr>
          <w:rFonts w:ascii="Arial" w:hAnsi="Arial" w:cs="Arial"/>
          <w:sz w:val="24"/>
          <w:szCs w:val="24"/>
        </w:rPr>
      </w:pPr>
      <w:r w:rsidRPr="00535C42">
        <w:rPr>
          <w:rFonts w:ascii="Arial" w:hAnsi="Arial" w:cs="Arial"/>
          <w:sz w:val="24"/>
          <w:szCs w:val="24"/>
        </w:rPr>
        <w:t>El procedimiento de cálculo utilizado por la ONCE para la identificación de la renta o ingresos de la unidad económica familiar y de los elementos patrimoniales de partida, para la comparación con los límites establecidos según los distintos tipos de prestaciones del área de Servicios Sociales, así como para el contraste de solicitudes de participación en los turnos de Vacaciones Sociales, se adjunta en los anexos I, II, III, IV y V, según el domicilio fiscal del solicitante esté, respectivamente, en territorio común o en las Comunidades o Diputaciones Forales de Gipuzkoa, Bizkaia, Álava o Navarra.</w:t>
      </w:r>
    </w:p>
    <w:p w14:paraId="3A7786CE" w14:textId="77777777" w:rsidR="00535C42" w:rsidRPr="00535C42" w:rsidRDefault="00535C42" w:rsidP="00535C42">
      <w:pPr>
        <w:pStyle w:val="Sangradetextonormal"/>
        <w:tabs>
          <w:tab w:val="left" w:pos="3119"/>
        </w:tabs>
        <w:autoSpaceDE w:val="0"/>
        <w:autoSpaceDN w:val="0"/>
        <w:spacing w:before="120" w:after="120"/>
      </w:pPr>
      <w:r w:rsidRPr="00535C42">
        <w:t>Dicho procedimiento identifica por columnas a todos los miembros de la unidad económica familiar, relacionando en las filas los distintos tipos de rendimientos.</w:t>
      </w:r>
    </w:p>
    <w:p w14:paraId="167B5260" w14:textId="77777777" w:rsidR="00535C42" w:rsidRPr="00535C42" w:rsidRDefault="00535C42" w:rsidP="00535C42">
      <w:pPr>
        <w:pStyle w:val="Sangradetextonormal"/>
        <w:autoSpaceDE w:val="0"/>
        <w:autoSpaceDN w:val="0"/>
        <w:spacing w:before="120" w:after="120"/>
      </w:pPr>
      <w:r w:rsidRPr="00535C42">
        <w:t xml:space="preserve">Cada documento acreditativo de ingresos: Declaración del Impuesto sobre la Renta de las Personas Físicas (en adelante IRPF), Certificado tributario – IRPF emitido por la AEAT donde constan las imputaciones de renta, documentación acreditativa del valor catastral de los inmuebles, Certificados de pensiones y prestaciones de la Administración Pública, lleva asociado un mecanismo de imputación de rendimientos, detallándose en cada caso la casilla o concepto del documento específico a incluir. No obstante, tanto la hoja de cálculo como las indicaciones para su cumplimentación están sujetas a posibles modificaciones, como resultado de los cambios acometidos por los organismos públicos correspondientes en las normativas o en los formatos que dan soporte a los certificados o documentos que </w:t>
      </w:r>
      <w:r w:rsidRPr="00535C42">
        <w:lastRenderedPageBreak/>
        <w:t>sirven de base para la valoración por la ONCE de los ingresos de la unidad económica familiar.</w:t>
      </w:r>
    </w:p>
    <w:p w14:paraId="1413E693" w14:textId="77777777" w:rsidR="00535C42" w:rsidRPr="00535C42" w:rsidRDefault="00535C42" w:rsidP="588951B3">
      <w:pPr>
        <w:spacing w:before="120" w:after="120"/>
        <w:jc w:val="both"/>
        <w:rPr>
          <w:rFonts w:ascii="Arial" w:hAnsi="Arial" w:cs="Arial"/>
          <w:spacing w:val="-3"/>
          <w:sz w:val="24"/>
          <w:szCs w:val="24"/>
          <w:lang w:val="es-ES"/>
        </w:rPr>
      </w:pPr>
      <w:r w:rsidRPr="588951B3">
        <w:rPr>
          <w:rFonts w:ascii="Arial" w:hAnsi="Arial" w:cs="Arial"/>
          <w:spacing w:val="-3"/>
          <w:sz w:val="24"/>
          <w:szCs w:val="24"/>
          <w:lang w:val="es-ES"/>
        </w:rPr>
        <w:t>Sin perjuicio de las especificaciones realizadas en cada caso, con carácter general los rendimientos computados son los netos, es decir, los rendimientos brutos menos los gastos deducibles sin minorar con las reducciones fiscales ni con las retenciones del IRPF.</w:t>
      </w:r>
    </w:p>
    <w:p w14:paraId="5A8143A2" w14:textId="77777777" w:rsidR="00535C42" w:rsidRPr="00535C42" w:rsidRDefault="00535C42" w:rsidP="009D6DF6">
      <w:pPr>
        <w:spacing w:before="240" w:after="240"/>
        <w:ind w:left="425"/>
        <w:jc w:val="center"/>
        <w:outlineLvl w:val="0"/>
        <w:rPr>
          <w:sz w:val="24"/>
          <w:szCs w:val="24"/>
        </w:rPr>
      </w:pPr>
      <w:bookmarkStart w:id="8" w:name="_Toc115333451"/>
      <w:bookmarkStart w:id="9" w:name="_Toc165021247"/>
      <w:r w:rsidRPr="00535C42">
        <w:rPr>
          <w:rFonts w:ascii="Arial" w:hAnsi="Arial" w:cs="Arial"/>
          <w:b/>
          <w:sz w:val="24"/>
          <w:szCs w:val="24"/>
        </w:rPr>
        <w:t>DISPOSICIÓN ADICIONAL</w:t>
      </w:r>
      <w:bookmarkEnd w:id="8"/>
      <w:bookmarkEnd w:id="9"/>
    </w:p>
    <w:p w14:paraId="75C2EE2F" w14:textId="7B569240" w:rsidR="00535C42" w:rsidRPr="00535C42" w:rsidRDefault="00535C42" w:rsidP="00535C42">
      <w:pPr>
        <w:adjustRightInd w:val="0"/>
        <w:spacing w:before="120" w:after="120"/>
        <w:ind w:firstLine="708"/>
        <w:jc w:val="both"/>
        <w:rPr>
          <w:rFonts w:ascii="Arial" w:hAnsi="Arial" w:cs="Arial"/>
          <w:sz w:val="24"/>
          <w:szCs w:val="24"/>
        </w:rPr>
      </w:pPr>
      <w:r w:rsidRPr="00535C42">
        <w:rPr>
          <w:rFonts w:ascii="Arial" w:hAnsi="Arial" w:cs="Arial"/>
          <w:sz w:val="24"/>
          <w:szCs w:val="24"/>
        </w:rPr>
        <w:t xml:space="preserve">La ONCE ha adquirido un compromiso firme en la defensa y la aplicación efectiva del principio de igualdad entre mujeres y hombres y entiende que debe velar por que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w:t>
      </w:r>
      <w:r w:rsidR="00DD6CCB">
        <w:rPr>
          <w:rFonts w:ascii="Arial" w:hAnsi="Arial" w:cs="Arial"/>
          <w:sz w:val="24"/>
          <w:szCs w:val="24"/>
          <w:lang w:val="es-ES"/>
        </w:rPr>
        <w:t>Organización</w:t>
      </w:r>
      <w:r w:rsidRPr="00535C42">
        <w:rPr>
          <w:rFonts w:ascii="Arial" w:hAnsi="Arial" w:cs="Arial"/>
          <w:sz w:val="24"/>
          <w:szCs w:val="24"/>
        </w:rPr>
        <w:t xml:space="preserve"> con las políticas de igualdad y contra la discriminación por razón de sexo.</w:t>
      </w:r>
    </w:p>
    <w:p w14:paraId="523881CD" w14:textId="77777777" w:rsidR="00535C42" w:rsidRPr="009D6DF6" w:rsidRDefault="00535C42" w:rsidP="009D6DF6">
      <w:pPr>
        <w:spacing w:before="240" w:after="240"/>
        <w:ind w:left="425"/>
        <w:jc w:val="center"/>
        <w:outlineLvl w:val="0"/>
        <w:rPr>
          <w:rFonts w:ascii="Arial" w:hAnsi="Arial" w:cs="Arial"/>
          <w:b/>
          <w:sz w:val="24"/>
          <w:szCs w:val="24"/>
        </w:rPr>
      </w:pPr>
      <w:bookmarkStart w:id="10" w:name="_Toc115333452"/>
      <w:bookmarkStart w:id="11" w:name="_Toc165021248"/>
      <w:r w:rsidRPr="00535C42">
        <w:rPr>
          <w:rFonts w:ascii="Arial" w:hAnsi="Arial" w:cs="Arial"/>
          <w:b/>
          <w:sz w:val="24"/>
          <w:szCs w:val="24"/>
        </w:rPr>
        <w:t>DISPOSICIÓN DEROGATORIA</w:t>
      </w:r>
      <w:bookmarkEnd w:id="10"/>
      <w:bookmarkEnd w:id="11"/>
    </w:p>
    <w:p w14:paraId="67A2B250" w14:textId="24530862" w:rsidR="00E3066E" w:rsidRDefault="004D02B6" w:rsidP="588951B3">
      <w:pPr>
        <w:pStyle w:val="Textosinformato"/>
        <w:spacing w:before="160" w:after="160"/>
        <w:ind w:firstLine="708"/>
        <w:jc w:val="both"/>
        <w:rPr>
          <w:rFonts w:ascii="Arial" w:hAnsi="Arial" w:cs="Arial"/>
          <w:color w:val="auto"/>
          <w:sz w:val="24"/>
          <w:szCs w:val="24"/>
          <w:lang w:val="es-ES"/>
        </w:rPr>
      </w:pPr>
      <w:r w:rsidRPr="588951B3">
        <w:rPr>
          <w:rFonts w:ascii="Arial" w:hAnsi="Arial" w:cs="Arial"/>
          <w:sz w:val="24"/>
          <w:szCs w:val="24"/>
          <w:lang w:val="es-ES"/>
        </w:rPr>
        <w:t xml:space="preserve">Tal y como se indica en la Circular </w:t>
      </w:r>
      <w:r w:rsidR="001160C5" w:rsidRPr="588951B3">
        <w:rPr>
          <w:rFonts w:ascii="Arial" w:hAnsi="Arial" w:cs="Arial"/>
          <w:sz w:val="24"/>
          <w:szCs w:val="24"/>
          <w:lang w:val="es-ES"/>
        </w:rPr>
        <w:t>7</w:t>
      </w:r>
      <w:r w:rsidRPr="588951B3">
        <w:rPr>
          <w:rFonts w:ascii="Arial" w:hAnsi="Arial" w:cs="Arial"/>
          <w:sz w:val="24"/>
          <w:szCs w:val="24"/>
          <w:lang w:val="es-ES"/>
        </w:rPr>
        <w:t xml:space="preserve">/2023, de </w:t>
      </w:r>
      <w:r w:rsidR="001160C5" w:rsidRPr="588951B3">
        <w:rPr>
          <w:rFonts w:ascii="Arial" w:hAnsi="Arial" w:cs="Arial"/>
          <w:sz w:val="24"/>
          <w:szCs w:val="24"/>
          <w:lang w:val="es-ES"/>
        </w:rPr>
        <w:t>20</w:t>
      </w:r>
      <w:r w:rsidRPr="588951B3">
        <w:rPr>
          <w:rFonts w:ascii="Arial" w:hAnsi="Arial" w:cs="Arial"/>
          <w:sz w:val="24"/>
          <w:szCs w:val="24"/>
          <w:lang w:val="es-ES"/>
        </w:rPr>
        <w:t xml:space="preserve"> de </w:t>
      </w:r>
      <w:r w:rsidR="001160C5" w:rsidRPr="588951B3">
        <w:rPr>
          <w:rFonts w:ascii="Arial" w:hAnsi="Arial" w:cs="Arial"/>
          <w:sz w:val="24"/>
          <w:szCs w:val="24"/>
          <w:lang w:val="es-ES"/>
        </w:rPr>
        <w:t>febrero</w:t>
      </w:r>
      <w:r w:rsidRPr="588951B3">
        <w:rPr>
          <w:rFonts w:ascii="Arial" w:hAnsi="Arial" w:cs="Arial"/>
          <w:sz w:val="24"/>
          <w:szCs w:val="24"/>
          <w:lang w:val="es-ES"/>
        </w:rPr>
        <w:t xml:space="preserve">, </w:t>
      </w:r>
      <w:r w:rsidR="00E3066E" w:rsidRPr="588951B3">
        <w:rPr>
          <w:rFonts w:ascii="Arial" w:hAnsi="Arial" w:cs="Arial"/>
          <w:color w:val="auto"/>
          <w:sz w:val="24"/>
          <w:szCs w:val="24"/>
          <w:lang w:val="es-ES"/>
        </w:rPr>
        <w:t xml:space="preserve">queda sin efecto la regulación contenida en el </w:t>
      </w:r>
      <w:bookmarkStart w:id="12" w:name="_Hlk166746849"/>
      <w:r w:rsidR="00E3066E" w:rsidRPr="588951B3">
        <w:rPr>
          <w:rFonts w:ascii="Arial" w:hAnsi="Arial" w:cs="Arial"/>
          <w:color w:val="auto"/>
          <w:sz w:val="24"/>
          <w:szCs w:val="24"/>
          <w:lang w:val="es-ES"/>
        </w:rPr>
        <w:t xml:space="preserve">Oficio-Circular 14/2023, </w:t>
      </w:r>
      <w:bookmarkEnd w:id="12"/>
      <w:r w:rsidR="00E3066E" w:rsidRPr="588951B3">
        <w:rPr>
          <w:rFonts w:ascii="Arial" w:hAnsi="Arial" w:cs="Arial"/>
          <w:color w:val="auto"/>
          <w:sz w:val="24"/>
          <w:szCs w:val="24"/>
          <w:lang w:val="es-ES"/>
        </w:rPr>
        <w:t>de 20 de febrero, emitido por la Dirección General Adjunta de Servicios Sociales para Personas Afiliadas.</w:t>
      </w:r>
    </w:p>
    <w:p w14:paraId="6B6F3F2F" w14:textId="77777777" w:rsidR="00535C42" w:rsidRPr="009D6DF6" w:rsidRDefault="00535C42" w:rsidP="009D6DF6">
      <w:pPr>
        <w:spacing w:before="240" w:after="240"/>
        <w:ind w:left="425"/>
        <w:jc w:val="center"/>
        <w:outlineLvl w:val="0"/>
        <w:rPr>
          <w:rFonts w:ascii="Arial" w:hAnsi="Arial" w:cs="Arial"/>
          <w:b/>
          <w:sz w:val="24"/>
          <w:szCs w:val="24"/>
        </w:rPr>
      </w:pPr>
      <w:bookmarkStart w:id="13" w:name="_Toc115333453"/>
      <w:bookmarkStart w:id="14" w:name="_Toc165021249"/>
      <w:r w:rsidRPr="00535C42">
        <w:rPr>
          <w:rFonts w:ascii="Arial" w:hAnsi="Arial" w:cs="Arial"/>
          <w:b/>
          <w:sz w:val="24"/>
          <w:szCs w:val="24"/>
        </w:rPr>
        <w:t>DISPOSICIÓN FINAL</w:t>
      </w:r>
      <w:bookmarkEnd w:id="13"/>
      <w:bookmarkEnd w:id="14"/>
    </w:p>
    <w:p w14:paraId="67EE2AC3" w14:textId="7C010F64" w:rsidR="00535C42" w:rsidRPr="00535C42" w:rsidRDefault="00535C42" w:rsidP="00CC4863">
      <w:pPr>
        <w:pStyle w:val="Sangradetextonormal"/>
        <w:tabs>
          <w:tab w:val="left" w:pos="708"/>
        </w:tabs>
        <w:autoSpaceDE w:val="0"/>
        <w:autoSpaceDN w:val="0"/>
        <w:spacing w:after="480"/>
        <w:ind w:firstLine="709"/>
      </w:pPr>
      <w:r w:rsidRPr="00535C42">
        <w:t xml:space="preserve">El presente Oficio-Circular entrará en vigor el día </w:t>
      </w:r>
      <w:r w:rsidR="00503E42">
        <w:t>17</w:t>
      </w:r>
      <w:r w:rsidR="00E3066E" w:rsidRPr="001160C5">
        <w:t xml:space="preserve"> </w:t>
      </w:r>
      <w:r w:rsidRPr="001160C5">
        <w:t xml:space="preserve">de </w:t>
      </w:r>
      <w:r w:rsidR="00E3066E">
        <w:t>mayo</w:t>
      </w:r>
      <w:r w:rsidR="00E3066E" w:rsidRPr="001160C5">
        <w:t xml:space="preserve"> </w:t>
      </w:r>
      <w:r w:rsidRPr="001160C5">
        <w:t xml:space="preserve">de </w:t>
      </w:r>
      <w:r w:rsidR="00E3066E" w:rsidRPr="001160C5">
        <w:t>202</w:t>
      </w:r>
      <w:r w:rsidR="00E3066E">
        <w:t>4</w:t>
      </w:r>
      <w:r w:rsidRPr="001160C5">
        <w:t>.</w:t>
      </w:r>
    </w:p>
    <w:p w14:paraId="36EB68D6" w14:textId="77777777" w:rsidR="00535C42" w:rsidRPr="00535C42" w:rsidRDefault="00535C42" w:rsidP="00535C42">
      <w:pPr>
        <w:pStyle w:val="Textosinformato"/>
        <w:jc w:val="center"/>
        <w:rPr>
          <w:rFonts w:ascii="Arial" w:hAnsi="Arial" w:cs="Arial"/>
          <w:color w:val="auto"/>
          <w:sz w:val="24"/>
          <w:szCs w:val="24"/>
        </w:rPr>
      </w:pPr>
      <w:r w:rsidRPr="00535C42">
        <w:rPr>
          <w:rFonts w:ascii="Arial" w:hAnsi="Arial" w:cs="Arial"/>
          <w:color w:val="auto"/>
          <w:sz w:val="24"/>
          <w:szCs w:val="24"/>
        </w:rPr>
        <w:t>EL DIRECTOR GENERAL ADJUNTO DE SERVICIOS</w:t>
      </w:r>
    </w:p>
    <w:p w14:paraId="0021A619" w14:textId="77777777" w:rsidR="00535C42" w:rsidRPr="00535C42" w:rsidRDefault="00535C42" w:rsidP="00535C42">
      <w:pPr>
        <w:pStyle w:val="Textosinformato"/>
        <w:jc w:val="center"/>
        <w:rPr>
          <w:rFonts w:ascii="Arial" w:hAnsi="Arial" w:cs="Arial"/>
          <w:color w:val="auto"/>
          <w:sz w:val="24"/>
          <w:szCs w:val="24"/>
        </w:rPr>
      </w:pPr>
      <w:r w:rsidRPr="00535C42">
        <w:rPr>
          <w:rFonts w:ascii="Arial" w:hAnsi="Arial" w:cs="Arial"/>
          <w:color w:val="auto"/>
          <w:sz w:val="24"/>
          <w:szCs w:val="24"/>
        </w:rPr>
        <w:t>SOCIALES PARA PERSONAS AFILIADAS</w:t>
      </w:r>
    </w:p>
    <w:p w14:paraId="2A377C8E" w14:textId="77777777" w:rsidR="004E7CF2" w:rsidRDefault="00535C42" w:rsidP="00513A15">
      <w:pPr>
        <w:pStyle w:val="Ttulo"/>
        <w:spacing w:before="1200" w:after="2040"/>
        <w:rPr>
          <w:b w:val="0"/>
          <w:spacing w:val="-3"/>
          <w:u w:val="none"/>
        </w:rPr>
      </w:pPr>
      <w:r w:rsidRPr="00535C42">
        <w:rPr>
          <w:b w:val="0"/>
          <w:spacing w:val="-3"/>
          <w:u w:val="none"/>
        </w:rPr>
        <w:t>Andrés Ramos Vázquez</w:t>
      </w:r>
    </w:p>
    <w:p w14:paraId="2D88198C" w14:textId="150CE19A" w:rsidR="00535C42" w:rsidRPr="00C27034" w:rsidRDefault="00535C42" w:rsidP="00C52ADA">
      <w:pPr>
        <w:pStyle w:val="Ttulo"/>
        <w:spacing w:before="1200" w:after="2760"/>
        <w:jc w:val="both"/>
        <w:rPr>
          <w:b w:val="0"/>
          <w:bCs w:val="0"/>
          <w:u w:val="none"/>
        </w:rPr>
      </w:pPr>
      <w:r w:rsidRPr="00C27034">
        <w:rPr>
          <w:u w:val="none"/>
        </w:rPr>
        <w:t>RESPONSABLES DE LAS DIRECCIONES GENERALES ADJUNTAS, DIRECCIONES EJECUTIVAS, DELEGACIONES TERRITORIALES, DIRECCIONES DE ZONA Y DE CENTRO DE LA ONCE.</w:t>
      </w:r>
    </w:p>
    <w:p w14:paraId="3F16C405" w14:textId="1F9D9AF0" w:rsidR="0045215B" w:rsidRPr="00C27034" w:rsidRDefault="0045215B" w:rsidP="009D6DF6">
      <w:pPr>
        <w:jc w:val="both"/>
        <w:rPr>
          <w:rFonts w:ascii="Arial" w:hAnsi="Arial" w:cs="Arial"/>
          <w:b/>
          <w:bCs/>
          <w:sz w:val="24"/>
          <w:szCs w:val="24"/>
        </w:rPr>
        <w:sectPr w:rsidR="0045215B" w:rsidRPr="00C27034" w:rsidSect="0045215B">
          <w:headerReference w:type="default" r:id="rId8"/>
          <w:footerReference w:type="even" r:id="rId9"/>
          <w:footerReference w:type="default" r:id="rId10"/>
          <w:footerReference w:type="first" r:id="rId11"/>
          <w:pgSz w:w="11907" w:h="16840" w:code="9"/>
          <w:pgMar w:top="2268" w:right="1701" w:bottom="1134" w:left="1701" w:header="567" w:footer="567" w:gutter="0"/>
          <w:cols w:space="709"/>
          <w:docGrid w:linePitch="381"/>
        </w:sectPr>
      </w:pPr>
    </w:p>
    <w:sdt>
      <w:sdtPr>
        <w:rPr>
          <w:rFonts w:ascii="Times New Roman" w:hAnsi="Times New Roman"/>
          <w:color w:val="auto"/>
          <w:sz w:val="22"/>
          <w:szCs w:val="22"/>
          <w:lang w:val="es-ES_tradnl"/>
        </w:rPr>
        <w:id w:val="-1004669753"/>
        <w:docPartObj>
          <w:docPartGallery w:val="Table of Contents"/>
          <w:docPartUnique/>
        </w:docPartObj>
      </w:sdtPr>
      <w:sdtEndPr>
        <w:rPr>
          <w:b/>
          <w:bCs/>
          <w:sz w:val="28"/>
          <w:szCs w:val="28"/>
        </w:rPr>
      </w:sdtEndPr>
      <w:sdtContent>
        <w:p w14:paraId="200F3EB5" w14:textId="01B08B47" w:rsidR="0045215B" w:rsidRPr="004233CD" w:rsidRDefault="004233CD" w:rsidP="004233CD">
          <w:pPr>
            <w:pStyle w:val="TtuloTDC"/>
            <w:jc w:val="center"/>
            <w:rPr>
              <w:rFonts w:ascii="Arial" w:hAnsi="Arial" w:cs="Arial"/>
              <w:b/>
              <w:bCs/>
              <w:color w:val="auto"/>
              <w:sz w:val="24"/>
              <w:szCs w:val="24"/>
            </w:rPr>
          </w:pPr>
          <w:r w:rsidRPr="004233CD">
            <w:rPr>
              <w:rFonts w:ascii="Arial" w:hAnsi="Arial" w:cs="Arial"/>
              <w:b/>
              <w:bCs/>
              <w:color w:val="auto"/>
              <w:sz w:val="24"/>
              <w:szCs w:val="24"/>
              <w:lang w:val="es-ES_tradnl"/>
            </w:rPr>
            <w:t>ÍNDICE</w:t>
          </w:r>
        </w:p>
        <w:p w14:paraId="7A52BF68" w14:textId="58E01288" w:rsidR="004E7CF2" w:rsidRPr="004E7CF2" w:rsidRDefault="0045215B">
          <w:pPr>
            <w:pStyle w:val="TDC1"/>
            <w:tabs>
              <w:tab w:val="right" w:leader="dot" w:pos="10457"/>
            </w:tabs>
            <w:rPr>
              <w:rFonts w:asciiTheme="minorHAnsi" w:eastAsiaTheme="minorEastAsia" w:hAnsiTheme="minorHAnsi" w:cstheme="minorBidi"/>
              <w:noProof/>
              <w:szCs w:val="24"/>
              <w:lang w:val="es-ES"/>
            </w:rPr>
          </w:pPr>
          <w:r w:rsidRPr="004E7CF2">
            <w:rPr>
              <w:rFonts w:cs="Arial"/>
              <w:szCs w:val="24"/>
            </w:rPr>
            <w:fldChar w:fldCharType="begin"/>
          </w:r>
          <w:r w:rsidRPr="004E7CF2">
            <w:rPr>
              <w:rFonts w:cs="Arial"/>
              <w:szCs w:val="24"/>
            </w:rPr>
            <w:instrText xml:space="preserve"> TOC \o "1-3" \h \z \u </w:instrText>
          </w:r>
          <w:r w:rsidRPr="004E7CF2">
            <w:rPr>
              <w:rFonts w:cs="Arial"/>
              <w:szCs w:val="24"/>
            </w:rPr>
            <w:fldChar w:fldCharType="separate"/>
          </w:r>
          <w:hyperlink w:anchor="_Toc165021245" w:history="1">
            <w:r w:rsidR="004E7CF2" w:rsidRPr="004E7CF2">
              <w:rPr>
                <w:rStyle w:val="Hipervnculo"/>
                <w:noProof/>
                <w:szCs w:val="24"/>
              </w:rPr>
              <w:t>1.</w:t>
            </w:r>
            <w:r w:rsidR="004E7CF2" w:rsidRPr="004E7CF2">
              <w:rPr>
                <w:rFonts w:asciiTheme="minorHAnsi" w:eastAsiaTheme="minorEastAsia" w:hAnsiTheme="minorHAnsi" w:cstheme="minorBidi"/>
                <w:noProof/>
                <w:szCs w:val="24"/>
                <w:lang w:val="es-ES"/>
              </w:rPr>
              <w:tab/>
            </w:r>
            <w:r w:rsidR="004E7CF2" w:rsidRPr="004E7CF2">
              <w:rPr>
                <w:rStyle w:val="Hipervnculo"/>
                <w:noProof/>
                <w:szCs w:val="24"/>
              </w:rPr>
              <w:t>INTRODUCCIÓN</w:t>
            </w:r>
            <w:r w:rsidR="004E7CF2" w:rsidRPr="004E7CF2">
              <w:rPr>
                <w:noProof/>
                <w:webHidden/>
                <w:szCs w:val="24"/>
              </w:rPr>
              <w:tab/>
            </w:r>
            <w:r w:rsidR="004E7CF2" w:rsidRPr="004E7CF2">
              <w:rPr>
                <w:noProof/>
                <w:webHidden/>
                <w:szCs w:val="24"/>
              </w:rPr>
              <w:fldChar w:fldCharType="begin"/>
            </w:r>
            <w:r w:rsidR="004E7CF2" w:rsidRPr="004E7CF2">
              <w:rPr>
                <w:noProof/>
                <w:webHidden/>
                <w:szCs w:val="24"/>
              </w:rPr>
              <w:instrText xml:space="preserve"> PAGEREF _Toc165021245 \h </w:instrText>
            </w:r>
            <w:r w:rsidR="004E7CF2" w:rsidRPr="004E7CF2">
              <w:rPr>
                <w:noProof/>
                <w:webHidden/>
                <w:szCs w:val="24"/>
              </w:rPr>
            </w:r>
            <w:r w:rsidR="004E7CF2" w:rsidRPr="004E7CF2">
              <w:rPr>
                <w:noProof/>
                <w:webHidden/>
                <w:szCs w:val="24"/>
              </w:rPr>
              <w:fldChar w:fldCharType="separate"/>
            </w:r>
            <w:r w:rsidR="00C27034">
              <w:rPr>
                <w:noProof/>
                <w:webHidden/>
                <w:szCs w:val="24"/>
              </w:rPr>
              <w:t>2</w:t>
            </w:r>
            <w:r w:rsidR="004E7CF2" w:rsidRPr="004E7CF2">
              <w:rPr>
                <w:noProof/>
                <w:webHidden/>
                <w:szCs w:val="24"/>
              </w:rPr>
              <w:fldChar w:fldCharType="end"/>
            </w:r>
          </w:hyperlink>
        </w:p>
        <w:p w14:paraId="5385EBA5" w14:textId="290400E9" w:rsidR="004E7CF2" w:rsidRPr="004E7CF2" w:rsidRDefault="00A44358">
          <w:pPr>
            <w:pStyle w:val="TDC1"/>
            <w:tabs>
              <w:tab w:val="right" w:leader="dot" w:pos="10457"/>
            </w:tabs>
            <w:rPr>
              <w:rFonts w:asciiTheme="minorHAnsi" w:eastAsiaTheme="minorEastAsia" w:hAnsiTheme="minorHAnsi" w:cstheme="minorBidi"/>
              <w:noProof/>
              <w:szCs w:val="24"/>
              <w:lang w:val="es-ES"/>
            </w:rPr>
          </w:pPr>
          <w:hyperlink w:anchor="_Toc165021246" w:history="1">
            <w:r w:rsidR="004E7CF2" w:rsidRPr="004E7CF2">
              <w:rPr>
                <w:rStyle w:val="Hipervnculo"/>
                <w:noProof/>
                <w:szCs w:val="24"/>
              </w:rPr>
              <w:t>2.</w:t>
            </w:r>
            <w:r w:rsidR="004E7CF2" w:rsidRPr="004E7CF2">
              <w:rPr>
                <w:rFonts w:asciiTheme="minorHAnsi" w:eastAsiaTheme="minorEastAsia" w:hAnsiTheme="minorHAnsi" w:cstheme="minorBidi"/>
                <w:noProof/>
                <w:szCs w:val="24"/>
                <w:lang w:val="es-ES"/>
              </w:rPr>
              <w:tab/>
            </w:r>
            <w:r w:rsidR="004E7CF2" w:rsidRPr="004E7CF2">
              <w:rPr>
                <w:rStyle w:val="Hipervnculo"/>
                <w:noProof/>
                <w:szCs w:val="24"/>
              </w:rPr>
              <w:t>PROCEDIMIENTO DE CÁLCULO</w:t>
            </w:r>
            <w:r w:rsidR="004E7CF2" w:rsidRPr="004E7CF2">
              <w:rPr>
                <w:noProof/>
                <w:webHidden/>
                <w:szCs w:val="24"/>
              </w:rPr>
              <w:tab/>
            </w:r>
            <w:r w:rsidR="004E7CF2" w:rsidRPr="004E7CF2">
              <w:rPr>
                <w:noProof/>
                <w:webHidden/>
                <w:szCs w:val="24"/>
              </w:rPr>
              <w:fldChar w:fldCharType="begin"/>
            </w:r>
            <w:r w:rsidR="004E7CF2" w:rsidRPr="004E7CF2">
              <w:rPr>
                <w:noProof/>
                <w:webHidden/>
                <w:szCs w:val="24"/>
              </w:rPr>
              <w:instrText xml:space="preserve"> PAGEREF _Toc165021246 \h </w:instrText>
            </w:r>
            <w:r w:rsidR="004E7CF2" w:rsidRPr="004E7CF2">
              <w:rPr>
                <w:noProof/>
                <w:webHidden/>
                <w:szCs w:val="24"/>
              </w:rPr>
            </w:r>
            <w:r w:rsidR="004E7CF2" w:rsidRPr="004E7CF2">
              <w:rPr>
                <w:noProof/>
                <w:webHidden/>
                <w:szCs w:val="24"/>
              </w:rPr>
              <w:fldChar w:fldCharType="separate"/>
            </w:r>
            <w:r w:rsidR="00C27034">
              <w:rPr>
                <w:noProof/>
                <w:webHidden/>
                <w:szCs w:val="24"/>
              </w:rPr>
              <w:t>2</w:t>
            </w:r>
            <w:r w:rsidR="004E7CF2" w:rsidRPr="004E7CF2">
              <w:rPr>
                <w:noProof/>
                <w:webHidden/>
                <w:szCs w:val="24"/>
              </w:rPr>
              <w:fldChar w:fldCharType="end"/>
            </w:r>
          </w:hyperlink>
        </w:p>
        <w:p w14:paraId="53AE0450" w14:textId="2B410DFE" w:rsidR="004E7CF2" w:rsidRPr="004E7CF2" w:rsidRDefault="00A44358">
          <w:pPr>
            <w:pStyle w:val="TDC1"/>
            <w:tabs>
              <w:tab w:val="right" w:leader="dot" w:pos="10457"/>
            </w:tabs>
            <w:rPr>
              <w:rFonts w:asciiTheme="minorHAnsi" w:eastAsiaTheme="minorEastAsia" w:hAnsiTheme="minorHAnsi" w:cstheme="minorBidi"/>
              <w:noProof/>
              <w:szCs w:val="24"/>
              <w:lang w:val="es-ES"/>
            </w:rPr>
          </w:pPr>
          <w:hyperlink w:anchor="_Toc165021247" w:history="1">
            <w:r w:rsidR="004E7CF2" w:rsidRPr="004E7CF2">
              <w:rPr>
                <w:rStyle w:val="Hipervnculo"/>
                <w:rFonts w:cs="Arial"/>
                <w:noProof/>
                <w:szCs w:val="24"/>
              </w:rPr>
              <w:t>DISPOSICIÓN ADICIONAL</w:t>
            </w:r>
            <w:r w:rsidR="004E7CF2" w:rsidRPr="004E7CF2">
              <w:rPr>
                <w:noProof/>
                <w:webHidden/>
                <w:szCs w:val="24"/>
              </w:rPr>
              <w:tab/>
            </w:r>
            <w:r w:rsidR="004E7CF2" w:rsidRPr="004E7CF2">
              <w:rPr>
                <w:noProof/>
                <w:webHidden/>
                <w:szCs w:val="24"/>
              </w:rPr>
              <w:fldChar w:fldCharType="begin"/>
            </w:r>
            <w:r w:rsidR="004E7CF2" w:rsidRPr="004E7CF2">
              <w:rPr>
                <w:noProof/>
                <w:webHidden/>
                <w:szCs w:val="24"/>
              </w:rPr>
              <w:instrText xml:space="preserve"> PAGEREF _Toc165021247 \h </w:instrText>
            </w:r>
            <w:r w:rsidR="004E7CF2" w:rsidRPr="004E7CF2">
              <w:rPr>
                <w:noProof/>
                <w:webHidden/>
                <w:szCs w:val="24"/>
              </w:rPr>
            </w:r>
            <w:r w:rsidR="004E7CF2" w:rsidRPr="004E7CF2">
              <w:rPr>
                <w:noProof/>
                <w:webHidden/>
                <w:szCs w:val="24"/>
              </w:rPr>
              <w:fldChar w:fldCharType="separate"/>
            </w:r>
            <w:r w:rsidR="00C27034">
              <w:rPr>
                <w:noProof/>
                <w:webHidden/>
                <w:szCs w:val="24"/>
              </w:rPr>
              <w:t>3</w:t>
            </w:r>
            <w:r w:rsidR="004E7CF2" w:rsidRPr="004E7CF2">
              <w:rPr>
                <w:noProof/>
                <w:webHidden/>
                <w:szCs w:val="24"/>
              </w:rPr>
              <w:fldChar w:fldCharType="end"/>
            </w:r>
          </w:hyperlink>
        </w:p>
        <w:p w14:paraId="55E85611" w14:textId="1F0DE96C" w:rsidR="004E7CF2" w:rsidRPr="004E7CF2" w:rsidRDefault="00A44358">
          <w:pPr>
            <w:pStyle w:val="TDC1"/>
            <w:tabs>
              <w:tab w:val="right" w:leader="dot" w:pos="10457"/>
            </w:tabs>
            <w:rPr>
              <w:rFonts w:asciiTheme="minorHAnsi" w:eastAsiaTheme="minorEastAsia" w:hAnsiTheme="minorHAnsi" w:cstheme="minorBidi"/>
              <w:noProof/>
              <w:szCs w:val="24"/>
              <w:lang w:val="es-ES"/>
            </w:rPr>
          </w:pPr>
          <w:hyperlink w:anchor="_Toc165021248" w:history="1">
            <w:r w:rsidR="004E7CF2" w:rsidRPr="004E7CF2">
              <w:rPr>
                <w:rStyle w:val="Hipervnculo"/>
                <w:rFonts w:cs="Arial"/>
                <w:noProof/>
                <w:szCs w:val="24"/>
              </w:rPr>
              <w:t>DISPOSICIÓN DEROGATORIA</w:t>
            </w:r>
            <w:r w:rsidR="004E7CF2" w:rsidRPr="004E7CF2">
              <w:rPr>
                <w:noProof/>
                <w:webHidden/>
                <w:szCs w:val="24"/>
              </w:rPr>
              <w:tab/>
            </w:r>
            <w:r w:rsidR="004E7CF2" w:rsidRPr="004E7CF2">
              <w:rPr>
                <w:noProof/>
                <w:webHidden/>
                <w:szCs w:val="24"/>
              </w:rPr>
              <w:fldChar w:fldCharType="begin"/>
            </w:r>
            <w:r w:rsidR="004E7CF2" w:rsidRPr="004E7CF2">
              <w:rPr>
                <w:noProof/>
                <w:webHidden/>
                <w:szCs w:val="24"/>
              </w:rPr>
              <w:instrText xml:space="preserve"> PAGEREF _Toc165021248 \h </w:instrText>
            </w:r>
            <w:r w:rsidR="004E7CF2" w:rsidRPr="004E7CF2">
              <w:rPr>
                <w:noProof/>
                <w:webHidden/>
                <w:szCs w:val="24"/>
              </w:rPr>
            </w:r>
            <w:r w:rsidR="004E7CF2" w:rsidRPr="004E7CF2">
              <w:rPr>
                <w:noProof/>
                <w:webHidden/>
                <w:szCs w:val="24"/>
              </w:rPr>
              <w:fldChar w:fldCharType="separate"/>
            </w:r>
            <w:r w:rsidR="00C27034">
              <w:rPr>
                <w:noProof/>
                <w:webHidden/>
                <w:szCs w:val="24"/>
              </w:rPr>
              <w:t>3</w:t>
            </w:r>
            <w:r w:rsidR="004E7CF2" w:rsidRPr="004E7CF2">
              <w:rPr>
                <w:noProof/>
                <w:webHidden/>
                <w:szCs w:val="24"/>
              </w:rPr>
              <w:fldChar w:fldCharType="end"/>
            </w:r>
          </w:hyperlink>
        </w:p>
        <w:p w14:paraId="4D3A9E52" w14:textId="1EB754B8" w:rsidR="004E7CF2" w:rsidRPr="004E7CF2" w:rsidRDefault="00A44358">
          <w:pPr>
            <w:pStyle w:val="TDC1"/>
            <w:tabs>
              <w:tab w:val="right" w:leader="dot" w:pos="10457"/>
            </w:tabs>
            <w:rPr>
              <w:rFonts w:asciiTheme="minorHAnsi" w:eastAsiaTheme="minorEastAsia" w:hAnsiTheme="minorHAnsi" w:cstheme="minorBidi"/>
              <w:noProof/>
              <w:szCs w:val="24"/>
              <w:lang w:val="es-ES"/>
            </w:rPr>
          </w:pPr>
          <w:hyperlink w:anchor="_Toc165021249" w:history="1">
            <w:r w:rsidR="004E7CF2" w:rsidRPr="004E7CF2">
              <w:rPr>
                <w:rStyle w:val="Hipervnculo"/>
                <w:rFonts w:cs="Arial"/>
                <w:noProof/>
                <w:szCs w:val="24"/>
              </w:rPr>
              <w:t>DISPOSICIÓN FINAL</w:t>
            </w:r>
            <w:r w:rsidR="004E7CF2" w:rsidRPr="004E7CF2">
              <w:rPr>
                <w:noProof/>
                <w:webHidden/>
                <w:szCs w:val="24"/>
              </w:rPr>
              <w:tab/>
            </w:r>
            <w:r w:rsidR="004E7CF2" w:rsidRPr="004E7CF2">
              <w:rPr>
                <w:noProof/>
                <w:webHidden/>
                <w:szCs w:val="24"/>
              </w:rPr>
              <w:fldChar w:fldCharType="begin"/>
            </w:r>
            <w:r w:rsidR="004E7CF2" w:rsidRPr="004E7CF2">
              <w:rPr>
                <w:noProof/>
                <w:webHidden/>
                <w:szCs w:val="24"/>
              </w:rPr>
              <w:instrText xml:space="preserve"> PAGEREF _Toc165021249 \h </w:instrText>
            </w:r>
            <w:r w:rsidR="004E7CF2" w:rsidRPr="004E7CF2">
              <w:rPr>
                <w:noProof/>
                <w:webHidden/>
                <w:szCs w:val="24"/>
              </w:rPr>
            </w:r>
            <w:r w:rsidR="004E7CF2" w:rsidRPr="004E7CF2">
              <w:rPr>
                <w:noProof/>
                <w:webHidden/>
                <w:szCs w:val="24"/>
              </w:rPr>
              <w:fldChar w:fldCharType="separate"/>
            </w:r>
            <w:r w:rsidR="00C27034">
              <w:rPr>
                <w:noProof/>
                <w:webHidden/>
                <w:szCs w:val="24"/>
              </w:rPr>
              <w:t>3</w:t>
            </w:r>
            <w:r w:rsidR="004E7CF2" w:rsidRPr="004E7CF2">
              <w:rPr>
                <w:noProof/>
                <w:webHidden/>
                <w:szCs w:val="24"/>
              </w:rPr>
              <w:fldChar w:fldCharType="end"/>
            </w:r>
          </w:hyperlink>
        </w:p>
        <w:p w14:paraId="5CD888F4" w14:textId="78BC0769" w:rsidR="004E7CF2" w:rsidRPr="004E7CF2" w:rsidRDefault="00A44358">
          <w:pPr>
            <w:pStyle w:val="TDC1"/>
            <w:tabs>
              <w:tab w:val="right" w:leader="dot" w:pos="10457"/>
            </w:tabs>
            <w:rPr>
              <w:rFonts w:asciiTheme="minorHAnsi" w:eastAsiaTheme="minorEastAsia" w:hAnsiTheme="minorHAnsi" w:cstheme="minorBidi"/>
              <w:noProof/>
              <w:szCs w:val="24"/>
              <w:lang w:val="es-ES"/>
            </w:rPr>
          </w:pPr>
          <w:hyperlink w:anchor="_Toc165021250" w:history="1">
            <w:r w:rsidR="004E7CF2" w:rsidRPr="004E7CF2">
              <w:rPr>
                <w:rStyle w:val="Hipervnculo"/>
                <w:rFonts w:cs="Arial"/>
                <w:noProof/>
                <w:szCs w:val="24"/>
              </w:rPr>
              <w:t>ANEXO I. PROCEDIMIENTO DE CÁLCULO TERRITORIO COMÚN</w:t>
            </w:r>
            <w:r w:rsidR="004E7CF2" w:rsidRPr="004E7CF2">
              <w:rPr>
                <w:noProof/>
                <w:webHidden/>
                <w:szCs w:val="24"/>
              </w:rPr>
              <w:tab/>
            </w:r>
            <w:r w:rsidR="004E7CF2" w:rsidRPr="004E7CF2">
              <w:rPr>
                <w:noProof/>
                <w:webHidden/>
                <w:szCs w:val="24"/>
              </w:rPr>
              <w:fldChar w:fldCharType="begin"/>
            </w:r>
            <w:r w:rsidR="004E7CF2" w:rsidRPr="004E7CF2">
              <w:rPr>
                <w:noProof/>
                <w:webHidden/>
                <w:szCs w:val="24"/>
              </w:rPr>
              <w:instrText xml:space="preserve"> PAGEREF _Toc165021250 \h </w:instrText>
            </w:r>
            <w:r w:rsidR="004E7CF2" w:rsidRPr="004E7CF2">
              <w:rPr>
                <w:noProof/>
                <w:webHidden/>
                <w:szCs w:val="24"/>
              </w:rPr>
            </w:r>
            <w:r w:rsidR="004E7CF2" w:rsidRPr="004E7CF2">
              <w:rPr>
                <w:noProof/>
                <w:webHidden/>
                <w:szCs w:val="24"/>
              </w:rPr>
              <w:fldChar w:fldCharType="separate"/>
            </w:r>
            <w:r w:rsidR="00C27034">
              <w:rPr>
                <w:noProof/>
                <w:webHidden/>
                <w:szCs w:val="24"/>
              </w:rPr>
              <w:t>1</w:t>
            </w:r>
            <w:r w:rsidR="004E7CF2" w:rsidRPr="004E7CF2">
              <w:rPr>
                <w:noProof/>
                <w:webHidden/>
                <w:szCs w:val="24"/>
              </w:rPr>
              <w:fldChar w:fldCharType="end"/>
            </w:r>
          </w:hyperlink>
        </w:p>
        <w:p w14:paraId="7A0AD852" w14:textId="220907AB" w:rsidR="004E7CF2" w:rsidRPr="004E7CF2" w:rsidRDefault="00A44358">
          <w:pPr>
            <w:pStyle w:val="TDC1"/>
            <w:tabs>
              <w:tab w:val="right" w:leader="dot" w:pos="10457"/>
            </w:tabs>
            <w:rPr>
              <w:rFonts w:asciiTheme="minorHAnsi" w:eastAsiaTheme="minorEastAsia" w:hAnsiTheme="minorHAnsi" w:cstheme="minorBidi"/>
              <w:noProof/>
              <w:szCs w:val="24"/>
              <w:lang w:val="es-ES"/>
            </w:rPr>
          </w:pPr>
          <w:hyperlink w:anchor="_Toc165021251" w:history="1">
            <w:r w:rsidR="004E7CF2" w:rsidRPr="004E7CF2">
              <w:rPr>
                <w:rStyle w:val="Hipervnculo"/>
                <w:rFonts w:cs="Arial"/>
                <w:noProof/>
                <w:szCs w:val="24"/>
              </w:rPr>
              <w:t>ANEXO II. PROCEDIMIENTO DE CÁLCULO DIPUTACIÓN FORAL DE GIPUZKOA</w:t>
            </w:r>
            <w:r w:rsidR="004E7CF2" w:rsidRPr="004E7CF2">
              <w:rPr>
                <w:noProof/>
                <w:webHidden/>
                <w:szCs w:val="24"/>
              </w:rPr>
              <w:tab/>
            </w:r>
            <w:r w:rsidR="004E7CF2" w:rsidRPr="004E7CF2">
              <w:rPr>
                <w:noProof/>
                <w:webHidden/>
                <w:szCs w:val="24"/>
              </w:rPr>
              <w:fldChar w:fldCharType="begin"/>
            </w:r>
            <w:r w:rsidR="004E7CF2" w:rsidRPr="004E7CF2">
              <w:rPr>
                <w:noProof/>
                <w:webHidden/>
                <w:szCs w:val="24"/>
              </w:rPr>
              <w:instrText xml:space="preserve"> PAGEREF _Toc165021251 \h </w:instrText>
            </w:r>
            <w:r w:rsidR="004E7CF2" w:rsidRPr="004E7CF2">
              <w:rPr>
                <w:noProof/>
                <w:webHidden/>
                <w:szCs w:val="24"/>
              </w:rPr>
            </w:r>
            <w:r w:rsidR="004E7CF2" w:rsidRPr="004E7CF2">
              <w:rPr>
                <w:noProof/>
                <w:webHidden/>
                <w:szCs w:val="24"/>
              </w:rPr>
              <w:fldChar w:fldCharType="separate"/>
            </w:r>
            <w:r w:rsidR="00C27034">
              <w:rPr>
                <w:noProof/>
                <w:webHidden/>
                <w:szCs w:val="24"/>
              </w:rPr>
              <w:t>1</w:t>
            </w:r>
            <w:r w:rsidR="004E7CF2" w:rsidRPr="004E7CF2">
              <w:rPr>
                <w:noProof/>
                <w:webHidden/>
                <w:szCs w:val="24"/>
              </w:rPr>
              <w:fldChar w:fldCharType="end"/>
            </w:r>
          </w:hyperlink>
        </w:p>
        <w:p w14:paraId="0D19C045" w14:textId="3B7E78DA" w:rsidR="004E7CF2" w:rsidRPr="004E7CF2" w:rsidRDefault="00A44358">
          <w:pPr>
            <w:pStyle w:val="TDC1"/>
            <w:tabs>
              <w:tab w:val="right" w:leader="dot" w:pos="10457"/>
            </w:tabs>
            <w:rPr>
              <w:rFonts w:asciiTheme="minorHAnsi" w:eastAsiaTheme="minorEastAsia" w:hAnsiTheme="minorHAnsi" w:cstheme="minorBidi"/>
              <w:noProof/>
              <w:szCs w:val="24"/>
              <w:lang w:val="es-ES"/>
            </w:rPr>
          </w:pPr>
          <w:hyperlink w:anchor="_Toc165021252" w:history="1">
            <w:r w:rsidR="004E7CF2" w:rsidRPr="004E7CF2">
              <w:rPr>
                <w:rStyle w:val="Hipervnculo"/>
                <w:rFonts w:cs="Arial"/>
                <w:noProof/>
                <w:szCs w:val="24"/>
              </w:rPr>
              <w:t>ANEXO III. PROCEDIMIENTO DE CÁLCULO DIPUTACIÓN FORAL DE BIZKAIA</w:t>
            </w:r>
            <w:r w:rsidR="004E7CF2" w:rsidRPr="004E7CF2">
              <w:rPr>
                <w:noProof/>
                <w:webHidden/>
                <w:szCs w:val="24"/>
              </w:rPr>
              <w:tab/>
            </w:r>
            <w:r w:rsidR="004E7CF2" w:rsidRPr="004E7CF2">
              <w:rPr>
                <w:noProof/>
                <w:webHidden/>
                <w:szCs w:val="24"/>
              </w:rPr>
              <w:fldChar w:fldCharType="begin"/>
            </w:r>
            <w:r w:rsidR="004E7CF2" w:rsidRPr="004E7CF2">
              <w:rPr>
                <w:noProof/>
                <w:webHidden/>
                <w:szCs w:val="24"/>
              </w:rPr>
              <w:instrText xml:space="preserve"> PAGEREF _Toc165021252 \h </w:instrText>
            </w:r>
            <w:r w:rsidR="004E7CF2" w:rsidRPr="004E7CF2">
              <w:rPr>
                <w:noProof/>
                <w:webHidden/>
                <w:szCs w:val="24"/>
              </w:rPr>
            </w:r>
            <w:r w:rsidR="004E7CF2" w:rsidRPr="004E7CF2">
              <w:rPr>
                <w:noProof/>
                <w:webHidden/>
                <w:szCs w:val="24"/>
              </w:rPr>
              <w:fldChar w:fldCharType="separate"/>
            </w:r>
            <w:r w:rsidR="00C27034">
              <w:rPr>
                <w:noProof/>
                <w:webHidden/>
                <w:szCs w:val="24"/>
              </w:rPr>
              <w:t>1</w:t>
            </w:r>
            <w:r w:rsidR="004E7CF2" w:rsidRPr="004E7CF2">
              <w:rPr>
                <w:noProof/>
                <w:webHidden/>
                <w:szCs w:val="24"/>
              </w:rPr>
              <w:fldChar w:fldCharType="end"/>
            </w:r>
          </w:hyperlink>
        </w:p>
        <w:p w14:paraId="2FF1E1EC" w14:textId="748A0D2E" w:rsidR="004E7CF2" w:rsidRPr="004E7CF2" w:rsidRDefault="00A44358">
          <w:pPr>
            <w:pStyle w:val="TDC1"/>
            <w:tabs>
              <w:tab w:val="right" w:leader="dot" w:pos="10457"/>
            </w:tabs>
            <w:rPr>
              <w:rFonts w:asciiTheme="minorHAnsi" w:eastAsiaTheme="minorEastAsia" w:hAnsiTheme="minorHAnsi" w:cstheme="minorBidi"/>
              <w:noProof/>
              <w:szCs w:val="24"/>
              <w:lang w:val="es-ES"/>
            </w:rPr>
          </w:pPr>
          <w:hyperlink w:anchor="_Toc165021253" w:history="1">
            <w:r w:rsidR="004E7CF2" w:rsidRPr="004E7CF2">
              <w:rPr>
                <w:rStyle w:val="Hipervnculo"/>
                <w:rFonts w:cs="Arial"/>
                <w:noProof/>
                <w:szCs w:val="24"/>
              </w:rPr>
              <w:t>ANEXO IV. PROCEDIMIENTO DE CÁLCULO DIPUTACIÓN FORAL DE ÁLAVA</w:t>
            </w:r>
            <w:r w:rsidR="004E7CF2" w:rsidRPr="004E7CF2">
              <w:rPr>
                <w:noProof/>
                <w:webHidden/>
                <w:szCs w:val="24"/>
              </w:rPr>
              <w:tab/>
            </w:r>
            <w:r w:rsidR="004E7CF2" w:rsidRPr="004E7CF2">
              <w:rPr>
                <w:noProof/>
                <w:webHidden/>
                <w:szCs w:val="24"/>
              </w:rPr>
              <w:fldChar w:fldCharType="begin"/>
            </w:r>
            <w:r w:rsidR="004E7CF2" w:rsidRPr="004E7CF2">
              <w:rPr>
                <w:noProof/>
                <w:webHidden/>
                <w:szCs w:val="24"/>
              </w:rPr>
              <w:instrText xml:space="preserve"> PAGEREF _Toc165021253 \h </w:instrText>
            </w:r>
            <w:r w:rsidR="004E7CF2" w:rsidRPr="004E7CF2">
              <w:rPr>
                <w:noProof/>
                <w:webHidden/>
                <w:szCs w:val="24"/>
              </w:rPr>
            </w:r>
            <w:r w:rsidR="004E7CF2" w:rsidRPr="004E7CF2">
              <w:rPr>
                <w:noProof/>
                <w:webHidden/>
                <w:szCs w:val="24"/>
              </w:rPr>
              <w:fldChar w:fldCharType="separate"/>
            </w:r>
            <w:r w:rsidR="00C27034">
              <w:rPr>
                <w:noProof/>
                <w:webHidden/>
                <w:szCs w:val="24"/>
              </w:rPr>
              <w:t>1</w:t>
            </w:r>
            <w:r w:rsidR="004E7CF2" w:rsidRPr="004E7CF2">
              <w:rPr>
                <w:noProof/>
                <w:webHidden/>
                <w:szCs w:val="24"/>
              </w:rPr>
              <w:fldChar w:fldCharType="end"/>
            </w:r>
          </w:hyperlink>
        </w:p>
        <w:p w14:paraId="6D74DFD1" w14:textId="2EBFBA4E" w:rsidR="004E7CF2" w:rsidRPr="004E7CF2" w:rsidRDefault="00A44358">
          <w:pPr>
            <w:pStyle w:val="TDC1"/>
            <w:tabs>
              <w:tab w:val="right" w:leader="dot" w:pos="10457"/>
            </w:tabs>
            <w:rPr>
              <w:rFonts w:asciiTheme="minorHAnsi" w:eastAsiaTheme="minorEastAsia" w:hAnsiTheme="minorHAnsi" w:cstheme="minorBidi"/>
              <w:noProof/>
              <w:szCs w:val="24"/>
              <w:lang w:val="es-ES"/>
            </w:rPr>
          </w:pPr>
          <w:hyperlink w:anchor="_Toc165021254" w:history="1">
            <w:r w:rsidR="004E7CF2" w:rsidRPr="004E7CF2">
              <w:rPr>
                <w:rStyle w:val="Hipervnculo"/>
                <w:rFonts w:cs="Arial"/>
                <w:noProof/>
                <w:szCs w:val="24"/>
                <w:lang w:val="pt-PT"/>
              </w:rPr>
              <w:t>ANEXO V. PROCEDIMIENTO DE CÁLCULO COMUNIDAD FORAL DE NAVARRA</w:t>
            </w:r>
            <w:r w:rsidR="004E7CF2" w:rsidRPr="004E7CF2">
              <w:rPr>
                <w:noProof/>
                <w:webHidden/>
                <w:szCs w:val="24"/>
              </w:rPr>
              <w:tab/>
            </w:r>
            <w:r w:rsidR="004E7CF2" w:rsidRPr="004E7CF2">
              <w:rPr>
                <w:noProof/>
                <w:webHidden/>
                <w:szCs w:val="24"/>
              </w:rPr>
              <w:fldChar w:fldCharType="begin"/>
            </w:r>
            <w:r w:rsidR="004E7CF2" w:rsidRPr="004E7CF2">
              <w:rPr>
                <w:noProof/>
                <w:webHidden/>
                <w:szCs w:val="24"/>
              </w:rPr>
              <w:instrText xml:space="preserve"> PAGEREF _Toc165021254 \h </w:instrText>
            </w:r>
            <w:r w:rsidR="004E7CF2" w:rsidRPr="004E7CF2">
              <w:rPr>
                <w:noProof/>
                <w:webHidden/>
                <w:szCs w:val="24"/>
              </w:rPr>
            </w:r>
            <w:r w:rsidR="004E7CF2" w:rsidRPr="004E7CF2">
              <w:rPr>
                <w:noProof/>
                <w:webHidden/>
                <w:szCs w:val="24"/>
              </w:rPr>
              <w:fldChar w:fldCharType="separate"/>
            </w:r>
            <w:r w:rsidR="00C27034">
              <w:rPr>
                <w:noProof/>
                <w:webHidden/>
                <w:szCs w:val="24"/>
              </w:rPr>
              <w:t>1</w:t>
            </w:r>
            <w:r w:rsidR="004E7CF2" w:rsidRPr="004E7CF2">
              <w:rPr>
                <w:noProof/>
                <w:webHidden/>
                <w:szCs w:val="24"/>
              </w:rPr>
              <w:fldChar w:fldCharType="end"/>
            </w:r>
          </w:hyperlink>
        </w:p>
        <w:p w14:paraId="03E577BB" w14:textId="37BB40E6" w:rsidR="0045215B" w:rsidRDefault="0045215B">
          <w:r w:rsidRPr="004E7CF2">
            <w:rPr>
              <w:rFonts w:ascii="Arial" w:hAnsi="Arial" w:cs="Arial"/>
              <w:sz w:val="24"/>
              <w:szCs w:val="24"/>
            </w:rPr>
            <w:fldChar w:fldCharType="end"/>
          </w:r>
        </w:p>
      </w:sdtContent>
    </w:sdt>
    <w:p w14:paraId="0789A5FF" w14:textId="77777777" w:rsidR="0072641A" w:rsidRDefault="0072641A" w:rsidP="00B37B7E">
      <w:pPr>
        <w:pStyle w:val="Ttulo1"/>
        <w:numPr>
          <w:ilvl w:val="0"/>
          <w:numId w:val="0"/>
        </w:numPr>
        <w:spacing w:after="240"/>
        <w:ind w:left="432"/>
        <w:jc w:val="right"/>
        <w:sectPr w:rsidR="0072641A" w:rsidSect="00544663">
          <w:footerReference w:type="even" r:id="rId12"/>
          <w:footerReference w:type="default" r:id="rId13"/>
          <w:footerReference w:type="first" r:id="rId14"/>
          <w:pgSz w:w="11907" w:h="16840" w:code="9"/>
          <w:pgMar w:top="720" w:right="720" w:bottom="720" w:left="720" w:header="567" w:footer="567" w:gutter="0"/>
          <w:cols w:space="709"/>
          <w:docGrid w:linePitch="381"/>
        </w:sectPr>
      </w:pPr>
      <w:bookmarkStart w:id="15" w:name="_Toc278180042"/>
      <w:bookmarkStart w:id="16" w:name="_Toc278180096"/>
      <w:bookmarkStart w:id="17" w:name="_Toc125101506"/>
      <w:bookmarkStart w:id="18" w:name="ANEXO_V"/>
    </w:p>
    <w:p w14:paraId="5E701990" w14:textId="617600BD" w:rsidR="006F7E07" w:rsidRDefault="008041FB" w:rsidP="008041FB">
      <w:pPr>
        <w:spacing w:before="240" w:after="600"/>
        <w:outlineLvl w:val="0"/>
        <w:rPr>
          <w:rFonts w:ascii="Arial" w:hAnsi="Arial" w:cs="Arial"/>
          <w:sz w:val="20"/>
          <w:szCs w:val="20"/>
          <w:lang w:val="es-ES"/>
        </w:rPr>
      </w:pPr>
      <w:bookmarkStart w:id="19" w:name="_Toc390672115"/>
      <w:bookmarkStart w:id="20" w:name="_Toc115333454"/>
      <w:bookmarkStart w:id="21" w:name="_Toc165021250"/>
      <w:bookmarkEnd w:id="15"/>
      <w:bookmarkEnd w:id="16"/>
      <w:bookmarkEnd w:id="17"/>
      <w:bookmarkEnd w:id="18"/>
      <w:r w:rsidRPr="008041FB">
        <w:rPr>
          <w:rFonts w:ascii="Arial" w:hAnsi="Arial" w:cs="Arial"/>
          <w:b/>
          <w:sz w:val="24"/>
          <w:szCs w:val="24"/>
        </w:rPr>
        <w:lastRenderedPageBreak/>
        <w:t>ANEXO I. PROCEDIMIENTO DE CÁLCULO TERRITORIO COMÚN</w:t>
      </w:r>
      <w:bookmarkEnd w:id="19"/>
      <w:bookmarkEnd w:id="20"/>
      <w:bookmarkEnd w:id="21"/>
    </w:p>
    <w:tbl>
      <w:tblPr>
        <w:tblW w:w="5000" w:type="pct"/>
        <w:tblCellMar>
          <w:left w:w="70" w:type="dxa"/>
          <w:right w:w="70" w:type="dxa"/>
        </w:tblCellMar>
        <w:tblLook w:val="04A0" w:firstRow="1" w:lastRow="0" w:firstColumn="1" w:lastColumn="0" w:noHBand="0" w:noVBand="1"/>
      </w:tblPr>
      <w:tblGrid>
        <w:gridCol w:w="4879"/>
        <w:gridCol w:w="1343"/>
        <w:gridCol w:w="1054"/>
        <w:gridCol w:w="1023"/>
        <w:gridCol w:w="913"/>
        <w:gridCol w:w="842"/>
        <w:gridCol w:w="753"/>
        <w:gridCol w:w="953"/>
        <w:gridCol w:w="911"/>
        <w:gridCol w:w="922"/>
        <w:gridCol w:w="1773"/>
      </w:tblGrid>
      <w:tr w:rsidR="006F7E07" w:rsidRPr="006F7E07" w14:paraId="02EAD419" w14:textId="77777777" w:rsidTr="588951B3">
        <w:trPr>
          <w:trHeight w:val="285"/>
        </w:trPr>
        <w:tc>
          <w:tcPr>
            <w:tcW w:w="1588" w:type="pct"/>
            <w:tcBorders>
              <w:top w:val="nil"/>
              <w:left w:val="nil"/>
              <w:bottom w:val="nil"/>
              <w:right w:val="nil"/>
            </w:tcBorders>
            <w:shd w:val="clear" w:color="auto" w:fill="auto"/>
            <w:vAlign w:val="center"/>
            <w:hideMark/>
          </w:tcPr>
          <w:p w14:paraId="7D592F5E" w14:textId="77777777" w:rsidR="006F7E07" w:rsidRPr="00C0499A" w:rsidRDefault="006F7E07">
            <w:pPr>
              <w:autoSpaceDE/>
              <w:autoSpaceDN/>
              <w:rPr>
                <w:sz w:val="18"/>
                <w:szCs w:val="18"/>
                <w:lang w:val="es-ES"/>
              </w:rPr>
            </w:pPr>
          </w:p>
        </w:tc>
        <w:tc>
          <w:tcPr>
            <w:tcW w:w="2835" w:type="pct"/>
            <w:gridSpan w:val="9"/>
            <w:tcBorders>
              <w:top w:val="single" w:sz="12" w:space="0" w:color="auto"/>
              <w:left w:val="single" w:sz="12" w:space="0" w:color="auto"/>
              <w:bottom w:val="single" w:sz="12" w:space="0" w:color="auto"/>
              <w:right w:val="single" w:sz="12" w:space="0" w:color="000000" w:themeColor="text1"/>
            </w:tcBorders>
            <w:shd w:val="clear" w:color="auto" w:fill="auto"/>
            <w:noWrap/>
            <w:vAlign w:val="center"/>
            <w:hideMark/>
          </w:tcPr>
          <w:p w14:paraId="617B2574" w14:textId="77777777" w:rsidR="006F7E07" w:rsidRPr="00C0499A" w:rsidRDefault="006F7E07">
            <w:pPr>
              <w:jc w:val="center"/>
              <w:rPr>
                <w:rFonts w:ascii="Arial" w:hAnsi="Arial" w:cs="Arial"/>
                <w:b/>
                <w:bCs/>
                <w:sz w:val="18"/>
                <w:szCs w:val="18"/>
              </w:rPr>
            </w:pPr>
            <w:r w:rsidRPr="00C0499A">
              <w:rPr>
                <w:rFonts w:ascii="Arial" w:hAnsi="Arial" w:cs="Arial"/>
                <w:b/>
                <w:bCs/>
                <w:sz w:val="18"/>
                <w:szCs w:val="18"/>
              </w:rPr>
              <w:t>MIEMBROS DE LA UNIDAD ECONÓMICO FAMILIAR</w:t>
            </w:r>
          </w:p>
        </w:tc>
        <w:tc>
          <w:tcPr>
            <w:tcW w:w="578" w:type="pct"/>
            <w:tcBorders>
              <w:top w:val="nil"/>
              <w:left w:val="nil"/>
              <w:bottom w:val="nil"/>
              <w:right w:val="nil"/>
            </w:tcBorders>
            <w:shd w:val="clear" w:color="auto" w:fill="auto"/>
            <w:noWrap/>
            <w:vAlign w:val="center"/>
            <w:hideMark/>
          </w:tcPr>
          <w:p w14:paraId="4C58BA2B" w14:textId="77777777" w:rsidR="006F7E07" w:rsidRPr="00C0499A" w:rsidRDefault="006F7E07">
            <w:pPr>
              <w:jc w:val="center"/>
              <w:rPr>
                <w:rFonts w:ascii="Arial" w:hAnsi="Arial" w:cs="Arial"/>
                <w:b/>
                <w:bCs/>
                <w:sz w:val="18"/>
                <w:szCs w:val="18"/>
              </w:rPr>
            </w:pPr>
          </w:p>
        </w:tc>
      </w:tr>
      <w:tr w:rsidR="006F7E07" w:rsidRPr="006F7E07" w14:paraId="26C26090" w14:textId="77777777" w:rsidTr="588951B3">
        <w:trPr>
          <w:trHeight w:val="285"/>
        </w:trPr>
        <w:tc>
          <w:tcPr>
            <w:tcW w:w="1588" w:type="pct"/>
            <w:tcBorders>
              <w:top w:val="nil"/>
              <w:left w:val="nil"/>
              <w:bottom w:val="nil"/>
              <w:right w:val="nil"/>
            </w:tcBorders>
            <w:shd w:val="clear" w:color="auto" w:fill="auto"/>
            <w:noWrap/>
            <w:vAlign w:val="bottom"/>
            <w:hideMark/>
          </w:tcPr>
          <w:p w14:paraId="05D779B5" w14:textId="77777777" w:rsidR="006F7E07" w:rsidRPr="00C0499A" w:rsidRDefault="006F7E07">
            <w:pPr>
              <w:rPr>
                <w:rFonts w:ascii="Arial" w:hAnsi="Arial" w:cs="Arial"/>
                <w:b/>
                <w:bCs/>
                <w:sz w:val="18"/>
                <w:szCs w:val="18"/>
              </w:rPr>
            </w:pPr>
            <w:r w:rsidRPr="00C0499A">
              <w:rPr>
                <w:rFonts w:ascii="Arial" w:hAnsi="Arial" w:cs="Arial"/>
                <w:b/>
                <w:bCs/>
                <w:sz w:val="18"/>
                <w:szCs w:val="18"/>
              </w:rPr>
              <w:t xml:space="preserve">  DATOS IDENTIFICATIVOS</w:t>
            </w:r>
          </w:p>
        </w:tc>
        <w:tc>
          <w:tcPr>
            <w:tcW w:w="437" w:type="pct"/>
            <w:tcBorders>
              <w:top w:val="nil"/>
              <w:left w:val="single" w:sz="12" w:space="0" w:color="auto"/>
              <w:bottom w:val="single" w:sz="4" w:space="0" w:color="auto"/>
              <w:right w:val="single" w:sz="4" w:space="0" w:color="auto"/>
            </w:tcBorders>
            <w:shd w:val="clear" w:color="auto" w:fill="auto"/>
            <w:noWrap/>
            <w:vAlign w:val="center"/>
            <w:hideMark/>
          </w:tcPr>
          <w:p w14:paraId="3664D831" w14:textId="77777777" w:rsidR="006F7E07" w:rsidRPr="00C0499A" w:rsidRDefault="006F7E07">
            <w:pPr>
              <w:jc w:val="center"/>
              <w:rPr>
                <w:rFonts w:ascii="Arial" w:hAnsi="Arial" w:cs="Arial"/>
                <w:b/>
                <w:bCs/>
                <w:sz w:val="18"/>
                <w:szCs w:val="18"/>
              </w:rPr>
            </w:pPr>
            <w:r w:rsidRPr="00C0499A">
              <w:rPr>
                <w:rFonts w:ascii="Arial" w:hAnsi="Arial" w:cs="Arial"/>
                <w:b/>
                <w:bCs/>
                <w:sz w:val="18"/>
                <w:szCs w:val="18"/>
              </w:rPr>
              <w:t>SOLICITANTE</w:t>
            </w:r>
          </w:p>
        </w:tc>
        <w:tc>
          <w:tcPr>
            <w:tcW w:w="343" w:type="pct"/>
            <w:tcBorders>
              <w:top w:val="nil"/>
              <w:left w:val="nil"/>
              <w:bottom w:val="single" w:sz="4" w:space="0" w:color="auto"/>
              <w:right w:val="single" w:sz="4" w:space="0" w:color="auto"/>
            </w:tcBorders>
            <w:shd w:val="clear" w:color="auto" w:fill="auto"/>
            <w:noWrap/>
            <w:vAlign w:val="center"/>
            <w:hideMark/>
          </w:tcPr>
          <w:p w14:paraId="55C6AC8D" w14:textId="77777777" w:rsidR="006F7E07" w:rsidRPr="00C0499A" w:rsidRDefault="006F7E07">
            <w:pPr>
              <w:jc w:val="center"/>
              <w:rPr>
                <w:rFonts w:ascii="Arial" w:hAnsi="Arial" w:cs="Arial"/>
                <w:b/>
                <w:bCs/>
                <w:sz w:val="18"/>
                <w:szCs w:val="18"/>
              </w:rPr>
            </w:pPr>
            <w:r w:rsidRPr="00C0499A">
              <w:rPr>
                <w:rFonts w:ascii="Arial" w:hAnsi="Arial" w:cs="Arial"/>
                <w:b/>
                <w:bCs/>
                <w:sz w:val="18"/>
                <w:szCs w:val="18"/>
              </w:rPr>
              <w:t>SEGUNDO</w:t>
            </w:r>
          </w:p>
        </w:tc>
        <w:tc>
          <w:tcPr>
            <w:tcW w:w="333" w:type="pct"/>
            <w:tcBorders>
              <w:top w:val="nil"/>
              <w:left w:val="nil"/>
              <w:bottom w:val="single" w:sz="4" w:space="0" w:color="auto"/>
              <w:right w:val="single" w:sz="4" w:space="0" w:color="auto"/>
            </w:tcBorders>
            <w:shd w:val="clear" w:color="auto" w:fill="auto"/>
            <w:noWrap/>
            <w:vAlign w:val="center"/>
            <w:hideMark/>
          </w:tcPr>
          <w:p w14:paraId="41D68932" w14:textId="77777777" w:rsidR="006F7E07" w:rsidRPr="00C0499A" w:rsidRDefault="006F7E07">
            <w:pPr>
              <w:jc w:val="center"/>
              <w:rPr>
                <w:rFonts w:ascii="Arial" w:hAnsi="Arial" w:cs="Arial"/>
                <w:b/>
                <w:bCs/>
                <w:sz w:val="18"/>
                <w:szCs w:val="18"/>
              </w:rPr>
            </w:pPr>
            <w:r w:rsidRPr="00C0499A">
              <w:rPr>
                <w:rFonts w:ascii="Arial" w:hAnsi="Arial" w:cs="Arial"/>
                <w:b/>
                <w:bCs/>
                <w:sz w:val="18"/>
                <w:szCs w:val="18"/>
              </w:rPr>
              <w:t>TERCERO</w:t>
            </w:r>
          </w:p>
        </w:tc>
        <w:tc>
          <w:tcPr>
            <w:tcW w:w="297" w:type="pct"/>
            <w:tcBorders>
              <w:top w:val="nil"/>
              <w:left w:val="nil"/>
              <w:bottom w:val="single" w:sz="4" w:space="0" w:color="auto"/>
              <w:right w:val="single" w:sz="4" w:space="0" w:color="auto"/>
            </w:tcBorders>
            <w:shd w:val="clear" w:color="auto" w:fill="auto"/>
            <w:noWrap/>
            <w:vAlign w:val="center"/>
            <w:hideMark/>
          </w:tcPr>
          <w:p w14:paraId="5E5A1330" w14:textId="77777777" w:rsidR="006F7E07" w:rsidRPr="00C0499A" w:rsidRDefault="006F7E07">
            <w:pPr>
              <w:jc w:val="center"/>
              <w:rPr>
                <w:rFonts w:ascii="Arial" w:hAnsi="Arial" w:cs="Arial"/>
                <w:b/>
                <w:bCs/>
                <w:sz w:val="18"/>
                <w:szCs w:val="18"/>
              </w:rPr>
            </w:pPr>
            <w:r w:rsidRPr="00C0499A">
              <w:rPr>
                <w:rFonts w:ascii="Arial" w:hAnsi="Arial" w:cs="Arial"/>
                <w:b/>
                <w:bCs/>
                <w:sz w:val="18"/>
                <w:szCs w:val="18"/>
              </w:rPr>
              <w:t>CUARTO</w:t>
            </w:r>
          </w:p>
        </w:tc>
        <w:tc>
          <w:tcPr>
            <w:tcW w:w="274" w:type="pct"/>
            <w:tcBorders>
              <w:top w:val="nil"/>
              <w:left w:val="nil"/>
              <w:bottom w:val="single" w:sz="4" w:space="0" w:color="auto"/>
              <w:right w:val="single" w:sz="4" w:space="0" w:color="auto"/>
            </w:tcBorders>
            <w:shd w:val="clear" w:color="auto" w:fill="auto"/>
            <w:noWrap/>
            <w:vAlign w:val="center"/>
            <w:hideMark/>
          </w:tcPr>
          <w:p w14:paraId="409EF1FA" w14:textId="77777777" w:rsidR="006F7E07" w:rsidRPr="00C0499A" w:rsidRDefault="006F7E07">
            <w:pPr>
              <w:jc w:val="center"/>
              <w:rPr>
                <w:rFonts w:ascii="Arial" w:hAnsi="Arial" w:cs="Arial"/>
                <w:b/>
                <w:bCs/>
                <w:sz w:val="18"/>
                <w:szCs w:val="18"/>
              </w:rPr>
            </w:pPr>
            <w:r w:rsidRPr="00C0499A">
              <w:rPr>
                <w:rFonts w:ascii="Arial" w:hAnsi="Arial" w:cs="Arial"/>
                <w:b/>
                <w:bCs/>
                <w:sz w:val="18"/>
                <w:szCs w:val="18"/>
              </w:rPr>
              <w:t>QUINTO</w:t>
            </w:r>
          </w:p>
        </w:tc>
        <w:tc>
          <w:tcPr>
            <w:tcW w:w="245" w:type="pct"/>
            <w:tcBorders>
              <w:top w:val="nil"/>
              <w:left w:val="nil"/>
              <w:bottom w:val="single" w:sz="4" w:space="0" w:color="auto"/>
              <w:right w:val="single" w:sz="4" w:space="0" w:color="auto"/>
            </w:tcBorders>
            <w:shd w:val="clear" w:color="auto" w:fill="auto"/>
            <w:noWrap/>
            <w:vAlign w:val="center"/>
            <w:hideMark/>
          </w:tcPr>
          <w:p w14:paraId="2CB5DFFC" w14:textId="77777777" w:rsidR="006F7E07" w:rsidRPr="00C0499A" w:rsidRDefault="006F7E07">
            <w:pPr>
              <w:jc w:val="center"/>
              <w:rPr>
                <w:rFonts w:ascii="Arial" w:hAnsi="Arial" w:cs="Arial"/>
                <w:b/>
                <w:bCs/>
                <w:sz w:val="18"/>
                <w:szCs w:val="18"/>
              </w:rPr>
            </w:pPr>
            <w:r w:rsidRPr="00C0499A">
              <w:rPr>
                <w:rFonts w:ascii="Arial" w:hAnsi="Arial" w:cs="Arial"/>
                <w:b/>
                <w:bCs/>
                <w:sz w:val="18"/>
                <w:szCs w:val="18"/>
              </w:rPr>
              <w:t>SEXTO</w:t>
            </w:r>
          </w:p>
        </w:tc>
        <w:tc>
          <w:tcPr>
            <w:tcW w:w="310" w:type="pct"/>
            <w:tcBorders>
              <w:top w:val="nil"/>
              <w:left w:val="nil"/>
              <w:bottom w:val="single" w:sz="4" w:space="0" w:color="auto"/>
              <w:right w:val="single" w:sz="4" w:space="0" w:color="auto"/>
            </w:tcBorders>
            <w:shd w:val="clear" w:color="auto" w:fill="auto"/>
            <w:noWrap/>
            <w:vAlign w:val="center"/>
            <w:hideMark/>
          </w:tcPr>
          <w:p w14:paraId="585E8A0E" w14:textId="77777777" w:rsidR="006F7E07" w:rsidRPr="00C0499A" w:rsidRDefault="006F7E07">
            <w:pPr>
              <w:jc w:val="center"/>
              <w:rPr>
                <w:rFonts w:ascii="Arial" w:hAnsi="Arial" w:cs="Arial"/>
                <w:b/>
                <w:bCs/>
                <w:sz w:val="18"/>
                <w:szCs w:val="18"/>
              </w:rPr>
            </w:pPr>
            <w:r w:rsidRPr="00C0499A">
              <w:rPr>
                <w:rFonts w:ascii="Arial" w:hAnsi="Arial" w:cs="Arial"/>
                <w:b/>
                <w:bCs/>
                <w:sz w:val="18"/>
                <w:szCs w:val="18"/>
              </w:rPr>
              <w:t>SÉPTIMO</w:t>
            </w:r>
          </w:p>
        </w:tc>
        <w:tc>
          <w:tcPr>
            <w:tcW w:w="296" w:type="pct"/>
            <w:tcBorders>
              <w:top w:val="nil"/>
              <w:left w:val="nil"/>
              <w:bottom w:val="single" w:sz="4" w:space="0" w:color="auto"/>
              <w:right w:val="single" w:sz="4" w:space="0" w:color="auto"/>
            </w:tcBorders>
            <w:shd w:val="clear" w:color="auto" w:fill="auto"/>
            <w:noWrap/>
            <w:vAlign w:val="center"/>
            <w:hideMark/>
          </w:tcPr>
          <w:p w14:paraId="3DE32E2D" w14:textId="77777777" w:rsidR="006F7E07" w:rsidRPr="00C0499A" w:rsidRDefault="006F7E07">
            <w:pPr>
              <w:jc w:val="center"/>
              <w:rPr>
                <w:rFonts w:ascii="Arial" w:hAnsi="Arial" w:cs="Arial"/>
                <w:b/>
                <w:bCs/>
                <w:sz w:val="18"/>
                <w:szCs w:val="18"/>
              </w:rPr>
            </w:pPr>
            <w:r w:rsidRPr="00C0499A">
              <w:rPr>
                <w:rFonts w:ascii="Arial" w:hAnsi="Arial" w:cs="Arial"/>
                <w:b/>
                <w:bCs/>
                <w:sz w:val="18"/>
                <w:szCs w:val="18"/>
              </w:rPr>
              <w:t>OCTAVO</w:t>
            </w:r>
          </w:p>
        </w:tc>
        <w:tc>
          <w:tcPr>
            <w:tcW w:w="300" w:type="pct"/>
            <w:tcBorders>
              <w:top w:val="nil"/>
              <w:left w:val="nil"/>
              <w:bottom w:val="single" w:sz="4" w:space="0" w:color="auto"/>
              <w:right w:val="nil"/>
            </w:tcBorders>
            <w:shd w:val="clear" w:color="auto" w:fill="auto"/>
            <w:noWrap/>
            <w:vAlign w:val="center"/>
            <w:hideMark/>
          </w:tcPr>
          <w:p w14:paraId="4F6F4E30" w14:textId="77777777" w:rsidR="006F7E07" w:rsidRPr="00C0499A" w:rsidRDefault="006F7E07">
            <w:pPr>
              <w:jc w:val="center"/>
              <w:rPr>
                <w:rFonts w:ascii="Arial" w:hAnsi="Arial" w:cs="Arial"/>
                <w:b/>
                <w:bCs/>
                <w:sz w:val="18"/>
                <w:szCs w:val="18"/>
              </w:rPr>
            </w:pPr>
            <w:r w:rsidRPr="00C0499A">
              <w:rPr>
                <w:rFonts w:ascii="Arial" w:hAnsi="Arial" w:cs="Arial"/>
                <w:b/>
                <w:bCs/>
                <w:sz w:val="18"/>
                <w:szCs w:val="18"/>
              </w:rPr>
              <w:t>NOVENO</w:t>
            </w:r>
          </w:p>
        </w:tc>
        <w:tc>
          <w:tcPr>
            <w:tcW w:w="578"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C17591B" w14:textId="77777777" w:rsidR="006F7E07" w:rsidRPr="00C0499A" w:rsidRDefault="006F7E07">
            <w:pPr>
              <w:jc w:val="center"/>
              <w:rPr>
                <w:rFonts w:ascii="Arial" w:hAnsi="Arial" w:cs="Arial"/>
                <w:b/>
                <w:bCs/>
                <w:color w:val="339966"/>
                <w:sz w:val="18"/>
                <w:szCs w:val="18"/>
              </w:rPr>
            </w:pPr>
            <w:r w:rsidRPr="00C0499A">
              <w:rPr>
                <w:rFonts w:ascii="Arial" w:hAnsi="Arial" w:cs="Arial"/>
                <w:b/>
                <w:bCs/>
                <w:color w:val="339966"/>
                <w:sz w:val="18"/>
                <w:szCs w:val="18"/>
              </w:rPr>
              <w:t>TOTAL</w:t>
            </w:r>
          </w:p>
        </w:tc>
      </w:tr>
      <w:tr w:rsidR="00E435E0" w:rsidRPr="006F7E07" w14:paraId="73202920" w14:textId="77777777" w:rsidTr="588951B3">
        <w:trPr>
          <w:trHeight w:val="315"/>
        </w:trPr>
        <w:tc>
          <w:tcPr>
            <w:tcW w:w="1588" w:type="pct"/>
            <w:tcBorders>
              <w:top w:val="nil"/>
              <w:left w:val="nil"/>
              <w:bottom w:val="nil"/>
              <w:right w:val="nil"/>
            </w:tcBorders>
            <w:shd w:val="clear" w:color="auto" w:fill="auto"/>
            <w:vAlign w:val="center"/>
            <w:hideMark/>
          </w:tcPr>
          <w:p w14:paraId="09FF429E" w14:textId="77777777" w:rsidR="006F7E07" w:rsidRPr="00C0499A" w:rsidRDefault="006F7E07">
            <w:pPr>
              <w:ind w:firstLineChars="100" w:firstLine="180"/>
              <w:rPr>
                <w:rFonts w:ascii="Arial" w:hAnsi="Arial" w:cs="Arial"/>
                <w:sz w:val="18"/>
                <w:szCs w:val="18"/>
              </w:rPr>
            </w:pPr>
            <w:r w:rsidRPr="00C0499A">
              <w:rPr>
                <w:rFonts w:ascii="Arial" w:hAnsi="Arial" w:cs="Arial"/>
                <w:sz w:val="18"/>
                <w:szCs w:val="18"/>
              </w:rPr>
              <w:t>Nombre</w:t>
            </w:r>
          </w:p>
        </w:tc>
        <w:tc>
          <w:tcPr>
            <w:tcW w:w="437" w:type="pct"/>
            <w:tcBorders>
              <w:top w:val="nil"/>
              <w:left w:val="single" w:sz="12" w:space="0" w:color="auto"/>
              <w:bottom w:val="single" w:sz="4" w:space="0" w:color="auto"/>
              <w:right w:val="single" w:sz="4" w:space="0" w:color="auto"/>
            </w:tcBorders>
            <w:shd w:val="clear" w:color="auto" w:fill="auto"/>
            <w:vAlign w:val="bottom"/>
            <w:hideMark/>
          </w:tcPr>
          <w:p w14:paraId="20AB53C2"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343" w:type="pct"/>
            <w:tcBorders>
              <w:top w:val="nil"/>
              <w:left w:val="nil"/>
              <w:bottom w:val="single" w:sz="4" w:space="0" w:color="auto"/>
              <w:right w:val="single" w:sz="4" w:space="0" w:color="auto"/>
            </w:tcBorders>
            <w:shd w:val="clear" w:color="auto" w:fill="auto"/>
            <w:vAlign w:val="bottom"/>
            <w:hideMark/>
          </w:tcPr>
          <w:p w14:paraId="67B90155"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333" w:type="pct"/>
            <w:tcBorders>
              <w:top w:val="nil"/>
              <w:left w:val="nil"/>
              <w:bottom w:val="single" w:sz="4" w:space="0" w:color="auto"/>
              <w:right w:val="single" w:sz="4" w:space="0" w:color="auto"/>
            </w:tcBorders>
            <w:shd w:val="clear" w:color="auto" w:fill="auto"/>
            <w:vAlign w:val="bottom"/>
            <w:hideMark/>
          </w:tcPr>
          <w:p w14:paraId="3F74FB23"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297" w:type="pct"/>
            <w:tcBorders>
              <w:top w:val="nil"/>
              <w:left w:val="nil"/>
              <w:bottom w:val="single" w:sz="4" w:space="0" w:color="auto"/>
              <w:right w:val="single" w:sz="4" w:space="0" w:color="auto"/>
            </w:tcBorders>
            <w:shd w:val="clear" w:color="auto" w:fill="auto"/>
            <w:vAlign w:val="bottom"/>
            <w:hideMark/>
          </w:tcPr>
          <w:p w14:paraId="05D33EB7"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274" w:type="pct"/>
            <w:tcBorders>
              <w:top w:val="nil"/>
              <w:left w:val="nil"/>
              <w:bottom w:val="single" w:sz="4" w:space="0" w:color="auto"/>
              <w:right w:val="single" w:sz="4" w:space="0" w:color="auto"/>
            </w:tcBorders>
            <w:shd w:val="clear" w:color="auto" w:fill="auto"/>
            <w:vAlign w:val="bottom"/>
            <w:hideMark/>
          </w:tcPr>
          <w:p w14:paraId="1419B385"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245" w:type="pct"/>
            <w:tcBorders>
              <w:top w:val="nil"/>
              <w:left w:val="nil"/>
              <w:bottom w:val="single" w:sz="4" w:space="0" w:color="auto"/>
              <w:right w:val="single" w:sz="4" w:space="0" w:color="auto"/>
            </w:tcBorders>
            <w:shd w:val="clear" w:color="auto" w:fill="auto"/>
            <w:vAlign w:val="bottom"/>
            <w:hideMark/>
          </w:tcPr>
          <w:p w14:paraId="3908C245"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310" w:type="pct"/>
            <w:tcBorders>
              <w:top w:val="nil"/>
              <w:left w:val="nil"/>
              <w:bottom w:val="single" w:sz="4" w:space="0" w:color="auto"/>
              <w:right w:val="single" w:sz="4" w:space="0" w:color="auto"/>
            </w:tcBorders>
            <w:shd w:val="clear" w:color="auto" w:fill="auto"/>
            <w:vAlign w:val="bottom"/>
            <w:hideMark/>
          </w:tcPr>
          <w:p w14:paraId="20119973"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296" w:type="pct"/>
            <w:tcBorders>
              <w:top w:val="nil"/>
              <w:left w:val="nil"/>
              <w:bottom w:val="single" w:sz="4" w:space="0" w:color="auto"/>
              <w:right w:val="single" w:sz="4" w:space="0" w:color="auto"/>
            </w:tcBorders>
            <w:shd w:val="clear" w:color="auto" w:fill="auto"/>
            <w:vAlign w:val="bottom"/>
            <w:hideMark/>
          </w:tcPr>
          <w:p w14:paraId="5E389616"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300" w:type="pct"/>
            <w:tcBorders>
              <w:top w:val="nil"/>
              <w:left w:val="nil"/>
              <w:bottom w:val="single" w:sz="4" w:space="0" w:color="auto"/>
              <w:right w:val="single" w:sz="12" w:space="0" w:color="auto"/>
            </w:tcBorders>
            <w:shd w:val="clear" w:color="auto" w:fill="auto"/>
            <w:vAlign w:val="bottom"/>
            <w:hideMark/>
          </w:tcPr>
          <w:p w14:paraId="3BE2A482"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578" w:type="pct"/>
            <w:tcBorders>
              <w:top w:val="nil"/>
              <w:left w:val="nil"/>
              <w:bottom w:val="nil"/>
              <w:right w:val="nil"/>
            </w:tcBorders>
            <w:shd w:val="clear" w:color="auto" w:fill="auto"/>
            <w:noWrap/>
            <w:vAlign w:val="center"/>
            <w:hideMark/>
          </w:tcPr>
          <w:p w14:paraId="00CDD2E4" w14:textId="77777777" w:rsidR="006F7E07" w:rsidRPr="00C0499A" w:rsidRDefault="006F7E07">
            <w:pPr>
              <w:rPr>
                <w:rFonts w:ascii="Comic Sans MS" w:hAnsi="Comic Sans MS" w:cs="Arial"/>
                <w:sz w:val="18"/>
                <w:szCs w:val="18"/>
              </w:rPr>
            </w:pPr>
          </w:p>
        </w:tc>
      </w:tr>
      <w:tr w:rsidR="00E435E0" w:rsidRPr="006F7E07" w14:paraId="40B3B9E0" w14:textId="77777777" w:rsidTr="588951B3">
        <w:trPr>
          <w:trHeight w:val="300"/>
        </w:trPr>
        <w:tc>
          <w:tcPr>
            <w:tcW w:w="1588" w:type="pct"/>
            <w:tcBorders>
              <w:top w:val="nil"/>
              <w:left w:val="nil"/>
              <w:bottom w:val="nil"/>
              <w:right w:val="nil"/>
            </w:tcBorders>
            <w:shd w:val="clear" w:color="auto" w:fill="auto"/>
            <w:vAlign w:val="center"/>
            <w:hideMark/>
          </w:tcPr>
          <w:p w14:paraId="33D6A896" w14:textId="77777777" w:rsidR="006F7E07" w:rsidRPr="00C0499A" w:rsidRDefault="006F7E07">
            <w:pPr>
              <w:ind w:firstLineChars="100" w:firstLine="180"/>
              <w:rPr>
                <w:rFonts w:ascii="Arial" w:hAnsi="Arial" w:cs="Arial"/>
                <w:sz w:val="18"/>
                <w:szCs w:val="18"/>
              </w:rPr>
            </w:pPr>
            <w:r w:rsidRPr="00C0499A">
              <w:rPr>
                <w:rFonts w:ascii="Arial" w:hAnsi="Arial" w:cs="Arial"/>
                <w:sz w:val="18"/>
                <w:szCs w:val="18"/>
              </w:rPr>
              <w:t>Apellidos</w:t>
            </w:r>
          </w:p>
        </w:tc>
        <w:tc>
          <w:tcPr>
            <w:tcW w:w="437" w:type="pct"/>
            <w:tcBorders>
              <w:top w:val="nil"/>
              <w:left w:val="single" w:sz="12" w:space="0" w:color="auto"/>
              <w:bottom w:val="single" w:sz="4" w:space="0" w:color="auto"/>
              <w:right w:val="single" w:sz="4" w:space="0" w:color="auto"/>
            </w:tcBorders>
            <w:shd w:val="clear" w:color="auto" w:fill="auto"/>
            <w:vAlign w:val="bottom"/>
            <w:hideMark/>
          </w:tcPr>
          <w:p w14:paraId="4D0E6087"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343" w:type="pct"/>
            <w:tcBorders>
              <w:top w:val="nil"/>
              <w:left w:val="nil"/>
              <w:bottom w:val="single" w:sz="4" w:space="0" w:color="auto"/>
              <w:right w:val="single" w:sz="4" w:space="0" w:color="auto"/>
            </w:tcBorders>
            <w:shd w:val="clear" w:color="auto" w:fill="auto"/>
            <w:vAlign w:val="bottom"/>
            <w:hideMark/>
          </w:tcPr>
          <w:p w14:paraId="3B99F34F"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333" w:type="pct"/>
            <w:tcBorders>
              <w:top w:val="nil"/>
              <w:left w:val="nil"/>
              <w:bottom w:val="single" w:sz="4" w:space="0" w:color="auto"/>
              <w:right w:val="single" w:sz="4" w:space="0" w:color="auto"/>
            </w:tcBorders>
            <w:shd w:val="clear" w:color="auto" w:fill="auto"/>
            <w:vAlign w:val="bottom"/>
            <w:hideMark/>
          </w:tcPr>
          <w:p w14:paraId="1C17F67E"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297" w:type="pct"/>
            <w:tcBorders>
              <w:top w:val="nil"/>
              <w:left w:val="nil"/>
              <w:bottom w:val="single" w:sz="4" w:space="0" w:color="auto"/>
              <w:right w:val="single" w:sz="4" w:space="0" w:color="auto"/>
            </w:tcBorders>
            <w:shd w:val="clear" w:color="auto" w:fill="auto"/>
            <w:vAlign w:val="bottom"/>
            <w:hideMark/>
          </w:tcPr>
          <w:p w14:paraId="5E57FC9D"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274" w:type="pct"/>
            <w:tcBorders>
              <w:top w:val="nil"/>
              <w:left w:val="nil"/>
              <w:bottom w:val="single" w:sz="4" w:space="0" w:color="auto"/>
              <w:right w:val="single" w:sz="4" w:space="0" w:color="auto"/>
            </w:tcBorders>
            <w:shd w:val="clear" w:color="auto" w:fill="auto"/>
            <w:vAlign w:val="bottom"/>
            <w:hideMark/>
          </w:tcPr>
          <w:p w14:paraId="7082FFC1"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245" w:type="pct"/>
            <w:tcBorders>
              <w:top w:val="nil"/>
              <w:left w:val="nil"/>
              <w:bottom w:val="single" w:sz="4" w:space="0" w:color="auto"/>
              <w:right w:val="single" w:sz="4" w:space="0" w:color="auto"/>
            </w:tcBorders>
            <w:shd w:val="clear" w:color="auto" w:fill="auto"/>
            <w:vAlign w:val="bottom"/>
            <w:hideMark/>
          </w:tcPr>
          <w:p w14:paraId="6C9A7E74"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310" w:type="pct"/>
            <w:tcBorders>
              <w:top w:val="nil"/>
              <w:left w:val="nil"/>
              <w:bottom w:val="single" w:sz="4" w:space="0" w:color="auto"/>
              <w:right w:val="single" w:sz="4" w:space="0" w:color="auto"/>
            </w:tcBorders>
            <w:shd w:val="clear" w:color="auto" w:fill="auto"/>
            <w:vAlign w:val="bottom"/>
            <w:hideMark/>
          </w:tcPr>
          <w:p w14:paraId="7DF22558"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296" w:type="pct"/>
            <w:tcBorders>
              <w:top w:val="nil"/>
              <w:left w:val="nil"/>
              <w:bottom w:val="single" w:sz="4" w:space="0" w:color="auto"/>
              <w:right w:val="single" w:sz="4" w:space="0" w:color="auto"/>
            </w:tcBorders>
            <w:shd w:val="clear" w:color="auto" w:fill="auto"/>
            <w:vAlign w:val="bottom"/>
            <w:hideMark/>
          </w:tcPr>
          <w:p w14:paraId="4D8F8EE3"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300" w:type="pct"/>
            <w:tcBorders>
              <w:top w:val="nil"/>
              <w:left w:val="nil"/>
              <w:bottom w:val="single" w:sz="4" w:space="0" w:color="auto"/>
              <w:right w:val="single" w:sz="12" w:space="0" w:color="auto"/>
            </w:tcBorders>
            <w:shd w:val="clear" w:color="auto" w:fill="auto"/>
            <w:vAlign w:val="bottom"/>
            <w:hideMark/>
          </w:tcPr>
          <w:p w14:paraId="1769864A"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578" w:type="pct"/>
            <w:tcBorders>
              <w:top w:val="nil"/>
              <w:left w:val="nil"/>
              <w:bottom w:val="nil"/>
              <w:right w:val="nil"/>
            </w:tcBorders>
            <w:shd w:val="clear" w:color="auto" w:fill="auto"/>
            <w:vAlign w:val="bottom"/>
            <w:hideMark/>
          </w:tcPr>
          <w:p w14:paraId="465186F8" w14:textId="77777777" w:rsidR="006F7E07" w:rsidRPr="00C0499A" w:rsidRDefault="006F7E07">
            <w:pPr>
              <w:rPr>
                <w:rFonts w:ascii="Comic Sans MS" w:hAnsi="Comic Sans MS" w:cs="Arial"/>
                <w:sz w:val="18"/>
                <w:szCs w:val="18"/>
              </w:rPr>
            </w:pPr>
          </w:p>
        </w:tc>
      </w:tr>
      <w:tr w:rsidR="006F7E07" w:rsidRPr="006F7E07" w14:paraId="6C8FDC2A" w14:textId="77777777" w:rsidTr="588951B3">
        <w:trPr>
          <w:trHeight w:val="300"/>
        </w:trPr>
        <w:tc>
          <w:tcPr>
            <w:tcW w:w="1588" w:type="pct"/>
            <w:tcBorders>
              <w:top w:val="nil"/>
              <w:left w:val="nil"/>
              <w:bottom w:val="nil"/>
              <w:right w:val="nil"/>
            </w:tcBorders>
            <w:shd w:val="clear" w:color="auto" w:fill="auto"/>
            <w:vAlign w:val="center"/>
            <w:hideMark/>
          </w:tcPr>
          <w:p w14:paraId="49EEA1CA" w14:textId="77777777" w:rsidR="006F7E07" w:rsidRPr="00C0499A" w:rsidRDefault="006F7E07">
            <w:pPr>
              <w:ind w:firstLineChars="100" w:firstLine="180"/>
              <w:rPr>
                <w:rFonts w:ascii="Arial" w:hAnsi="Arial" w:cs="Arial"/>
                <w:sz w:val="18"/>
                <w:szCs w:val="18"/>
              </w:rPr>
            </w:pPr>
            <w:r w:rsidRPr="00C0499A">
              <w:rPr>
                <w:rFonts w:ascii="Arial" w:hAnsi="Arial" w:cs="Arial"/>
                <w:sz w:val="18"/>
                <w:szCs w:val="18"/>
              </w:rPr>
              <w:t xml:space="preserve">Estado civil </w:t>
            </w:r>
          </w:p>
        </w:tc>
        <w:tc>
          <w:tcPr>
            <w:tcW w:w="437" w:type="pct"/>
            <w:tcBorders>
              <w:top w:val="nil"/>
              <w:left w:val="single" w:sz="12" w:space="0" w:color="auto"/>
              <w:bottom w:val="single" w:sz="4" w:space="0" w:color="auto"/>
              <w:right w:val="single" w:sz="4" w:space="0" w:color="auto"/>
            </w:tcBorders>
            <w:shd w:val="clear" w:color="auto" w:fill="auto"/>
            <w:noWrap/>
            <w:vAlign w:val="center"/>
            <w:hideMark/>
          </w:tcPr>
          <w:p w14:paraId="62C18CEF"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343" w:type="pct"/>
            <w:tcBorders>
              <w:top w:val="nil"/>
              <w:left w:val="nil"/>
              <w:bottom w:val="single" w:sz="4" w:space="0" w:color="auto"/>
              <w:right w:val="single" w:sz="4" w:space="0" w:color="auto"/>
            </w:tcBorders>
            <w:shd w:val="clear" w:color="auto" w:fill="auto"/>
            <w:noWrap/>
            <w:vAlign w:val="center"/>
            <w:hideMark/>
          </w:tcPr>
          <w:p w14:paraId="3648A2C3"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1B98E8EF"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14:paraId="542CE759"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274" w:type="pct"/>
            <w:tcBorders>
              <w:top w:val="nil"/>
              <w:left w:val="nil"/>
              <w:bottom w:val="single" w:sz="4" w:space="0" w:color="auto"/>
              <w:right w:val="single" w:sz="4" w:space="0" w:color="auto"/>
            </w:tcBorders>
            <w:shd w:val="clear" w:color="auto" w:fill="auto"/>
            <w:noWrap/>
            <w:vAlign w:val="center"/>
            <w:hideMark/>
          </w:tcPr>
          <w:p w14:paraId="59B428F5"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245" w:type="pct"/>
            <w:tcBorders>
              <w:top w:val="nil"/>
              <w:left w:val="nil"/>
              <w:bottom w:val="single" w:sz="4" w:space="0" w:color="auto"/>
              <w:right w:val="single" w:sz="4" w:space="0" w:color="auto"/>
            </w:tcBorders>
            <w:shd w:val="clear" w:color="auto" w:fill="auto"/>
            <w:noWrap/>
            <w:vAlign w:val="center"/>
            <w:hideMark/>
          </w:tcPr>
          <w:p w14:paraId="6F9420DC"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310" w:type="pct"/>
            <w:tcBorders>
              <w:top w:val="nil"/>
              <w:left w:val="nil"/>
              <w:bottom w:val="single" w:sz="4" w:space="0" w:color="auto"/>
              <w:right w:val="single" w:sz="4" w:space="0" w:color="auto"/>
            </w:tcBorders>
            <w:shd w:val="clear" w:color="auto" w:fill="auto"/>
            <w:noWrap/>
            <w:vAlign w:val="center"/>
            <w:hideMark/>
          </w:tcPr>
          <w:p w14:paraId="20BD7A4E"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14:paraId="2009C8D9"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300" w:type="pct"/>
            <w:tcBorders>
              <w:top w:val="nil"/>
              <w:left w:val="nil"/>
              <w:bottom w:val="single" w:sz="4" w:space="0" w:color="auto"/>
              <w:right w:val="single" w:sz="12" w:space="0" w:color="auto"/>
            </w:tcBorders>
            <w:shd w:val="clear" w:color="auto" w:fill="auto"/>
            <w:noWrap/>
            <w:vAlign w:val="center"/>
            <w:hideMark/>
          </w:tcPr>
          <w:p w14:paraId="326ADD63"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578" w:type="pct"/>
            <w:tcBorders>
              <w:top w:val="nil"/>
              <w:left w:val="nil"/>
              <w:bottom w:val="nil"/>
              <w:right w:val="nil"/>
            </w:tcBorders>
            <w:shd w:val="clear" w:color="auto" w:fill="auto"/>
            <w:noWrap/>
            <w:vAlign w:val="center"/>
            <w:hideMark/>
          </w:tcPr>
          <w:p w14:paraId="48BBED6A" w14:textId="77777777" w:rsidR="006F7E07" w:rsidRPr="00C0499A" w:rsidRDefault="006F7E07">
            <w:pPr>
              <w:rPr>
                <w:rFonts w:ascii="Comic Sans MS" w:hAnsi="Comic Sans MS" w:cs="Arial"/>
                <w:sz w:val="18"/>
                <w:szCs w:val="18"/>
              </w:rPr>
            </w:pPr>
          </w:p>
        </w:tc>
      </w:tr>
      <w:tr w:rsidR="006F7E07" w:rsidRPr="006F7E07" w14:paraId="7C31E55D" w14:textId="77777777" w:rsidTr="588951B3">
        <w:trPr>
          <w:trHeight w:val="315"/>
        </w:trPr>
        <w:tc>
          <w:tcPr>
            <w:tcW w:w="1588" w:type="pct"/>
            <w:tcBorders>
              <w:top w:val="nil"/>
              <w:left w:val="nil"/>
              <w:bottom w:val="nil"/>
              <w:right w:val="nil"/>
            </w:tcBorders>
            <w:shd w:val="clear" w:color="auto" w:fill="auto"/>
            <w:vAlign w:val="center"/>
            <w:hideMark/>
          </w:tcPr>
          <w:p w14:paraId="65FE1D3C" w14:textId="77777777" w:rsidR="006F7E07" w:rsidRPr="00C0499A" w:rsidRDefault="006F7E07">
            <w:pPr>
              <w:ind w:firstLineChars="100" w:firstLine="180"/>
              <w:rPr>
                <w:rFonts w:ascii="Arial" w:hAnsi="Arial" w:cs="Arial"/>
                <w:sz w:val="18"/>
                <w:szCs w:val="18"/>
              </w:rPr>
            </w:pPr>
            <w:r w:rsidRPr="00C0499A">
              <w:rPr>
                <w:rFonts w:ascii="Arial" w:hAnsi="Arial" w:cs="Arial"/>
                <w:sz w:val="18"/>
                <w:szCs w:val="18"/>
              </w:rPr>
              <w:t>Parentesco</w:t>
            </w:r>
          </w:p>
        </w:tc>
        <w:tc>
          <w:tcPr>
            <w:tcW w:w="437" w:type="pct"/>
            <w:tcBorders>
              <w:top w:val="nil"/>
              <w:left w:val="single" w:sz="12" w:space="0" w:color="auto"/>
              <w:bottom w:val="single" w:sz="12" w:space="0" w:color="auto"/>
              <w:right w:val="single" w:sz="4" w:space="0" w:color="auto"/>
            </w:tcBorders>
            <w:shd w:val="clear" w:color="auto" w:fill="auto"/>
            <w:noWrap/>
            <w:vAlign w:val="center"/>
            <w:hideMark/>
          </w:tcPr>
          <w:p w14:paraId="60B468E0"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343" w:type="pct"/>
            <w:tcBorders>
              <w:top w:val="nil"/>
              <w:left w:val="nil"/>
              <w:bottom w:val="single" w:sz="12" w:space="0" w:color="auto"/>
              <w:right w:val="single" w:sz="4" w:space="0" w:color="auto"/>
            </w:tcBorders>
            <w:shd w:val="clear" w:color="auto" w:fill="auto"/>
            <w:noWrap/>
            <w:vAlign w:val="center"/>
            <w:hideMark/>
          </w:tcPr>
          <w:p w14:paraId="042850AA"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333" w:type="pct"/>
            <w:tcBorders>
              <w:top w:val="nil"/>
              <w:left w:val="nil"/>
              <w:bottom w:val="single" w:sz="12" w:space="0" w:color="auto"/>
              <w:right w:val="single" w:sz="4" w:space="0" w:color="auto"/>
            </w:tcBorders>
            <w:shd w:val="clear" w:color="auto" w:fill="auto"/>
            <w:noWrap/>
            <w:vAlign w:val="center"/>
            <w:hideMark/>
          </w:tcPr>
          <w:p w14:paraId="19AB43D4"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297" w:type="pct"/>
            <w:tcBorders>
              <w:top w:val="nil"/>
              <w:left w:val="nil"/>
              <w:bottom w:val="single" w:sz="12" w:space="0" w:color="auto"/>
              <w:right w:val="single" w:sz="4" w:space="0" w:color="auto"/>
            </w:tcBorders>
            <w:shd w:val="clear" w:color="auto" w:fill="auto"/>
            <w:noWrap/>
            <w:vAlign w:val="center"/>
            <w:hideMark/>
          </w:tcPr>
          <w:p w14:paraId="5A55ED16"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274" w:type="pct"/>
            <w:tcBorders>
              <w:top w:val="nil"/>
              <w:left w:val="nil"/>
              <w:bottom w:val="single" w:sz="12" w:space="0" w:color="auto"/>
              <w:right w:val="single" w:sz="4" w:space="0" w:color="auto"/>
            </w:tcBorders>
            <w:shd w:val="clear" w:color="auto" w:fill="auto"/>
            <w:noWrap/>
            <w:vAlign w:val="center"/>
            <w:hideMark/>
          </w:tcPr>
          <w:p w14:paraId="2D75535D"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245" w:type="pct"/>
            <w:tcBorders>
              <w:top w:val="nil"/>
              <w:left w:val="nil"/>
              <w:bottom w:val="single" w:sz="12" w:space="0" w:color="auto"/>
              <w:right w:val="single" w:sz="4" w:space="0" w:color="auto"/>
            </w:tcBorders>
            <w:shd w:val="clear" w:color="auto" w:fill="auto"/>
            <w:noWrap/>
            <w:vAlign w:val="center"/>
            <w:hideMark/>
          </w:tcPr>
          <w:p w14:paraId="090BDF9E"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310" w:type="pct"/>
            <w:tcBorders>
              <w:top w:val="nil"/>
              <w:left w:val="nil"/>
              <w:bottom w:val="single" w:sz="12" w:space="0" w:color="auto"/>
              <w:right w:val="single" w:sz="4" w:space="0" w:color="auto"/>
            </w:tcBorders>
            <w:shd w:val="clear" w:color="auto" w:fill="auto"/>
            <w:noWrap/>
            <w:vAlign w:val="center"/>
            <w:hideMark/>
          </w:tcPr>
          <w:p w14:paraId="278E7928"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296" w:type="pct"/>
            <w:tcBorders>
              <w:top w:val="nil"/>
              <w:left w:val="nil"/>
              <w:bottom w:val="single" w:sz="12" w:space="0" w:color="auto"/>
              <w:right w:val="single" w:sz="4" w:space="0" w:color="auto"/>
            </w:tcBorders>
            <w:shd w:val="clear" w:color="auto" w:fill="auto"/>
            <w:noWrap/>
            <w:vAlign w:val="center"/>
            <w:hideMark/>
          </w:tcPr>
          <w:p w14:paraId="1FCAB552"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300" w:type="pct"/>
            <w:tcBorders>
              <w:top w:val="nil"/>
              <w:left w:val="nil"/>
              <w:bottom w:val="single" w:sz="12" w:space="0" w:color="auto"/>
              <w:right w:val="single" w:sz="12" w:space="0" w:color="auto"/>
            </w:tcBorders>
            <w:shd w:val="clear" w:color="auto" w:fill="auto"/>
            <w:noWrap/>
            <w:vAlign w:val="center"/>
            <w:hideMark/>
          </w:tcPr>
          <w:p w14:paraId="3E9AD0B3" w14:textId="77777777" w:rsidR="006F7E07" w:rsidRPr="00C0499A" w:rsidRDefault="006F7E07">
            <w:pPr>
              <w:rPr>
                <w:rFonts w:ascii="Comic Sans MS" w:hAnsi="Comic Sans MS" w:cs="Arial"/>
                <w:sz w:val="18"/>
                <w:szCs w:val="18"/>
              </w:rPr>
            </w:pPr>
            <w:r w:rsidRPr="00C0499A">
              <w:rPr>
                <w:rFonts w:ascii="Comic Sans MS" w:hAnsi="Comic Sans MS" w:cs="Arial"/>
                <w:sz w:val="18"/>
                <w:szCs w:val="18"/>
              </w:rPr>
              <w:t> </w:t>
            </w:r>
          </w:p>
        </w:tc>
        <w:tc>
          <w:tcPr>
            <w:tcW w:w="578" w:type="pct"/>
            <w:tcBorders>
              <w:top w:val="nil"/>
              <w:left w:val="nil"/>
              <w:bottom w:val="nil"/>
              <w:right w:val="nil"/>
            </w:tcBorders>
            <w:shd w:val="clear" w:color="auto" w:fill="auto"/>
            <w:noWrap/>
            <w:vAlign w:val="center"/>
            <w:hideMark/>
          </w:tcPr>
          <w:p w14:paraId="5445288F" w14:textId="77777777" w:rsidR="006F7E07" w:rsidRPr="00C0499A" w:rsidRDefault="006F7E07">
            <w:pPr>
              <w:rPr>
                <w:rFonts w:ascii="Comic Sans MS" w:hAnsi="Comic Sans MS" w:cs="Arial"/>
                <w:sz w:val="18"/>
                <w:szCs w:val="18"/>
              </w:rPr>
            </w:pPr>
          </w:p>
        </w:tc>
      </w:tr>
      <w:tr w:rsidR="006F7E07" w:rsidRPr="006F7E07" w14:paraId="4CFA8284" w14:textId="77777777" w:rsidTr="588951B3">
        <w:trPr>
          <w:trHeight w:val="285"/>
        </w:trPr>
        <w:tc>
          <w:tcPr>
            <w:tcW w:w="1588" w:type="pct"/>
            <w:tcBorders>
              <w:top w:val="nil"/>
              <w:left w:val="nil"/>
              <w:bottom w:val="nil"/>
              <w:right w:val="nil"/>
            </w:tcBorders>
            <w:shd w:val="clear" w:color="auto" w:fill="auto"/>
            <w:vAlign w:val="center"/>
            <w:hideMark/>
          </w:tcPr>
          <w:p w14:paraId="213924D0" w14:textId="77777777" w:rsidR="006F7E07" w:rsidRPr="00C0499A" w:rsidRDefault="006F7E07">
            <w:pPr>
              <w:rPr>
                <w:rFonts w:ascii="Arial" w:hAnsi="Arial" w:cs="Arial"/>
                <w:sz w:val="18"/>
                <w:szCs w:val="18"/>
              </w:rPr>
            </w:pPr>
          </w:p>
        </w:tc>
        <w:tc>
          <w:tcPr>
            <w:tcW w:w="437" w:type="pct"/>
            <w:tcBorders>
              <w:top w:val="nil"/>
              <w:left w:val="nil"/>
              <w:bottom w:val="nil"/>
              <w:right w:val="nil"/>
            </w:tcBorders>
            <w:shd w:val="clear" w:color="auto" w:fill="auto"/>
            <w:noWrap/>
            <w:vAlign w:val="center"/>
            <w:hideMark/>
          </w:tcPr>
          <w:p w14:paraId="2845F523" w14:textId="77777777" w:rsidR="006F7E07" w:rsidRPr="00C0499A" w:rsidRDefault="006F7E07">
            <w:pPr>
              <w:ind w:firstLineChars="100" w:firstLine="180"/>
              <w:rPr>
                <w:sz w:val="18"/>
                <w:szCs w:val="18"/>
              </w:rPr>
            </w:pPr>
          </w:p>
        </w:tc>
        <w:tc>
          <w:tcPr>
            <w:tcW w:w="343" w:type="pct"/>
            <w:tcBorders>
              <w:top w:val="nil"/>
              <w:left w:val="nil"/>
              <w:bottom w:val="nil"/>
              <w:right w:val="nil"/>
            </w:tcBorders>
            <w:shd w:val="clear" w:color="auto" w:fill="auto"/>
            <w:noWrap/>
            <w:vAlign w:val="center"/>
            <w:hideMark/>
          </w:tcPr>
          <w:p w14:paraId="1EDA14B0"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2F5856AA"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6B019078"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36104E32"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2A949EB8"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2299C86B"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00AA86F8"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29088042"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hideMark/>
          </w:tcPr>
          <w:p w14:paraId="462D253D" w14:textId="77777777" w:rsidR="006F7E07" w:rsidRPr="00C0499A" w:rsidRDefault="006F7E07">
            <w:pPr>
              <w:rPr>
                <w:sz w:val="18"/>
                <w:szCs w:val="18"/>
              </w:rPr>
            </w:pPr>
          </w:p>
        </w:tc>
      </w:tr>
      <w:tr w:rsidR="006F7E07" w:rsidRPr="006F7E07" w14:paraId="5ECDCE79" w14:textId="77777777" w:rsidTr="588951B3">
        <w:trPr>
          <w:trHeight w:val="285"/>
        </w:trPr>
        <w:tc>
          <w:tcPr>
            <w:tcW w:w="1588" w:type="pct"/>
            <w:tcBorders>
              <w:top w:val="nil"/>
              <w:left w:val="nil"/>
              <w:bottom w:val="nil"/>
              <w:right w:val="nil"/>
            </w:tcBorders>
            <w:shd w:val="clear" w:color="auto" w:fill="auto"/>
            <w:noWrap/>
            <w:vAlign w:val="center"/>
            <w:hideMark/>
          </w:tcPr>
          <w:p w14:paraId="416DF2F2" w14:textId="77777777" w:rsidR="006F7E07" w:rsidRPr="00C0499A" w:rsidRDefault="006F7E07">
            <w:pPr>
              <w:rPr>
                <w:rFonts w:ascii="Arial" w:hAnsi="Arial" w:cs="Arial"/>
                <w:sz w:val="18"/>
                <w:szCs w:val="18"/>
              </w:rPr>
            </w:pPr>
          </w:p>
        </w:tc>
        <w:tc>
          <w:tcPr>
            <w:tcW w:w="3412" w:type="pct"/>
            <w:gridSpan w:val="10"/>
            <w:tcBorders>
              <w:top w:val="single" w:sz="12" w:space="0" w:color="auto"/>
              <w:left w:val="single" w:sz="12" w:space="0" w:color="auto"/>
              <w:bottom w:val="single" w:sz="12" w:space="0" w:color="auto"/>
              <w:right w:val="single" w:sz="12" w:space="0" w:color="000000" w:themeColor="text1"/>
            </w:tcBorders>
            <w:shd w:val="clear" w:color="auto" w:fill="auto"/>
            <w:vAlign w:val="center"/>
            <w:hideMark/>
          </w:tcPr>
          <w:p w14:paraId="320E0475" w14:textId="77777777" w:rsidR="006F7E07" w:rsidRPr="00C0499A" w:rsidRDefault="006F7E07">
            <w:pPr>
              <w:jc w:val="center"/>
              <w:rPr>
                <w:rFonts w:ascii="Arial" w:hAnsi="Arial" w:cs="Arial"/>
                <w:b/>
                <w:bCs/>
                <w:color w:val="0000FF"/>
                <w:sz w:val="18"/>
                <w:szCs w:val="18"/>
              </w:rPr>
            </w:pPr>
            <w:r w:rsidRPr="00C0499A">
              <w:rPr>
                <w:rFonts w:ascii="Arial" w:hAnsi="Arial" w:cs="Arial"/>
                <w:b/>
                <w:bCs/>
                <w:color w:val="0000FF"/>
                <w:sz w:val="18"/>
                <w:szCs w:val="18"/>
              </w:rPr>
              <w:t xml:space="preserve">MÉTODO DE CÁLCULO MEDIANTE LA DECLARACIÓN DEL IRPF </w:t>
            </w:r>
          </w:p>
        </w:tc>
      </w:tr>
      <w:tr w:rsidR="006F7E07" w:rsidRPr="006F7E07" w14:paraId="5E200FB1" w14:textId="77777777" w:rsidTr="588951B3">
        <w:trPr>
          <w:trHeight w:val="270"/>
        </w:trPr>
        <w:tc>
          <w:tcPr>
            <w:tcW w:w="1588" w:type="pct"/>
            <w:tcBorders>
              <w:top w:val="nil"/>
              <w:left w:val="nil"/>
              <w:bottom w:val="nil"/>
              <w:right w:val="nil"/>
            </w:tcBorders>
            <w:shd w:val="clear" w:color="auto" w:fill="auto"/>
            <w:vAlign w:val="center"/>
            <w:hideMark/>
          </w:tcPr>
          <w:p w14:paraId="1876ED39" w14:textId="77777777" w:rsidR="006F7E07" w:rsidRPr="00C0499A" w:rsidRDefault="006F7E07">
            <w:pPr>
              <w:ind w:firstLineChars="100" w:firstLine="181"/>
              <w:rPr>
                <w:rFonts w:ascii="Arial" w:hAnsi="Arial" w:cs="Arial"/>
                <w:b/>
                <w:bCs/>
                <w:sz w:val="18"/>
                <w:szCs w:val="18"/>
                <w:u w:val="single"/>
              </w:rPr>
            </w:pPr>
            <w:r w:rsidRPr="00C0499A">
              <w:rPr>
                <w:rFonts w:ascii="Arial" w:hAnsi="Arial" w:cs="Arial"/>
                <w:b/>
                <w:bCs/>
                <w:sz w:val="18"/>
                <w:szCs w:val="18"/>
                <w:u w:val="single"/>
              </w:rPr>
              <w:t>RENDIMIENTOS DEL TRABAJO Y PENSIONES</w:t>
            </w:r>
          </w:p>
        </w:tc>
        <w:tc>
          <w:tcPr>
            <w:tcW w:w="437" w:type="pct"/>
            <w:tcBorders>
              <w:top w:val="nil"/>
              <w:left w:val="nil"/>
              <w:bottom w:val="nil"/>
              <w:right w:val="nil"/>
            </w:tcBorders>
            <w:shd w:val="clear" w:color="auto" w:fill="auto"/>
            <w:noWrap/>
            <w:vAlign w:val="center"/>
            <w:hideMark/>
          </w:tcPr>
          <w:p w14:paraId="25776173" w14:textId="77777777" w:rsidR="006F7E07" w:rsidRPr="00C0499A" w:rsidRDefault="006F7E07">
            <w:pPr>
              <w:ind w:firstLineChars="100" w:firstLine="181"/>
              <w:rPr>
                <w:rFonts w:ascii="Arial" w:hAnsi="Arial" w:cs="Arial"/>
                <w:b/>
                <w:bCs/>
                <w:sz w:val="18"/>
                <w:szCs w:val="18"/>
                <w:u w:val="single"/>
              </w:rPr>
            </w:pPr>
          </w:p>
        </w:tc>
        <w:tc>
          <w:tcPr>
            <w:tcW w:w="343" w:type="pct"/>
            <w:tcBorders>
              <w:top w:val="nil"/>
              <w:left w:val="nil"/>
              <w:bottom w:val="nil"/>
              <w:right w:val="nil"/>
            </w:tcBorders>
            <w:shd w:val="clear" w:color="auto" w:fill="auto"/>
            <w:noWrap/>
            <w:vAlign w:val="center"/>
            <w:hideMark/>
          </w:tcPr>
          <w:p w14:paraId="6FE24607"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56A55ECC"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21329373"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2C4F665D"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7D16D17A"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6F6F3166"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17C70E78"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4A82C12C"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15399BF0" w14:textId="77777777" w:rsidR="006F7E07" w:rsidRPr="00C0499A" w:rsidRDefault="006F7E07">
            <w:pPr>
              <w:rPr>
                <w:sz w:val="18"/>
                <w:szCs w:val="18"/>
              </w:rPr>
            </w:pPr>
          </w:p>
        </w:tc>
      </w:tr>
      <w:tr w:rsidR="006F7E07" w:rsidRPr="006F7E07" w14:paraId="4D998020" w14:textId="77777777" w:rsidTr="588951B3">
        <w:trPr>
          <w:trHeight w:val="255"/>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6DA69" w14:textId="77777777" w:rsidR="006F7E07" w:rsidRPr="00C0499A" w:rsidRDefault="006F7E07">
            <w:pPr>
              <w:ind w:firstLineChars="100" w:firstLine="181"/>
              <w:rPr>
                <w:rFonts w:ascii="Arial" w:hAnsi="Arial" w:cs="Arial"/>
                <w:b/>
                <w:bCs/>
                <w:sz w:val="18"/>
                <w:szCs w:val="18"/>
              </w:rPr>
            </w:pPr>
            <w:r w:rsidRPr="00C0499A">
              <w:rPr>
                <w:rFonts w:ascii="Arial" w:hAnsi="Arial" w:cs="Arial"/>
                <w:b/>
                <w:bCs/>
                <w:sz w:val="18"/>
                <w:szCs w:val="18"/>
              </w:rPr>
              <w:t>Rendimiento Neto Previo</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14F5B135"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309C0789"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14:paraId="6CD9DEF8"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14:paraId="7D4BC5E1"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5EF33742"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339BB5D2"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779B00C5"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10796A59"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14:paraId="1CF197A6"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single" w:sz="4" w:space="0" w:color="auto"/>
              <w:left w:val="nil"/>
              <w:bottom w:val="single" w:sz="4" w:space="0" w:color="auto"/>
              <w:right w:val="single" w:sz="4" w:space="0" w:color="auto"/>
            </w:tcBorders>
            <w:shd w:val="clear" w:color="auto" w:fill="auto"/>
            <w:noWrap/>
            <w:vAlign w:val="center"/>
          </w:tcPr>
          <w:p w14:paraId="7B53816F" w14:textId="7CB93722" w:rsidR="006F7E07" w:rsidRPr="00C0499A" w:rsidRDefault="006F7E07">
            <w:pPr>
              <w:jc w:val="right"/>
              <w:rPr>
                <w:rFonts w:ascii="Arial" w:hAnsi="Arial" w:cs="Arial"/>
                <w:b/>
                <w:bCs/>
                <w:color w:val="339966"/>
                <w:sz w:val="18"/>
                <w:szCs w:val="18"/>
              </w:rPr>
            </w:pPr>
          </w:p>
        </w:tc>
      </w:tr>
      <w:tr w:rsidR="006F7E07" w:rsidRPr="006F7E07" w14:paraId="7A6ADD42" w14:textId="77777777" w:rsidTr="588951B3">
        <w:trPr>
          <w:trHeight w:val="255"/>
        </w:trPr>
        <w:tc>
          <w:tcPr>
            <w:tcW w:w="1588" w:type="pct"/>
            <w:tcBorders>
              <w:top w:val="nil"/>
              <w:left w:val="nil"/>
              <w:bottom w:val="nil"/>
              <w:right w:val="nil"/>
            </w:tcBorders>
            <w:shd w:val="clear" w:color="auto" w:fill="auto"/>
            <w:vAlign w:val="center"/>
            <w:hideMark/>
          </w:tcPr>
          <w:p w14:paraId="14D52EC2" w14:textId="77777777" w:rsidR="006F7E07" w:rsidRPr="00C0499A" w:rsidRDefault="006F7E07" w:rsidP="5EFC90D5">
            <w:pPr>
              <w:ind w:firstLineChars="100" w:firstLine="180"/>
              <w:rPr>
                <w:rFonts w:ascii="Arial" w:hAnsi="Arial" w:cs="Arial"/>
                <w:sz w:val="18"/>
                <w:szCs w:val="18"/>
                <w:lang w:val="es-ES"/>
              </w:rPr>
            </w:pPr>
            <w:r w:rsidRPr="5EFC90D5">
              <w:rPr>
                <w:rFonts w:ascii="Arial" w:hAnsi="Arial" w:cs="Arial"/>
                <w:sz w:val="18"/>
                <w:szCs w:val="18"/>
                <w:lang w:val="es-ES"/>
              </w:rPr>
              <w:t xml:space="preserve">Casillas </w:t>
            </w:r>
            <w:r w:rsidRPr="5EFC90D5">
              <w:rPr>
                <w:rFonts w:ascii="Arial" w:hAnsi="Arial" w:cs="Arial"/>
                <w:b/>
                <w:bCs/>
                <w:color w:val="000000" w:themeColor="text1"/>
                <w:sz w:val="18"/>
                <w:szCs w:val="18"/>
                <w:lang w:val="es-ES"/>
              </w:rPr>
              <w:t xml:space="preserve"> </w:t>
            </w:r>
            <w:r w:rsidRPr="5EFC90D5">
              <w:rPr>
                <w:rFonts w:ascii="Arial" w:hAnsi="Arial" w:cs="Arial"/>
                <w:color w:val="000000" w:themeColor="text1"/>
                <w:sz w:val="18"/>
                <w:szCs w:val="18"/>
                <w:lang w:val="es-ES"/>
              </w:rPr>
              <w:t>011</w:t>
            </w:r>
            <w:r w:rsidRPr="5EFC90D5">
              <w:rPr>
                <w:rFonts w:ascii="Arial" w:hAnsi="Arial" w:cs="Arial"/>
                <w:b/>
                <w:bCs/>
                <w:color w:val="000000" w:themeColor="text1"/>
                <w:sz w:val="18"/>
                <w:szCs w:val="18"/>
                <w:lang w:val="es-ES"/>
              </w:rPr>
              <w:t xml:space="preserve"> </w:t>
            </w:r>
            <w:r w:rsidRPr="5EFC90D5">
              <w:rPr>
                <w:rFonts w:ascii="Arial" w:hAnsi="Arial" w:cs="Arial"/>
                <w:sz w:val="18"/>
                <w:szCs w:val="18"/>
                <w:lang w:val="es-ES"/>
              </w:rPr>
              <w:t>+ 018, Apartado A.</w:t>
            </w:r>
          </w:p>
        </w:tc>
        <w:tc>
          <w:tcPr>
            <w:tcW w:w="437" w:type="pct"/>
            <w:tcBorders>
              <w:top w:val="nil"/>
              <w:left w:val="nil"/>
              <w:bottom w:val="nil"/>
              <w:right w:val="nil"/>
            </w:tcBorders>
            <w:shd w:val="clear" w:color="auto" w:fill="auto"/>
            <w:noWrap/>
            <w:vAlign w:val="center"/>
            <w:hideMark/>
          </w:tcPr>
          <w:p w14:paraId="516F87DD" w14:textId="77777777" w:rsidR="006F7E07" w:rsidRPr="00C0499A" w:rsidRDefault="006F7E07">
            <w:pPr>
              <w:ind w:firstLineChars="100" w:firstLine="180"/>
              <w:rPr>
                <w:rFonts w:ascii="Arial" w:hAnsi="Arial" w:cs="Arial"/>
                <w:sz w:val="18"/>
                <w:szCs w:val="18"/>
              </w:rPr>
            </w:pPr>
          </w:p>
        </w:tc>
        <w:tc>
          <w:tcPr>
            <w:tcW w:w="343" w:type="pct"/>
            <w:tcBorders>
              <w:top w:val="nil"/>
              <w:left w:val="nil"/>
              <w:bottom w:val="nil"/>
              <w:right w:val="nil"/>
            </w:tcBorders>
            <w:shd w:val="clear" w:color="auto" w:fill="auto"/>
            <w:noWrap/>
            <w:vAlign w:val="center"/>
            <w:hideMark/>
          </w:tcPr>
          <w:p w14:paraId="3EBC1CC0"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51A7C811"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2CB3179B"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6D9D7092"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4BF47405"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7C13BBB4"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1C14EB11"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698ABC9F"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0A730A9D" w14:textId="77777777" w:rsidR="006F7E07" w:rsidRPr="00C0499A" w:rsidRDefault="006F7E07">
            <w:pPr>
              <w:rPr>
                <w:sz w:val="18"/>
                <w:szCs w:val="18"/>
              </w:rPr>
            </w:pPr>
          </w:p>
        </w:tc>
      </w:tr>
      <w:tr w:rsidR="006F7E07" w:rsidRPr="006F7E07" w14:paraId="28B6363A" w14:textId="77777777" w:rsidTr="588951B3">
        <w:trPr>
          <w:trHeight w:val="255"/>
        </w:trPr>
        <w:tc>
          <w:tcPr>
            <w:tcW w:w="1588" w:type="pct"/>
            <w:tcBorders>
              <w:top w:val="nil"/>
              <w:left w:val="nil"/>
              <w:bottom w:val="nil"/>
              <w:right w:val="nil"/>
            </w:tcBorders>
            <w:shd w:val="clear" w:color="auto" w:fill="auto"/>
            <w:vAlign w:val="center"/>
            <w:hideMark/>
          </w:tcPr>
          <w:p w14:paraId="70B71DF7" w14:textId="77777777" w:rsidR="006F7E07" w:rsidRPr="00C0499A" w:rsidRDefault="006F7E07">
            <w:pPr>
              <w:rPr>
                <w:rFonts w:ascii="Arial" w:hAnsi="Arial" w:cs="Arial"/>
                <w:sz w:val="18"/>
                <w:szCs w:val="18"/>
              </w:rPr>
            </w:pPr>
          </w:p>
        </w:tc>
        <w:tc>
          <w:tcPr>
            <w:tcW w:w="437" w:type="pct"/>
            <w:tcBorders>
              <w:top w:val="nil"/>
              <w:left w:val="nil"/>
              <w:bottom w:val="nil"/>
              <w:right w:val="nil"/>
            </w:tcBorders>
            <w:shd w:val="clear" w:color="auto" w:fill="auto"/>
            <w:noWrap/>
            <w:vAlign w:val="center"/>
            <w:hideMark/>
          </w:tcPr>
          <w:p w14:paraId="3C0589A3" w14:textId="77777777" w:rsidR="006F7E07" w:rsidRPr="00C0499A" w:rsidRDefault="006F7E07">
            <w:pPr>
              <w:ind w:firstLineChars="100" w:firstLine="180"/>
              <w:rPr>
                <w:sz w:val="18"/>
                <w:szCs w:val="18"/>
              </w:rPr>
            </w:pPr>
          </w:p>
        </w:tc>
        <w:tc>
          <w:tcPr>
            <w:tcW w:w="343" w:type="pct"/>
            <w:tcBorders>
              <w:top w:val="nil"/>
              <w:left w:val="nil"/>
              <w:bottom w:val="nil"/>
              <w:right w:val="nil"/>
            </w:tcBorders>
            <w:shd w:val="clear" w:color="auto" w:fill="auto"/>
            <w:noWrap/>
            <w:vAlign w:val="center"/>
            <w:hideMark/>
          </w:tcPr>
          <w:p w14:paraId="3B7E0443"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6C765435"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1289553D"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3997D2DD"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108129A0"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4626A196"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5311D5C0"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6E4213EB"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78031128" w14:textId="77777777" w:rsidR="006F7E07" w:rsidRPr="00C0499A" w:rsidRDefault="006F7E07">
            <w:pPr>
              <w:rPr>
                <w:sz w:val="18"/>
                <w:szCs w:val="18"/>
              </w:rPr>
            </w:pPr>
          </w:p>
        </w:tc>
      </w:tr>
      <w:tr w:rsidR="006F7E07" w:rsidRPr="006F7E07" w14:paraId="3CF76238" w14:textId="77777777" w:rsidTr="588951B3">
        <w:trPr>
          <w:trHeight w:val="255"/>
        </w:trPr>
        <w:tc>
          <w:tcPr>
            <w:tcW w:w="1588" w:type="pct"/>
            <w:tcBorders>
              <w:top w:val="nil"/>
              <w:left w:val="nil"/>
              <w:bottom w:val="nil"/>
              <w:right w:val="nil"/>
            </w:tcBorders>
            <w:shd w:val="clear" w:color="auto" w:fill="auto"/>
            <w:vAlign w:val="center"/>
            <w:hideMark/>
          </w:tcPr>
          <w:p w14:paraId="714B0AEF" w14:textId="77777777" w:rsidR="006F7E07" w:rsidRPr="00C0499A" w:rsidRDefault="006F7E07">
            <w:pPr>
              <w:ind w:firstLineChars="100" w:firstLine="181"/>
              <w:rPr>
                <w:rFonts w:ascii="Arial" w:hAnsi="Arial" w:cs="Arial"/>
                <w:b/>
                <w:bCs/>
                <w:sz w:val="18"/>
                <w:szCs w:val="18"/>
                <w:u w:val="single"/>
              </w:rPr>
            </w:pPr>
            <w:r w:rsidRPr="00C0499A">
              <w:rPr>
                <w:rFonts w:ascii="Arial" w:hAnsi="Arial" w:cs="Arial"/>
                <w:b/>
                <w:bCs/>
                <w:sz w:val="18"/>
                <w:szCs w:val="18"/>
                <w:u w:val="single"/>
              </w:rPr>
              <w:t>RENDIMIENTOS DEL CAPITAL MOBILIARIO</w:t>
            </w:r>
          </w:p>
        </w:tc>
        <w:tc>
          <w:tcPr>
            <w:tcW w:w="437" w:type="pct"/>
            <w:tcBorders>
              <w:top w:val="nil"/>
              <w:left w:val="nil"/>
              <w:bottom w:val="nil"/>
              <w:right w:val="nil"/>
            </w:tcBorders>
            <w:shd w:val="clear" w:color="auto" w:fill="auto"/>
            <w:noWrap/>
            <w:vAlign w:val="center"/>
            <w:hideMark/>
          </w:tcPr>
          <w:p w14:paraId="66EF780B" w14:textId="77777777" w:rsidR="006F7E07" w:rsidRPr="00C0499A" w:rsidRDefault="006F7E07">
            <w:pPr>
              <w:ind w:firstLineChars="100" w:firstLine="181"/>
              <w:rPr>
                <w:rFonts w:ascii="Arial" w:hAnsi="Arial" w:cs="Arial"/>
                <w:b/>
                <w:bCs/>
                <w:sz w:val="18"/>
                <w:szCs w:val="18"/>
                <w:u w:val="single"/>
              </w:rPr>
            </w:pPr>
          </w:p>
        </w:tc>
        <w:tc>
          <w:tcPr>
            <w:tcW w:w="343" w:type="pct"/>
            <w:tcBorders>
              <w:top w:val="nil"/>
              <w:left w:val="nil"/>
              <w:bottom w:val="nil"/>
              <w:right w:val="nil"/>
            </w:tcBorders>
            <w:shd w:val="clear" w:color="auto" w:fill="auto"/>
            <w:noWrap/>
            <w:vAlign w:val="center"/>
            <w:hideMark/>
          </w:tcPr>
          <w:p w14:paraId="0BDD3CB4"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416E7EC9"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4702C41A"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502A068A"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7749C7F4"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6488C417"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6DD78849"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009441DF"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52AFCA79" w14:textId="77777777" w:rsidR="006F7E07" w:rsidRPr="00C0499A" w:rsidRDefault="006F7E07">
            <w:pPr>
              <w:rPr>
                <w:sz w:val="18"/>
                <w:szCs w:val="18"/>
              </w:rPr>
            </w:pPr>
          </w:p>
        </w:tc>
      </w:tr>
      <w:tr w:rsidR="006F7E07" w:rsidRPr="006F7E07" w14:paraId="19A2D665" w14:textId="77777777" w:rsidTr="588951B3">
        <w:trPr>
          <w:trHeight w:val="255"/>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FD09D" w14:textId="77777777" w:rsidR="006F7E07" w:rsidRPr="00C0499A" w:rsidRDefault="006F7E07">
            <w:pPr>
              <w:ind w:firstLineChars="100" w:firstLine="181"/>
              <w:rPr>
                <w:rFonts w:ascii="Arial" w:hAnsi="Arial" w:cs="Arial"/>
                <w:b/>
                <w:bCs/>
                <w:sz w:val="18"/>
                <w:szCs w:val="18"/>
              </w:rPr>
            </w:pPr>
            <w:r w:rsidRPr="00C0499A">
              <w:rPr>
                <w:rFonts w:ascii="Arial" w:hAnsi="Arial" w:cs="Arial"/>
                <w:b/>
                <w:bCs/>
                <w:sz w:val="18"/>
                <w:szCs w:val="18"/>
              </w:rPr>
              <w:t>Rendimiento Neto</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377301CF"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521935E5"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14:paraId="2C3567E9"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14:paraId="17E027B2"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0D5F872C"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24D15C9B"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0EDA73F0"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6D9E788E"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14:paraId="7383CC87"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single" w:sz="4" w:space="0" w:color="auto"/>
              <w:left w:val="nil"/>
              <w:bottom w:val="single" w:sz="4" w:space="0" w:color="auto"/>
              <w:right w:val="single" w:sz="4" w:space="0" w:color="auto"/>
            </w:tcBorders>
            <w:shd w:val="clear" w:color="auto" w:fill="auto"/>
            <w:noWrap/>
            <w:vAlign w:val="center"/>
          </w:tcPr>
          <w:p w14:paraId="224A5B72" w14:textId="68850AB6" w:rsidR="006F7E07" w:rsidRPr="00C0499A" w:rsidRDefault="006F7E07">
            <w:pPr>
              <w:jc w:val="right"/>
              <w:rPr>
                <w:rFonts w:ascii="Arial" w:hAnsi="Arial" w:cs="Arial"/>
                <w:b/>
                <w:bCs/>
                <w:color w:val="339966"/>
                <w:sz w:val="18"/>
                <w:szCs w:val="18"/>
              </w:rPr>
            </w:pPr>
          </w:p>
        </w:tc>
      </w:tr>
      <w:tr w:rsidR="006F7E07" w:rsidRPr="006F7E07" w14:paraId="05A5438F" w14:textId="77777777" w:rsidTr="588951B3">
        <w:trPr>
          <w:trHeight w:val="255"/>
        </w:trPr>
        <w:tc>
          <w:tcPr>
            <w:tcW w:w="1588" w:type="pct"/>
            <w:tcBorders>
              <w:top w:val="nil"/>
              <w:left w:val="nil"/>
              <w:bottom w:val="nil"/>
              <w:right w:val="nil"/>
            </w:tcBorders>
            <w:shd w:val="clear" w:color="auto" w:fill="auto"/>
            <w:vAlign w:val="center"/>
            <w:hideMark/>
          </w:tcPr>
          <w:p w14:paraId="17079A17" w14:textId="77777777" w:rsidR="006F7E07" w:rsidRPr="00C0499A" w:rsidRDefault="006F7E07">
            <w:pPr>
              <w:ind w:firstLineChars="100" w:firstLine="180"/>
              <w:rPr>
                <w:rFonts w:ascii="Arial" w:hAnsi="Arial" w:cs="Arial"/>
                <w:sz w:val="18"/>
                <w:szCs w:val="18"/>
              </w:rPr>
            </w:pPr>
            <w:r w:rsidRPr="00C0499A">
              <w:rPr>
                <w:rFonts w:ascii="Arial" w:hAnsi="Arial" w:cs="Arial"/>
                <w:sz w:val="18"/>
                <w:szCs w:val="18"/>
              </w:rPr>
              <w:t>Casillas 038 + 054. Apartado B.</w:t>
            </w:r>
          </w:p>
        </w:tc>
        <w:tc>
          <w:tcPr>
            <w:tcW w:w="437" w:type="pct"/>
            <w:tcBorders>
              <w:top w:val="nil"/>
              <w:left w:val="nil"/>
              <w:bottom w:val="nil"/>
              <w:right w:val="nil"/>
            </w:tcBorders>
            <w:shd w:val="clear" w:color="auto" w:fill="auto"/>
            <w:noWrap/>
            <w:vAlign w:val="center"/>
            <w:hideMark/>
          </w:tcPr>
          <w:p w14:paraId="19AF1D14" w14:textId="77777777" w:rsidR="006F7E07" w:rsidRPr="00C0499A" w:rsidRDefault="006F7E07">
            <w:pPr>
              <w:ind w:firstLineChars="100" w:firstLine="180"/>
              <w:rPr>
                <w:rFonts w:ascii="Arial" w:hAnsi="Arial" w:cs="Arial"/>
                <w:sz w:val="18"/>
                <w:szCs w:val="18"/>
              </w:rPr>
            </w:pPr>
          </w:p>
        </w:tc>
        <w:tc>
          <w:tcPr>
            <w:tcW w:w="343" w:type="pct"/>
            <w:tcBorders>
              <w:top w:val="nil"/>
              <w:left w:val="nil"/>
              <w:bottom w:val="nil"/>
              <w:right w:val="nil"/>
            </w:tcBorders>
            <w:shd w:val="clear" w:color="auto" w:fill="auto"/>
            <w:noWrap/>
            <w:vAlign w:val="center"/>
            <w:hideMark/>
          </w:tcPr>
          <w:p w14:paraId="6DFB4EFF"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5D127875"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28A40908"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37FB3A4B"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3BF8268A"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39EB4710"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1211FCDE"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571E9222"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4AD9191D" w14:textId="77777777" w:rsidR="006F7E07" w:rsidRPr="00C0499A" w:rsidRDefault="006F7E07">
            <w:pPr>
              <w:rPr>
                <w:sz w:val="18"/>
                <w:szCs w:val="18"/>
              </w:rPr>
            </w:pPr>
          </w:p>
        </w:tc>
      </w:tr>
      <w:tr w:rsidR="006F7E07" w:rsidRPr="006F7E07" w14:paraId="4F6D689F" w14:textId="77777777" w:rsidTr="588951B3">
        <w:trPr>
          <w:trHeight w:val="255"/>
        </w:trPr>
        <w:tc>
          <w:tcPr>
            <w:tcW w:w="1588" w:type="pct"/>
            <w:tcBorders>
              <w:top w:val="nil"/>
              <w:left w:val="nil"/>
              <w:bottom w:val="nil"/>
              <w:right w:val="nil"/>
            </w:tcBorders>
            <w:shd w:val="clear" w:color="auto" w:fill="auto"/>
            <w:vAlign w:val="center"/>
            <w:hideMark/>
          </w:tcPr>
          <w:p w14:paraId="301D6625" w14:textId="77777777" w:rsidR="006F7E07" w:rsidRPr="00C0499A" w:rsidRDefault="006F7E07">
            <w:pPr>
              <w:rPr>
                <w:rFonts w:ascii="Arial" w:hAnsi="Arial" w:cs="Arial"/>
                <w:sz w:val="18"/>
                <w:szCs w:val="18"/>
              </w:rPr>
            </w:pPr>
          </w:p>
        </w:tc>
        <w:tc>
          <w:tcPr>
            <w:tcW w:w="437" w:type="pct"/>
            <w:tcBorders>
              <w:top w:val="nil"/>
              <w:left w:val="nil"/>
              <w:bottom w:val="nil"/>
              <w:right w:val="nil"/>
            </w:tcBorders>
            <w:shd w:val="clear" w:color="auto" w:fill="auto"/>
            <w:noWrap/>
            <w:vAlign w:val="center"/>
            <w:hideMark/>
          </w:tcPr>
          <w:p w14:paraId="72E45ED2" w14:textId="77777777" w:rsidR="006F7E07" w:rsidRPr="00C0499A" w:rsidRDefault="006F7E07">
            <w:pPr>
              <w:ind w:firstLineChars="100" w:firstLine="180"/>
              <w:rPr>
                <w:sz w:val="18"/>
                <w:szCs w:val="18"/>
              </w:rPr>
            </w:pPr>
          </w:p>
        </w:tc>
        <w:tc>
          <w:tcPr>
            <w:tcW w:w="343" w:type="pct"/>
            <w:tcBorders>
              <w:top w:val="nil"/>
              <w:left w:val="nil"/>
              <w:bottom w:val="nil"/>
              <w:right w:val="nil"/>
            </w:tcBorders>
            <w:shd w:val="clear" w:color="auto" w:fill="auto"/>
            <w:noWrap/>
            <w:vAlign w:val="center"/>
            <w:hideMark/>
          </w:tcPr>
          <w:p w14:paraId="3E16A622"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05F04C55"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6EAD1485"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00F922A3"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70B2857A"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0BB7975B"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1D362AA5"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420EB257"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48DC8880" w14:textId="77777777" w:rsidR="006F7E07" w:rsidRPr="00C0499A" w:rsidRDefault="006F7E07">
            <w:pPr>
              <w:rPr>
                <w:sz w:val="18"/>
                <w:szCs w:val="18"/>
              </w:rPr>
            </w:pPr>
          </w:p>
        </w:tc>
      </w:tr>
      <w:tr w:rsidR="006F7E07" w:rsidRPr="006F7E07" w14:paraId="0C13AD8C" w14:textId="77777777" w:rsidTr="588951B3">
        <w:trPr>
          <w:trHeight w:val="255"/>
        </w:trPr>
        <w:tc>
          <w:tcPr>
            <w:tcW w:w="1588" w:type="pct"/>
            <w:tcBorders>
              <w:top w:val="nil"/>
              <w:left w:val="nil"/>
              <w:bottom w:val="nil"/>
              <w:right w:val="nil"/>
            </w:tcBorders>
            <w:shd w:val="clear" w:color="auto" w:fill="auto"/>
            <w:vAlign w:val="center"/>
            <w:hideMark/>
          </w:tcPr>
          <w:p w14:paraId="33537899" w14:textId="77777777" w:rsidR="006F7E07" w:rsidRPr="00C0499A" w:rsidRDefault="006F7E07">
            <w:pPr>
              <w:ind w:firstLineChars="100" w:firstLine="181"/>
              <w:rPr>
                <w:rFonts w:ascii="Arial" w:hAnsi="Arial" w:cs="Arial"/>
                <w:b/>
                <w:bCs/>
                <w:sz w:val="18"/>
                <w:szCs w:val="18"/>
                <w:u w:val="single"/>
              </w:rPr>
            </w:pPr>
            <w:r w:rsidRPr="00C0499A">
              <w:rPr>
                <w:rFonts w:ascii="Arial" w:hAnsi="Arial" w:cs="Arial"/>
                <w:b/>
                <w:bCs/>
                <w:sz w:val="18"/>
                <w:szCs w:val="18"/>
                <w:u w:val="single"/>
              </w:rPr>
              <w:t>RENDIMIENTOS DEL CAPITAL INMOBILIARIO</w:t>
            </w:r>
          </w:p>
        </w:tc>
        <w:tc>
          <w:tcPr>
            <w:tcW w:w="437" w:type="pct"/>
            <w:tcBorders>
              <w:top w:val="nil"/>
              <w:left w:val="nil"/>
              <w:bottom w:val="nil"/>
              <w:right w:val="nil"/>
            </w:tcBorders>
            <w:shd w:val="clear" w:color="auto" w:fill="auto"/>
            <w:noWrap/>
            <w:vAlign w:val="center"/>
            <w:hideMark/>
          </w:tcPr>
          <w:p w14:paraId="24466172" w14:textId="77777777" w:rsidR="006F7E07" w:rsidRPr="00C0499A" w:rsidRDefault="006F7E07">
            <w:pPr>
              <w:ind w:firstLineChars="100" w:firstLine="181"/>
              <w:rPr>
                <w:rFonts w:ascii="Arial" w:hAnsi="Arial" w:cs="Arial"/>
                <w:b/>
                <w:bCs/>
                <w:sz w:val="18"/>
                <w:szCs w:val="18"/>
                <w:u w:val="single"/>
              </w:rPr>
            </w:pPr>
          </w:p>
        </w:tc>
        <w:tc>
          <w:tcPr>
            <w:tcW w:w="343" w:type="pct"/>
            <w:tcBorders>
              <w:top w:val="nil"/>
              <w:left w:val="nil"/>
              <w:bottom w:val="nil"/>
              <w:right w:val="nil"/>
            </w:tcBorders>
            <w:shd w:val="clear" w:color="auto" w:fill="auto"/>
            <w:noWrap/>
            <w:vAlign w:val="center"/>
            <w:hideMark/>
          </w:tcPr>
          <w:p w14:paraId="3B15206A"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34895FB8"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1529EE30"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04A360D6"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0AC6AA77"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02865DF8"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77CF9230"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712823E3"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2BF5B453" w14:textId="77777777" w:rsidR="006F7E07" w:rsidRPr="00C0499A" w:rsidRDefault="006F7E07">
            <w:pPr>
              <w:rPr>
                <w:sz w:val="18"/>
                <w:szCs w:val="18"/>
              </w:rPr>
            </w:pPr>
          </w:p>
        </w:tc>
      </w:tr>
      <w:tr w:rsidR="006F7E07" w:rsidRPr="006F7E07" w14:paraId="5435488C" w14:textId="77777777" w:rsidTr="588951B3">
        <w:trPr>
          <w:trHeight w:val="255"/>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F57BB8" w14:textId="77777777" w:rsidR="006F7E07" w:rsidRPr="00C0499A" w:rsidRDefault="006F7E07">
            <w:pPr>
              <w:ind w:firstLineChars="100" w:firstLine="181"/>
              <w:rPr>
                <w:rFonts w:ascii="Arial" w:hAnsi="Arial" w:cs="Arial"/>
                <w:b/>
                <w:bCs/>
                <w:sz w:val="18"/>
                <w:szCs w:val="18"/>
              </w:rPr>
            </w:pPr>
            <w:r w:rsidRPr="00C0499A">
              <w:rPr>
                <w:rFonts w:ascii="Arial" w:hAnsi="Arial" w:cs="Arial"/>
                <w:b/>
                <w:bCs/>
                <w:sz w:val="18"/>
                <w:szCs w:val="18"/>
              </w:rPr>
              <w:t>Rendimientos netos</w:t>
            </w:r>
          </w:p>
        </w:tc>
        <w:tc>
          <w:tcPr>
            <w:tcW w:w="437" w:type="pct"/>
            <w:tcBorders>
              <w:top w:val="single" w:sz="4" w:space="0" w:color="auto"/>
              <w:left w:val="nil"/>
              <w:bottom w:val="nil"/>
              <w:right w:val="single" w:sz="4" w:space="0" w:color="auto"/>
            </w:tcBorders>
            <w:shd w:val="clear" w:color="auto" w:fill="auto"/>
            <w:noWrap/>
            <w:vAlign w:val="center"/>
          </w:tcPr>
          <w:p w14:paraId="099833F7" w14:textId="2DD26D56" w:rsidR="006F7E07" w:rsidRPr="00C0499A" w:rsidRDefault="006F7E07">
            <w:pPr>
              <w:jc w:val="right"/>
              <w:rPr>
                <w:rFonts w:ascii="Arial" w:hAnsi="Arial" w:cs="Arial"/>
                <w:b/>
                <w:bCs/>
                <w:sz w:val="18"/>
                <w:szCs w:val="18"/>
              </w:rPr>
            </w:pPr>
          </w:p>
        </w:tc>
        <w:tc>
          <w:tcPr>
            <w:tcW w:w="343" w:type="pct"/>
            <w:tcBorders>
              <w:top w:val="single" w:sz="4" w:space="0" w:color="auto"/>
              <w:left w:val="nil"/>
              <w:bottom w:val="nil"/>
              <w:right w:val="single" w:sz="4" w:space="0" w:color="auto"/>
            </w:tcBorders>
            <w:shd w:val="clear" w:color="auto" w:fill="auto"/>
            <w:noWrap/>
            <w:vAlign w:val="center"/>
          </w:tcPr>
          <w:p w14:paraId="2F0E3059" w14:textId="153BAFC2" w:rsidR="006F7E07" w:rsidRPr="00C0499A" w:rsidRDefault="006F7E07">
            <w:pPr>
              <w:jc w:val="right"/>
              <w:rPr>
                <w:rFonts w:ascii="Arial" w:hAnsi="Arial" w:cs="Arial"/>
                <w:b/>
                <w:bCs/>
                <w:sz w:val="18"/>
                <w:szCs w:val="18"/>
              </w:rPr>
            </w:pPr>
          </w:p>
        </w:tc>
        <w:tc>
          <w:tcPr>
            <w:tcW w:w="333" w:type="pct"/>
            <w:tcBorders>
              <w:top w:val="single" w:sz="4" w:space="0" w:color="auto"/>
              <w:left w:val="nil"/>
              <w:bottom w:val="nil"/>
              <w:right w:val="single" w:sz="4" w:space="0" w:color="auto"/>
            </w:tcBorders>
            <w:shd w:val="clear" w:color="auto" w:fill="auto"/>
            <w:noWrap/>
            <w:vAlign w:val="center"/>
          </w:tcPr>
          <w:p w14:paraId="4E6180DA" w14:textId="70695DAD" w:rsidR="006F7E07" w:rsidRPr="00C0499A" w:rsidRDefault="006F7E07">
            <w:pPr>
              <w:jc w:val="right"/>
              <w:rPr>
                <w:rFonts w:ascii="Arial" w:hAnsi="Arial" w:cs="Arial"/>
                <w:b/>
                <w:bCs/>
                <w:sz w:val="18"/>
                <w:szCs w:val="18"/>
              </w:rPr>
            </w:pPr>
          </w:p>
        </w:tc>
        <w:tc>
          <w:tcPr>
            <w:tcW w:w="297" w:type="pct"/>
            <w:tcBorders>
              <w:top w:val="single" w:sz="4" w:space="0" w:color="auto"/>
              <w:left w:val="nil"/>
              <w:bottom w:val="nil"/>
              <w:right w:val="single" w:sz="4" w:space="0" w:color="auto"/>
            </w:tcBorders>
            <w:shd w:val="clear" w:color="auto" w:fill="auto"/>
            <w:noWrap/>
            <w:vAlign w:val="center"/>
          </w:tcPr>
          <w:p w14:paraId="0D98FFB8" w14:textId="70405E2A" w:rsidR="006F7E07" w:rsidRPr="00C0499A" w:rsidRDefault="006F7E07">
            <w:pPr>
              <w:jc w:val="right"/>
              <w:rPr>
                <w:rFonts w:ascii="Arial" w:hAnsi="Arial" w:cs="Arial"/>
                <w:b/>
                <w:bCs/>
                <w:sz w:val="18"/>
                <w:szCs w:val="18"/>
              </w:rPr>
            </w:pPr>
          </w:p>
        </w:tc>
        <w:tc>
          <w:tcPr>
            <w:tcW w:w="274" w:type="pct"/>
            <w:tcBorders>
              <w:top w:val="single" w:sz="4" w:space="0" w:color="auto"/>
              <w:left w:val="nil"/>
              <w:bottom w:val="nil"/>
              <w:right w:val="single" w:sz="4" w:space="0" w:color="auto"/>
            </w:tcBorders>
            <w:shd w:val="clear" w:color="auto" w:fill="auto"/>
            <w:noWrap/>
            <w:vAlign w:val="center"/>
          </w:tcPr>
          <w:p w14:paraId="4196E520" w14:textId="7CA565D4" w:rsidR="006F7E07" w:rsidRPr="00C0499A" w:rsidRDefault="006F7E07">
            <w:pPr>
              <w:jc w:val="right"/>
              <w:rPr>
                <w:rFonts w:ascii="Arial" w:hAnsi="Arial" w:cs="Arial"/>
                <w:b/>
                <w:bCs/>
                <w:sz w:val="18"/>
                <w:szCs w:val="18"/>
              </w:rPr>
            </w:pPr>
          </w:p>
        </w:tc>
        <w:tc>
          <w:tcPr>
            <w:tcW w:w="245" w:type="pct"/>
            <w:tcBorders>
              <w:top w:val="single" w:sz="4" w:space="0" w:color="auto"/>
              <w:left w:val="nil"/>
              <w:bottom w:val="nil"/>
              <w:right w:val="single" w:sz="4" w:space="0" w:color="auto"/>
            </w:tcBorders>
            <w:shd w:val="clear" w:color="auto" w:fill="auto"/>
            <w:noWrap/>
            <w:vAlign w:val="center"/>
          </w:tcPr>
          <w:p w14:paraId="54E0C7B4" w14:textId="5D5ABA2E" w:rsidR="006F7E07" w:rsidRPr="00C0499A" w:rsidRDefault="006F7E07">
            <w:pPr>
              <w:jc w:val="right"/>
              <w:rPr>
                <w:rFonts w:ascii="Arial" w:hAnsi="Arial" w:cs="Arial"/>
                <w:b/>
                <w:bCs/>
                <w:sz w:val="18"/>
                <w:szCs w:val="18"/>
              </w:rPr>
            </w:pPr>
          </w:p>
        </w:tc>
        <w:tc>
          <w:tcPr>
            <w:tcW w:w="310" w:type="pct"/>
            <w:tcBorders>
              <w:top w:val="single" w:sz="4" w:space="0" w:color="auto"/>
              <w:left w:val="nil"/>
              <w:bottom w:val="nil"/>
              <w:right w:val="single" w:sz="4" w:space="0" w:color="auto"/>
            </w:tcBorders>
            <w:shd w:val="clear" w:color="auto" w:fill="auto"/>
            <w:noWrap/>
            <w:vAlign w:val="center"/>
          </w:tcPr>
          <w:p w14:paraId="4E5A1E61" w14:textId="0C0CAD22" w:rsidR="006F7E07" w:rsidRPr="00C0499A" w:rsidRDefault="006F7E07">
            <w:pPr>
              <w:jc w:val="right"/>
              <w:rPr>
                <w:rFonts w:ascii="Arial" w:hAnsi="Arial" w:cs="Arial"/>
                <w:b/>
                <w:bCs/>
                <w:sz w:val="18"/>
                <w:szCs w:val="18"/>
              </w:rPr>
            </w:pPr>
          </w:p>
        </w:tc>
        <w:tc>
          <w:tcPr>
            <w:tcW w:w="296" w:type="pct"/>
            <w:tcBorders>
              <w:top w:val="single" w:sz="4" w:space="0" w:color="auto"/>
              <w:left w:val="nil"/>
              <w:bottom w:val="nil"/>
              <w:right w:val="single" w:sz="4" w:space="0" w:color="auto"/>
            </w:tcBorders>
            <w:shd w:val="clear" w:color="auto" w:fill="auto"/>
            <w:noWrap/>
            <w:vAlign w:val="center"/>
          </w:tcPr>
          <w:p w14:paraId="724C4ED8" w14:textId="4ED2E79F" w:rsidR="006F7E07" w:rsidRPr="00C0499A" w:rsidRDefault="006F7E07">
            <w:pPr>
              <w:jc w:val="right"/>
              <w:rPr>
                <w:rFonts w:ascii="Arial" w:hAnsi="Arial" w:cs="Arial"/>
                <w:b/>
                <w:bCs/>
                <w:sz w:val="18"/>
                <w:szCs w:val="18"/>
              </w:rPr>
            </w:pPr>
          </w:p>
        </w:tc>
        <w:tc>
          <w:tcPr>
            <w:tcW w:w="300" w:type="pct"/>
            <w:tcBorders>
              <w:top w:val="single" w:sz="4" w:space="0" w:color="auto"/>
              <w:left w:val="nil"/>
              <w:bottom w:val="nil"/>
              <w:right w:val="single" w:sz="4" w:space="0" w:color="auto"/>
            </w:tcBorders>
            <w:shd w:val="clear" w:color="auto" w:fill="auto"/>
            <w:noWrap/>
            <w:vAlign w:val="center"/>
          </w:tcPr>
          <w:p w14:paraId="7479ABFA" w14:textId="73CE5D01" w:rsidR="006F7E07" w:rsidRPr="00C0499A" w:rsidRDefault="006F7E07">
            <w:pPr>
              <w:jc w:val="right"/>
              <w:rPr>
                <w:rFonts w:ascii="Arial" w:hAnsi="Arial" w:cs="Arial"/>
                <w:b/>
                <w:bCs/>
                <w:sz w:val="18"/>
                <w:szCs w:val="18"/>
              </w:rPr>
            </w:pPr>
          </w:p>
        </w:tc>
        <w:tc>
          <w:tcPr>
            <w:tcW w:w="578" w:type="pct"/>
            <w:tcBorders>
              <w:top w:val="single" w:sz="4" w:space="0" w:color="auto"/>
              <w:left w:val="nil"/>
              <w:bottom w:val="single" w:sz="4" w:space="0" w:color="auto"/>
              <w:right w:val="single" w:sz="4" w:space="0" w:color="auto"/>
            </w:tcBorders>
            <w:shd w:val="clear" w:color="auto" w:fill="auto"/>
            <w:noWrap/>
            <w:vAlign w:val="center"/>
          </w:tcPr>
          <w:p w14:paraId="7AC78B3B" w14:textId="7F8D8904" w:rsidR="006F7E07" w:rsidRPr="00C0499A" w:rsidRDefault="006F7E07">
            <w:pPr>
              <w:jc w:val="right"/>
              <w:rPr>
                <w:rFonts w:ascii="Arial" w:hAnsi="Arial" w:cs="Arial"/>
                <w:b/>
                <w:bCs/>
                <w:color w:val="339966"/>
                <w:sz w:val="18"/>
                <w:szCs w:val="18"/>
              </w:rPr>
            </w:pPr>
          </w:p>
        </w:tc>
      </w:tr>
      <w:tr w:rsidR="006F7E07" w:rsidRPr="006F7E07" w14:paraId="2B190D4B" w14:textId="77777777" w:rsidTr="588951B3">
        <w:trPr>
          <w:trHeight w:val="255"/>
        </w:trPr>
        <w:tc>
          <w:tcPr>
            <w:tcW w:w="1588" w:type="pct"/>
            <w:tcBorders>
              <w:top w:val="nil"/>
              <w:left w:val="single" w:sz="4" w:space="0" w:color="auto"/>
              <w:bottom w:val="single" w:sz="4" w:space="0" w:color="auto"/>
              <w:right w:val="single" w:sz="4" w:space="0" w:color="auto"/>
            </w:tcBorders>
            <w:shd w:val="clear" w:color="auto" w:fill="auto"/>
            <w:vAlign w:val="center"/>
            <w:hideMark/>
          </w:tcPr>
          <w:p w14:paraId="1B2D1547" w14:textId="77777777" w:rsidR="006F7E07" w:rsidRPr="00C0499A" w:rsidRDefault="006F7E07">
            <w:pPr>
              <w:ind w:firstLineChars="100" w:firstLine="180"/>
              <w:rPr>
                <w:rFonts w:ascii="Arial" w:hAnsi="Arial" w:cs="Arial"/>
                <w:sz w:val="18"/>
                <w:szCs w:val="18"/>
              </w:rPr>
            </w:pPr>
            <w:r w:rsidRPr="00C0499A">
              <w:rPr>
                <w:rFonts w:ascii="Arial" w:hAnsi="Arial" w:cs="Arial"/>
                <w:sz w:val="18"/>
                <w:szCs w:val="18"/>
              </w:rPr>
              <w:t>Ingresos por alquileres casillas 149, apartado C.</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2B960648"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357BC88E"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14:paraId="68C9C59A"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14:paraId="1FAE92DE"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07451409"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001E5864"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2731B3DF"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38CE26B0"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14:paraId="57AF0A66"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nil"/>
              <w:left w:val="nil"/>
              <w:bottom w:val="single" w:sz="4" w:space="0" w:color="auto"/>
              <w:right w:val="single" w:sz="4" w:space="0" w:color="auto"/>
            </w:tcBorders>
            <w:shd w:val="clear" w:color="auto" w:fill="auto"/>
            <w:noWrap/>
            <w:vAlign w:val="center"/>
          </w:tcPr>
          <w:p w14:paraId="712ECA70" w14:textId="52F8CF98" w:rsidR="006F7E07" w:rsidRPr="00C0499A" w:rsidRDefault="006F7E07">
            <w:pPr>
              <w:rPr>
                <w:rFonts w:ascii="Arial" w:hAnsi="Arial" w:cs="Arial"/>
                <w:b/>
                <w:bCs/>
                <w:sz w:val="18"/>
                <w:szCs w:val="18"/>
              </w:rPr>
            </w:pPr>
          </w:p>
        </w:tc>
      </w:tr>
      <w:tr w:rsidR="006F7E07" w:rsidRPr="006F7E07" w14:paraId="26D71BE7" w14:textId="77777777" w:rsidTr="588951B3">
        <w:trPr>
          <w:trHeight w:val="255"/>
        </w:trPr>
        <w:tc>
          <w:tcPr>
            <w:tcW w:w="1588" w:type="pct"/>
            <w:tcBorders>
              <w:top w:val="nil"/>
              <w:left w:val="single" w:sz="4" w:space="0" w:color="auto"/>
              <w:bottom w:val="single" w:sz="4" w:space="0" w:color="auto"/>
              <w:right w:val="single" w:sz="4" w:space="0" w:color="auto"/>
            </w:tcBorders>
            <w:shd w:val="clear" w:color="auto" w:fill="auto"/>
            <w:vAlign w:val="center"/>
            <w:hideMark/>
          </w:tcPr>
          <w:p w14:paraId="7B1FD195" w14:textId="77777777" w:rsidR="006F7E07" w:rsidRPr="00C0499A" w:rsidRDefault="006F7E07">
            <w:pPr>
              <w:ind w:firstLineChars="100" w:firstLine="180"/>
              <w:rPr>
                <w:rFonts w:ascii="Arial" w:hAnsi="Arial" w:cs="Arial"/>
                <w:sz w:val="18"/>
                <w:szCs w:val="18"/>
              </w:rPr>
            </w:pPr>
            <w:r w:rsidRPr="00C0499A">
              <w:rPr>
                <w:rFonts w:ascii="Arial" w:hAnsi="Arial" w:cs="Arial"/>
                <w:sz w:val="18"/>
                <w:szCs w:val="18"/>
              </w:rPr>
              <w:t>Imputaciones de rentas casilla 155, apartado C.</w:t>
            </w:r>
          </w:p>
        </w:tc>
        <w:tc>
          <w:tcPr>
            <w:tcW w:w="437" w:type="pct"/>
            <w:tcBorders>
              <w:top w:val="nil"/>
              <w:left w:val="nil"/>
              <w:bottom w:val="single" w:sz="4" w:space="0" w:color="auto"/>
              <w:right w:val="single" w:sz="4" w:space="0" w:color="auto"/>
            </w:tcBorders>
            <w:shd w:val="clear" w:color="auto" w:fill="auto"/>
            <w:noWrap/>
            <w:vAlign w:val="center"/>
            <w:hideMark/>
          </w:tcPr>
          <w:p w14:paraId="0EB82B15"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nil"/>
              <w:left w:val="nil"/>
              <w:bottom w:val="single" w:sz="4" w:space="0" w:color="auto"/>
              <w:right w:val="single" w:sz="4" w:space="0" w:color="auto"/>
            </w:tcBorders>
            <w:shd w:val="clear" w:color="auto" w:fill="auto"/>
            <w:noWrap/>
            <w:vAlign w:val="center"/>
            <w:hideMark/>
          </w:tcPr>
          <w:p w14:paraId="4A59721C"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647B7FD3"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14:paraId="70E3B1D1"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nil"/>
              <w:left w:val="nil"/>
              <w:bottom w:val="single" w:sz="4" w:space="0" w:color="auto"/>
              <w:right w:val="single" w:sz="4" w:space="0" w:color="auto"/>
            </w:tcBorders>
            <w:shd w:val="clear" w:color="auto" w:fill="auto"/>
            <w:noWrap/>
            <w:vAlign w:val="center"/>
            <w:hideMark/>
          </w:tcPr>
          <w:p w14:paraId="6A299BE7"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nil"/>
              <w:left w:val="nil"/>
              <w:bottom w:val="single" w:sz="4" w:space="0" w:color="auto"/>
              <w:right w:val="single" w:sz="4" w:space="0" w:color="auto"/>
            </w:tcBorders>
            <w:shd w:val="clear" w:color="auto" w:fill="auto"/>
            <w:noWrap/>
            <w:vAlign w:val="center"/>
            <w:hideMark/>
          </w:tcPr>
          <w:p w14:paraId="594EEC38"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nil"/>
              <w:left w:val="nil"/>
              <w:bottom w:val="single" w:sz="4" w:space="0" w:color="auto"/>
              <w:right w:val="single" w:sz="4" w:space="0" w:color="auto"/>
            </w:tcBorders>
            <w:shd w:val="clear" w:color="auto" w:fill="auto"/>
            <w:noWrap/>
            <w:vAlign w:val="center"/>
            <w:hideMark/>
          </w:tcPr>
          <w:p w14:paraId="43C9117C"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14:paraId="13B0A687"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nil"/>
              <w:left w:val="nil"/>
              <w:bottom w:val="single" w:sz="4" w:space="0" w:color="auto"/>
              <w:right w:val="single" w:sz="4" w:space="0" w:color="auto"/>
            </w:tcBorders>
            <w:shd w:val="clear" w:color="auto" w:fill="auto"/>
            <w:noWrap/>
            <w:vAlign w:val="center"/>
            <w:hideMark/>
          </w:tcPr>
          <w:p w14:paraId="7AF152C5"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nil"/>
              <w:left w:val="nil"/>
              <w:bottom w:val="single" w:sz="4" w:space="0" w:color="auto"/>
              <w:right w:val="single" w:sz="4" w:space="0" w:color="auto"/>
            </w:tcBorders>
            <w:shd w:val="clear" w:color="auto" w:fill="auto"/>
            <w:noWrap/>
            <w:vAlign w:val="center"/>
          </w:tcPr>
          <w:p w14:paraId="17014595" w14:textId="2E40CE24" w:rsidR="006F7E07" w:rsidRPr="00C0499A" w:rsidRDefault="006F7E07">
            <w:pPr>
              <w:rPr>
                <w:rFonts w:ascii="Arial" w:hAnsi="Arial" w:cs="Arial"/>
                <w:b/>
                <w:bCs/>
                <w:sz w:val="18"/>
                <w:szCs w:val="18"/>
              </w:rPr>
            </w:pPr>
          </w:p>
        </w:tc>
      </w:tr>
      <w:tr w:rsidR="006F7E07" w:rsidRPr="006F7E07" w14:paraId="6253FF0C" w14:textId="77777777" w:rsidTr="588951B3">
        <w:trPr>
          <w:trHeight w:val="255"/>
        </w:trPr>
        <w:tc>
          <w:tcPr>
            <w:tcW w:w="1588" w:type="pct"/>
            <w:tcBorders>
              <w:top w:val="nil"/>
              <w:left w:val="nil"/>
              <w:bottom w:val="nil"/>
              <w:right w:val="nil"/>
            </w:tcBorders>
            <w:shd w:val="clear" w:color="auto" w:fill="auto"/>
            <w:vAlign w:val="center"/>
            <w:hideMark/>
          </w:tcPr>
          <w:p w14:paraId="25563E4B" w14:textId="77777777" w:rsidR="006F7E07" w:rsidRPr="00C0499A" w:rsidRDefault="006F7E07">
            <w:pPr>
              <w:rPr>
                <w:rFonts w:ascii="Arial" w:hAnsi="Arial" w:cs="Arial"/>
                <w:b/>
                <w:bCs/>
                <w:sz w:val="18"/>
                <w:szCs w:val="18"/>
              </w:rPr>
            </w:pPr>
          </w:p>
        </w:tc>
        <w:tc>
          <w:tcPr>
            <w:tcW w:w="437" w:type="pct"/>
            <w:tcBorders>
              <w:top w:val="nil"/>
              <w:left w:val="nil"/>
              <w:bottom w:val="nil"/>
              <w:right w:val="nil"/>
            </w:tcBorders>
            <w:shd w:val="clear" w:color="auto" w:fill="auto"/>
            <w:noWrap/>
            <w:vAlign w:val="center"/>
            <w:hideMark/>
          </w:tcPr>
          <w:p w14:paraId="78A080C2" w14:textId="77777777" w:rsidR="006F7E07" w:rsidRPr="00C0499A" w:rsidRDefault="006F7E07">
            <w:pPr>
              <w:ind w:firstLineChars="100" w:firstLine="180"/>
              <w:rPr>
                <w:sz w:val="18"/>
                <w:szCs w:val="18"/>
              </w:rPr>
            </w:pPr>
          </w:p>
        </w:tc>
        <w:tc>
          <w:tcPr>
            <w:tcW w:w="343" w:type="pct"/>
            <w:tcBorders>
              <w:top w:val="nil"/>
              <w:left w:val="nil"/>
              <w:bottom w:val="nil"/>
              <w:right w:val="nil"/>
            </w:tcBorders>
            <w:shd w:val="clear" w:color="auto" w:fill="auto"/>
            <w:noWrap/>
            <w:vAlign w:val="center"/>
            <w:hideMark/>
          </w:tcPr>
          <w:p w14:paraId="4078978D"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6D5AC679"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4E7D1062"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2EEA6654"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71647F7A"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377B58CB"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120A25C3"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2A575E4B"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74C91C6A" w14:textId="77777777" w:rsidR="006F7E07" w:rsidRPr="00C0499A" w:rsidRDefault="006F7E07">
            <w:pPr>
              <w:rPr>
                <w:sz w:val="18"/>
                <w:szCs w:val="18"/>
              </w:rPr>
            </w:pPr>
          </w:p>
        </w:tc>
      </w:tr>
      <w:tr w:rsidR="006F7E07" w:rsidRPr="006F7E07" w14:paraId="316BAF3F" w14:textId="77777777" w:rsidTr="588951B3">
        <w:trPr>
          <w:trHeight w:val="510"/>
        </w:trPr>
        <w:tc>
          <w:tcPr>
            <w:tcW w:w="1588" w:type="pct"/>
            <w:tcBorders>
              <w:top w:val="nil"/>
              <w:left w:val="nil"/>
              <w:bottom w:val="nil"/>
              <w:right w:val="nil"/>
            </w:tcBorders>
            <w:shd w:val="clear" w:color="auto" w:fill="auto"/>
            <w:vAlign w:val="center"/>
            <w:hideMark/>
          </w:tcPr>
          <w:p w14:paraId="4B6C68F8" w14:textId="77777777" w:rsidR="006F7E07" w:rsidRPr="00C0499A" w:rsidRDefault="006F7E07">
            <w:pPr>
              <w:ind w:firstLineChars="100" w:firstLine="181"/>
              <w:rPr>
                <w:rFonts w:ascii="Arial" w:hAnsi="Arial" w:cs="Arial"/>
                <w:b/>
                <w:bCs/>
                <w:sz w:val="18"/>
                <w:szCs w:val="18"/>
                <w:u w:val="single"/>
              </w:rPr>
            </w:pPr>
            <w:r w:rsidRPr="00C0499A">
              <w:rPr>
                <w:rFonts w:ascii="Arial" w:hAnsi="Arial" w:cs="Arial"/>
                <w:b/>
                <w:bCs/>
                <w:sz w:val="18"/>
                <w:szCs w:val="18"/>
                <w:u w:val="single"/>
              </w:rPr>
              <w:t>ANUALIDADES POR ALIMENTOS Y PENSIONES COMPENSATORIAS</w:t>
            </w:r>
          </w:p>
        </w:tc>
        <w:tc>
          <w:tcPr>
            <w:tcW w:w="437" w:type="pct"/>
            <w:tcBorders>
              <w:top w:val="nil"/>
              <w:left w:val="nil"/>
              <w:bottom w:val="nil"/>
              <w:right w:val="nil"/>
            </w:tcBorders>
            <w:shd w:val="clear" w:color="auto" w:fill="auto"/>
            <w:noWrap/>
            <w:vAlign w:val="center"/>
            <w:hideMark/>
          </w:tcPr>
          <w:p w14:paraId="1903C45E" w14:textId="77777777" w:rsidR="006F7E07" w:rsidRPr="00C0499A" w:rsidRDefault="006F7E07">
            <w:pPr>
              <w:ind w:firstLineChars="100" w:firstLine="181"/>
              <w:rPr>
                <w:rFonts w:ascii="Arial" w:hAnsi="Arial" w:cs="Arial"/>
                <w:b/>
                <w:bCs/>
                <w:sz w:val="18"/>
                <w:szCs w:val="18"/>
                <w:u w:val="single"/>
              </w:rPr>
            </w:pPr>
          </w:p>
        </w:tc>
        <w:tc>
          <w:tcPr>
            <w:tcW w:w="343" w:type="pct"/>
            <w:tcBorders>
              <w:top w:val="nil"/>
              <w:left w:val="nil"/>
              <w:bottom w:val="nil"/>
              <w:right w:val="nil"/>
            </w:tcBorders>
            <w:shd w:val="clear" w:color="auto" w:fill="auto"/>
            <w:noWrap/>
            <w:vAlign w:val="center"/>
            <w:hideMark/>
          </w:tcPr>
          <w:p w14:paraId="40910E8F"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17E85792"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47744ACA"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5365FD8D"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0ABCDFB8"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0ADF52FD"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347F6FC7"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17F00428"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6DDC245B" w14:textId="77777777" w:rsidR="006F7E07" w:rsidRPr="00C0499A" w:rsidRDefault="006F7E07">
            <w:pPr>
              <w:rPr>
                <w:sz w:val="18"/>
                <w:szCs w:val="18"/>
              </w:rPr>
            </w:pPr>
          </w:p>
        </w:tc>
      </w:tr>
      <w:tr w:rsidR="006F7E07" w:rsidRPr="006F7E07" w14:paraId="01D597E8" w14:textId="77777777" w:rsidTr="588951B3">
        <w:trPr>
          <w:trHeight w:val="255"/>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EC4DA" w14:textId="77777777" w:rsidR="006F7E07" w:rsidRPr="00C0499A" w:rsidRDefault="006F7E07">
            <w:pPr>
              <w:ind w:firstLineChars="100" w:firstLine="181"/>
              <w:rPr>
                <w:rFonts w:ascii="Arial" w:hAnsi="Arial" w:cs="Arial"/>
                <w:b/>
                <w:bCs/>
                <w:sz w:val="18"/>
                <w:szCs w:val="18"/>
              </w:rPr>
            </w:pPr>
            <w:r w:rsidRPr="00C0499A">
              <w:rPr>
                <w:rFonts w:ascii="Arial" w:hAnsi="Arial" w:cs="Arial"/>
                <w:b/>
                <w:bCs/>
                <w:sz w:val="18"/>
                <w:szCs w:val="18"/>
              </w:rPr>
              <w:t xml:space="preserve">Importes satisfechos </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1C42A52E"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43C7A236"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14:paraId="5CA6DCEA"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14:paraId="0875DB0C"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2C610D43"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22469C22"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09E08132"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04C92187"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14:paraId="3317DAA9"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single" w:sz="4" w:space="0" w:color="auto"/>
              <w:left w:val="nil"/>
              <w:bottom w:val="single" w:sz="4" w:space="0" w:color="auto"/>
              <w:right w:val="single" w:sz="4" w:space="0" w:color="auto"/>
            </w:tcBorders>
            <w:shd w:val="clear" w:color="auto" w:fill="auto"/>
            <w:noWrap/>
            <w:vAlign w:val="center"/>
          </w:tcPr>
          <w:p w14:paraId="352C5C16" w14:textId="0730FF57" w:rsidR="006F7E07" w:rsidRPr="00C0499A" w:rsidRDefault="006F7E07">
            <w:pPr>
              <w:jc w:val="right"/>
              <w:rPr>
                <w:rFonts w:ascii="Arial" w:hAnsi="Arial" w:cs="Arial"/>
                <w:b/>
                <w:bCs/>
                <w:color w:val="339966"/>
                <w:sz w:val="18"/>
                <w:szCs w:val="18"/>
              </w:rPr>
            </w:pPr>
          </w:p>
        </w:tc>
      </w:tr>
      <w:tr w:rsidR="006F7E07" w:rsidRPr="006F7E07" w14:paraId="5A58C098" w14:textId="77777777" w:rsidTr="588951B3">
        <w:trPr>
          <w:trHeight w:val="510"/>
        </w:trPr>
        <w:tc>
          <w:tcPr>
            <w:tcW w:w="1588" w:type="pct"/>
            <w:tcBorders>
              <w:top w:val="nil"/>
              <w:left w:val="nil"/>
              <w:bottom w:val="nil"/>
              <w:right w:val="nil"/>
            </w:tcBorders>
            <w:shd w:val="clear" w:color="auto" w:fill="auto"/>
            <w:vAlign w:val="center"/>
            <w:hideMark/>
          </w:tcPr>
          <w:p w14:paraId="7A313F92" w14:textId="77777777" w:rsidR="006F7E07" w:rsidRPr="00C0499A" w:rsidRDefault="006F7E07" w:rsidP="588951B3">
            <w:pPr>
              <w:ind w:firstLineChars="100" w:firstLine="180"/>
              <w:rPr>
                <w:rFonts w:ascii="Arial" w:hAnsi="Arial" w:cs="Arial"/>
                <w:sz w:val="18"/>
                <w:szCs w:val="18"/>
                <w:lang w:val="es-ES"/>
              </w:rPr>
            </w:pPr>
            <w:r w:rsidRPr="588951B3">
              <w:rPr>
                <w:rFonts w:ascii="Arial" w:hAnsi="Arial" w:cs="Arial"/>
                <w:sz w:val="18"/>
                <w:szCs w:val="18"/>
                <w:lang w:val="es-ES"/>
              </w:rPr>
              <w:t xml:space="preserve">Casillas - 486 - 527  (apartados I y L), consignándose el </w:t>
            </w:r>
            <w:r w:rsidRPr="588951B3">
              <w:rPr>
                <w:rFonts w:ascii="Arial" w:hAnsi="Arial" w:cs="Arial"/>
                <w:sz w:val="18"/>
                <w:szCs w:val="18"/>
                <w:u w:val="single"/>
                <w:lang w:val="es-ES"/>
              </w:rPr>
              <w:t>importe con signo negativo.</w:t>
            </w:r>
          </w:p>
        </w:tc>
        <w:tc>
          <w:tcPr>
            <w:tcW w:w="437" w:type="pct"/>
            <w:tcBorders>
              <w:top w:val="nil"/>
              <w:left w:val="nil"/>
              <w:bottom w:val="nil"/>
              <w:right w:val="nil"/>
            </w:tcBorders>
            <w:shd w:val="clear" w:color="auto" w:fill="auto"/>
            <w:noWrap/>
            <w:vAlign w:val="center"/>
            <w:hideMark/>
          </w:tcPr>
          <w:p w14:paraId="4E60CF42" w14:textId="77777777" w:rsidR="006F7E07" w:rsidRPr="00C0499A" w:rsidRDefault="006F7E07">
            <w:pPr>
              <w:ind w:firstLineChars="100" w:firstLine="180"/>
              <w:rPr>
                <w:rFonts w:ascii="Arial" w:hAnsi="Arial" w:cs="Arial"/>
                <w:sz w:val="18"/>
                <w:szCs w:val="18"/>
              </w:rPr>
            </w:pPr>
          </w:p>
        </w:tc>
        <w:tc>
          <w:tcPr>
            <w:tcW w:w="343" w:type="pct"/>
            <w:tcBorders>
              <w:top w:val="nil"/>
              <w:left w:val="nil"/>
              <w:bottom w:val="nil"/>
              <w:right w:val="nil"/>
            </w:tcBorders>
            <w:shd w:val="clear" w:color="auto" w:fill="auto"/>
            <w:noWrap/>
            <w:vAlign w:val="center"/>
            <w:hideMark/>
          </w:tcPr>
          <w:p w14:paraId="72FBF442"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46D68DA6"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3004F4F1"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4935A102"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296EB34D"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16E16831"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6066E3C2"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663C8003"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3A07DA91" w14:textId="77777777" w:rsidR="006F7E07" w:rsidRPr="00C0499A" w:rsidRDefault="006F7E07">
            <w:pPr>
              <w:rPr>
                <w:sz w:val="18"/>
                <w:szCs w:val="18"/>
              </w:rPr>
            </w:pPr>
          </w:p>
        </w:tc>
      </w:tr>
      <w:tr w:rsidR="006F7E07" w:rsidRPr="006F7E07" w14:paraId="76F91111" w14:textId="77777777" w:rsidTr="588951B3">
        <w:trPr>
          <w:trHeight w:val="255"/>
        </w:trPr>
        <w:tc>
          <w:tcPr>
            <w:tcW w:w="1588" w:type="pct"/>
            <w:tcBorders>
              <w:top w:val="nil"/>
              <w:left w:val="nil"/>
              <w:bottom w:val="nil"/>
              <w:right w:val="nil"/>
            </w:tcBorders>
            <w:shd w:val="clear" w:color="auto" w:fill="auto"/>
            <w:vAlign w:val="center"/>
            <w:hideMark/>
          </w:tcPr>
          <w:p w14:paraId="19E171D8" w14:textId="77777777" w:rsidR="006F7E07" w:rsidRPr="00C0499A" w:rsidRDefault="006F7E07">
            <w:pPr>
              <w:rPr>
                <w:rFonts w:ascii="Arial" w:hAnsi="Arial" w:cs="Arial"/>
                <w:sz w:val="18"/>
                <w:szCs w:val="18"/>
              </w:rPr>
            </w:pPr>
          </w:p>
        </w:tc>
        <w:tc>
          <w:tcPr>
            <w:tcW w:w="437" w:type="pct"/>
            <w:tcBorders>
              <w:top w:val="nil"/>
              <w:left w:val="nil"/>
              <w:bottom w:val="nil"/>
              <w:right w:val="nil"/>
            </w:tcBorders>
            <w:shd w:val="clear" w:color="auto" w:fill="auto"/>
            <w:noWrap/>
            <w:vAlign w:val="center"/>
            <w:hideMark/>
          </w:tcPr>
          <w:p w14:paraId="78D93126" w14:textId="77777777" w:rsidR="006F7E07" w:rsidRPr="00C0499A" w:rsidRDefault="006F7E07">
            <w:pPr>
              <w:ind w:firstLineChars="100" w:firstLine="180"/>
              <w:rPr>
                <w:sz w:val="18"/>
                <w:szCs w:val="18"/>
              </w:rPr>
            </w:pPr>
          </w:p>
        </w:tc>
        <w:tc>
          <w:tcPr>
            <w:tcW w:w="343" w:type="pct"/>
            <w:tcBorders>
              <w:top w:val="nil"/>
              <w:left w:val="nil"/>
              <w:bottom w:val="nil"/>
              <w:right w:val="nil"/>
            </w:tcBorders>
            <w:shd w:val="clear" w:color="auto" w:fill="auto"/>
            <w:noWrap/>
            <w:vAlign w:val="center"/>
            <w:hideMark/>
          </w:tcPr>
          <w:p w14:paraId="3F3F7C29"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018B0664"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4D80E778"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653CC8D3"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67F130F9"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2AF0B6FF"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6FA915BF"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44B43AAB"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hideMark/>
          </w:tcPr>
          <w:p w14:paraId="513B9CBE" w14:textId="77777777" w:rsidR="006F7E07" w:rsidRPr="00C0499A" w:rsidRDefault="006F7E07">
            <w:pPr>
              <w:rPr>
                <w:sz w:val="18"/>
                <w:szCs w:val="18"/>
              </w:rPr>
            </w:pPr>
          </w:p>
        </w:tc>
      </w:tr>
      <w:tr w:rsidR="00917A67" w:rsidRPr="006F7E07" w14:paraId="1AC42F10" w14:textId="77777777" w:rsidTr="588951B3">
        <w:trPr>
          <w:trHeight w:val="255"/>
        </w:trPr>
        <w:tc>
          <w:tcPr>
            <w:tcW w:w="1588" w:type="pct"/>
            <w:tcBorders>
              <w:top w:val="nil"/>
              <w:left w:val="nil"/>
              <w:bottom w:val="nil"/>
              <w:right w:val="nil"/>
            </w:tcBorders>
            <w:shd w:val="clear" w:color="auto" w:fill="auto"/>
            <w:vAlign w:val="center"/>
          </w:tcPr>
          <w:p w14:paraId="1FA33521" w14:textId="77777777" w:rsidR="00917A67" w:rsidRPr="00C0499A" w:rsidRDefault="00917A67">
            <w:pPr>
              <w:rPr>
                <w:rFonts w:ascii="Arial" w:hAnsi="Arial" w:cs="Arial"/>
                <w:sz w:val="18"/>
                <w:szCs w:val="18"/>
              </w:rPr>
            </w:pPr>
          </w:p>
        </w:tc>
        <w:tc>
          <w:tcPr>
            <w:tcW w:w="437" w:type="pct"/>
            <w:tcBorders>
              <w:top w:val="nil"/>
              <w:left w:val="nil"/>
              <w:bottom w:val="nil"/>
              <w:right w:val="nil"/>
            </w:tcBorders>
            <w:shd w:val="clear" w:color="auto" w:fill="auto"/>
            <w:noWrap/>
            <w:vAlign w:val="center"/>
          </w:tcPr>
          <w:p w14:paraId="533A0136" w14:textId="77777777" w:rsidR="00917A67" w:rsidRPr="00C0499A" w:rsidRDefault="00917A67">
            <w:pPr>
              <w:ind w:firstLineChars="100" w:firstLine="180"/>
              <w:rPr>
                <w:sz w:val="18"/>
                <w:szCs w:val="18"/>
              </w:rPr>
            </w:pPr>
          </w:p>
        </w:tc>
        <w:tc>
          <w:tcPr>
            <w:tcW w:w="343" w:type="pct"/>
            <w:tcBorders>
              <w:top w:val="nil"/>
              <w:left w:val="nil"/>
              <w:bottom w:val="nil"/>
              <w:right w:val="nil"/>
            </w:tcBorders>
            <w:shd w:val="clear" w:color="auto" w:fill="auto"/>
            <w:noWrap/>
            <w:vAlign w:val="center"/>
          </w:tcPr>
          <w:p w14:paraId="734D66BB" w14:textId="77777777" w:rsidR="00917A67" w:rsidRPr="00C0499A" w:rsidRDefault="00917A67">
            <w:pPr>
              <w:rPr>
                <w:sz w:val="18"/>
                <w:szCs w:val="18"/>
              </w:rPr>
            </w:pPr>
          </w:p>
        </w:tc>
        <w:tc>
          <w:tcPr>
            <w:tcW w:w="333" w:type="pct"/>
            <w:tcBorders>
              <w:top w:val="nil"/>
              <w:left w:val="nil"/>
              <w:bottom w:val="nil"/>
              <w:right w:val="nil"/>
            </w:tcBorders>
            <w:shd w:val="clear" w:color="auto" w:fill="auto"/>
            <w:noWrap/>
            <w:vAlign w:val="center"/>
          </w:tcPr>
          <w:p w14:paraId="7B6B0645" w14:textId="77777777" w:rsidR="00917A67" w:rsidRPr="00C0499A" w:rsidRDefault="00917A67">
            <w:pPr>
              <w:rPr>
                <w:sz w:val="18"/>
                <w:szCs w:val="18"/>
              </w:rPr>
            </w:pPr>
          </w:p>
        </w:tc>
        <w:tc>
          <w:tcPr>
            <w:tcW w:w="297" w:type="pct"/>
            <w:tcBorders>
              <w:top w:val="nil"/>
              <w:left w:val="nil"/>
              <w:bottom w:val="nil"/>
              <w:right w:val="nil"/>
            </w:tcBorders>
            <w:shd w:val="clear" w:color="auto" w:fill="auto"/>
            <w:noWrap/>
            <w:vAlign w:val="center"/>
          </w:tcPr>
          <w:p w14:paraId="53DC8C76" w14:textId="77777777" w:rsidR="00917A67" w:rsidRPr="00C0499A" w:rsidRDefault="00917A67">
            <w:pPr>
              <w:rPr>
                <w:sz w:val="18"/>
                <w:szCs w:val="18"/>
              </w:rPr>
            </w:pPr>
          </w:p>
        </w:tc>
        <w:tc>
          <w:tcPr>
            <w:tcW w:w="274" w:type="pct"/>
            <w:tcBorders>
              <w:top w:val="nil"/>
              <w:left w:val="nil"/>
              <w:bottom w:val="nil"/>
              <w:right w:val="nil"/>
            </w:tcBorders>
            <w:shd w:val="clear" w:color="auto" w:fill="auto"/>
            <w:noWrap/>
            <w:vAlign w:val="center"/>
          </w:tcPr>
          <w:p w14:paraId="4F056D66" w14:textId="77777777" w:rsidR="00917A67" w:rsidRPr="00C0499A" w:rsidRDefault="00917A67">
            <w:pPr>
              <w:rPr>
                <w:sz w:val="18"/>
                <w:szCs w:val="18"/>
              </w:rPr>
            </w:pPr>
          </w:p>
        </w:tc>
        <w:tc>
          <w:tcPr>
            <w:tcW w:w="245" w:type="pct"/>
            <w:tcBorders>
              <w:top w:val="nil"/>
              <w:left w:val="nil"/>
              <w:bottom w:val="nil"/>
              <w:right w:val="nil"/>
            </w:tcBorders>
            <w:shd w:val="clear" w:color="auto" w:fill="auto"/>
            <w:noWrap/>
            <w:vAlign w:val="center"/>
          </w:tcPr>
          <w:p w14:paraId="1E42B66D" w14:textId="77777777" w:rsidR="00917A67" w:rsidRPr="00C0499A" w:rsidRDefault="00917A67">
            <w:pPr>
              <w:rPr>
                <w:sz w:val="18"/>
                <w:szCs w:val="18"/>
              </w:rPr>
            </w:pPr>
          </w:p>
        </w:tc>
        <w:tc>
          <w:tcPr>
            <w:tcW w:w="310" w:type="pct"/>
            <w:tcBorders>
              <w:top w:val="nil"/>
              <w:left w:val="nil"/>
              <w:bottom w:val="nil"/>
              <w:right w:val="nil"/>
            </w:tcBorders>
            <w:shd w:val="clear" w:color="auto" w:fill="auto"/>
            <w:noWrap/>
            <w:vAlign w:val="center"/>
          </w:tcPr>
          <w:p w14:paraId="005D3B4F" w14:textId="77777777" w:rsidR="00917A67" w:rsidRPr="00C0499A" w:rsidRDefault="00917A67">
            <w:pPr>
              <w:rPr>
                <w:sz w:val="18"/>
                <w:szCs w:val="18"/>
              </w:rPr>
            </w:pPr>
          </w:p>
        </w:tc>
        <w:tc>
          <w:tcPr>
            <w:tcW w:w="296" w:type="pct"/>
            <w:tcBorders>
              <w:top w:val="nil"/>
              <w:left w:val="nil"/>
              <w:bottom w:val="nil"/>
              <w:right w:val="nil"/>
            </w:tcBorders>
            <w:shd w:val="clear" w:color="auto" w:fill="auto"/>
            <w:noWrap/>
            <w:vAlign w:val="center"/>
          </w:tcPr>
          <w:p w14:paraId="13B8F2A9" w14:textId="77777777" w:rsidR="00917A67" w:rsidRPr="00C0499A" w:rsidRDefault="00917A67">
            <w:pPr>
              <w:rPr>
                <w:sz w:val="18"/>
                <w:szCs w:val="18"/>
              </w:rPr>
            </w:pPr>
          </w:p>
        </w:tc>
        <w:tc>
          <w:tcPr>
            <w:tcW w:w="300" w:type="pct"/>
            <w:tcBorders>
              <w:top w:val="nil"/>
              <w:left w:val="nil"/>
              <w:bottom w:val="nil"/>
              <w:right w:val="nil"/>
            </w:tcBorders>
            <w:shd w:val="clear" w:color="auto" w:fill="auto"/>
            <w:noWrap/>
            <w:vAlign w:val="center"/>
          </w:tcPr>
          <w:p w14:paraId="3941F046" w14:textId="77777777" w:rsidR="00917A67" w:rsidRPr="00C0499A" w:rsidRDefault="00917A67">
            <w:pPr>
              <w:rPr>
                <w:sz w:val="18"/>
                <w:szCs w:val="18"/>
              </w:rPr>
            </w:pPr>
          </w:p>
        </w:tc>
        <w:tc>
          <w:tcPr>
            <w:tcW w:w="578" w:type="pct"/>
            <w:tcBorders>
              <w:top w:val="nil"/>
              <w:left w:val="nil"/>
              <w:bottom w:val="nil"/>
              <w:right w:val="nil"/>
            </w:tcBorders>
            <w:shd w:val="clear" w:color="auto" w:fill="auto"/>
            <w:noWrap/>
            <w:vAlign w:val="center"/>
          </w:tcPr>
          <w:p w14:paraId="31AB7C16" w14:textId="77777777" w:rsidR="00917A67" w:rsidRPr="00C0499A" w:rsidRDefault="00917A67">
            <w:pPr>
              <w:rPr>
                <w:sz w:val="18"/>
                <w:szCs w:val="18"/>
              </w:rPr>
            </w:pPr>
          </w:p>
        </w:tc>
      </w:tr>
      <w:tr w:rsidR="00917A67" w:rsidRPr="006F7E07" w14:paraId="7E7E1C13" w14:textId="77777777" w:rsidTr="588951B3">
        <w:trPr>
          <w:trHeight w:val="255"/>
        </w:trPr>
        <w:tc>
          <w:tcPr>
            <w:tcW w:w="1588" w:type="pct"/>
            <w:tcBorders>
              <w:top w:val="nil"/>
              <w:left w:val="nil"/>
              <w:bottom w:val="nil"/>
              <w:right w:val="nil"/>
            </w:tcBorders>
            <w:shd w:val="clear" w:color="auto" w:fill="auto"/>
            <w:vAlign w:val="center"/>
          </w:tcPr>
          <w:p w14:paraId="184ED1F6" w14:textId="77777777" w:rsidR="00917A67" w:rsidRPr="00C0499A" w:rsidRDefault="00917A67">
            <w:pPr>
              <w:rPr>
                <w:rFonts w:ascii="Arial" w:hAnsi="Arial" w:cs="Arial"/>
                <w:sz w:val="18"/>
                <w:szCs w:val="18"/>
              </w:rPr>
            </w:pPr>
          </w:p>
        </w:tc>
        <w:tc>
          <w:tcPr>
            <w:tcW w:w="437" w:type="pct"/>
            <w:tcBorders>
              <w:top w:val="nil"/>
              <w:left w:val="nil"/>
              <w:bottom w:val="nil"/>
              <w:right w:val="nil"/>
            </w:tcBorders>
            <w:shd w:val="clear" w:color="auto" w:fill="auto"/>
            <w:noWrap/>
            <w:vAlign w:val="center"/>
          </w:tcPr>
          <w:p w14:paraId="22D99287" w14:textId="77777777" w:rsidR="00917A67" w:rsidRPr="00C0499A" w:rsidRDefault="00917A67">
            <w:pPr>
              <w:ind w:firstLineChars="100" w:firstLine="180"/>
              <w:rPr>
                <w:sz w:val="18"/>
                <w:szCs w:val="18"/>
              </w:rPr>
            </w:pPr>
          </w:p>
        </w:tc>
        <w:tc>
          <w:tcPr>
            <w:tcW w:w="343" w:type="pct"/>
            <w:tcBorders>
              <w:top w:val="nil"/>
              <w:left w:val="nil"/>
              <w:bottom w:val="nil"/>
              <w:right w:val="nil"/>
            </w:tcBorders>
            <w:shd w:val="clear" w:color="auto" w:fill="auto"/>
            <w:noWrap/>
            <w:vAlign w:val="center"/>
          </w:tcPr>
          <w:p w14:paraId="0FD70C74" w14:textId="77777777" w:rsidR="00917A67" w:rsidRPr="00C0499A" w:rsidRDefault="00917A67">
            <w:pPr>
              <w:rPr>
                <w:sz w:val="18"/>
                <w:szCs w:val="18"/>
              </w:rPr>
            </w:pPr>
          </w:p>
        </w:tc>
        <w:tc>
          <w:tcPr>
            <w:tcW w:w="333" w:type="pct"/>
            <w:tcBorders>
              <w:top w:val="nil"/>
              <w:left w:val="nil"/>
              <w:bottom w:val="nil"/>
              <w:right w:val="nil"/>
            </w:tcBorders>
            <w:shd w:val="clear" w:color="auto" w:fill="auto"/>
            <w:noWrap/>
            <w:vAlign w:val="center"/>
          </w:tcPr>
          <w:p w14:paraId="48057596" w14:textId="77777777" w:rsidR="00917A67" w:rsidRPr="00C0499A" w:rsidRDefault="00917A67">
            <w:pPr>
              <w:rPr>
                <w:sz w:val="18"/>
                <w:szCs w:val="18"/>
              </w:rPr>
            </w:pPr>
          </w:p>
        </w:tc>
        <w:tc>
          <w:tcPr>
            <w:tcW w:w="297" w:type="pct"/>
            <w:tcBorders>
              <w:top w:val="nil"/>
              <w:left w:val="nil"/>
              <w:bottom w:val="nil"/>
              <w:right w:val="nil"/>
            </w:tcBorders>
            <w:shd w:val="clear" w:color="auto" w:fill="auto"/>
            <w:noWrap/>
            <w:vAlign w:val="center"/>
          </w:tcPr>
          <w:p w14:paraId="147CE538" w14:textId="77777777" w:rsidR="00917A67" w:rsidRPr="00C0499A" w:rsidRDefault="00917A67">
            <w:pPr>
              <w:rPr>
                <w:sz w:val="18"/>
                <w:szCs w:val="18"/>
              </w:rPr>
            </w:pPr>
          </w:p>
        </w:tc>
        <w:tc>
          <w:tcPr>
            <w:tcW w:w="274" w:type="pct"/>
            <w:tcBorders>
              <w:top w:val="nil"/>
              <w:left w:val="nil"/>
              <w:bottom w:val="nil"/>
              <w:right w:val="nil"/>
            </w:tcBorders>
            <w:shd w:val="clear" w:color="auto" w:fill="auto"/>
            <w:noWrap/>
            <w:vAlign w:val="center"/>
          </w:tcPr>
          <w:p w14:paraId="16725423" w14:textId="77777777" w:rsidR="00917A67" w:rsidRPr="00C0499A" w:rsidRDefault="00917A67">
            <w:pPr>
              <w:rPr>
                <w:sz w:val="18"/>
                <w:szCs w:val="18"/>
              </w:rPr>
            </w:pPr>
          </w:p>
        </w:tc>
        <w:tc>
          <w:tcPr>
            <w:tcW w:w="245" w:type="pct"/>
            <w:tcBorders>
              <w:top w:val="nil"/>
              <w:left w:val="nil"/>
              <w:bottom w:val="nil"/>
              <w:right w:val="nil"/>
            </w:tcBorders>
            <w:shd w:val="clear" w:color="auto" w:fill="auto"/>
            <w:noWrap/>
            <w:vAlign w:val="center"/>
          </w:tcPr>
          <w:p w14:paraId="3B127E6F" w14:textId="77777777" w:rsidR="00917A67" w:rsidRPr="00C0499A" w:rsidRDefault="00917A67">
            <w:pPr>
              <w:rPr>
                <w:sz w:val="18"/>
                <w:szCs w:val="18"/>
              </w:rPr>
            </w:pPr>
          </w:p>
        </w:tc>
        <w:tc>
          <w:tcPr>
            <w:tcW w:w="310" w:type="pct"/>
            <w:tcBorders>
              <w:top w:val="nil"/>
              <w:left w:val="nil"/>
              <w:bottom w:val="nil"/>
              <w:right w:val="nil"/>
            </w:tcBorders>
            <w:shd w:val="clear" w:color="auto" w:fill="auto"/>
            <w:noWrap/>
            <w:vAlign w:val="center"/>
          </w:tcPr>
          <w:p w14:paraId="4F89393F" w14:textId="77777777" w:rsidR="00917A67" w:rsidRPr="00C0499A" w:rsidRDefault="00917A67">
            <w:pPr>
              <w:rPr>
                <w:sz w:val="18"/>
                <w:szCs w:val="18"/>
              </w:rPr>
            </w:pPr>
          </w:p>
        </w:tc>
        <w:tc>
          <w:tcPr>
            <w:tcW w:w="296" w:type="pct"/>
            <w:tcBorders>
              <w:top w:val="nil"/>
              <w:left w:val="nil"/>
              <w:bottom w:val="nil"/>
              <w:right w:val="nil"/>
            </w:tcBorders>
            <w:shd w:val="clear" w:color="auto" w:fill="auto"/>
            <w:noWrap/>
            <w:vAlign w:val="center"/>
          </w:tcPr>
          <w:p w14:paraId="5E660651" w14:textId="77777777" w:rsidR="00917A67" w:rsidRPr="00C0499A" w:rsidRDefault="00917A67">
            <w:pPr>
              <w:rPr>
                <w:sz w:val="18"/>
                <w:szCs w:val="18"/>
              </w:rPr>
            </w:pPr>
          </w:p>
        </w:tc>
        <w:tc>
          <w:tcPr>
            <w:tcW w:w="300" w:type="pct"/>
            <w:tcBorders>
              <w:top w:val="nil"/>
              <w:left w:val="nil"/>
              <w:bottom w:val="nil"/>
              <w:right w:val="nil"/>
            </w:tcBorders>
            <w:shd w:val="clear" w:color="auto" w:fill="auto"/>
            <w:noWrap/>
            <w:vAlign w:val="center"/>
          </w:tcPr>
          <w:p w14:paraId="0B0D48DD" w14:textId="77777777" w:rsidR="00917A67" w:rsidRPr="00C0499A" w:rsidRDefault="00917A67">
            <w:pPr>
              <w:rPr>
                <w:sz w:val="18"/>
                <w:szCs w:val="18"/>
              </w:rPr>
            </w:pPr>
          </w:p>
        </w:tc>
        <w:tc>
          <w:tcPr>
            <w:tcW w:w="578" w:type="pct"/>
            <w:tcBorders>
              <w:top w:val="nil"/>
              <w:left w:val="nil"/>
              <w:bottom w:val="nil"/>
              <w:right w:val="nil"/>
            </w:tcBorders>
            <w:shd w:val="clear" w:color="auto" w:fill="auto"/>
            <w:noWrap/>
            <w:vAlign w:val="center"/>
          </w:tcPr>
          <w:p w14:paraId="17B10E4B" w14:textId="77777777" w:rsidR="00917A67" w:rsidRPr="00C0499A" w:rsidRDefault="00917A67">
            <w:pPr>
              <w:rPr>
                <w:sz w:val="18"/>
                <w:szCs w:val="18"/>
              </w:rPr>
            </w:pPr>
          </w:p>
        </w:tc>
      </w:tr>
      <w:tr w:rsidR="006F7E07" w:rsidRPr="006F7E07" w14:paraId="68DAA298" w14:textId="77777777" w:rsidTr="588951B3">
        <w:trPr>
          <w:trHeight w:val="255"/>
        </w:trPr>
        <w:tc>
          <w:tcPr>
            <w:tcW w:w="1588" w:type="pct"/>
            <w:tcBorders>
              <w:top w:val="nil"/>
              <w:left w:val="nil"/>
              <w:bottom w:val="nil"/>
              <w:right w:val="nil"/>
            </w:tcBorders>
            <w:shd w:val="clear" w:color="auto" w:fill="auto"/>
            <w:vAlign w:val="center"/>
            <w:hideMark/>
          </w:tcPr>
          <w:p w14:paraId="4C10B688" w14:textId="77777777" w:rsidR="006F7E07" w:rsidRPr="00C0499A" w:rsidRDefault="006F7E07">
            <w:pPr>
              <w:ind w:firstLineChars="100" w:firstLine="181"/>
              <w:rPr>
                <w:rFonts w:ascii="Arial" w:hAnsi="Arial" w:cs="Arial"/>
                <w:b/>
                <w:bCs/>
                <w:sz w:val="18"/>
                <w:szCs w:val="18"/>
                <w:u w:val="single"/>
              </w:rPr>
            </w:pPr>
            <w:r w:rsidRPr="00C0499A">
              <w:rPr>
                <w:rFonts w:ascii="Arial" w:hAnsi="Arial" w:cs="Arial"/>
                <w:b/>
                <w:bCs/>
                <w:sz w:val="18"/>
                <w:szCs w:val="18"/>
                <w:u w:val="single"/>
              </w:rPr>
              <w:lastRenderedPageBreak/>
              <w:t>RENDIMIENTO DE ACTIVIDADES</w:t>
            </w:r>
          </w:p>
        </w:tc>
        <w:tc>
          <w:tcPr>
            <w:tcW w:w="437" w:type="pct"/>
            <w:tcBorders>
              <w:top w:val="nil"/>
              <w:left w:val="nil"/>
              <w:bottom w:val="nil"/>
              <w:right w:val="nil"/>
            </w:tcBorders>
            <w:shd w:val="clear" w:color="auto" w:fill="auto"/>
            <w:noWrap/>
            <w:vAlign w:val="center"/>
            <w:hideMark/>
          </w:tcPr>
          <w:p w14:paraId="383754E6" w14:textId="77777777" w:rsidR="006F7E07" w:rsidRPr="00C0499A" w:rsidRDefault="006F7E07">
            <w:pPr>
              <w:ind w:firstLineChars="100" w:firstLine="181"/>
              <w:rPr>
                <w:rFonts w:ascii="Arial" w:hAnsi="Arial" w:cs="Arial"/>
                <w:b/>
                <w:bCs/>
                <w:sz w:val="18"/>
                <w:szCs w:val="18"/>
                <w:u w:val="single"/>
              </w:rPr>
            </w:pPr>
          </w:p>
        </w:tc>
        <w:tc>
          <w:tcPr>
            <w:tcW w:w="343" w:type="pct"/>
            <w:tcBorders>
              <w:top w:val="nil"/>
              <w:left w:val="nil"/>
              <w:bottom w:val="nil"/>
              <w:right w:val="nil"/>
            </w:tcBorders>
            <w:shd w:val="clear" w:color="auto" w:fill="auto"/>
            <w:noWrap/>
            <w:vAlign w:val="center"/>
            <w:hideMark/>
          </w:tcPr>
          <w:p w14:paraId="3DC0DF0F"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2B3A24AF"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709E0611"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795BB8BA"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4ECAAFD4"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50C84662"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2E410CCC"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1094B6DE"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hideMark/>
          </w:tcPr>
          <w:p w14:paraId="34382470" w14:textId="77777777" w:rsidR="006F7E07" w:rsidRPr="00C0499A" w:rsidRDefault="006F7E07">
            <w:pPr>
              <w:rPr>
                <w:sz w:val="18"/>
                <w:szCs w:val="18"/>
              </w:rPr>
            </w:pPr>
          </w:p>
        </w:tc>
      </w:tr>
      <w:tr w:rsidR="006F7E07" w:rsidRPr="006F7E07" w14:paraId="608D96FB" w14:textId="77777777" w:rsidTr="588951B3">
        <w:trPr>
          <w:trHeight w:val="255"/>
        </w:trPr>
        <w:tc>
          <w:tcPr>
            <w:tcW w:w="1588" w:type="pct"/>
            <w:tcBorders>
              <w:top w:val="nil"/>
              <w:left w:val="nil"/>
              <w:bottom w:val="nil"/>
              <w:right w:val="nil"/>
            </w:tcBorders>
            <w:shd w:val="clear" w:color="auto" w:fill="auto"/>
            <w:vAlign w:val="center"/>
            <w:hideMark/>
          </w:tcPr>
          <w:p w14:paraId="269C8D1E" w14:textId="77777777" w:rsidR="006F7E07" w:rsidRPr="00C0499A" w:rsidRDefault="006F7E07">
            <w:pPr>
              <w:ind w:firstLineChars="100" w:firstLine="181"/>
              <w:rPr>
                <w:rFonts w:ascii="Arial" w:hAnsi="Arial" w:cs="Arial"/>
                <w:b/>
                <w:bCs/>
                <w:sz w:val="18"/>
                <w:szCs w:val="18"/>
                <w:u w:val="single"/>
              </w:rPr>
            </w:pPr>
            <w:r w:rsidRPr="00C0499A">
              <w:rPr>
                <w:rFonts w:ascii="Arial" w:hAnsi="Arial" w:cs="Arial"/>
                <w:b/>
                <w:bCs/>
                <w:sz w:val="18"/>
                <w:szCs w:val="18"/>
                <w:u w:val="single"/>
              </w:rPr>
              <w:t>ECONÓMICAS EN ESTIMACIÓN DIRECTA</w:t>
            </w:r>
          </w:p>
        </w:tc>
        <w:tc>
          <w:tcPr>
            <w:tcW w:w="437" w:type="pct"/>
            <w:tcBorders>
              <w:top w:val="nil"/>
              <w:left w:val="nil"/>
              <w:bottom w:val="nil"/>
              <w:right w:val="nil"/>
            </w:tcBorders>
            <w:shd w:val="clear" w:color="auto" w:fill="auto"/>
            <w:noWrap/>
            <w:vAlign w:val="center"/>
            <w:hideMark/>
          </w:tcPr>
          <w:p w14:paraId="5EDE80F4" w14:textId="77777777" w:rsidR="006F7E07" w:rsidRPr="00C0499A" w:rsidRDefault="006F7E07">
            <w:pPr>
              <w:ind w:firstLineChars="100" w:firstLine="181"/>
              <w:rPr>
                <w:rFonts w:ascii="Arial" w:hAnsi="Arial" w:cs="Arial"/>
                <w:b/>
                <w:bCs/>
                <w:sz w:val="18"/>
                <w:szCs w:val="18"/>
                <w:u w:val="single"/>
              </w:rPr>
            </w:pPr>
          </w:p>
        </w:tc>
        <w:tc>
          <w:tcPr>
            <w:tcW w:w="343" w:type="pct"/>
            <w:tcBorders>
              <w:top w:val="nil"/>
              <w:left w:val="nil"/>
              <w:bottom w:val="nil"/>
              <w:right w:val="nil"/>
            </w:tcBorders>
            <w:shd w:val="clear" w:color="auto" w:fill="auto"/>
            <w:noWrap/>
            <w:vAlign w:val="center"/>
            <w:hideMark/>
          </w:tcPr>
          <w:p w14:paraId="1905EE4E"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1393DBC3"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2A628EE0"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220FE259"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566B21EF"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6701B11A"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46F42622"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1F67D194"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hideMark/>
          </w:tcPr>
          <w:p w14:paraId="6CDFCB77" w14:textId="77777777" w:rsidR="006F7E07" w:rsidRPr="00C0499A" w:rsidRDefault="006F7E07">
            <w:pPr>
              <w:rPr>
                <w:sz w:val="18"/>
                <w:szCs w:val="18"/>
              </w:rPr>
            </w:pPr>
          </w:p>
        </w:tc>
      </w:tr>
      <w:tr w:rsidR="006F7E07" w:rsidRPr="006F7E07" w14:paraId="0AA91A92" w14:textId="77777777" w:rsidTr="588951B3">
        <w:trPr>
          <w:trHeight w:val="255"/>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5F3AD" w14:textId="77777777" w:rsidR="006F7E07" w:rsidRPr="00C0499A" w:rsidRDefault="006F7E07">
            <w:pPr>
              <w:ind w:firstLineChars="100" w:firstLine="181"/>
              <w:rPr>
                <w:rFonts w:ascii="Arial" w:hAnsi="Arial" w:cs="Arial"/>
                <w:b/>
                <w:bCs/>
                <w:sz w:val="18"/>
                <w:szCs w:val="18"/>
              </w:rPr>
            </w:pPr>
            <w:r w:rsidRPr="00C0499A">
              <w:rPr>
                <w:rFonts w:ascii="Arial" w:hAnsi="Arial" w:cs="Arial"/>
                <w:b/>
                <w:bCs/>
                <w:sz w:val="18"/>
                <w:szCs w:val="18"/>
              </w:rPr>
              <w:t>Rendimiento neto</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3AC1FB2E"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3ECDEA8E"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14:paraId="7CAC1110"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14:paraId="70179DF4"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55137F51"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680832FF"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1D99420C"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1B877EEF"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14:paraId="381D4F9F"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single" w:sz="4" w:space="0" w:color="auto"/>
              <w:left w:val="nil"/>
              <w:bottom w:val="single" w:sz="4" w:space="0" w:color="auto"/>
              <w:right w:val="single" w:sz="4" w:space="0" w:color="auto"/>
            </w:tcBorders>
            <w:shd w:val="clear" w:color="auto" w:fill="auto"/>
            <w:noWrap/>
            <w:vAlign w:val="center"/>
          </w:tcPr>
          <w:p w14:paraId="57845476" w14:textId="32F83A74" w:rsidR="006F7E07" w:rsidRPr="00C0499A" w:rsidRDefault="006F7E07">
            <w:pPr>
              <w:jc w:val="right"/>
              <w:rPr>
                <w:rFonts w:ascii="Arial" w:hAnsi="Arial" w:cs="Arial"/>
                <w:b/>
                <w:bCs/>
                <w:color w:val="339966"/>
                <w:sz w:val="18"/>
                <w:szCs w:val="18"/>
              </w:rPr>
            </w:pPr>
          </w:p>
        </w:tc>
      </w:tr>
      <w:tr w:rsidR="006F7E07" w:rsidRPr="006F7E07" w14:paraId="6731D7F5" w14:textId="77777777" w:rsidTr="588951B3">
        <w:trPr>
          <w:trHeight w:val="255"/>
        </w:trPr>
        <w:tc>
          <w:tcPr>
            <w:tcW w:w="1588" w:type="pct"/>
            <w:tcBorders>
              <w:top w:val="nil"/>
              <w:left w:val="nil"/>
              <w:bottom w:val="nil"/>
              <w:right w:val="nil"/>
            </w:tcBorders>
            <w:shd w:val="clear" w:color="auto" w:fill="auto"/>
            <w:vAlign w:val="center"/>
            <w:hideMark/>
          </w:tcPr>
          <w:p w14:paraId="146D1581" w14:textId="77777777" w:rsidR="006F7E07" w:rsidRPr="00C0499A" w:rsidRDefault="006F7E07">
            <w:pPr>
              <w:ind w:firstLineChars="100" w:firstLine="180"/>
              <w:rPr>
                <w:rFonts w:ascii="Arial" w:hAnsi="Arial" w:cs="Arial"/>
                <w:sz w:val="18"/>
                <w:szCs w:val="18"/>
              </w:rPr>
            </w:pPr>
            <w:r w:rsidRPr="00C0499A">
              <w:rPr>
                <w:rFonts w:ascii="Arial" w:hAnsi="Arial" w:cs="Arial"/>
                <w:sz w:val="18"/>
                <w:szCs w:val="18"/>
              </w:rPr>
              <w:t>Casillas 224 del apartado D1.</w:t>
            </w:r>
          </w:p>
        </w:tc>
        <w:tc>
          <w:tcPr>
            <w:tcW w:w="437" w:type="pct"/>
            <w:tcBorders>
              <w:top w:val="nil"/>
              <w:left w:val="nil"/>
              <w:bottom w:val="nil"/>
              <w:right w:val="nil"/>
            </w:tcBorders>
            <w:shd w:val="clear" w:color="auto" w:fill="auto"/>
            <w:noWrap/>
            <w:vAlign w:val="center"/>
            <w:hideMark/>
          </w:tcPr>
          <w:p w14:paraId="37DEADC3" w14:textId="77777777" w:rsidR="006F7E07" w:rsidRPr="00C0499A" w:rsidRDefault="006F7E07">
            <w:pPr>
              <w:ind w:firstLineChars="100" w:firstLine="180"/>
              <w:rPr>
                <w:rFonts w:ascii="Arial" w:hAnsi="Arial" w:cs="Arial"/>
                <w:sz w:val="18"/>
                <w:szCs w:val="18"/>
              </w:rPr>
            </w:pPr>
          </w:p>
        </w:tc>
        <w:tc>
          <w:tcPr>
            <w:tcW w:w="343" w:type="pct"/>
            <w:tcBorders>
              <w:top w:val="nil"/>
              <w:left w:val="nil"/>
              <w:bottom w:val="nil"/>
              <w:right w:val="nil"/>
            </w:tcBorders>
            <w:shd w:val="clear" w:color="auto" w:fill="auto"/>
            <w:noWrap/>
            <w:vAlign w:val="center"/>
            <w:hideMark/>
          </w:tcPr>
          <w:p w14:paraId="74BCD8A5"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0BD024BC"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4B1DFE43"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58B0327F"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7A8E0A06"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36238ADB"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0C92C502"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759CA235"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1507CC35" w14:textId="77777777" w:rsidR="006F7E07" w:rsidRPr="00C0499A" w:rsidRDefault="006F7E07">
            <w:pPr>
              <w:rPr>
                <w:sz w:val="18"/>
                <w:szCs w:val="18"/>
              </w:rPr>
            </w:pPr>
          </w:p>
        </w:tc>
      </w:tr>
      <w:tr w:rsidR="006F7E07" w:rsidRPr="006F7E07" w14:paraId="57D9CE97" w14:textId="77777777" w:rsidTr="588951B3">
        <w:trPr>
          <w:trHeight w:val="255"/>
        </w:trPr>
        <w:tc>
          <w:tcPr>
            <w:tcW w:w="1588" w:type="pct"/>
            <w:tcBorders>
              <w:top w:val="nil"/>
              <w:left w:val="nil"/>
              <w:bottom w:val="nil"/>
              <w:right w:val="nil"/>
            </w:tcBorders>
            <w:shd w:val="clear" w:color="auto" w:fill="auto"/>
            <w:vAlign w:val="center"/>
            <w:hideMark/>
          </w:tcPr>
          <w:p w14:paraId="7E36AF83" w14:textId="77777777" w:rsidR="006F7E07" w:rsidRPr="00C0499A" w:rsidRDefault="006F7E07">
            <w:pPr>
              <w:rPr>
                <w:rFonts w:ascii="Arial" w:hAnsi="Arial" w:cs="Arial"/>
                <w:sz w:val="18"/>
                <w:szCs w:val="18"/>
              </w:rPr>
            </w:pPr>
          </w:p>
        </w:tc>
        <w:tc>
          <w:tcPr>
            <w:tcW w:w="437" w:type="pct"/>
            <w:tcBorders>
              <w:top w:val="nil"/>
              <w:left w:val="nil"/>
              <w:bottom w:val="nil"/>
              <w:right w:val="nil"/>
            </w:tcBorders>
            <w:shd w:val="clear" w:color="auto" w:fill="auto"/>
            <w:noWrap/>
            <w:vAlign w:val="center"/>
            <w:hideMark/>
          </w:tcPr>
          <w:p w14:paraId="12F828CF" w14:textId="77777777" w:rsidR="006F7E07" w:rsidRPr="00C0499A" w:rsidRDefault="006F7E07">
            <w:pPr>
              <w:ind w:firstLineChars="100" w:firstLine="180"/>
              <w:rPr>
                <w:sz w:val="18"/>
                <w:szCs w:val="18"/>
              </w:rPr>
            </w:pPr>
          </w:p>
        </w:tc>
        <w:tc>
          <w:tcPr>
            <w:tcW w:w="343" w:type="pct"/>
            <w:tcBorders>
              <w:top w:val="nil"/>
              <w:left w:val="nil"/>
              <w:bottom w:val="nil"/>
              <w:right w:val="nil"/>
            </w:tcBorders>
            <w:shd w:val="clear" w:color="auto" w:fill="auto"/>
            <w:noWrap/>
            <w:vAlign w:val="center"/>
            <w:hideMark/>
          </w:tcPr>
          <w:p w14:paraId="5542362F"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6825909F"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042A2504"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5FDACA97"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679AEF46"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3DDA4A43"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7A5FD383"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49424D5D"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0F9EBD88" w14:textId="77777777" w:rsidR="006F7E07" w:rsidRPr="00C0499A" w:rsidRDefault="006F7E07">
            <w:pPr>
              <w:rPr>
                <w:sz w:val="18"/>
                <w:szCs w:val="18"/>
              </w:rPr>
            </w:pPr>
          </w:p>
        </w:tc>
      </w:tr>
      <w:tr w:rsidR="006F7E07" w:rsidRPr="006F7E07" w14:paraId="74DD64C0" w14:textId="77777777" w:rsidTr="588951B3">
        <w:trPr>
          <w:trHeight w:val="255"/>
        </w:trPr>
        <w:tc>
          <w:tcPr>
            <w:tcW w:w="1588" w:type="pct"/>
            <w:tcBorders>
              <w:top w:val="nil"/>
              <w:left w:val="nil"/>
              <w:bottom w:val="nil"/>
              <w:right w:val="nil"/>
            </w:tcBorders>
            <w:shd w:val="clear" w:color="auto" w:fill="auto"/>
            <w:vAlign w:val="center"/>
            <w:hideMark/>
          </w:tcPr>
          <w:p w14:paraId="59D75BEF" w14:textId="77777777" w:rsidR="006F7E07" w:rsidRPr="00C0499A" w:rsidRDefault="006F7E07">
            <w:pPr>
              <w:ind w:firstLineChars="100" w:firstLine="181"/>
              <w:rPr>
                <w:rFonts w:ascii="Arial" w:hAnsi="Arial" w:cs="Arial"/>
                <w:b/>
                <w:bCs/>
                <w:sz w:val="18"/>
                <w:szCs w:val="18"/>
                <w:u w:val="single"/>
              </w:rPr>
            </w:pPr>
            <w:r w:rsidRPr="00C0499A">
              <w:rPr>
                <w:rFonts w:ascii="Arial" w:hAnsi="Arial" w:cs="Arial"/>
                <w:b/>
                <w:bCs/>
                <w:sz w:val="18"/>
                <w:szCs w:val="18"/>
                <w:u w:val="single"/>
              </w:rPr>
              <w:t xml:space="preserve">RENDIMIENTOS DE ACTIVIDADES </w:t>
            </w:r>
          </w:p>
        </w:tc>
        <w:tc>
          <w:tcPr>
            <w:tcW w:w="437" w:type="pct"/>
            <w:tcBorders>
              <w:top w:val="nil"/>
              <w:left w:val="nil"/>
              <w:bottom w:val="nil"/>
              <w:right w:val="nil"/>
            </w:tcBorders>
            <w:shd w:val="clear" w:color="auto" w:fill="auto"/>
            <w:noWrap/>
            <w:vAlign w:val="center"/>
            <w:hideMark/>
          </w:tcPr>
          <w:p w14:paraId="35EEBAF0" w14:textId="77777777" w:rsidR="006F7E07" w:rsidRPr="00C0499A" w:rsidRDefault="006F7E07">
            <w:pPr>
              <w:ind w:firstLineChars="100" w:firstLine="181"/>
              <w:rPr>
                <w:rFonts w:ascii="Arial" w:hAnsi="Arial" w:cs="Arial"/>
                <w:b/>
                <w:bCs/>
                <w:sz w:val="18"/>
                <w:szCs w:val="18"/>
                <w:u w:val="single"/>
              </w:rPr>
            </w:pPr>
          </w:p>
        </w:tc>
        <w:tc>
          <w:tcPr>
            <w:tcW w:w="343" w:type="pct"/>
            <w:tcBorders>
              <w:top w:val="nil"/>
              <w:left w:val="nil"/>
              <w:bottom w:val="nil"/>
              <w:right w:val="nil"/>
            </w:tcBorders>
            <w:shd w:val="clear" w:color="auto" w:fill="auto"/>
            <w:noWrap/>
            <w:vAlign w:val="center"/>
            <w:hideMark/>
          </w:tcPr>
          <w:p w14:paraId="22865E3C"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17D9DD7F"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1C12FF5F"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1FDB95C3"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460D20CC"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00B00C7A"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7CDB5A0A"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061A3AE8"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37528C4E" w14:textId="77777777" w:rsidR="006F7E07" w:rsidRPr="00C0499A" w:rsidRDefault="006F7E07">
            <w:pPr>
              <w:rPr>
                <w:sz w:val="18"/>
                <w:szCs w:val="18"/>
              </w:rPr>
            </w:pPr>
          </w:p>
        </w:tc>
      </w:tr>
      <w:tr w:rsidR="006F7E07" w:rsidRPr="006F7E07" w14:paraId="49A67B06" w14:textId="77777777" w:rsidTr="588951B3">
        <w:trPr>
          <w:trHeight w:val="255"/>
        </w:trPr>
        <w:tc>
          <w:tcPr>
            <w:tcW w:w="1588" w:type="pct"/>
            <w:tcBorders>
              <w:top w:val="nil"/>
              <w:left w:val="nil"/>
              <w:bottom w:val="nil"/>
              <w:right w:val="nil"/>
            </w:tcBorders>
            <w:shd w:val="clear" w:color="auto" w:fill="auto"/>
            <w:vAlign w:val="center"/>
            <w:hideMark/>
          </w:tcPr>
          <w:p w14:paraId="6C6F0079" w14:textId="77777777" w:rsidR="006F7E07" w:rsidRPr="00C0499A" w:rsidRDefault="006F7E07">
            <w:pPr>
              <w:ind w:firstLineChars="100" w:firstLine="181"/>
              <w:rPr>
                <w:rFonts w:ascii="Arial" w:hAnsi="Arial" w:cs="Arial"/>
                <w:b/>
                <w:bCs/>
                <w:sz w:val="18"/>
                <w:szCs w:val="18"/>
                <w:u w:val="single"/>
              </w:rPr>
            </w:pPr>
            <w:r w:rsidRPr="00C0499A">
              <w:rPr>
                <w:rFonts w:ascii="Arial" w:hAnsi="Arial" w:cs="Arial"/>
                <w:b/>
                <w:bCs/>
                <w:sz w:val="18"/>
                <w:szCs w:val="18"/>
                <w:u w:val="single"/>
              </w:rPr>
              <w:t>ECONÓMICAS EN ESTIMACIÓN OBJETIVA</w:t>
            </w:r>
          </w:p>
        </w:tc>
        <w:tc>
          <w:tcPr>
            <w:tcW w:w="437" w:type="pct"/>
            <w:tcBorders>
              <w:top w:val="nil"/>
              <w:left w:val="nil"/>
              <w:bottom w:val="nil"/>
              <w:right w:val="nil"/>
            </w:tcBorders>
            <w:shd w:val="clear" w:color="auto" w:fill="auto"/>
            <w:noWrap/>
            <w:vAlign w:val="center"/>
            <w:hideMark/>
          </w:tcPr>
          <w:p w14:paraId="7972235B" w14:textId="77777777" w:rsidR="006F7E07" w:rsidRPr="00C0499A" w:rsidRDefault="006F7E07">
            <w:pPr>
              <w:ind w:firstLineChars="100" w:firstLine="181"/>
              <w:rPr>
                <w:rFonts w:ascii="Arial" w:hAnsi="Arial" w:cs="Arial"/>
                <w:b/>
                <w:bCs/>
                <w:sz w:val="18"/>
                <w:szCs w:val="18"/>
                <w:u w:val="single"/>
              </w:rPr>
            </w:pPr>
          </w:p>
        </w:tc>
        <w:tc>
          <w:tcPr>
            <w:tcW w:w="343" w:type="pct"/>
            <w:tcBorders>
              <w:top w:val="nil"/>
              <w:left w:val="nil"/>
              <w:bottom w:val="nil"/>
              <w:right w:val="nil"/>
            </w:tcBorders>
            <w:shd w:val="clear" w:color="auto" w:fill="auto"/>
            <w:noWrap/>
            <w:vAlign w:val="center"/>
            <w:hideMark/>
          </w:tcPr>
          <w:p w14:paraId="2AC34E93"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21AA2243"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16F13B69"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3F80E12B"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4E4B0709"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2F59CAFF"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22CD739A"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3ED8A20D"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17CDB507" w14:textId="77777777" w:rsidR="006F7E07" w:rsidRPr="00C0499A" w:rsidRDefault="006F7E07">
            <w:pPr>
              <w:rPr>
                <w:sz w:val="18"/>
                <w:szCs w:val="18"/>
              </w:rPr>
            </w:pPr>
          </w:p>
        </w:tc>
      </w:tr>
      <w:tr w:rsidR="006F7E07" w:rsidRPr="006F7E07" w14:paraId="4AE54AA3" w14:textId="77777777" w:rsidTr="588951B3">
        <w:trPr>
          <w:trHeight w:val="255"/>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CA78D6" w14:textId="77777777" w:rsidR="006F7E07" w:rsidRPr="00C0499A" w:rsidRDefault="006F7E07">
            <w:pPr>
              <w:ind w:firstLineChars="100" w:firstLine="181"/>
              <w:rPr>
                <w:rFonts w:ascii="Arial" w:hAnsi="Arial" w:cs="Arial"/>
                <w:b/>
                <w:bCs/>
                <w:sz w:val="18"/>
                <w:szCs w:val="18"/>
              </w:rPr>
            </w:pPr>
            <w:r w:rsidRPr="00C0499A">
              <w:rPr>
                <w:rFonts w:ascii="Arial" w:hAnsi="Arial" w:cs="Arial"/>
                <w:b/>
                <w:bCs/>
                <w:sz w:val="18"/>
                <w:szCs w:val="18"/>
              </w:rPr>
              <w:t xml:space="preserve">Rendimiento neto de la actividad </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7C8A738B"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667F9879"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14:paraId="48095943"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14:paraId="29B22A1F"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3306A561"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210343F8"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155350BF"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384D6616"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14:paraId="0C522466"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single" w:sz="4" w:space="0" w:color="auto"/>
              <w:left w:val="nil"/>
              <w:bottom w:val="single" w:sz="4" w:space="0" w:color="auto"/>
              <w:right w:val="single" w:sz="4" w:space="0" w:color="auto"/>
            </w:tcBorders>
            <w:shd w:val="clear" w:color="auto" w:fill="auto"/>
            <w:noWrap/>
            <w:vAlign w:val="center"/>
          </w:tcPr>
          <w:p w14:paraId="464B1EB1" w14:textId="77E74D4D" w:rsidR="006F7E07" w:rsidRPr="00C0499A" w:rsidRDefault="006F7E07">
            <w:pPr>
              <w:jc w:val="right"/>
              <w:rPr>
                <w:rFonts w:ascii="Arial" w:hAnsi="Arial" w:cs="Arial"/>
                <w:b/>
                <w:bCs/>
                <w:color w:val="339966"/>
                <w:sz w:val="18"/>
                <w:szCs w:val="18"/>
              </w:rPr>
            </w:pPr>
          </w:p>
        </w:tc>
      </w:tr>
      <w:tr w:rsidR="006F7E07" w:rsidRPr="006F7E07" w14:paraId="48B03BF2" w14:textId="77777777" w:rsidTr="588951B3">
        <w:trPr>
          <w:trHeight w:val="255"/>
        </w:trPr>
        <w:tc>
          <w:tcPr>
            <w:tcW w:w="1588" w:type="pct"/>
            <w:tcBorders>
              <w:top w:val="nil"/>
              <w:left w:val="nil"/>
              <w:bottom w:val="nil"/>
              <w:right w:val="nil"/>
            </w:tcBorders>
            <w:shd w:val="clear" w:color="auto" w:fill="auto"/>
            <w:vAlign w:val="center"/>
            <w:hideMark/>
          </w:tcPr>
          <w:p w14:paraId="596D1CFD" w14:textId="77777777" w:rsidR="006F7E07" w:rsidRPr="00C0499A" w:rsidRDefault="006F7E07">
            <w:pPr>
              <w:ind w:firstLineChars="100" w:firstLine="180"/>
              <w:rPr>
                <w:rFonts w:ascii="Arial" w:hAnsi="Arial" w:cs="Arial"/>
                <w:sz w:val="18"/>
                <w:szCs w:val="18"/>
              </w:rPr>
            </w:pPr>
            <w:r w:rsidRPr="00C0499A">
              <w:rPr>
                <w:rFonts w:ascii="Arial" w:hAnsi="Arial" w:cs="Arial"/>
                <w:sz w:val="18"/>
                <w:szCs w:val="18"/>
              </w:rPr>
              <w:t>Casillas 1479 del Apartado D2</w:t>
            </w:r>
          </w:p>
        </w:tc>
        <w:tc>
          <w:tcPr>
            <w:tcW w:w="437" w:type="pct"/>
            <w:tcBorders>
              <w:top w:val="nil"/>
              <w:left w:val="nil"/>
              <w:bottom w:val="nil"/>
              <w:right w:val="nil"/>
            </w:tcBorders>
            <w:shd w:val="clear" w:color="auto" w:fill="auto"/>
            <w:noWrap/>
            <w:vAlign w:val="center"/>
            <w:hideMark/>
          </w:tcPr>
          <w:p w14:paraId="49FE0494" w14:textId="77777777" w:rsidR="006F7E07" w:rsidRPr="00C0499A" w:rsidRDefault="006F7E07">
            <w:pPr>
              <w:ind w:firstLineChars="100" w:firstLine="180"/>
              <w:rPr>
                <w:rFonts w:ascii="Arial" w:hAnsi="Arial" w:cs="Arial"/>
                <w:sz w:val="18"/>
                <w:szCs w:val="18"/>
              </w:rPr>
            </w:pPr>
          </w:p>
        </w:tc>
        <w:tc>
          <w:tcPr>
            <w:tcW w:w="343" w:type="pct"/>
            <w:tcBorders>
              <w:top w:val="nil"/>
              <w:left w:val="nil"/>
              <w:bottom w:val="nil"/>
              <w:right w:val="nil"/>
            </w:tcBorders>
            <w:shd w:val="clear" w:color="auto" w:fill="auto"/>
            <w:noWrap/>
            <w:vAlign w:val="center"/>
            <w:hideMark/>
          </w:tcPr>
          <w:p w14:paraId="31028678"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48ED883A"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5B9002B8"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3EC52B07"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2D1091BF"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6FB41CEF"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6BC6E0C7"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47AA181F"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636C3168" w14:textId="77777777" w:rsidR="006F7E07" w:rsidRPr="00C0499A" w:rsidRDefault="006F7E07">
            <w:pPr>
              <w:rPr>
                <w:sz w:val="18"/>
                <w:szCs w:val="18"/>
              </w:rPr>
            </w:pPr>
          </w:p>
        </w:tc>
      </w:tr>
      <w:tr w:rsidR="006F7E07" w:rsidRPr="006F7E07" w14:paraId="62481B19" w14:textId="77777777" w:rsidTr="588951B3">
        <w:trPr>
          <w:trHeight w:val="255"/>
        </w:trPr>
        <w:tc>
          <w:tcPr>
            <w:tcW w:w="1588" w:type="pct"/>
            <w:tcBorders>
              <w:top w:val="nil"/>
              <w:left w:val="nil"/>
              <w:bottom w:val="nil"/>
              <w:right w:val="nil"/>
            </w:tcBorders>
            <w:shd w:val="clear" w:color="auto" w:fill="auto"/>
            <w:vAlign w:val="center"/>
            <w:hideMark/>
          </w:tcPr>
          <w:p w14:paraId="2BF89299" w14:textId="77777777" w:rsidR="006F7E07" w:rsidRPr="00C0499A" w:rsidRDefault="006F7E07">
            <w:pPr>
              <w:rPr>
                <w:rFonts w:ascii="Arial" w:hAnsi="Arial" w:cs="Arial"/>
                <w:sz w:val="18"/>
                <w:szCs w:val="18"/>
              </w:rPr>
            </w:pPr>
          </w:p>
        </w:tc>
        <w:tc>
          <w:tcPr>
            <w:tcW w:w="437" w:type="pct"/>
            <w:tcBorders>
              <w:top w:val="nil"/>
              <w:left w:val="nil"/>
              <w:bottom w:val="nil"/>
              <w:right w:val="nil"/>
            </w:tcBorders>
            <w:shd w:val="clear" w:color="auto" w:fill="auto"/>
            <w:noWrap/>
            <w:vAlign w:val="center"/>
            <w:hideMark/>
          </w:tcPr>
          <w:p w14:paraId="7A1CCFB2" w14:textId="77777777" w:rsidR="006F7E07" w:rsidRPr="00C0499A" w:rsidRDefault="006F7E07">
            <w:pPr>
              <w:ind w:firstLineChars="100" w:firstLine="180"/>
              <w:rPr>
                <w:sz w:val="18"/>
                <w:szCs w:val="18"/>
              </w:rPr>
            </w:pPr>
          </w:p>
        </w:tc>
        <w:tc>
          <w:tcPr>
            <w:tcW w:w="343" w:type="pct"/>
            <w:tcBorders>
              <w:top w:val="nil"/>
              <w:left w:val="nil"/>
              <w:bottom w:val="nil"/>
              <w:right w:val="nil"/>
            </w:tcBorders>
            <w:shd w:val="clear" w:color="auto" w:fill="auto"/>
            <w:noWrap/>
            <w:vAlign w:val="center"/>
            <w:hideMark/>
          </w:tcPr>
          <w:p w14:paraId="3E58D0E2"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70523342"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1C855DEB"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4370CC6C"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595F3315"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3437A364"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55840958"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456762E3"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2A498A37" w14:textId="77777777" w:rsidR="006F7E07" w:rsidRPr="00C0499A" w:rsidRDefault="006F7E07">
            <w:pPr>
              <w:rPr>
                <w:sz w:val="18"/>
                <w:szCs w:val="18"/>
              </w:rPr>
            </w:pPr>
          </w:p>
        </w:tc>
      </w:tr>
      <w:tr w:rsidR="006F7E07" w:rsidRPr="006F7E07" w14:paraId="4A16CA8D" w14:textId="77777777" w:rsidTr="588951B3">
        <w:trPr>
          <w:trHeight w:val="510"/>
        </w:trPr>
        <w:tc>
          <w:tcPr>
            <w:tcW w:w="1588" w:type="pct"/>
            <w:tcBorders>
              <w:top w:val="nil"/>
              <w:left w:val="nil"/>
              <w:bottom w:val="nil"/>
              <w:right w:val="nil"/>
            </w:tcBorders>
            <w:shd w:val="clear" w:color="auto" w:fill="auto"/>
            <w:vAlign w:val="center"/>
            <w:hideMark/>
          </w:tcPr>
          <w:p w14:paraId="034473FD" w14:textId="77777777" w:rsidR="006F7E07" w:rsidRPr="00C0499A" w:rsidRDefault="006F7E07">
            <w:pPr>
              <w:ind w:firstLineChars="100" w:firstLine="181"/>
              <w:rPr>
                <w:rFonts w:ascii="Arial" w:hAnsi="Arial" w:cs="Arial"/>
                <w:b/>
                <w:bCs/>
                <w:sz w:val="18"/>
                <w:szCs w:val="18"/>
                <w:u w:val="single"/>
              </w:rPr>
            </w:pPr>
            <w:r w:rsidRPr="00C0499A">
              <w:rPr>
                <w:rFonts w:ascii="Arial" w:hAnsi="Arial" w:cs="Arial"/>
                <w:b/>
                <w:bCs/>
                <w:sz w:val="18"/>
                <w:szCs w:val="18"/>
                <w:u w:val="single"/>
              </w:rPr>
              <w:t>RENDIMIENTOS DE ACTIVIDADES AGRÍCOLAS, GANADERAS Y FORESTALES</w:t>
            </w:r>
          </w:p>
        </w:tc>
        <w:tc>
          <w:tcPr>
            <w:tcW w:w="437" w:type="pct"/>
            <w:tcBorders>
              <w:top w:val="nil"/>
              <w:left w:val="nil"/>
              <w:bottom w:val="nil"/>
              <w:right w:val="nil"/>
            </w:tcBorders>
            <w:shd w:val="clear" w:color="auto" w:fill="auto"/>
            <w:noWrap/>
            <w:vAlign w:val="center"/>
            <w:hideMark/>
          </w:tcPr>
          <w:p w14:paraId="74226595" w14:textId="77777777" w:rsidR="006F7E07" w:rsidRPr="00C0499A" w:rsidRDefault="006F7E07">
            <w:pPr>
              <w:ind w:firstLineChars="100" w:firstLine="181"/>
              <w:rPr>
                <w:rFonts w:ascii="Arial" w:hAnsi="Arial" w:cs="Arial"/>
                <w:b/>
                <w:bCs/>
                <w:sz w:val="18"/>
                <w:szCs w:val="18"/>
                <w:u w:val="single"/>
              </w:rPr>
            </w:pPr>
          </w:p>
        </w:tc>
        <w:tc>
          <w:tcPr>
            <w:tcW w:w="343" w:type="pct"/>
            <w:tcBorders>
              <w:top w:val="nil"/>
              <w:left w:val="nil"/>
              <w:bottom w:val="nil"/>
              <w:right w:val="nil"/>
            </w:tcBorders>
            <w:shd w:val="clear" w:color="auto" w:fill="auto"/>
            <w:noWrap/>
            <w:vAlign w:val="center"/>
            <w:hideMark/>
          </w:tcPr>
          <w:p w14:paraId="669FF991"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22362AEF"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1319E4F3"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6370F4C0"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7F6A459C"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2AFD660A"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5640448E"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7A92DAE4"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hideMark/>
          </w:tcPr>
          <w:p w14:paraId="6EE45ED4" w14:textId="77777777" w:rsidR="006F7E07" w:rsidRPr="00C0499A" w:rsidRDefault="006F7E07">
            <w:pPr>
              <w:rPr>
                <w:sz w:val="18"/>
                <w:szCs w:val="18"/>
              </w:rPr>
            </w:pPr>
          </w:p>
        </w:tc>
      </w:tr>
      <w:tr w:rsidR="006F7E07" w:rsidRPr="006F7E07" w14:paraId="4258246A" w14:textId="77777777" w:rsidTr="588951B3">
        <w:trPr>
          <w:trHeight w:val="255"/>
        </w:trPr>
        <w:tc>
          <w:tcPr>
            <w:tcW w:w="1588" w:type="pct"/>
            <w:tcBorders>
              <w:top w:val="nil"/>
              <w:left w:val="nil"/>
              <w:bottom w:val="nil"/>
              <w:right w:val="nil"/>
            </w:tcBorders>
            <w:shd w:val="clear" w:color="auto" w:fill="auto"/>
            <w:vAlign w:val="center"/>
            <w:hideMark/>
          </w:tcPr>
          <w:p w14:paraId="67654D79" w14:textId="77777777" w:rsidR="006F7E07" w:rsidRPr="00C0499A" w:rsidRDefault="006F7E07">
            <w:pPr>
              <w:ind w:firstLineChars="100" w:firstLine="181"/>
              <w:rPr>
                <w:rFonts w:ascii="Arial" w:hAnsi="Arial" w:cs="Arial"/>
                <w:b/>
                <w:bCs/>
                <w:sz w:val="18"/>
                <w:szCs w:val="18"/>
                <w:u w:val="single"/>
              </w:rPr>
            </w:pPr>
            <w:r w:rsidRPr="00C0499A">
              <w:rPr>
                <w:rFonts w:ascii="Arial" w:hAnsi="Arial" w:cs="Arial"/>
                <w:b/>
                <w:bCs/>
                <w:sz w:val="18"/>
                <w:szCs w:val="18"/>
                <w:u w:val="single"/>
              </w:rPr>
              <w:t>EN ESTIMACIÓN OBJETIVA</w:t>
            </w:r>
          </w:p>
        </w:tc>
        <w:tc>
          <w:tcPr>
            <w:tcW w:w="437" w:type="pct"/>
            <w:tcBorders>
              <w:top w:val="nil"/>
              <w:left w:val="nil"/>
              <w:bottom w:val="nil"/>
              <w:right w:val="nil"/>
            </w:tcBorders>
            <w:shd w:val="clear" w:color="auto" w:fill="auto"/>
            <w:noWrap/>
            <w:vAlign w:val="center"/>
            <w:hideMark/>
          </w:tcPr>
          <w:p w14:paraId="345A1B63" w14:textId="77777777" w:rsidR="006F7E07" w:rsidRPr="00C0499A" w:rsidRDefault="006F7E07">
            <w:pPr>
              <w:ind w:firstLineChars="100" w:firstLine="181"/>
              <w:rPr>
                <w:rFonts w:ascii="Arial" w:hAnsi="Arial" w:cs="Arial"/>
                <w:b/>
                <w:bCs/>
                <w:sz w:val="18"/>
                <w:szCs w:val="18"/>
                <w:u w:val="single"/>
              </w:rPr>
            </w:pPr>
          </w:p>
        </w:tc>
        <w:tc>
          <w:tcPr>
            <w:tcW w:w="343" w:type="pct"/>
            <w:tcBorders>
              <w:top w:val="nil"/>
              <w:left w:val="nil"/>
              <w:bottom w:val="nil"/>
              <w:right w:val="nil"/>
            </w:tcBorders>
            <w:shd w:val="clear" w:color="auto" w:fill="auto"/>
            <w:noWrap/>
            <w:vAlign w:val="center"/>
            <w:hideMark/>
          </w:tcPr>
          <w:p w14:paraId="7FD9652D"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520B62BD"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19D7BC03"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04548048"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38C9FEAF"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383C3FB7"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7A651589"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12F8229B"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54545545" w14:textId="77777777" w:rsidR="006F7E07" w:rsidRPr="00C0499A" w:rsidRDefault="006F7E07">
            <w:pPr>
              <w:rPr>
                <w:sz w:val="18"/>
                <w:szCs w:val="18"/>
              </w:rPr>
            </w:pPr>
          </w:p>
        </w:tc>
      </w:tr>
      <w:tr w:rsidR="006F7E07" w:rsidRPr="006F7E07" w14:paraId="5A6F3A03" w14:textId="77777777" w:rsidTr="588951B3">
        <w:trPr>
          <w:trHeight w:val="255"/>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9C302" w14:textId="77777777" w:rsidR="006F7E07" w:rsidRPr="00C0499A" w:rsidRDefault="006F7E07">
            <w:pPr>
              <w:ind w:firstLineChars="100" w:firstLine="181"/>
              <w:rPr>
                <w:rFonts w:ascii="Arial" w:hAnsi="Arial" w:cs="Arial"/>
                <w:b/>
                <w:bCs/>
                <w:sz w:val="18"/>
                <w:szCs w:val="18"/>
              </w:rPr>
            </w:pPr>
            <w:r w:rsidRPr="00C0499A">
              <w:rPr>
                <w:rFonts w:ascii="Arial" w:hAnsi="Arial" w:cs="Arial"/>
                <w:b/>
                <w:bCs/>
                <w:sz w:val="18"/>
                <w:szCs w:val="18"/>
              </w:rPr>
              <w:t>Rendimiento neto de la actividad</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3C3B0F06"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40BC3737"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14:paraId="0F9F1140"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14:paraId="646576AD"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2386AE0E"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00D01573"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49D37F65"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51CB1C62"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14:paraId="780CC6F9"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single" w:sz="4" w:space="0" w:color="auto"/>
              <w:left w:val="nil"/>
              <w:bottom w:val="single" w:sz="4" w:space="0" w:color="auto"/>
              <w:right w:val="single" w:sz="4" w:space="0" w:color="auto"/>
            </w:tcBorders>
            <w:shd w:val="clear" w:color="auto" w:fill="auto"/>
            <w:noWrap/>
            <w:vAlign w:val="center"/>
          </w:tcPr>
          <w:p w14:paraId="1D3A2376" w14:textId="0D5B83C5" w:rsidR="006F7E07" w:rsidRPr="00C0499A" w:rsidRDefault="006F7E07">
            <w:pPr>
              <w:jc w:val="right"/>
              <w:rPr>
                <w:rFonts w:ascii="Arial" w:hAnsi="Arial" w:cs="Arial"/>
                <w:b/>
                <w:bCs/>
                <w:color w:val="339966"/>
                <w:sz w:val="18"/>
                <w:szCs w:val="18"/>
              </w:rPr>
            </w:pPr>
          </w:p>
        </w:tc>
      </w:tr>
      <w:tr w:rsidR="006F7E07" w:rsidRPr="006F7E07" w14:paraId="54748C42" w14:textId="77777777" w:rsidTr="588951B3">
        <w:trPr>
          <w:trHeight w:val="255"/>
        </w:trPr>
        <w:tc>
          <w:tcPr>
            <w:tcW w:w="1588" w:type="pct"/>
            <w:tcBorders>
              <w:top w:val="nil"/>
              <w:left w:val="nil"/>
              <w:bottom w:val="nil"/>
              <w:right w:val="nil"/>
            </w:tcBorders>
            <w:shd w:val="clear" w:color="auto" w:fill="auto"/>
            <w:vAlign w:val="center"/>
            <w:hideMark/>
          </w:tcPr>
          <w:p w14:paraId="78115E40" w14:textId="77777777" w:rsidR="006F7E07" w:rsidRPr="00C0499A" w:rsidRDefault="006F7E07">
            <w:pPr>
              <w:ind w:firstLineChars="100" w:firstLine="180"/>
              <w:rPr>
                <w:rFonts w:ascii="Arial" w:hAnsi="Arial" w:cs="Arial"/>
                <w:sz w:val="18"/>
                <w:szCs w:val="18"/>
              </w:rPr>
            </w:pPr>
            <w:r w:rsidRPr="00C0499A">
              <w:rPr>
                <w:rFonts w:ascii="Arial" w:hAnsi="Arial" w:cs="Arial"/>
                <w:sz w:val="18"/>
                <w:szCs w:val="18"/>
              </w:rPr>
              <w:t>Apartado D3, casillas 1553.</w:t>
            </w:r>
          </w:p>
        </w:tc>
        <w:tc>
          <w:tcPr>
            <w:tcW w:w="437" w:type="pct"/>
            <w:tcBorders>
              <w:top w:val="nil"/>
              <w:left w:val="nil"/>
              <w:bottom w:val="nil"/>
              <w:right w:val="nil"/>
            </w:tcBorders>
            <w:shd w:val="clear" w:color="auto" w:fill="auto"/>
            <w:noWrap/>
            <w:vAlign w:val="center"/>
            <w:hideMark/>
          </w:tcPr>
          <w:p w14:paraId="4D59C34C" w14:textId="77777777" w:rsidR="006F7E07" w:rsidRPr="00C0499A" w:rsidRDefault="006F7E07">
            <w:pPr>
              <w:ind w:firstLineChars="100" w:firstLine="180"/>
              <w:rPr>
                <w:rFonts w:ascii="Arial" w:hAnsi="Arial" w:cs="Arial"/>
                <w:sz w:val="18"/>
                <w:szCs w:val="18"/>
              </w:rPr>
            </w:pPr>
          </w:p>
        </w:tc>
        <w:tc>
          <w:tcPr>
            <w:tcW w:w="343" w:type="pct"/>
            <w:tcBorders>
              <w:top w:val="nil"/>
              <w:left w:val="nil"/>
              <w:bottom w:val="nil"/>
              <w:right w:val="nil"/>
            </w:tcBorders>
            <w:shd w:val="clear" w:color="auto" w:fill="auto"/>
            <w:noWrap/>
            <w:vAlign w:val="center"/>
            <w:hideMark/>
          </w:tcPr>
          <w:p w14:paraId="07A612CE"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092C144C"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7B136892"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329F9563"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2F32C39E"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49875745"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682BC7DB"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729F1BEF"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5CFF97EF" w14:textId="77777777" w:rsidR="006F7E07" w:rsidRPr="00C0499A" w:rsidRDefault="006F7E07">
            <w:pPr>
              <w:rPr>
                <w:sz w:val="18"/>
                <w:szCs w:val="18"/>
              </w:rPr>
            </w:pPr>
          </w:p>
        </w:tc>
      </w:tr>
      <w:tr w:rsidR="006F7E07" w:rsidRPr="006F7E07" w14:paraId="1E161771" w14:textId="77777777" w:rsidTr="588951B3">
        <w:trPr>
          <w:trHeight w:val="255"/>
        </w:trPr>
        <w:tc>
          <w:tcPr>
            <w:tcW w:w="1588" w:type="pct"/>
            <w:tcBorders>
              <w:top w:val="nil"/>
              <w:left w:val="nil"/>
              <w:bottom w:val="nil"/>
              <w:right w:val="nil"/>
            </w:tcBorders>
            <w:shd w:val="clear" w:color="auto" w:fill="auto"/>
            <w:vAlign w:val="center"/>
            <w:hideMark/>
          </w:tcPr>
          <w:p w14:paraId="1635910D" w14:textId="77777777" w:rsidR="006F7E07" w:rsidRPr="00C0499A" w:rsidRDefault="006F7E07">
            <w:pPr>
              <w:rPr>
                <w:rFonts w:ascii="Arial" w:hAnsi="Arial" w:cs="Arial"/>
                <w:sz w:val="18"/>
                <w:szCs w:val="18"/>
              </w:rPr>
            </w:pPr>
          </w:p>
        </w:tc>
        <w:tc>
          <w:tcPr>
            <w:tcW w:w="437" w:type="pct"/>
            <w:tcBorders>
              <w:top w:val="nil"/>
              <w:left w:val="nil"/>
              <w:bottom w:val="nil"/>
              <w:right w:val="nil"/>
            </w:tcBorders>
            <w:shd w:val="clear" w:color="auto" w:fill="auto"/>
            <w:noWrap/>
            <w:vAlign w:val="center"/>
            <w:hideMark/>
          </w:tcPr>
          <w:p w14:paraId="200A67BB" w14:textId="77777777" w:rsidR="006F7E07" w:rsidRPr="00C0499A" w:rsidRDefault="006F7E07">
            <w:pPr>
              <w:ind w:firstLineChars="100" w:firstLine="180"/>
              <w:rPr>
                <w:sz w:val="18"/>
                <w:szCs w:val="18"/>
              </w:rPr>
            </w:pPr>
          </w:p>
        </w:tc>
        <w:tc>
          <w:tcPr>
            <w:tcW w:w="343" w:type="pct"/>
            <w:tcBorders>
              <w:top w:val="nil"/>
              <w:left w:val="nil"/>
              <w:bottom w:val="nil"/>
              <w:right w:val="nil"/>
            </w:tcBorders>
            <w:shd w:val="clear" w:color="auto" w:fill="auto"/>
            <w:noWrap/>
            <w:vAlign w:val="center"/>
            <w:hideMark/>
          </w:tcPr>
          <w:p w14:paraId="4A3A39C3"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36C6DCF6"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06178B28"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50424370"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19220B96"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4A23428C"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45BCD285"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77E5141A"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2A4116D8" w14:textId="77777777" w:rsidR="006F7E07" w:rsidRPr="00C0499A" w:rsidRDefault="006F7E07">
            <w:pPr>
              <w:rPr>
                <w:sz w:val="18"/>
                <w:szCs w:val="18"/>
              </w:rPr>
            </w:pPr>
          </w:p>
        </w:tc>
      </w:tr>
      <w:tr w:rsidR="006F7E07" w:rsidRPr="006F7E07" w14:paraId="2A100EAB" w14:textId="77777777" w:rsidTr="588951B3">
        <w:trPr>
          <w:trHeight w:val="510"/>
        </w:trPr>
        <w:tc>
          <w:tcPr>
            <w:tcW w:w="1588" w:type="pct"/>
            <w:tcBorders>
              <w:top w:val="nil"/>
              <w:left w:val="nil"/>
              <w:bottom w:val="nil"/>
              <w:right w:val="nil"/>
            </w:tcBorders>
            <w:shd w:val="clear" w:color="auto" w:fill="auto"/>
            <w:vAlign w:val="center"/>
            <w:hideMark/>
          </w:tcPr>
          <w:p w14:paraId="508DFBA7" w14:textId="77777777" w:rsidR="006F7E07" w:rsidRPr="00C0499A" w:rsidRDefault="006F7E07">
            <w:pPr>
              <w:ind w:firstLineChars="100" w:firstLine="181"/>
              <w:rPr>
                <w:rFonts w:ascii="Arial" w:hAnsi="Arial" w:cs="Arial"/>
                <w:b/>
                <w:bCs/>
                <w:sz w:val="18"/>
                <w:szCs w:val="18"/>
                <w:u w:val="single"/>
              </w:rPr>
            </w:pPr>
            <w:r w:rsidRPr="00C0499A">
              <w:rPr>
                <w:rFonts w:ascii="Arial" w:hAnsi="Arial" w:cs="Arial"/>
                <w:b/>
                <w:bCs/>
                <w:sz w:val="18"/>
                <w:szCs w:val="18"/>
                <w:u w:val="single"/>
              </w:rPr>
              <w:t>RENDIMIENTOS EN RÉGIMEN DE ATRIBUCIÓN DE RENTAS Y TRANSPARENCIA FISCAL</w:t>
            </w:r>
          </w:p>
        </w:tc>
        <w:tc>
          <w:tcPr>
            <w:tcW w:w="437" w:type="pct"/>
            <w:tcBorders>
              <w:top w:val="nil"/>
              <w:left w:val="nil"/>
              <w:bottom w:val="nil"/>
              <w:right w:val="nil"/>
            </w:tcBorders>
            <w:shd w:val="clear" w:color="auto" w:fill="auto"/>
            <w:noWrap/>
            <w:vAlign w:val="center"/>
            <w:hideMark/>
          </w:tcPr>
          <w:p w14:paraId="71FC18F2" w14:textId="77777777" w:rsidR="006F7E07" w:rsidRPr="00C0499A" w:rsidRDefault="006F7E07">
            <w:pPr>
              <w:ind w:firstLineChars="100" w:firstLine="181"/>
              <w:rPr>
                <w:rFonts w:ascii="Arial" w:hAnsi="Arial" w:cs="Arial"/>
                <w:b/>
                <w:bCs/>
                <w:sz w:val="18"/>
                <w:szCs w:val="18"/>
                <w:u w:val="single"/>
              </w:rPr>
            </w:pPr>
          </w:p>
        </w:tc>
        <w:tc>
          <w:tcPr>
            <w:tcW w:w="343" w:type="pct"/>
            <w:tcBorders>
              <w:top w:val="nil"/>
              <w:left w:val="nil"/>
              <w:bottom w:val="nil"/>
              <w:right w:val="nil"/>
            </w:tcBorders>
            <w:shd w:val="clear" w:color="auto" w:fill="auto"/>
            <w:noWrap/>
            <w:vAlign w:val="center"/>
            <w:hideMark/>
          </w:tcPr>
          <w:p w14:paraId="6F55EF9A"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4ED5D22B"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7BEC92C2"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3DC72632"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1C11209C"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581CCF58"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644B5888"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39903305"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6C0229F2" w14:textId="77777777" w:rsidR="006F7E07" w:rsidRPr="00C0499A" w:rsidRDefault="006F7E07">
            <w:pPr>
              <w:rPr>
                <w:sz w:val="18"/>
                <w:szCs w:val="18"/>
              </w:rPr>
            </w:pPr>
          </w:p>
        </w:tc>
      </w:tr>
      <w:tr w:rsidR="006F7E07" w:rsidRPr="006F7E07" w14:paraId="18FFFA9D" w14:textId="77777777" w:rsidTr="588951B3">
        <w:trPr>
          <w:trHeight w:val="255"/>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0F835F" w14:textId="77777777" w:rsidR="006F7E07" w:rsidRPr="00C0499A" w:rsidRDefault="006F7E07">
            <w:pPr>
              <w:ind w:firstLineChars="100" w:firstLine="181"/>
              <w:rPr>
                <w:rFonts w:ascii="Arial" w:hAnsi="Arial" w:cs="Arial"/>
                <w:b/>
                <w:bCs/>
                <w:sz w:val="18"/>
                <w:szCs w:val="18"/>
              </w:rPr>
            </w:pPr>
            <w:r w:rsidRPr="00C0499A">
              <w:rPr>
                <w:rFonts w:ascii="Arial" w:hAnsi="Arial" w:cs="Arial"/>
                <w:b/>
                <w:bCs/>
                <w:sz w:val="18"/>
                <w:szCs w:val="18"/>
              </w:rPr>
              <w:t>Rendimientos netos de las actividades</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7F2FB7C3"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64A9B564"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14:paraId="5DA0996A"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14:paraId="752A5A69"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74DB655A"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1FCC2D9A"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76FE22D1"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0E8A9CC5"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14:paraId="76ACFA52"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single" w:sz="4" w:space="0" w:color="auto"/>
              <w:left w:val="nil"/>
              <w:bottom w:val="single" w:sz="4" w:space="0" w:color="auto"/>
              <w:right w:val="single" w:sz="4" w:space="0" w:color="auto"/>
            </w:tcBorders>
            <w:shd w:val="clear" w:color="auto" w:fill="auto"/>
            <w:noWrap/>
            <w:vAlign w:val="center"/>
          </w:tcPr>
          <w:p w14:paraId="650C03F0" w14:textId="0ADAE660" w:rsidR="006F7E07" w:rsidRPr="00C0499A" w:rsidRDefault="006F7E07">
            <w:pPr>
              <w:jc w:val="right"/>
              <w:rPr>
                <w:rFonts w:ascii="Arial" w:hAnsi="Arial" w:cs="Arial"/>
                <w:b/>
                <w:bCs/>
                <w:color w:val="339966"/>
                <w:sz w:val="18"/>
                <w:szCs w:val="18"/>
              </w:rPr>
            </w:pPr>
          </w:p>
        </w:tc>
      </w:tr>
      <w:tr w:rsidR="006F7E07" w:rsidRPr="006F7E07" w14:paraId="1D1CEB52" w14:textId="77777777" w:rsidTr="588951B3">
        <w:trPr>
          <w:trHeight w:val="510"/>
        </w:trPr>
        <w:tc>
          <w:tcPr>
            <w:tcW w:w="1588" w:type="pct"/>
            <w:tcBorders>
              <w:top w:val="nil"/>
              <w:left w:val="nil"/>
              <w:bottom w:val="nil"/>
              <w:right w:val="nil"/>
            </w:tcBorders>
            <w:shd w:val="clear" w:color="auto" w:fill="auto"/>
            <w:vAlign w:val="center"/>
            <w:hideMark/>
          </w:tcPr>
          <w:p w14:paraId="2F3E0625" w14:textId="77777777" w:rsidR="006F7E07" w:rsidRPr="00C0499A" w:rsidRDefault="006F7E07">
            <w:pPr>
              <w:ind w:firstLineChars="100" w:firstLine="180"/>
              <w:rPr>
                <w:rFonts w:ascii="Arial" w:hAnsi="Arial" w:cs="Arial"/>
                <w:sz w:val="18"/>
                <w:szCs w:val="18"/>
              </w:rPr>
            </w:pPr>
            <w:r w:rsidRPr="00C0499A">
              <w:rPr>
                <w:rFonts w:ascii="Arial" w:hAnsi="Arial" w:cs="Arial"/>
                <w:sz w:val="18"/>
                <w:szCs w:val="18"/>
              </w:rPr>
              <w:t>Casillas: 1565 + 1571 +1577 +1597+1598+1599+1600 + 270 del Apartado E.</w:t>
            </w:r>
          </w:p>
        </w:tc>
        <w:tc>
          <w:tcPr>
            <w:tcW w:w="437" w:type="pct"/>
            <w:tcBorders>
              <w:top w:val="nil"/>
              <w:left w:val="nil"/>
              <w:bottom w:val="nil"/>
              <w:right w:val="nil"/>
            </w:tcBorders>
            <w:shd w:val="clear" w:color="auto" w:fill="auto"/>
            <w:noWrap/>
            <w:vAlign w:val="center"/>
            <w:hideMark/>
          </w:tcPr>
          <w:p w14:paraId="797E7A40" w14:textId="77777777" w:rsidR="006F7E07" w:rsidRPr="00C0499A" w:rsidRDefault="006F7E07">
            <w:pPr>
              <w:ind w:firstLineChars="100" w:firstLine="180"/>
              <w:rPr>
                <w:rFonts w:ascii="Arial" w:hAnsi="Arial" w:cs="Arial"/>
                <w:sz w:val="18"/>
                <w:szCs w:val="18"/>
              </w:rPr>
            </w:pPr>
          </w:p>
        </w:tc>
        <w:tc>
          <w:tcPr>
            <w:tcW w:w="343" w:type="pct"/>
            <w:tcBorders>
              <w:top w:val="nil"/>
              <w:left w:val="nil"/>
              <w:bottom w:val="nil"/>
              <w:right w:val="nil"/>
            </w:tcBorders>
            <w:shd w:val="clear" w:color="auto" w:fill="auto"/>
            <w:noWrap/>
            <w:vAlign w:val="center"/>
            <w:hideMark/>
          </w:tcPr>
          <w:p w14:paraId="0424EE07"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17CC30ED"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0F7DB849"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6513873C"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3937E3E9"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302F36B0"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1E51DDFF"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45BE543B"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31B2380C" w14:textId="77777777" w:rsidR="006F7E07" w:rsidRPr="00C0499A" w:rsidRDefault="006F7E07">
            <w:pPr>
              <w:rPr>
                <w:sz w:val="18"/>
                <w:szCs w:val="18"/>
              </w:rPr>
            </w:pPr>
          </w:p>
        </w:tc>
      </w:tr>
      <w:tr w:rsidR="006F7E07" w:rsidRPr="006F7E07" w14:paraId="018840C4" w14:textId="77777777" w:rsidTr="588951B3">
        <w:trPr>
          <w:trHeight w:val="255"/>
        </w:trPr>
        <w:tc>
          <w:tcPr>
            <w:tcW w:w="1588" w:type="pct"/>
            <w:tcBorders>
              <w:top w:val="nil"/>
              <w:left w:val="nil"/>
              <w:bottom w:val="nil"/>
              <w:right w:val="nil"/>
            </w:tcBorders>
            <w:shd w:val="clear" w:color="auto" w:fill="auto"/>
            <w:vAlign w:val="center"/>
            <w:hideMark/>
          </w:tcPr>
          <w:p w14:paraId="797C5CC9" w14:textId="77777777" w:rsidR="006F7E07" w:rsidRPr="00C0499A" w:rsidRDefault="006F7E07">
            <w:pPr>
              <w:rPr>
                <w:rFonts w:ascii="Arial" w:hAnsi="Arial" w:cs="Arial"/>
                <w:sz w:val="18"/>
                <w:szCs w:val="18"/>
              </w:rPr>
            </w:pPr>
          </w:p>
        </w:tc>
        <w:tc>
          <w:tcPr>
            <w:tcW w:w="437" w:type="pct"/>
            <w:tcBorders>
              <w:top w:val="nil"/>
              <w:left w:val="nil"/>
              <w:bottom w:val="nil"/>
              <w:right w:val="nil"/>
            </w:tcBorders>
            <w:shd w:val="clear" w:color="auto" w:fill="auto"/>
            <w:noWrap/>
            <w:vAlign w:val="center"/>
            <w:hideMark/>
          </w:tcPr>
          <w:p w14:paraId="33008D79" w14:textId="77777777" w:rsidR="006F7E07" w:rsidRPr="00C0499A" w:rsidRDefault="006F7E07">
            <w:pPr>
              <w:ind w:firstLineChars="100" w:firstLine="180"/>
              <w:rPr>
                <w:sz w:val="18"/>
                <w:szCs w:val="18"/>
              </w:rPr>
            </w:pPr>
          </w:p>
        </w:tc>
        <w:tc>
          <w:tcPr>
            <w:tcW w:w="343" w:type="pct"/>
            <w:tcBorders>
              <w:top w:val="nil"/>
              <w:left w:val="nil"/>
              <w:bottom w:val="nil"/>
              <w:right w:val="nil"/>
            </w:tcBorders>
            <w:shd w:val="clear" w:color="auto" w:fill="auto"/>
            <w:noWrap/>
            <w:vAlign w:val="center"/>
            <w:hideMark/>
          </w:tcPr>
          <w:p w14:paraId="37401793"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30D53A38"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7F274BAF"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218F7482"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1775637D"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0D767819"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14EA07B7"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7136A688"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589FB24E" w14:textId="77777777" w:rsidR="006F7E07" w:rsidRPr="00C0499A" w:rsidRDefault="006F7E07">
            <w:pPr>
              <w:rPr>
                <w:sz w:val="18"/>
                <w:szCs w:val="18"/>
              </w:rPr>
            </w:pPr>
          </w:p>
        </w:tc>
      </w:tr>
      <w:tr w:rsidR="006F7E07" w:rsidRPr="006F7E07" w14:paraId="49EC016A" w14:textId="77777777" w:rsidTr="588951B3">
        <w:trPr>
          <w:trHeight w:val="1020"/>
        </w:trPr>
        <w:tc>
          <w:tcPr>
            <w:tcW w:w="1588" w:type="pct"/>
            <w:tcBorders>
              <w:top w:val="nil"/>
              <w:left w:val="nil"/>
              <w:bottom w:val="nil"/>
              <w:right w:val="nil"/>
            </w:tcBorders>
            <w:shd w:val="clear" w:color="auto" w:fill="auto"/>
            <w:vAlign w:val="center"/>
            <w:hideMark/>
          </w:tcPr>
          <w:p w14:paraId="63295E4A" w14:textId="77777777" w:rsidR="006F7E07" w:rsidRPr="00C0499A" w:rsidRDefault="006F7E07" w:rsidP="588951B3">
            <w:pPr>
              <w:ind w:firstLineChars="100" w:firstLine="181"/>
              <w:rPr>
                <w:rFonts w:ascii="Arial" w:hAnsi="Arial" w:cs="Arial"/>
                <w:b/>
                <w:bCs/>
                <w:sz w:val="18"/>
                <w:szCs w:val="18"/>
                <w:u w:val="single"/>
                <w:lang w:val="es-ES"/>
              </w:rPr>
            </w:pPr>
            <w:r w:rsidRPr="588951B3">
              <w:rPr>
                <w:rFonts w:ascii="Arial" w:hAnsi="Arial" w:cs="Arial"/>
                <w:b/>
                <w:bCs/>
                <w:sz w:val="18"/>
                <w:szCs w:val="18"/>
                <w:u w:val="single"/>
                <w:lang w:val="es-ES"/>
              </w:rPr>
              <w:t>RENDIMIENTOS  POR IMPUTACIÓN DE RENTAS  POR LA CESIÓN DE DERECHOS DE IMAGEN Y POR LA PARTICIPACIÓN EN INSTITUCIONES DE INVERSIÓN COLECTIVA CONSTITUIDAS EN PARAÍSOS FISCALES</w:t>
            </w:r>
          </w:p>
        </w:tc>
        <w:tc>
          <w:tcPr>
            <w:tcW w:w="437" w:type="pct"/>
            <w:tcBorders>
              <w:top w:val="nil"/>
              <w:left w:val="nil"/>
              <w:bottom w:val="nil"/>
              <w:right w:val="nil"/>
            </w:tcBorders>
            <w:shd w:val="clear" w:color="auto" w:fill="auto"/>
            <w:noWrap/>
            <w:vAlign w:val="center"/>
            <w:hideMark/>
          </w:tcPr>
          <w:p w14:paraId="45133AD7" w14:textId="77777777" w:rsidR="006F7E07" w:rsidRPr="00C0499A" w:rsidRDefault="006F7E07">
            <w:pPr>
              <w:ind w:firstLineChars="100" w:firstLine="181"/>
              <w:rPr>
                <w:rFonts w:ascii="Arial" w:hAnsi="Arial" w:cs="Arial"/>
                <w:b/>
                <w:bCs/>
                <w:sz w:val="18"/>
                <w:szCs w:val="18"/>
                <w:u w:val="single"/>
              </w:rPr>
            </w:pPr>
          </w:p>
        </w:tc>
        <w:tc>
          <w:tcPr>
            <w:tcW w:w="343" w:type="pct"/>
            <w:tcBorders>
              <w:top w:val="nil"/>
              <w:left w:val="nil"/>
              <w:bottom w:val="nil"/>
              <w:right w:val="nil"/>
            </w:tcBorders>
            <w:shd w:val="clear" w:color="auto" w:fill="auto"/>
            <w:noWrap/>
            <w:vAlign w:val="center"/>
            <w:hideMark/>
          </w:tcPr>
          <w:p w14:paraId="0DC51603"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5CEA24A4"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1D8C8039"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321FB99D"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06208AA4"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29735773"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48EE8E26"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02D02A90"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06FD993A" w14:textId="77777777" w:rsidR="006F7E07" w:rsidRPr="00C0499A" w:rsidRDefault="006F7E07">
            <w:pPr>
              <w:rPr>
                <w:sz w:val="18"/>
                <w:szCs w:val="18"/>
              </w:rPr>
            </w:pPr>
          </w:p>
        </w:tc>
      </w:tr>
      <w:tr w:rsidR="006F7E07" w:rsidRPr="006F7E07" w14:paraId="145B0CFD" w14:textId="77777777" w:rsidTr="588951B3">
        <w:trPr>
          <w:trHeight w:val="255"/>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2AF1" w14:textId="77777777" w:rsidR="006F7E07" w:rsidRPr="00C0499A" w:rsidRDefault="006F7E07" w:rsidP="588951B3">
            <w:pPr>
              <w:ind w:firstLineChars="100" w:firstLine="181"/>
              <w:rPr>
                <w:rFonts w:ascii="Arial" w:hAnsi="Arial" w:cs="Arial"/>
                <w:b/>
                <w:bCs/>
                <w:sz w:val="18"/>
                <w:szCs w:val="18"/>
                <w:lang w:val="es-ES"/>
              </w:rPr>
            </w:pPr>
            <w:r w:rsidRPr="588951B3">
              <w:rPr>
                <w:rFonts w:ascii="Arial" w:hAnsi="Arial" w:cs="Arial"/>
                <w:b/>
                <w:bCs/>
                <w:sz w:val="18"/>
                <w:szCs w:val="18"/>
                <w:lang w:val="es-ES"/>
              </w:rPr>
              <w:t>Cantidad a imputar e Importe de la imputación</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411F629A"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6C167BF1"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14:paraId="359DD020"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14:paraId="024633F8"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5A446A7D"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0DB61C80"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1E7011E0"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4C6A7AC4"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14:paraId="2BF49A7B"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single" w:sz="4" w:space="0" w:color="auto"/>
              <w:left w:val="nil"/>
              <w:bottom w:val="single" w:sz="4" w:space="0" w:color="auto"/>
              <w:right w:val="single" w:sz="4" w:space="0" w:color="auto"/>
            </w:tcBorders>
            <w:shd w:val="clear" w:color="auto" w:fill="auto"/>
            <w:noWrap/>
            <w:vAlign w:val="center"/>
          </w:tcPr>
          <w:p w14:paraId="61D71C06" w14:textId="0AC4A122" w:rsidR="006F7E07" w:rsidRPr="00C0499A" w:rsidRDefault="006F7E07">
            <w:pPr>
              <w:jc w:val="right"/>
              <w:rPr>
                <w:rFonts w:ascii="Arial" w:hAnsi="Arial" w:cs="Arial"/>
                <w:b/>
                <w:bCs/>
                <w:color w:val="339966"/>
                <w:sz w:val="18"/>
                <w:szCs w:val="18"/>
              </w:rPr>
            </w:pPr>
          </w:p>
        </w:tc>
      </w:tr>
      <w:tr w:rsidR="006F7E07" w:rsidRPr="006F7E07" w14:paraId="22FBF51D" w14:textId="77777777" w:rsidTr="588951B3">
        <w:trPr>
          <w:trHeight w:val="255"/>
        </w:trPr>
        <w:tc>
          <w:tcPr>
            <w:tcW w:w="1588" w:type="pct"/>
            <w:tcBorders>
              <w:top w:val="nil"/>
              <w:left w:val="nil"/>
              <w:bottom w:val="nil"/>
              <w:right w:val="nil"/>
            </w:tcBorders>
            <w:shd w:val="clear" w:color="auto" w:fill="auto"/>
            <w:vAlign w:val="center"/>
            <w:hideMark/>
          </w:tcPr>
          <w:p w14:paraId="040E1497" w14:textId="77777777" w:rsidR="006F7E07" w:rsidRPr="00C0499A" w:rsidRDefault="006F7E07">
            <w:pPr>
              <w:ind w:firstLineChars="100" w:firstLine="180"/>
              <w:rPr>
                <w:rFonts w:ascii="Arial" w:hAnsi="Arial" w:cs="Arial"/>
                <w:sz w:val="18"/>
                <w:szCs w:val="18"/>
              </w:rPr>
            </w:pPr>
            <w:r w:rsidRPr="00C0499A">
              <w:rPr>
                <w:rFonts w:ascii="Arial" w:hAnsi="Arial" w:cs="Arial"/>
                <w:sz w:val="18"/>
                <w:szCs w:val="18"/>
              </w:rPr>
              <w:t xml:space="preserve">Casillas: 275 + 280 apartado E. </w:t>
            </w:r>
          </w:p>
        </w:tc>
        <w:tc>
          <w:tcPr>
            <w:tcW w:w="437" w:type="pct"/>
            <w:tcBorders>
              <w:top w:val="nil"/>
              <w:left w:val="nil"/>
              <w:bottom w:val="nil"/>
              <w:right w:val="nil"/>
            </w:tcBorders>
            <w:shd w:val="clear" w:color="auto" w:fill="auto"/>
            <w:noWrap/>
            <w:vAlign w:val="center"/>
            <w:hideMark/>
          </w:tcPr>
          <w:p w14:paraId="2B388DB1" w14:textId="77777777" w:rsidR="006F7E07" w:rsidRPr="00C0499A" w:rsidRDefault="006F7E07">
            <w:pPr>
              <w:ind w:firstLineChars="100" w:firstLine="180"/>
              <w:rPr>
                <w:rFonts w:ascii="Arial" w:hAnsi="Arial" w:cs="Arial"/>
                <w:sz w:val="18"/>
                <w:szCs w:val="18"/>
              </w:rPr>
            </w:pPr>
          </w:p>
        </w:tc>
        <w:tc>
          <w:tcPr>
            <w:tcW w:w="343" w:type="pct"/>
            <w:tcBorders>
              <w:top w:val="nil"/>
              <w:left w:val="nil"/>
              <w:bottom w:val="nil"/>
              <w:right w:val="nil"/>
            </w:tcBorders>
            <w:shd w:val="clear" w:color="auto" w:fill="auto"/>
            <w:noWrap/>
            <w:vAlign w:val="center"/>
            <w:hideMark/>
          </w:tcPr>
          <w:p w14:paraId="33A098EB"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33172C24"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1B052078"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2EBB68B2"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66AC4AFB"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7AC5629C"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0164FC4D"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1A2FD2BE"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37B4826A" w14:textId="77777777" w:rsidR="006F7E07" w:rsidRPr="00C0499A" w:rsidRDefault="006F7E07">
            <w:pPr>
              <w:rPr>
                <w:sz w:val="18"/>
                <w:szCs w:val="18"/>
              </w:rPr>
            </w:pPr>
          </w:p>
        </w:tc>
      </w:tr>
      <w:tr w:rsidR="006F7E07" w:rsidRPr="006F7E07" w14:paraId="2EA400CC" w14:textId="77777777" w:rsidTr="588951B3">
        <w:trPr>
          <w:trHeight w:val="255"/>
        </w:trPr>
        <w:tc>
          <w:tcPr>
            <w:tcW w:w="1588" w:type="pct"/>
            <w:tcBorders>
              <w:top w:val="nil"/>
              <w:left w:val="nil"/>
              <w:bottom w:val="nil"/>
              <w:right w:val="nil"/>
            </w:tcBorders>
            <w:shd w:val="clear" w:color="auto" w:fill="auto"/>
            <w:vAlign w:val="center"/>
            <w:hideMark/>
          </w:tcPr>
          <w:p w14:paraId="36F7182D" w14:textId="77777777" w:rsidR="006F7E07" w:rsidRPr="00C0499A" w:rsidRDefault="006F7E07">
            <w:pPr>
              <w:rPr>
                <w:rFonts w:ascii="Arial" w:hAnsi="Arial" w:cs="Arial"/>
                <w:sz w:val="18"/>
                <w:szCs w:val="18"/>
              </w:rPr>
            </w:pPr>
          </w:p>
        </w:tc>
        <w:tc>
          <w:tcPr>
            <w:tcW w:w="437" w:type="pct"/>
            <w:tcBorders>
              <w:top w:val="nil"/>
              <w:left w:val="nil"/>
              <w:bottom w:val="nil"/>
              <w:right w:val="nil"/>
            </w:tcBorders>
            <w:shd w:val="clear" w:color="auto" w:fill="auto"/>
            <w:noWrap/>
            <w:vAlign w:val="center"/>
            <w:hideMark/>
          </w:tcPr>
          <w:p w14:paraId="40674A7E" w14:textId="77777777" w:rsidR="006F7E07" w:rsidRPr="00C0499A" w:rsidRDefault="006F7E07">
            <w:pPr>
              <w:ind w:firstLineChars="100" w:firstLine="180"/>
              <w:rPr>
                <w:sz w:val="18"/>
                <w:szCs w:val="18"/>
              </w:rPr>
            </w:pPr>
          </w:p>
        </w:tc>
        <w:tc>
          <w:tcPr>
            <w:tcW w:w="343" w:type="pct"/>
            <w:tcBorders>
              <w:top w:val="nil"/>
              <w:left w:val="nil"/>
              <w:bottom w:val="nil"/>
              <w:right w:val="nil"/>
            </w:tcBorders>
            <w:shd w:val="clear" w:color="auto" w:fill="auto"/>
            <w:noWrap/>
            <w:vAlign w:val="center"/>
            <w:hideMark/>
          </w:tcPr>
          <w:p w14:paraId="55A19CF0"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340E82DF"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2BBF7D21"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6C3025D7"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0E28948E"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45D7D158"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0386FAEF"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6C554DC1"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1F94E864" w14:textId="77777777" w:rsidR="006F7E07" w:rsidRPr="00C0499A" w:rsidRDefault="006F7E07">
            <w:pPr>
              <w:rPr>
                <w:sz w:val="18"/>
                <w:szCs w:val="18"/>
              </w:rPr>
            </w:pPr>
          </w:p>
        </w:tc>
      </w:tr>
      <w:tr w:rsidR="006F7E07" w:rsidRPr="006F7E07" w14:paraId="602EF547" w14:textId="77777777" w:rsidTr="588951B3">
        <w:trPr>
          <w:trHeight w:val="255"/>
        </w:trPr>
        <w:tc>
          <w:tcPr>
            <w:tcW w:w="1588" w:type="pct"/>
            <w:tcBorders>
              <w:top w:val="nil"/>
              <w:left w:val="nil"/>
              <w:bottom w:val="nil"/>
              <w:right w:val="nil"/>
            </w:tcBorders>
            <w:shd w:val="clear" w:color="auto" w:fill="auto"/>
            <w:vAlign w:val="center"/>
            <w:hideMark/>
          </w:tcPr>
          <w:p w14:paraId="64BF5BFD" w14:textId="77777777" w:rsidR="006F7E07" w:rsidRPr="00C0499A" w:rsidRDefault="006F7E07">
            <w:pPr>
              <w:ind w:firstLineChars="100" w:firstLine="181"/>
              <w:rPr>
                <w:rFonts w:ascii="Arial" w:hAnsi="Arial" w:cs="Arial"/>
                <w:b/>
                <w:bCs/>
                <w:sz w:val="18"/>
                <w:szCs w:val="18"/>
                <w:u w:val="single"/>
              </w:rPr>
            </w:pPr>
            <w:r w:rsidRPr="00C0499A">
              <w:rPr>
                <w:rFonts w:ascii="Arial" w:hAnsi="Arial" w:cs="Arial"/>
                <w:b/>
                <w:bCs/>
                <w:sz w:val="18"/>
                <w:szCs w:val="18"/>
                <w:u w:val="single"/>
              </w:rPr>
              <w:t>GANANCIAS PATRIMONIALES</w:t>
            </w:r>
          </w:p>
        </w:tc>
        <w:tc>
          <w:tcPr>
            <w:tcW w:w="437" w:type="pct"/>
            <w:tcBorders>
              <w:top w:val="nil"/>
              <w:left w:val="nil"/>
              <w:bottom w:val="nil"/>
              <w:right w:val="nil"/>
            </w:tcBorders>
            <w:shd w:val="clear" w:color="auto" w:fill="auto"/>
            <w:noWrap/>
            <w:vAlign w:val="center"/>
            <w:hideMark/>
          </w:tcPr>
          <w:p w14:paraId="1C38D680" w14:textId="77777777" w:rsidR="006F7E07" w:rsidRPr="00C0499A" w:rsidRDefault="006F7E07">
            <w:pPr>
              <w:ind w:firstLineChars="100" w:firstLine="181"/>
              <w:rPr>
                <w:rFonts w:ascii="Arial" w:hAnsi="Arial" w:cs="Arial"/>
                <w:b/>
                <w:bCs/>
                <w:sz w:val="18"/>
                <w:szCs w:val="18"/>
                <w:u w:val="single"/>
              </w:rPr>
            </w:pPr>
          </w:p>
        </w:tc>
        <w:tc>
          <w:tcPr>
            <w:tcW w:w="343" w:type="pct"/>
            <w:tcBorders>
              <w:top w:val="nil"/>
              <w:left w:val="nil"/>
              <w:bottom w:val="nil"/>
              <w:right w:val="nil"/>
            </w:tcBorders>
            <w:shd w:val="clear" w:color="auto" w:fill="auto"/>
            <w:noWrap/>
            <w:vAlign w:val="center"/>
            <w:hideMark/>
          </w:tcPr>
          <w:p w14:paraId="4B899AF5"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790A7427"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2117037E"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0AEDAE0D"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5B3AE1D1"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7CF5F87F"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034B1DB8"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73BFDFCD"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22F9B203" w14:textId="77777777" w:rsidR="006F7E07" w:rsidRPr="00C0499A" w:rsidRDefault="006F7E07">
            <w:pPr>
              <w:rPr>
                <w:sz w:val="18"/>
                <w:szCs w:val="18"/>
              </w:rPr>
            </w:pPr>
          </w:p>
        </w:tc>
      </w:tr>
      <w:tr w:rsidR="006F7E07" w:rsidRPr="006F7E07" w14:paraId="3708D221" w14:textId="77777777" w:rsidTr="588951B3">
        <w:trPr>
          <w:trHeight w:val="510"/>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49CFB" w14:textId="77777777" w:rsidR="006F7E07" w:rsidRPr="00C0499A" w:rsidRDefault="006F7E07">
            <w:pPr>
              <w:ind w:firstLineChars="100" w:firstLine="181"/>
              <w:rPr>
                <w:rFonts w:ascii="Arial" w:hAnsi="Arial" w:cs="Arial"/>
                <w:b/>
                <w:bCs/>
                <w:sz w:val="18"/>
                <w:szCs w:val="18"/>
              </w:rPr>
            </w:pPr>
            <w:r w:rsidRPr="00C0499A">
              <w:rPr>
                <w:rFonts w:ascii="Arial" w:hAnsi="Arial" w:cs="Arial"/>
                <w:b/>
                <w:bCs/>
                <w:sz w:val="18"/>
                <w:szCs w:val="18"/>
              </w:rPr>
              <w:t>Ganancias patrimoniales imputables al ejercicio a integrar en la Base Imponible general y del ahorro</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6E870A25"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4D9D19CA"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14:paraId="1EF32709"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14:paraId="712D5723"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7374D5DE"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643DA519"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2BF3AF3D"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3E967401"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14:paraId="2CED10B9"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single" w:sz="4" w:space="0" w:color="auto"/>
              <w:left w:val="nil"/>
              <w:bottom w:val="single" w:sz="4" w:space="0" w:color="auto"/>
              <w:right w:val="single" w:sz="4" w:space="0" w:color="auto"/>
            </w:tcBorders>
            <w:shd w:val="clear" w:color="auto" w:fill="auto"/>
            <w:noWrap/>
            <w:vAlign w:val="center"/>
          </w:tcPr>
          <w:p w14:paraId="1DA75231" w14:textId="346647EE" w:rsidR="006F7E07" w:rsidRPr="00C0499A" w:rsidRDefault="006F7E07">
            <w:pPr>
              <w:jc w:val="right"/>
              <w:rPr>
                <w:rFonts w:ascii="Arial" w:hAnsi="Arial" w:cs="Arial"/>
                <w:b/>
                <w:bCs/>
                <w:color w:val="339966"/>
                <w:sz w:val="18"/>
                <w:szCs w:val="18"/>
              </w:rPr>
            </w:pPr>
          </w:p>
        </w:tc>
      </w:tr>
      <w:tr w:rsidR="006F7E07" w:rsidRPr="006F7E07" w14:paraId="1CA29D78" w14:textId="77777777" w:rsidTr="588951B3">
        <w:trPr>
          <w:trHeight w:val="255"/>
        </w:trPr>
        <w:tc>
          <w:tcPr>
            <w:tcW w:w="1588" w:type="pct"/>
            <w:tcBorders>
              <w:top w:val="nil"/>
              <w:left w:val="nil"/>
              <w:bottom w:val="nil"/>
              <w:right w:val="nil"/>
            </w:tcBorders>
            <w:shd w:val="clear" w:color="auto" w:fill="auto"/>
            <w:vAlign w:val="center"/>
            <w:hideMark/>
          </w:tcPr>
          <w:p w14:paraId="68721BE5" w14:textId="77777777" w:rsidR="006F7E07" w:rsidRPr="00C0499A" w:rsidRDefault="006F7E07">
            <w:pPr>
              <w:ind w:firstLineChars="100" w:firstLine="180"/>
              <w:rPr>
                <w:rFonts w:ascii="Arial" w:hAnsi="Arial" w:cs="Arial"/>
                <w:sz w:val="18"/>
                <w:szCs w:val="18"/>
              </w:rPr>
            </w:pPr>
            <w:r w:rsidRPr="00C0499A">
              <w:rPr>
                <w:rFonts w:ascii="Arial" w:hAnsi="Arial" w:cs="Arial"/>
                <w:sz w:val="18"/>
                <w:szCs w:val="18"/>
              </w:rPr>
              <w:t>Casillas 418 +422 - 306 apartado G y apartado F1.</w:t>
            </w:r>
          </w:p>
        </w:tc>
        <w:tc>
          <w:tcPr>
            <w:tcW w:w="437" w:type="pct"/>
            <w:tcBorders>
              <w:top w:val="nil"/>
              <w:left w:val="nil"/>
              <w:bottom w:val="nil"/>
              <w:right w:val="nil"/>
            </w:tcBorders>
            <w:shd w:val="clear" w:color="auto" w:fill="auto"/>
            <w:noWrap/>
            <w:vAlign w:val="center"/>
            <w:hideMark/>
          </w:tcPr>
          <w:p w14:paraId="7CA50D35" w14:textId="77777777" w:rsidR="006F7E07" w:rsidRPr="00C0499A" w:rsidRDefault="006F7E07">
            <w:pPr>
              <w:ind w:firstLineChars="100" w:firstLine="180"/>
              <w:rPr>
                <w:rFonts w:ascii="Arial" w:hAnsi="Arial" w:cs="Arial"/>
                <w:sz w:val="18"/>
                <w:szCs w:val="18"/>
              </w:rPr>
            </w:pPr>
          </w:p>
        </w:tc>
        <w:tc>
          <w:tcPr>
            <w:tcW w:w="343" w:type="pct"/>
            <w:tcBorders>
              <w:top w:val="nil"/>
              <w:left w:val="nil"/>
              <w:bottom w:val="nil"/>
              <w:right w:val="nil"/>
            </w:tcBorders>
            <w:shd w:val="clear" w:color="auto" w:fill="auto"/>
            <w:noWrap/>
            <w:vAlign w:val="center"/>
            <w:hideMark/>
          </w:tcPr>
          <w:p w14:paraId="62F8B578"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7A56A950"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69AA5167"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4601D9A0"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5006969B"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27CC9D17"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6FB33A98"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49DBBEBF"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hideMark/>
          </w:tcPr>
          <w:p w14:paraId="0E318406" w14:textId="77777777" w:rsidR="006F7E07" w:rsidRPr="00C0499A" w:rsidRDefault="006F7E07">
            <w:pPr>
              <w:rPr>
                <w:sz w:val="18"/>
                <w:szCs w:val="18"/>
              </w:rPr>
            </w:pPr>
          </w:p>
        </w:tc>
      </w:tr>
      <w:tr w:rsidR="006F7E07" w:rsidRPr="006F7E07" w14:paraId="26C277AB" w14:textId="77777777" w:rsidTr="588951B3">
        <w:trPr>
          <w:trHeight w:val="270"/>
        </w:trPr>
        <w:tc>
          <w:tcPr>
            <w:tcW w:w="1588" w:type="pct"/>
            <w:tcBorders>
              <w:top w:val="nil"/>
              <w:left w:val="nil"/>
              <w:bottom w:val="nil"/>
              <w:right w:val="nil"/>
            </w:tcBorders>
            <w:shd w:val="clear" w:color="auto" w:fill="auto"/>
            <w:vAlign w:val="center"/>
            <w:hideMark/>
          </w:tcPr>
          <w:p w14:paraId="257FBC6B" w14:textId="77777777" w:rsidR="006F7E07" w:rsidRPr="00C0499A" w:rsidRDefault="006F7E07">
            <w:pPr>
              <w:rPr>
                <w:rFonts w:ascii="Arial" w:hAnsi="Arial" w:cs="Arial"/>
                <w:sz w:val="18"/>
                <w:szCs w:val="18"/>
              </w:rPr>
            </w:pPr>
          </w:p>
        </w:tc>
        <w:tc>
          <w:tcPr>
            <w:tcW w:w="437" w:type="pct"/>
            <w:tcBorders>
              <w:top w:val="nil"/>
              <w:left w:val="nil"/>
              <w:bottom w:val="nil"/>
              <w:right w:val="nil"/>
            </w:tcBorders>
            <w:shd w:val="clear" w:color="auto" w:fill="auto"/>
            <w:noWrap/>
            <w:vAlign w:val="center"/>
            <w:hideMark/>
          </w:tcPr>
          <w:p w14:paraId="306C14B6" w14:textId="77777777" w:rsidR="006F7E07" w:rsidRPr="00C0499A" w:rsidRDefault="006F7E07">
            <w:pPr>
              <w:ind w:firstLineChars="100" w:firstLine="180"/>
              <w:rPr>
                <w:sz w:val="18"/>
                <w:szCs w:val="18"/>
              </w:rPr>
            </w:pPr>
          </w:p>
        </w:tc>
        <w:tc>
          <w:tcPr>
            <w:tcW w:w="343" w:type="pct"/>
            <w:tcBorders>
              <w:top w:val="nil"/>
              <w:left w:val="nil"/>
              <w:bottom w:val="nil"/>
              <w:right w:val="nil"/>
            </w:tcBorders>
            <w:shd w:val="clear" w:color="auto" w:fill="auto"/>
            <w:noWrap/>
            <w:vAlign w:val="center"/>
            <w:hideMark/>
          </w:tcPr>
          <w:p w14:paraId="3D635AAA"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279A0FB7"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5C599ECB"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752DBE3D"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76E82AF5"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43C5027F"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77FDA7F6"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592182CC"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hideMark/>
          </w:tcPr>
          <w:p w14:paraId="75A3C4D1" w14:textId="77777777" w:rsidR="006F7E07" w:rsidRPr="00C0499A" w:rsidRDefault="006F7E07">
            <w:pPr>
              <w:rPr>
                <w:sz w:val="18"/>
                <w:szCs w:val="18"/>
              </w:rPr>
            </w:pPr>
          </w:p>
        </w:tc>
      </w:tr>
      <w:tr w:rsidR="00B81465" w:rsidRPr="006F7E07" w14:paraId="5E933535" w14:textId="77777777" w:rsidTr="588951B3">
        <w:trPr>
          <w:trHeight w:val="270"/>
        </w:trPr>
        <w:tc>
          <w:tcPr>
            <w:tcW w:w="1588" w:type="pct"/>
            <w:tcBorders>
              <w:top w:val="nil"/>
              <w:left w:val="nil"/>
              <w:bottom w:val="nil"/>
              <w:right w:val="nil"/>
            </w:tcBorders>
            <w:shd w:val="clear" w:color="auto" w:fill="auto"/>
            <w:vAlign w:val="center"/>
          </w:tcPr>
          <w:p w14:paraId="26A91BC3" w14:textId="77777777" w:rsidR="00B81465" w:rsidRPr="006F7E07" w:rsidRDefault="00B81465">
            <w:pPr>
              <w:rPr>
                <w:rFonts w:ascii="Arial" w:hAnsi="Arial" w:cs="Arial"/>
                <w:sz w:val="18"/>
                <w:szCs w:val="18"/>
              </w:rPr>
            </w:pPr>
          </w:p>
        </w:tc>
        <w:tc>
          <w:tcPr>
            <w:tcW w:w="437" w:type="pct"/>
            <w:tcBorders>
              <w:top w:val="nil"/>
              <w:left w:val="nil"/>
              <w:bottom w:val="nil"/>
              <w:right w:val="nil"/>
            </w:tcBorders>
            <w:shd w:val="clear" w:color="auto" w:fill="auto"/>
            <w:noWrap/>
            <w:vAlign w:val="center"/>
          </w:tcPr>
          <w:p w14:paraId="409ADF48" w14:textId="77777777" w:rsidR="00B81465" w:rsidRPr="006F7E07" w:rsidRDefault="00B81465">
            <w:pPr>
              <w:ind w:firstLineChars="100" w:firstLine="180"/>
              <w:rPr>
                <w:sz w:val="18"/>
                <w:szCs w:val="18"/>
              </w:rPr>
            </w:pPr>
          </w:p>
        </w:tc>
        <w:tc>
          <w:tcPr>
            <w:tcW w:w="343" w:type="pct"/>
            <w:tcBorders>
              <w:top w:val="nil"/>
              <w:left w:val="nil"/>
              <w:bottom w:val="nil"/>
              <w:right w:val="nil"/>
            </w:tcBorders>
            <w:shd w:val="clear" w:color="auto" w:fill="auto"/>
            <w:noWrap/>
            <w:vAlign w:val="center"/>
          </w:tcPr>
          <w:p w14:paraId="1074A606" w14:textId="77777777" w:rsidR="00B81465" w:rsidRPr="006F7E07" w:rsidRDefault="00B81465">
            <w:pPr>
              <w:rPr>
                <w:sz w:val="18"/>
                <w:szCs w:val="18"/>
              </w:rPr>
            </w:pPr>
          </w:p>
        </w:tc>
        <w:tc>
          <w:tcPr>
            <w:tcW w:w="333" w:type="pct"/>
            <w:tcBorders>
              <w:top w:val="nil"/>
              <w:left w:val="nil"/>
              <w:bottom w:val="nil"/>
              <w:right w:val="nil"/>
            </w:tcBorders>
            <w:shd w:val="clear" w:color="auto" w:fill="auto"/>
            <w:noWrap/>
            <w:vAlign w:val="center"/>
          </w:tcPr>
          <w:p w14:paraId="6611F7FD" w14:textId="77777777" w:rsidR="00B81465" w:rsidRPr="006F7E07" w:rsidRDefault="00B81465">
            <w:pPr>
              <w:rPr>
                <w:sz w:val="18"/>
                <w:szCs w:val="18"/>
              </w:rPr>
            </w:pPr>
          </w:p>
        </w:tc>
        <w:tc>
          <w:tcPr>
            <w:tcW w:w="297" w:type="pct"/>
            <w:tcBorders>
              <w:top w:val="nil"/>
              <w:left w:val="nil"/>
              <w:bottom w:val="nil"/>
              <w:right w:val="nil"/>
            </w:tcBorders>
            <w:shd w:val="clear" w:color="auto" w:fill="auto"/>
            <w:noWrap/>
            <w:vAlign w:val="center"/>
          </w:tcPr>
          <w:p w14:paraId="5A638D82" w14:textId="77777777" w:rsidR="00B81465" w:rsidRPr="006F7E07" w:rsidRDefault="00B81465">
            <w:pPr>
              <w:rPr>
                <w:sz w:val="18"/>
                <w:szCs w:val="18"/>
              </w:rPr>
            </w:pPr>
          </w:p>
        </w:tc>
        <w:tc>
          <w:tcPr>
            <w:tcW w:w="274" w:type="pct"/>
            <w:tcBorders>
              <w:top w:val="nil"/>
              <w:left w:val="nil"/>
              <w:bottom w:val="nil"/>
              <w:right w:val="nil"/>
            </w:tcBorders>
            <w:shd w:val="clear" w:color="auto" w:fill="auto"/>
            <w:noWrap/>
            <w:vAlign w:val="center"/>
          </w:tcPr>
          <w:p w14:paraId="3838A3F2" w14:textId="77777777" w:rsidR="00B81465" w:rsidRPr="006F7E07" w:rsidRDefault="00B81465">
            <w:pPr>
              <w:rPr>
                <w:sz w:val="18"/>
                <w:szCs w:val="18"/>
              </w:rPr>
            </w:pPr>
          </w:p>
        </w:tc>
        <w:tc>
          <w:tcPr>
            <w:tcW w:w="245" w:type="pct"/>
            <w:tcBorders>
              <w:top w:val="nil"/>
              <w:left w:val="nil"/>
              <w:bottom w:val="nil"/>
              <w:right w:val="nil"/>
            </w:tcBorders>
            <w:shd w:val="clear" w:color="auto" w:fill="auto"/>
            <w:noWrap/>
            <w:vAlign w:val="center"/>
          </w:tcPr>
          <w:p w14:paraId="6FF64E15" w14:textId="77777777" w:rsidR="00B81465" w:rsidRPr="006F7E07" w:rsidRDefault="00B81465">
            <w:pPr>
              <w:rPr>
                <w:sz w:val="18"/>
                <w:szCs w:val="18"/>
              </w:rPr>
            </w:pPr>
          </w:p>
        </w:tc>
        <w:tc>
          <w:tcPr>
            <w:tcW w:w="310" w:type="pct"/>
            <w:tcBorders>
              <w:top w:val="nil"/>
              <w:left w:val="nil"/>
              <w:bottom w:val="nil"/>
              <w:right w:val="nil"/>
            </w:tcBorders>
            <w:shd w:val="clear" w:color="auto" w:fill="auto"/>
            <w:noWrap/>
            <w:vAlign w:val="center"/>
          </w:tcPr>
          <w:p w14:paraId="571E6D4B" w14:textId="77777777" w:rsidR="00B81465" w:rsidRPr="006F7E07" w:rsidRDefault="00B81465">
            <w:pPr>
              <w:rPr>
                <w:sz w:val="18"/>
                <w:szCs w:val="18"/>
              </w:rPr>
            </w:pPr>
          </w:p>
        </w:tc>
        <w:tc>
          <w:tcPr>
            <w:tcW w:w="296" w:type="pct"/>
            <w:tcBorders>
              <w:top w:val="nil"/>
              <w:left w:val="nil"/>
              <w:bottom w:val="nil"/>
              <w:right w:val="nil"/>
            </w:tcBorders>
            <w:shd w:val="clear" w:color="auto" w:fill="auto"/>
            <w:noWrap/>
            <w:vAlign w:val="center"/>
          </w:tcPr>
          <w:p w14:paraId="4553C537" w14:textId="77777777" w:rsidR="00B81465" w:rsidRPr="006F7E07" w:rsidRDefault="00B81465">
            <w:pPr>
              <w:rPr>
                <w:sz w:val="18"/>
                <w:szCs w:val="18"/>
              </w:rPr>
            </w:pPr>
          </w:p>
        </w:tc>
        <w:tc>
          <w:tcPr>
            <w:tcW w:w="300" w:type="pct"/>
            <w:tcBorders>
              <w:top w:val="nil"/>
              <w:left w:val="nil"/>
              <w:bottom w:val="nil"/>
              <w:right w:val="nil"/>
            </w:tcBorders>
            <w:shd w:val="clear" w:color="auto" w:fill="auto"/>
            <w:noWrap/>
            <w:vAlign w:val="center"/>
          </w:tcPr>
          <w:p w14:paraId="39C1A932" w14:textId="77777777" w:rsidR="00B81465" w:rsidRPr="006F7E07" w:rsidRDefault="00B81465">
            <w:pPr>
              <w:rPr>
                <w:sz w:val="18"/>
                <w:szCs w:val="18"/>
              </w:rPr>
            </w:pPr>
          </w:p>
        </w:tc>
        <w:tc>
          <w:tcPr>
            <w:tcW w:w="578" w:type="pct"/>
            <w:tcBorders>
              <w:top w:val="nil"/>
              <w:left w:val="nil"/>
              <w:bottom w:val="nil"/>
              <w:right w:val="nil"/>
            </w:tcBorders>
            <w:shd w:val="clear" w:color="auto" w:fill="auto"/>
            <w:noWrap/>
            <w:vAlign w:val="center"/>
          </w:tcPr>
          <w:p w14:paraId="5584B150" w14:textId="77777777" w:rsidR="00B81465" w:rsidRPr="006F7E07" w:rsidRDefault="00B81465">
            <w:pPr>
              <w:rPr>
                <w:sz w:val="18"/>
                <w:szCs w:val="18"/>
              </w:rPr>
            </w:pPr>
          </w:p>
        </w:tc>
      </w:tr>
      <w:tr w:rsidR="00B81465" w:rsidRPr="006F7E07" w14:paraId="693F56A7" w14:textId="77777777" w:rsidTr="588951B3">
        <w:trPr>
          <w:trHeight w:val="270"/>
        </w:trPr>
        <w:tc>
          <w:tcPr>
            <w:tcW w:w="1588" w:type="pct"/>
            <w:tcBorders>
              <w:top w:val="nil"/>
              <w:left w:val="nil"/>
              <w:bottom w:val="nil"/>
              <w:right w:val="nil"/>
            </w:tcBorders>
            <w:shd w:val="clear" w:color="auto" w:fill="auto"/>
            <w:vAlign w:val="center"/>
          </w:tcPr>
          <w:p w14:paraId="5FF9FBC7" w14:textId="77777777" w:rsidR="00B81465" w:rsidRPr="006F7E07" w:rsidRDefault="00B81465">
            <w:pPr>
              <w:rPr>
                <w:rFonts w:ascii="Arial" w:hAnsi="Arial" w:cs="Arial"/>
                <w:sz w:val="18"/>
                <w:szCs w:val="18"/>
              </w:rPr>
            </w:pPr>
          </w:p>
        </w:tc>
        <w:tc>
          <w:tcPr>
            <w:tcW w:w="437" w:type="pct"/>
            <w:tcBorders>
              <w:top w:val="nil"/>
              <w:left w:val="nil"/>
              <w:bottom w:val="nil"/>
              <w:right w:val="nil"/>
            </w:tcBorders>
            <w:shd w:val="clear" w:color="auto" w:fill="auto"/>
            <w:noWrap/>
            <w:vAlign w:val="center"/>
          </w:tcPr>
          <w:p w14:paraId="143CDA89" w14:textId="77777777" w:rsidR="00B81465" w:rsidRPr="006F7E07" w:rsidRDefault="00B81465">
            <w:pPr>
              <w:ind w:firstLineChars="100" w:firstLine="180"/>
              <w:rPr>
                <w:sz w:val="18"/>
                <w:szCs w:val="18"/>
              </w:rPr>
            </w:pPr>
          </w:p>
        </w:tc>
        <w:tc>
          <w:tcPr>
            <w:tcW w:w="343" w:type="pct"/>
            <w:tcBorders>
              <w:top w:val="nil"/>
              <w:left w:val="nil"/>
              <w:bottom w:val="nil"/>
              <w:right w:val="nil"/>
            </w:tcBorders>
            <w:shd w:val="clear" w:color="auto" w:fill="auto"/>
            <w:noWrap/>
            <w:vAlign w:val="center"/>
          </w:tcPr>
          <w:p w14:paraId="7D987A0E" w14:textId="77777777" w:rsidR="00B81465" w:rsidRPr="006F7E07" w:rsidRDefault="00B81465">
            <w:pPr>
              <w:rPr>
                <w:sz w:val="18"/>
                <w:szCs w:val="18"/>
              </w:rPr>
            </w:pPr>
          </w:p>
        </w:tc>
        <w:tc>
          <w:tcPr>
            <w:tcW w:w="333" w:type="pct"/>
            <w:tcBorders>
              <w:top w:val="nil"/>
              <w:left w:val="nil"/>
              <w:bottom w:val="nil"/>
              <w:right w:val="nil"/>
            </w:tcBorders>
            <w:shd w:val="clear" w:color="auto" w:fill="auto"/>
            <w:noWrap/>
            <w:vAlign w:val="center"/>
          </w:tcPr>
          <w:p w14:paraId="5D8F6571" w14:textId="77777777" w:rsidR="00B81465" w:rsidRPr="006F7E07" w:rsidRDefault="00B81465">
            <w:pPr>
              <w:rPr>
                <w:sz w:val="18"/>
                <w:szCs w:val="18"/>
              </w:rPr>
            </w:pPr>
          </w:p>
        </w:tc>
        <w:tc>
          <w:tcPr>
            <w:tcW w:w="297" w:type="pct"/>
            <w:tcBorders>
              <w:top w:val="nil"/>
              <w:left w:val="nil"/>
              <w:bottom w:val="nil"/>
              <w:right w:val="nil"/>
            </w:tcBorders>
            <w:shd w:val="clear" w:color="auto" w:fill="auto"/>
            <w:noWrap/>
            <w:vAlign w:val="center"/>
          </w:tcPr>
          <w:p w14:paraId="613391B7" w14:textId="77777777" w:rsidR="00B81465" w:rsidRPr="006F7E07" w:rsidRDefault="00B81465">
            <w:pPr>
              <w:rPr>
                <w:sz w:val="18"/>
                <w:szCs w:val="18"/>
              </w:rPr>
            </w:pPr>
          </w:p>
        </w:tc>
        <w:tc>
          <w:tcPr>
            <w:tcW w:w="274" w:type="pct"/>
            <w:tcBorders>
              <w:top w:val="nil"/>
              <w:left w:val="nil"/>
              <w:bottom w:val="nil"/>
              <w:right w:val="nil"/>
            </w:tcBorders>
            <w:shd w:val="clear" w:color="auto" w:fill="auto"/>
            <w:noWrap/>
            <w:vAlign w:val="center"/>
          </w:tcPr>
          <w:p w14:paraId="126A0861" w14:textId="77777777" w:rsidR="00B81465" w:rsidRPr="006F7E07" w:rsidRDefault="00B81465">
            <w:pPr>
              <w:rPr>
                <w:sz w:val="18"/>
                <w:szCs w:val="18"/>
              </w:rPr>
            </w:pPr>
          </w:p>
        </w:tc>
        <w:tc>
          <w:tcPr>
            <w:tcW w:w="245" w:type="pct"/>
            <w:tcBorders>
              <w:top w:val="nil"/>
              <w:left w:val="nil"/>
              <w:bottom w:val="nil"/>
              <w:right w:val="nil"/>
            </w:tcBorders>
            <w:shd w:val="clear" w:color="auto" w:fill="auto"/>
            <w:noWrap/>
            <w:vAlign w:val="center"/>
          </w:tcPr>
          <w:p w14:paraId="08D01E20" w14:textId="77777777" w:rsidR="00B81465" w:rsidRPr="006F7E07" w:rsidRDefault="00B81465">
            <w:pPr>
              <w:rPr>
                <w:sz w:val="18"/>
                <w:szCs w:val="18"/>
              </w:rPr>
            </w:pPr>
          </w:p>
        </w:tc>
        <w:tc>
          <w:tcPr>
            <w:tcW w:w="310" w:type="pct"/>
            <w:tcBorders>
              <w:top w:val="nil"/>
              <w:left w:val="nil"/>
              <w:bottom w:val="nil"/>
              <w:right w:val="nil"/>
            </w:tcBorders>
            <w:shd w:val="clear" w:color="auto" w:fill="auto"/>
            <w:noWrap/>
            <w:vAlign w:val="center"/>
          </w:tcPr>
          <w:p w14:paraId="33205D89" w14:textId="77777777" w:rsidR="00B81465" w:rsidRPr="006F7E07" w:rsidRDefault="00B81465">
            <w:pPr>
              <w:rPr>
                <w:sz w:val="18"/>
                <w:szCs w:val="18"/>
              </w:rPr>
            </w:pPr>
          </w:p>
        </w:tc>
        <w:tc>
          <w:tcPr>
            <w:tcW w:w="296" w:type="pct"/>
            <w:tcBorders>
              <w:top w:val="nil"/>
              <w:left w:val="nil"/>
              <w:bottom w:val="nil"/>
              <w:right w:val="nil"/>
            </w:tcBorders>
            <w:shd w:val="clear" w:color="auto" w:fill="auto"/>
            <w:noWrap/>
            <w:vAlign w:val="center"/>
          </w:tcPr>
          <w:p w14:paraId="7BB1152D" w14:textId="77777777" w:rsidR="00B81465" w:rsidRPr="006F7E07" w:rsidRDefault="00B81465">
            <w:pPr>
              <w:rPr>
                <w:sz w:val="18"/>
                <w:szCs w:val="18"/>
              </w:rPr>
            </w:pPr>
          </w:p>
        </w:tc>
        <w:tc>
          <w:tcPr>
            <w:tcW w:w="300" w:type="pct"/>
            <w:tcBorders>
              <w:top w:val="nil"/>
              <w:left w:val="nil"/>
              <w:bottom w:val="nil"/>
              <w:right w:val="nil"/>
            </w:tcBorders>
            <w:shd w:val="clear" w:color="auto" w:fill="auto"/>
            <w:noWrap/>
            <w:vAlign w:val="center"/>
          </w:tcPr>
          <w:p w14:paraId="53865954" w14:textId="77777777" w:rsidR="00B81465" w:rsidRPr="006F7E07" w:rsidRDefault="00B81465">
            <w:pPr>
              <w:rPr>
                <w:sz w:val="18"/>
                <w:szCs w:val="18"/>
              </w:rPr>
            </w:pPr>
          </w:p>
        </w:tc>
        <w:tc>
          <w:tcPr>
            <w:tcW w:w="578" w:type="pct"/>
            <w:tcBorders>
              <w:top w:val="nil"/>
              <w:left w:val="nil"/>
              <w:bottom w:val="nil"/>
              <w:right w:val="nil"/>
            </w:tcBorders>
            <w:shd w:val="clear" w:color="auto" w:fill="auto"/>
            <w:noWrap/>
            <w:vAlign w:val="center"/>
          </w:tcPr>
          <w:p w14:paraId="641DE0A0" w14:textId="77777777" w:rsidR="00B81465" w:rsidRPr="006F7E07" w:rsidRDefault="00B81465">
            <w:pPr>
              <w:rPr>
                <w:sz w:val="18"/>
                <w:szCs w:val="18"/>
              </w:rPr>
            </w:pPr>
          </w:p>
        </w:tc>
      </w:tr>
      <w:tr w:rsidR="006F7E07" w:rsidRPr="006F7E07" w14:paraId="09FAFEE5" w14:textId="77777777" w:rsidTr="588951B3">
        <w:trPr>
          <w:trHeight w:val="285"/>
        </w:trPr>
        <w:tc>
          <w:tcPr>
            <w:tcW w:w="1588" w:type="pct"/>
            <w:tcBorders>
              <w:top w:val="nil"/>
              <w:left w:val="nil"/>
              <w:bottom w:val="nil"/>
              <w:right w:val="nil"/>
            </w:tcBorders>
            <w:shd w:val="clear" w:color="auto" w:fill="auto"/>
            <w:noWrap/>
            <w:vAlign w:val="center"/>
            <w:hideMark/>
          </w:tcPr>
          <w:p w14:paraId="0D75AAC6" w14:textId="77777777" w:rsidR="006F7E07" w:rsidRPr="00C0499A" w:rsidRDefault="006F7E07">
            <w:pPr>
              <w:rPr>
                <w:rFonts w:ascii="Arial" w:hAnsi="Arial" w:cs="Arial"/>
                <w:sz w:val="18"/>
                <w:szCs w:val="18"/>
              </w:rPr>
            </w:pPr>
          </w:p>
        </w:tc>
        <w:tc>
          <w:tcPr>
            <w:tcW w:w="3412" w:type="pct"/>
            <w:gridSpan w:val="10"/>
            <w:tcBorders>
              <w:top w:val="single" w:sz="12" w:space="0" w:color="auto"/>
              <w:left w:val="single" w:sz="12" w:space="0" w:color="auto"/>
              <w:bottom w:val="single" w:sz="12" w:space="0" w:color="auto"/>
              <w:right w:val="single" w:sz="12" w:space="0" w:color="000000" w:themeColor="text1"/>
            </w:tcBorders>
            <w:shd w:val="clear" w:color="auto" w:fill="auto"/>
            <w:vAlign w:val="center"/>
            <w:hideMark/>
          </w:tcPr>
          <w:p w14:paraId="762524A0" w14:textId="77777777" w:rsidR="006F7E07" w:rsidRPr="00C0499A" w:rsidRDefault="006F7E07">
            <w:pPr>
              <w:jc w:val="center"/>
              <w:rPr>
                <w:rFonts w:ascii="Arial" w:hAnsi="Arial" w:cs="Arial"/>
                <w:b/>
                <w:bCs/>
                <w:color w:val="0000FF"/>
                <w:sz w:val="18"/>
                <w:szCs w:val="18"/>
              </w:rPr>
            </w:pPr>
            <w:r w:rsidRPr="00C0499A">
              <w:rPr>
                <w:rFonts w:ascii="Arial" w:hAnsi="Arial" w:cs="Arial"/>
                <w:b/>
                <w:bCs/>
                <w:color w:val="0000FF"/>
                <w:sz w:val="18"/>
                <w:szCs w:val="18"/>
              </w:rPr>
              <w:t>MÉTODO DE CÁLCULO MEDIANTE EL CERTIFICADO DE IMPUTACIONES DEL IRPF</w:t>
            </w:r>
          </w:p>
        </w:tc>
      </w:tr>
      <w:tr w:rsidR="006F7E07" w:rsidRPr="006F7E07" w14:paraId="40327959" w14:textId="77777777" w:rsidTr="588951B3">
        <w:trPr>
          <w:trHeight w:val="780"/>
        </w:trPr>
        <w:tc>
          <w:tcPr>
            <w:tcW w:w="1588" w:type="pct"/>
            <w:tcBorders>
              <w:top w:val="nil"/>
              <w:left w:val="nil"/>
              <w:bottom w:val="nil"/>
              <w:right w:val="nil"/>
            </w:tcBorders>
            <w:shd w:val="clear" w:color="auto" w:fill="auto"/>
            <w:vAlign w:val="center"/>
            <w:hideMark/>
          </w:tcPr>
          <w:p w14:paraId="7D1158E6" w14:textId="77777777" w:rsidR="006F7E07" w:rsidRPr="00C0499A" w:rsidRDefault="006F7E07">
            <w:pPr>
              <w:ind w:firstLineChars="100" w:firstLine="181"/>
              <w:rPr>
                <w:rFonts w:ascii="Arial" w:hAnsi="Arial" w:cs="Arial"/>
                <w:b/>
                <w:bCs/>
                <w:sz w:val="18"/>
                <w:szCs w:val="18"/>
                <w:u w:val="single"/>
              </w:rPr>
            </w:pPr>
            <w:r w:rsidRPr="00C0499A">
              <w:rPr>
                <w:rFonts w:ascii="Arial" w:hAnsi="Arial" w:cs="Arial"/>
                <w:b/>
                <w:bCs/>
                <w:sz w:val="18"/>
                <w:szCs w:val="18"/>
                <w:u w:val="single"/>
              </w:rPr>
              <w:t>RENDIMIENTOS DEL CERTIFICADO DE IMPUTACIÓN DE RENTAS DE LA AGENCIA ESTATAL DE LA ADMINISTRACIÓN TRIBUTARIA</w:t>
            </w:r>
          </w:p>
        </w:tc>
        <w:tc>
          <w:tcPr>
            <w:tcW w:w="437" w:type="pct"/>
            <w:tcBorders>
              <w:top w:val="nil"/>
              <w:left w:val="nil"/>
              <w:bottom w:val="nil"/>
              <w:right w:val="nil"/>
            </w:tcBorders>
            <w:shd w:val="clear" w:color="auto" w:fill="auto"/>
            <w:noWrap/>
            <w:vAlign w:val="center"/>
            <w:hideMark/>
          </w:tcPr>
          <w:p w14:paraId="1D8C7B39" w14:textId="77777777" w:rsidR="006F7E07" w:rsidRPr="00C0499A" w:rsidRDefault="006F7E07">
            <w:pPr>
              <w:ind w:firstLineChars="100" w:firstLine="181"/>
              <w:rPr>
                <w:rFonts w:ascii="Arial" w:hAnsi="Arial" w:cs="Arial"/>
                <w:b/>
                <w:bCs/>
                <w:sz w:val="18"/>
                <w:szCs w:val="18"/>
                <w:u w:val="single"/>
              </w:rPr>
            </w:pPr>
          </w:p>
        </w:tc>
        <w:tc>
          <w:tcPr>
            <w:tcW w:w="343" w:type="pct"/>
            <w:tcBorders>
              <w:top w:val="nil"/>
              <w:left w:val="nil"/>
              <w:bottom w:val="nil"/>
              <w:right w:val="nil"/>
            </w:tcBorders>
            <w:shd w:val="clear" w:color="auto" w:fill="auto"/>
            <w:noWrap/>
            <w:vAlign w:val="center"/>
            <w:hideMark/>
          </w:tcPr>
          <w:p w14:paraId="3160035D"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4B6DCF77"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4EBCE969"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4053518A"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576BE04A"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608869D2"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6C508F8D"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69A0147F"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hideMark/>
          </w:tcPr>
          <w:p w14:paraId="3D3F4B24" w14:textId="77777777" w:rsidR="006F7E07" w:rsidRPr="00C0499A" w:rsidRDefault="006F7E07">
            <w:pPr>
              <w:rPr>
                <w:sz w:val="18"/>
                <w:szCs w:val="18"/>
              </w:rPr>
            </w:pPr>
          </w:p>
        </w:tc>
      </w:tr>
      <w:tr w:rsidR="006F7E07" w:rsidRPr="006F7E07" w14:paraId="73908DCE" w14:textId="77777777" w:rsidTr="588951B3">
        <w:trPr>
          <w:trHeight w:val="255"/>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619EE" w14:textId="0F01DD3C" w:rsidR="006F7E07" w:rsidRPr="00C0499A" w:rsidRDefault="006F7E07">
            <w:pPr>
              <w:ind w:firstLineChars="100" w:firstLine="181"/>
              <w:rPr>
                <w:rFonts w:ascii="Arial" w:hAnsi="Arial" w:cs="Arial"/>
                <w:b/>
                <w:bCs/>
                <w:sz w:val="18"/>
                <w:szCs w:val="18"/>
              </w:rPr>
            </w:pPr>
            <w:r w:rsidRPr="00C0499A">
              <w:rPr>
                <w:rFonts w:ascii="Arial" w:hAnsi="Arial" w:cs="Arial"/>
                <w:b/>
                <w:bCs/>
                <w:sz w:val="18"/>
                <w:szCs w:val="18"/>
              </w:rPr>
              <w:t xml:space="preserve">Rendimientos de trabajo </w:t>
            </w:r>
            <w:r w:rsidRPr="00C0499A">
              <w:rPr>
                <w:rFonts w:ascii="Arial" w:hAnsi="Arial" w:cs="Arial"/>
                <w:sz w:val="18"/>
                <w:szCs w:val="18"/>
              </w:rPr>
              <w:t>(Retribución - Gastos deducibles)</w:t>
            </w:r>
            <w:r w:rsidR="007207A1">
              <w:rPr>
                <w:rFonts w:ascii="Arial" w:hAnsi="Arial" w:cs="Arial"/>
                <w:sz w:val="18"/>
                <w:szCs w:val="18"/>
              </w:rPr>
              <w:t>.</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46FDAE0E"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0D0B2CD3"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14:paraId="00C3570C"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14:paraId="60EF2A45"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52357AC6"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68B3DDD6"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575247C3"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0A97E8B2"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14:paraId="00C6BAE0"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single" w:sz="4" w:space="0" w:color="auto"/>
              <w:left w:val="nil"/>
              <w:bottom w:val="single" w:sz="4" w:space="0" w:color="auto"/>
              <w:right w:val="single" w:sz="4" w:space="0" w:color="auto"/>
            </w:tcBorders>
            <w:shd w:val="clear" w:color="auto" w:fill="auto"/>
            <w:noWrap/>
            <w:vAlign w:val="center"/>
          </w:tcPr>
          <w:p w14:paraId="62FBDE6B" w14:textId="5CAEEA86" w:rsidR="006F7E07" w:rsidRPr="00C0499A" w:rsidRDefault="006F7E07">
            <w:pPr>
              <w:jc w:val="right"/>
              <w:rPr>
                <w:rFonts w:ascii="Arial" w:hAnsi="Arial" w:cs="Arial"/>
                <w:b/>
                <w:bCs/>
                <w:color w:val="339966"/>
                <w:sz w:val="18"/>
                <w:szCs w:val="18"/>
              </w:rPr>
            </w:pPr>
          </w:p>
        </w:tc>
      </w:tr>
      <w:tr w:rsidR="006F7E07" w:rsidRPr="006F7E07" w14:paraId="7B62F76D" w14:textId="77777777" w:rsidTr="588951B3">
        <w:trPr>
          <w:trHeight w:val="765"/>
        </w:trPr>
        <w:tc>
          <w:tcPr>
            <w:tcW w:w="1588" w:type="pct"/>
            <w:tcBorders>
              <w:top w:val="nil"/>
              <w:left w:val="single" w:sz="4" w:space="0" w:color="auto"/>
              <w:bottom w:val="single" w:sz="4" w:space="0" w:color="auto"/>
              <w:right w:val="single" w:sz="4" w:space="0" w:color="auto"/>
            </w:tcBorders>
            <w:shd w:val="clear" w:color="auto" w:fill="auto"/>
            <w:vAlign w:val="center"/>
            <w:hideMark/>
          </w:tcPr>
          <w:p w14:paraId="0B9D0276" w14:textId="77777777" w:rsidR="006F7E07" w:rsidRPr="00C0499A" w:rsidRDefault="006F7E07">
            <w:pPr>
              <w:ind w:firstLineChars="100" w:firstLine="181"/>
              <w:rPr>
                <w:rFonts w:ascii="Arial" w:hAnsi="Arial" w:cs="Arial"/>
                <w:b/>
                <w:bCs/>
                <w:sz w:val="18"/>
                <w:szCs w:val="18"/>
              </w:rPr>
            </w:pPr>
            <w:r w:rsidRPr="00C0499A">
              <w:rPr>
                <w:rFonts w:ascii="Arial" w:hAnsi="Arial" w:cs="Arial"/>
                <w:b/>
                <w:bCs/>
                <w:sz w:val="18"/>
                <w:szCs w:val="18"/>
              </w:rPr>
              <w:t xml:space="preserve">Arrendamientos de inmuebles </w:t>
            </w:r>
            <w:r w:rsidRPr="00C0499A">
              <w:rPr>
                <w:rFonts w:ascii="Arial" w:hAnsi="Arial" w:cs="Arial"/>
                <w:sz w:val="18"/>
                <w:szCs w:val="18"/>
              </w:rPr>
              <w:t>(Retribución)</w:t>
            </w:r>
            <w:r w:rsidRPr="00C0499A">
              <w:rPr>
                <w:rFonts w:ascii="Arial" w:hAnsi="Arial" w:cs="Arial"/>
                <w:sz w:val="18"/>
                <w:szCs w:val="18"/>
              </w:rPr>
              <w:br/>
            </w:r>
            <w:r w:rsidRPr="00C0499A">
              <w:rPr>
                <w:rFonts w:ascii="Arial" w:hAnsi="Arial" w:cs="Arial"/>
                <w:b/>
                <w:bCs/>
                <w:sz w:val="18"/>
                <w:szCs w:val="18"/>
              </w:rPr>
              <w:t>Nota:</w:t>
            </w:r>
            <w:r w:rsidRPr="00C0499A">
              <w:rPr>
                <w:rFonts w:ascii="Arial" w:hAnsi="Arial" w:cs="Arial"/>
                <w:sz w:val="18"/>
                <w:szCs w:val="18"/>
              </w:rPr>
              <w:t xml:space="preserve"> si figuran arrendamientos, se deberá aportar al menos los IBIS del (o de los) inmuebles que generan tales rentas.</w:t>
            </w:r>
          </w:p>
        </w:tc>
        <w:tc>
          <w:tcPr>
            <w:tcW w:w="437" w:type="pct"/>
            <w:tcBorders>
              <w:top w:val="nil"/>
              <w:left w:val="nil"/>
              <w:bottom w:val="single" w:sz="4" w:space="0" w:color="auto"/>
              <w:right w:val="single" w:sz="4" w:space="0" w:color="auto"/>
            </w:tcBorders>
            <w:shd w:val="clear" w:color="auto" w:fill="auto"/>
            <w:noWrap/>
            <w:vAlign w:val="center"/>
            <w:hideMark/>
          </w:tcPr>
          <w:p w14:paraId="21742EA1"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nil"/>
              <w:left w:val="nil"/>
              <w:bottom w:val="single" w:sz="4" w:space="0" w:color="auto"/>
              <w:right w:val="single" w:sz="4" w:space="0" w:color="auto"/>
            </w:tcBorders>
            <w:shd w:val="clear" w:color="auto" w:fill="auto"/>
            <w:noWrap/>
            <w:vAlign w:val="center"/>
            <w:hideMark/>
          </w:tcPr>
          <w:p w14:paraId="012D8E17"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4BB0B34A"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14:paraId="54DAFACB"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nil"/>
              <w:left w:val="nil"/>
              <w:bottom w:val="single" w:sz="4" w:space="0" w:color="auto"/>
              <w:right w:val="single" w:sz="4" w:space="0" w:color="auto"/>
            </w:tcBorders>
            <w:shd w:val="clear" w:color="auto" w:fill="auto"/>
            <w:noWrap/>
            <w:vAlign w:val="center"/>
            <w:hideMark/>
          </w:tcPr>
          <w:p w14:paraId="6FD42C0A"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nil"/>
              <w:left w:val="nil"/>
              <w:bottom w:val="single" w:sz="4" w:space="0" w:color="auto"/>
              <w:right w:val="single" w:sz="4" w:space="0" w:color="auto"/>
            </w:tcBorders>
            <w:shd w:val="clear" w:color="auto" w:fill="auto"/>
            <w:noWrap/>
            <w:vAlign w:val="center"/>
            <w:hideMark/>
          </w:tcPr>
          <w:p w14:paraId="39AA63DC"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nil"/>
              <w:left w:val="nil"/>
              <w:bottom w:val="single" w:sz="4" w:space="0" w:color="auto"/>
              <w:right w:val="single" w:sz="4" w:space="0" w:color="auto"/>
            </w:tcBorders>
            <w:shd w:val="clear" w:color="auto" w:fill="auto"/>
            <w:noWrap/>
            <w:vAlign w:val="center"/>
            <w:hideMark/>
          </w:tcPr>
          <w:p w14:paraId="58C5BBDF"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14:paraId="34C548C2"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nil"/>
              <w:left w:val="nil"/>
              <w:bottom w:val="single" w:sz="4" w:space="0" w:color="auto"/>
              <w:right w:val="single" w:sz="4" w:space="0" w:color="auto"/>
            </w:tcBorders>
            <w:shd w:val="clear" w:color="auto" w:fill="auto"/>
            <w:noWrap/>
            <w:vAlign w:val="center"/>
            <w:hideMark/>
          </w:tcPr>
          <w:p w14:paraId="0F84FFCA"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nil"/>
              <w:left w:val="nil"/>
              <w:bottom w:val="single" w:sz="4" w:space="0" w:color="auto"/>
              <w:right w:val="single" w:sz="4" w:space="0" w:color="auto"/>
            </w:tcBorders>
            <w:shd w:val="clear" w:color="auto" w:fill="auto"/>
            <w:noWrap/>
            <w:vAlign w:val="center"/>
          </w:tcPr>
          <w:p w14:paraId="7C559C88" w14:textId="3D67FC0F" w:rsidR="006F7E07" w:rsidRPr="00C0499A" w:rsidRDefault="006F7E07">
            <w:pPr>
              <w:jc w:val="right"/>
              <w:rPr>
                <w:rFonts w:ascii="Arial" w:hAnsi="Arial" w:cs="Arial"/>
                <w:b/>
                <w:bCs/>
                <w:color w:val="339966"/>
                <w:sz w:val="18"/>
                <w:szCs w:val="18"/>
              </w:rPr>
            </w:pPr>
          </w:p>
        </w:tc>
      </w:tr>
      <w:tr w:rsidR="006F7E07" w:rsidRPr="006F7E07" w14:paraId="7FD6D0F0" w14:textId="77777777" w:rsidTr="588951B3">
        <w:trPr>
          <w:trHeight w:val="510"/>
        </w:trPr>
        <w:tc>
          <w:tcPr>
            <w:tcW w:w="1588" w:type="pct"/>
            <w:tcBorders>
              <w:top w:val="nil"/>
              <w:left w:val="single" w:sz="4" w:space="0" w:color="auto"/>
              <w:bottom w:val="single" w:sz="4" w:space="0" w:color="auto"/>
              <w:right w:val="single" w:sz="4" w:space="0" w:color="auto"/>
            </w:tcBorders>
            <w:shd w:val="clear" w:color="auto" w:fill="auto"/>
            <w:vAlign w:val="center"/>
            <w:hideMark/>
          </w:tcPr>
          <w:p w14:paraId="1EBB11B4" w14:textId="79150BA6" w:rsidR="006F7E07" w:rsidRPr="00C0499A" w:rsidRDefault="006F7E07" w:rsidP="588951B3">
            <w:pPr>
              <w:ind w:firstLineChars="100" w:firstLine="181"/>
              <w:rPr>
                <w:rFonts w:ascii="Arial" w:hAnsi="Arial" w:cs="Arial"/>
                <w:b/>
                <w:bCs/>
                <w:sz w:val="18"/>
                <w:szCs w:val="18"/>
                <w:lang w:val="es-ES"/>
              </w:rPr>
            </w:pPr>
            <w:r w:rsidRPr="588951B3">
              <w:rPr>
                <w:rFonts w:ascii="Arial" w:hAnsi="Arial" w:cs="Arial"/>
                <w:b/>
                <w:bCs/>
                <w:sz w:val="18"/>
                <w:szCs w:val="18"/>
                <w:lang w:val="es-ES"/>
              </w:rPr>
              <w:t xml:space="preserve">Rendimientos de cuentas bancarias </w:t>
            </w:r>
            <w:r w:rsidRPr="588951B3">
              <w:rPr>
                <w:rFonts w:ascii="Arial" w:hAnsi="Arial" w:cs="Arial"/>
                <w:sz w:val="18"/>
                <w:szCs w:val="18"/>
                <w:lang w:val="es-ES"/>
              </w:rPr>
              <w:t>(Retribución - Gastos deducibles)</w:t>
            </w:r>
            <w:r w:rsidR="007207A1">
              <w:rPr>
                <w:rFonts w:ascii="Arial" w:hAnsi="Arial" w:cs="Arial"/>
                <w:sz w:val="18"/>
                <w:szCs w:val="18"/>
                <w:lang w:val="es-ES"/>
              </w:rPr>
              <w:t>.</w:t>
            </w:r>
          </w:p>
        </w:tc>
        <w:tc>
          <w:tcPr>
            <w:tcW w:w="437" w:type="pct"/>
            <w:tcBorders>
              <w:top w:val="nil"/>
              <w:left w:val="nil"/>
              <w:bottom w:val="single" w:sz="4" w:space="0" w:color="auto"/>
              <w:right w:val="single" w:sz="4" w:space="0" w:color="auto"/>
            </w:tcBorders>
            <w:shd w:val="clear" w:color="auto" w:fill="auto"/>
            <w:noWrap/>
            <w:vAlign w:val="center"/>
            <w:hideMark/>
          </w:tcPr>
          <w:p w14:paraId="09A2D8AC"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nil"/>
              <w:left w:val="nil"/>
              <w:bottom w:val="single" w:sz="4" w:space="0" w:color="auto"/>
              <w:right w:val="single" w:sz="4" w:space="0" w:color="auto"/>
            </w:tcBorders>
            <w:shd w:val="clear" w:color="auto" w:fill="auto"/>
            <w:noWrap/>
            <w:vAlign w:val="center"/>
            <w:hideMark/>
          </w:tcPr>
          <w:p w14:paraId="475EED64"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1FC5E3EE"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14:paraId="05C5E9B2"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nil"/>
              <w:left w:val="nil"/>
              <w:bottom w:val="single" w:sz="4" w:space="0" w:color="auto"/>
              <w:right w:val="single" w:sz="4" w:space="0" w:color="auto"/>
            </w:tcBorders>
            <w:shd w:val="clear" w:color="auto" w:fill="auto"/>
            <w:noWrap/>
            <w:vAlign w:val="center"/>
            <w:hideMark/>
          </w:tcPr>
          <w:p w14:paraId="14A3090A"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nil"/>
              <w:left w:val="nil"/>
              <w:bottom w:val="single" w:sz="4" w:space="0" w:color="auto"/>
              <w:right w:val="single" w:sz="4" w:space="0" w:color="auto"/>
            </w:tcBorders>
            <w:shd w:val="clear" w:color="auto" w:fill="auto"/>
            <w:noWrap/>
            <w:vAlign w:val="center"/>
            <w:hideMark/>
          </w:tcPr>
          <w:p w14:paraId="4D9E8106"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nil"/>
              <w:left w:val="nil"/>
              <w:bottom w:val="single" w:sz="4" w:space="0" w:color="auto"/>
              <w:right w:val="single" w:sz="4" w:space="0" w:color="auto"/>
            </w:tcBorders>
            <w:shd w:val="clear" w:color="auto" w:fill="auto"/>
            <w:noWrap/>
            <w:vAlign w:val="center"/>
            <w:hideMark/>
          </w:tcPr>
          <w:p w14:paraId="54C8AC74"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14:paraId="318CBFD9"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nil"/>
              <w:left w:val="nil"/>
              <w:bottom w:val="single" w:sz="4" w:space="0" w:color="auto"/>
              <w:right w:val="single" w:sz="4" w:space="0" w:color="auto"/>
            </w:tcBorders>
            <w:shd w:val="clear" w:color="auto" w:fill="auto"/>
            <w:noWrap/>
            <w:vAlign w:val="center"/>
            <w:hideMark/>
          </w:tcPr>
          <w:p w14:paraId="7FA8BC46"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nil"/>
              <w:left w:val="nil"/>
              <w:bottom w:val="single" w:sz="4" w:space="0" w:color="auto"/>
              <w:right w:val="single" w:sz="4" w:space="0" w:color="auto"/>
            </w:tcBorders>
            <w:shd w:val="clear" w:color="auto" w:fill="auto"/>
            <w:noWrap/>
            <w:vAlign w:val="center"/>
          </w:tcPr>
          <w:p w14:paraId="074BBE79" w14:textId="593D9C12" w:rsidR="006F7E07" w:rsidRPr="00C0499A" w:rsidRDefault="006F7E07">
            <w:pPr>
              <w:jc w:val="right"/>
              <w:rPr>
                <w:rFonts w:ascii="Arial" w:hAnsi="Arial" w:cs="Arial"/>
                <w:b/>
                <w:bCs/>
                <w:color w:val="339966"/>
                <w:sz w:val="18"/>
                <w:szCs w:val="18"/>
              </w:rPr>
            </w:pPr>
          </w:p>
        </w:tc>
      </w:tr>
      <w:tr w:rsidR="006F7E07" w:rsidRPr="006F7E07" w14:paraId="4AD421B7" w14:textId="77777777" w:rsidTr="588951B3">
        <w:trPr>
          <w:trHeight w:val="1020"/>
        </w:trPr>
        <w:tc>
          <w:tcPr>
            <w:tcW w:w="1588" w:type="pct"/>
            <w:tcBorders>
              <w:top w:val="nil"/>
              <w:left w:val="single" w:sz="4" w:space="0" w:color="auto"/>
              <w:bottom w:val="single" w:sz="4" w:space="0" w:color="auto"/>
              <w:right w:val="single" w:sz="4" w:space="0" w:color="auto"/>
            </w:tcBorders>
            <w:shd w:val="clear" w:color="auto" w:fill="auto"/>
            <w:vAlign w:val="center"/>
            <w:hideMark/>
          </w:tcPr>
          <w:p w14:paraId="6F1A9519" w14:textId="601F686D" w:rsidR="006F7E07" w:rsidRPr="00C0499A" w:rsidRDefault="006F7E07">
            <w:pPr>
              <w:ind w:firstLineChars="100" w:firstLine="181"/>
              <w:rPr>
                <w:rFonts w:ascii="Arial" w:hAnsi="Arial" w:cs="Arial"/>
                <w:b/>
                <w:bCs/>
                <w:sz w:val="18"/>
                <w:szCs w:val="18"/>
              </w:rPr>
            </w:pPr>
            <w:r w:rsidRPr="00C0499A">
              <w:rPr>
                <w:rFonts w:ascii="Arial" w:hAnsi="Arial" w:cs="Arial"/>
                <w:b/>
                <w:bCs/>
                <w:sz w:val="18"/>
                <w:szCs w:val="18"/>
              </w:rPr>
              <w:t xml:space="preserve">Ventas de activos financieros y otros valores mobiliarios: letras del tesoro, Otros AAFF que no generan rendimientos y Otros AAFF que sí generan rendimientos </w:t>
            </w:r>
            <w:r w:rsidRPr="00C0499A">
              <w:rPr>
                <w:rFonts w:ascii="Arial" w:hAnsi="Arial" w:cs="Arial"/>
                <w:sz w:val="18"/>
                <w:szCs w:val="18"/>
              </w:rPr>
              <w:t>(Suma Retribución + Valor de ventas + Rendimientos -euros-)</w:t>
            </w:r>
            <w:r w:rsidR="007207A1">
              <w:rPr>
                <w:rFonts w:ascii="Arial" w:hAnsi="Arial" w:cs="Arial"/>
                <w:sz w:val="18"/>
                <w:szCs w:val="18"/>
              </w:rPr>
              <w:t>.</w:t>
            </w:r>
          </w:p>
        </w:tc>
        <w:tc>
          <w:tcPr>
            <w:tcW w:w="437" w:type="pct"/>
            <w:tcBorders>
              <w:top w:val="nil"/>
              <w:left w:val="nil"/>
              <w:bottom w:val="single" w:sz="4" w:space="0" w:color="auto"/>
              <w:right w:val="single" w:sz="4" w:space="0" w:color="auto"/>
            </w:tcBorders>
            <w:shd w:val="clear" w:color="auto" w:fill="auto"/>
            <w:noWrap/>
            <w:vAlign w:val="center"/>
            <w:hideMark/>
          </w:tcPr>
          <w:p w14:paraId="69D6E17B"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nil"/>
              <w:left w:val="nil"/>
              <w:bottom w:val="single" w:sz="4" w:space="0" w:color="auto"/>
              <w:right w:val="single" w:sz="4" w:space="0" w:color="auto"/>
            </w:tcBorders>
            <w:shd w:val="clear" w:color="auto" w:fill="auto"/>
            <w:noWrap/>
            <w:vAlign w:val="center"/>
            <w:hideMark/>
          </w:tcPr>
          <w:p w14:paraId="73952032"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3B010950"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14:paraId="31CF1250"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nil"/>
              <w:left w:val="nil"/>
              <w:bottom w:val="single" w:sz="4" w:space="0" w:color="auto"/>
              <w:right w:val="single" w:sz="4" w:space="0" w:color="auto"/>
            </w:tcBorders>
            <w:shd w:val="clear" w:color="auto" w:fill="auto"/>
            <w:noWrap/>
            <w:vAlign w:val="center"/>
            <w:hideMark/>
          </w:tcPr>
          <w:p w14:paraId="6FFE4F24"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nil"/>
              <w:left w:val="nil"/>
              <w:bottom w:val="single" w:sz="4" w:space="0" w:color="auto"/>
              <w:right w:val="single" w:sz="4" w:space="0" w:color="auto"/>
            </w:tcBorders>
            <w:shd w:val="clear" w:color="auto" w:fill="auto"/>
            <w:noWrap/>
            <w:vAlign w:val="center"/>
            <w:hideMark/>
          </w:tcPr>
          <w:p w14:paraId="0A2F0E3E"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nil"/>
              <w:left w:val="nil"/>
              <w:bottom w:val="single" w:sz="4" w:space="0" w:color="auto"/>
              <w:right w:val="single" w:sz="4" w:space="0" w:color="auto"/>
            </w:tcBorders>
            <w:shd w:val="clear" w:color="auto" w:fill="auto"/>
            <w:noWrap/>
            <w:vAlign w:val="center"/>
            <w:hideMark/>
          </w:tcPr>
          <w:p w14:paraId="4A42253B"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14:paraId="669B37ED"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nil"/>
              <w:left w:val="nil"/>
              <w:bottom w:val="single" w:sz="4" w:space="0" w:color="auto"/>
              <w:right w:val="single" w:sz="4" w:space="0" w:color="auto"/>
            </w:tcBorders>
            <w:shd w:val="clear" w:color="auto" w:fill="auto"/>
            <w:noWrap/>
            <w:vAlign w:val="center"/>
            <w:hideMark/>
          </w:tcPr>
          <w:p w14:paraId="6BBD63B9"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nil"/>
              <w:left w:val="nil"/>
              <w:bottom w:val="single" w:sz="4" w:space="0" w:color="auto"/>
              <w:right w:val="single" w:sz="4" w:space="0" w:color="auto"/>
            </w:tcBorders>
            <w:shd w:val="clear" w:color="auto" w:fill="auto"/>
            <w:noWrap/>
            <w:vAlign w:val="center"/>
          </w:tcPr>
          <w:p w14:paraId="5BA7AE3C" w14:textId="2B994977" w:rsidR="006F7E07" w:rsidRPr="00C0499A" w:rsidRDefault="006F7E07">
            <w:pPr>
              <w:jc w:val="right"/>
              <w:rPr>
                <w:rFonts w:ascii="Arial" w:hAnsi="Arial" w:cs="Arial"/>
                <w:b/>
                <w:bCs/>
                <w:color w:val="339966"/>
                <w:sz w:val="18"/>
                <w:szCs w:val="18"/>
              </w:rPr>
            </w:pPr>
          </w:p>
        </w:tc>
      </w:tr>
      <w:tr w:rsidR="006F7E07" w:rsidRPr="006F7E07" w14:paraId="52CF7F4E" w14:textId="77777777" w:rsidTr="588951B3">
        <w:trPr>
          <w:trHeight w:val="510"/>
        </w:trPr>
        <w:tc>
          <w:tcPr>
            <w:tcW w:w="1588" w:type="pct"/>
            <w:tcBorders>
              <w:top w:val="nil"/>
              <w:left w:val="single" w:sz="4" w:space="0" w:color="auto"/>
              <w:bottom w:val="single" w:sz="4" w:space="0" w:color="auto"/>
              <w:right w:val="single" w:sz="4" w:space="0" w:color="auto"/>
            </w:tcBorders>
            <w:shd w:val="clear" w:color="auto" w:fill="auto"/>
            <w:vAlign w:val="center"/>
            <w:hideMark/>
          </w:tcPr>
          <w:p w14:paraId="471E553A" w14:textId="29A5FE74" w:rsidR="006F7E07" w:rsidRPr="00C0499A" w:rsidRDefault="006F7E07">
            <w:pPr>
              <w:ind w:firstLineChars="100" w:firstLine="181"/>
              <w:rPr>
                <w:rFonts w:ascii="Arial" w:hAnsi="Arial" w:cs="Arial"/>
                <w:b/>
                <w:bCs/>
                <w:sz w:val="18"/>
                <w:szCs w:val="18"/>
              </w:rPr>
            </w:pPr>
            <w:r w:rsidRPr="00C0499A">
              <w:rPr>
                <w:rFonts w:ascii="Arial" w:hAnsi="Arial" w:cs="Arial"/>
                <w:b/>
                <w:bCs/>
                <w:sz w:val="18"/>
                <w:szCs w:val="18"/>
              </w:rPr>
              <w:t xml:space="preserve">Rendimientos implícitos, explícitos de capital mobiliario y de operaciones con seguros </w:t>
            </w:r>
            <w:r w:rsidRPr="00C0499A">
              <w:rPr>
                <w:rFonts w:ascii="Arial" w:hAnsi="Arial" w:cs="Arial"/>
                <w:sz w:val="18"/>
                <w:szCs w:val="18"/>
              </w:rPr>
              <w:t>(Rendimiento euros)</w:t>
            </w:r>
            <w:r w:rsidR="007207A1">
              <w:rPr>
                <w:rFonts w:ascii="Arial" w:hAnsi="Arial" w:cs="Arial"/>
                <w:sz w:val="18"/>
                <w:szCs w:val="18"/>
              </w:rPr>
              <w:t>.</w:t>
            </w:r>
          </w:p>
        </w:tc>
        <w:tc>
          <w:tcPr>
            <w:tcW w:w="437" w:type="pct"/>
            <w:tcBorders>
              <w:top w:val="nil"/>
              <w:left w:val="nil"/>
              <w:bottom w:val="single" w:sz="4" w:space="0" w:color="auto"/>
              <w:right w:val="single" w:sz="4" w:space="0" w:color="auto"/>
            </w:tcBorders>
            <w:shd w:val="clear" w:color="auto" w:fill="auto"/>
            <w:noWrap/>
            <w:vAlign w:val="center"/>
            <w:hideMark/>
          </w:tcPr>
          <w:p w14:paraId="71B8738D"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nil"/>
              <w:left w:val="nil"/>
              <w:bottom w:val="single" w:sz="4" w:space="0" w:color="auto"/>
              <w:right w:val="single" w:sz="4" w:space="0" w:color="auto"/>
            </w:tcBorders>
            <w:shd w:val="clear" w:color="auto" w:fill="auto"/>
            <w:noWrap/>
            <w:vAlign w:val="center"/>
            <w:hideMark/>
          </w:tcPr>
          <w:p w14:paraId="4C35CE20"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47317CAA"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14:paraId="508853D5"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nil"/>
              <w:left w:val="nil"/>
              <w:bottom w:val="single" w:sz="4" w:space="0" w:color="auto"/>
              <w:right w:val="single" w:sz="4" w:space="0" w:color="auto"/>
            </w:tcBorders>
            <w:shd w:val="clear" w:color="auto" w:fill="auto"/>
            <w:noWrap/>
            <w:vAlign w:val="center"/>
            <w:hideMark/>
          </w:tcPr>
          <w:p w14:paraId="1904F690"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nil"/>
              <w:left w:val="nil"/>
              <w:bottom w:val="single" w:sz="4" w:space="0" w:color="auto"/>
              <w:right w:val="single" w:sz="4" w:space="0" w:color="auto"/>
            </w:tcBorders>
            <w:shd w:val="clear" w:color="auto" w:fill="auto"/>
            <w:noWrap/>
            <w:vAlign w:val="center"/>
            <w:hideMark/>
          </w:tcPr>
          <w:p w14:paraId="6E73A02B"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nil"/>
              <w:left w:val="nil"/>
              <w:bottom w:val="single" w:sz="4" w:space="0" w:color="auto"/>
              <w:right w:val="single" w:sz="4" w:space="0" w:color="auto"/>
            </w:tcBorders>
            <w:shd w:val="clear" w:color="auto" w:fill="auto"/>
            <w:noWrap/>
            <w:vAlign w:val="center"/>
            <w:hideMark/>
          </w:tcPr>
          <w:p w14:paraId="64D471C1"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14:paraId="451CD4C0"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nil"/>
              <w:left w:val="nil"/>
              <w:bottom w:val="single" w:sz="4" w:space="0" w:color="auto"/>
              <w:right w:val="single" w:sz="4" w:space="0" w:color="auto"/>
            </w:tcBorders>
            <w:shd w:val="clear" w:color="auto" w:fill="auto"/>
            <w:noWrap/>
            <w:vAlign w:val="center"/>
            <w:hideMark/>
          </w:tcPr>
          <w:p w14:paraId="7E1AA935"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nil"/>
              <w:left w:val="nil"/>
              <w:bottom w:val="single" w:sz="4" w:space="0" w:color="auto"/>
              <w:right w:val="single" w:sz="4" w:space="0" w:color="auto"/>
            </w:tcBorders>
            <w:shd w:val="clear" w:color="auto" w:fill="auto"/>
            <w:noWrap/>
            <w:vAlign w:val="center"/>
          </w:tcPr>
          <w:p w14:paraId="5FDA3FD4" w14:textId="32A4156D" w:rsidR="006F7E07" w:rsidRPr="00C0499A" w:rsidRDefault="006F7E07">
            <w:pPr>
              <w:jc w:val="right"/>
              <w:rPr>
                <w:rFonts w:ascii="Arial" w:hAnsi="Arial" w:cs="Arial"/>
                <w:b/>
                <w:bCs/>
                <w:color w:val="339966"/>
                <w:sz w:val="18"/>
                <w:szCs w:val="18"/>
              </w:rPr>
            </w:pPr>
          </w:p>
        </w:tc>
      </w:tr>
      <w:tr w:rsidR="006F7E07" w:rsidRPr="006F7E07" w14:paraId="252B808E" w14:textId="77777777" w:rsidTr="588951B3">
        <w:trPr>
          <w:trHeight w:val="1530"/>
        </w:trPr>
        <w:tc>
          <w:tcPr>
            <w:tcW w:w="1588" w:type="pct"/>
            <w:tcBorders>
              <w:top w:val="nil"/>
              <w:left w:val="single" w:sz="4" w:space="0" w:color="auto"/>
              <w:bottom w:val="single" w:sz="4" w:space="0" w:color="auto"/>
              <w:right w:val="single" w:sz="4" w:space="0" w:color="auto"/>
            </w:tcBorders>
            <w:shd w:val="clear" w:color="auto" w:fill="auto"/>
            <w:vAlign w:val="center"/>
            <w:hideMark/>
          </w:tcPr>
          <w:p w14:paraId="7D53C4A0" w14:textId="64263AAE" w:rsidR="006F7E07" w:rsidRPr="00C0499A" w:rsidRDefault="006F7E07" w:rsidP="588951B3">
            <w:pPr>
              <w:ind w:firstLineChars="100" w:firstLine="181"/>
              <w:rPr>
                <w:rFonts w:ascii="Arial" w:hAnsi="Arial" w:cs="Arial"/>
                <w:b/>
                <w:bCs/>
                <w:sz w:val="18"/>
                <w:szCs w:val="18"/>
                <w:lang w:val="es-ES"/>
              </w:rPr>
            </w:pPr>
            <w:r w:rsidRPr="588951B3">
              <w:rPr>
                <w:rFonts w:ascii="Arial" w:hAnsi="Arial" w:cs="Arial"/>
                <w:b/>
                <w:bCs/>
                <w:sz w:val="18"/>
                <w:szCs w:val="18"/>
                <w:lang w:val="es-ES"/>
              </w:rPr>
              <w:t xml:space="preserve">Ganancias patrimoniales: Ventas de fondos de inversión  </w:t>
            </w:r>
            <w:r w:rsidRPr="588951B3">
              <w:rPr>
                <w:rFonts w:ascii="Arial" w:hAnsi="Arial" w:cs="Arial"/>
                <w:sz w:val="18"/>
                <w:szCs w:val="18"/>
                <w:lang w:val="es-ES"/>
              </w:rPr>
              <w:t xml:space="preserve">(Suma de Ganancias Patrimoniales) </w:t>
            </w:r>
            <w:r w:rsidRPr="588951B3">
              <w:rPr>
                <w:rFonts w:ascii="Arial" w:hAnsi="Arial" w:cs="Arial"/>
                <w:b/>
                <w:bCs/>
                <w:sz w:val="18"/>
                <w:szCs w:val="18"/>
                <w:lang w:val="es-ES"/>
              </w:rPr>
              <w:t>y Ganancias patrimoniales que no derivan de la trasmisión de elementos patrimoniales: Premios por juegos, concursos y rifas y aprovechamientos forestales en montes públicos</w:t>
            </w:r>
            <w:r w:rsidRPr="588951B3">
              <w:rPr>
                <w:rFonts w:ascii="Arial" w:hAnsi="Arial" w:cs="Arial"/>
                <w:sz w:val="18"/>
                <w:szCs w:val="18"/>
                <w:lang w:val="es-ES"/>
              </w:rPr>
              <w:t>(Ganancia patrimonial)</w:t>
            </w:r>
            <w:r w:rsidR="007207A1">
              <w:rPr>
                <w:rFonts w:ascii="Arial" w:hAnsi="Arial" w:cs="Arial"/>
                <w:sz w:val="18"/>
                <w:szCs w:val="18"/>
                <w:lang w:val="es-ES"/>
              </w:rPr>
              <w:t>.</w:t>
            </w:r>
          </w:p>
        </w:tc>
        <w:tc>
          <w:tcPr>
            <w:tcW w:w="437" w:type="pct"/>
            <w:tcBorders>
              <w:top w:val="nil"/>
              <w:left w:val="nil"/>
              <w:bottom w:val="single" w:sz="4" w:space="0" w:color="auto"/>
              <w:right w:val="single" w:sz="4" w:space="0" w:color="auto"/>
            </w:tcBorders>
            <w:shd w:val="clear" w:color="auto" w:fill="auto"/>
            <w:noWrap/>
            <w:vAlign w:val="center"/>
            <w:hideMark/>
          </w:tcPr>
          <w:p w14:paraId="11AB208B"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nil"/>
              <w:left w:val="nil"/>
              <w:bottom w:val="single" w:sz="4" w:space="0" w:color="auto"/>
              <w:right w:val="single" w:sz="4" w:space="0" w:color="auto"/>
            </w:tcBorders>
            <w:shd w:val="clear" w:color="auto" w:fill="auto"/>
            <w:noWrap/>
            <w:vAlign w:val="center"/>
            <w:hideMark/>
          </w:tcPr>
          <w:p w14:paraId="6D0C360E"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0882B4D2"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14:paraId="195F87FA"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nil"/>
              <w:left w:val="nil"/>
              <w:bottom w:val="single" w:sz="4" w:space="0" w:color="auto"/>
              <w:right w:val="single" w:sz="4" w:space="0" w:color="auto"/>
            </w:tcBorders>
            <w:shd w:val="clear" w:color="auto" w:fill="auto"/>
            <w:noWrap/>
            <w:vAlign w:val="center"/>
            <w:hideMark/>
          </w:tcPr>
          <w:p w14:paraId="00F03154"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nil"/>
              <w:left w:val="nil"/>
              <w:bottom w:val="single" w:sz="4" w:space="0" w:color="auto"/>
              <w:right w:val="single" w:sz="4" w:space="0" w:color="auto"/>
            </w:tcBorders>
            <w:shd w:val="clear" w:color="auto" w:fill="auto"/>
            <w:noWrap/>
            <w:vAlign w:val="center"/>
            <w:hideMark/>
          </w:tcPr>
          <w:p w14:paraId="19A11D23"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nil"/>
              <w:left w:val="nil"/>
              <w:bottom w:val="single" w:sz="4" w:space="0" w:color="auto"/>
              <w:right w:val="single" w:sz="4" w:space="0" w:color="auto"/>
            </w:tcBorders>
            <w:shd w:val="clear" w:color="auto" w:fill="auto"/>
            <w:noWrap/>
            <w:vAlign w:val="center"/>
            <w:hideMark/>
          </w:tcPr>
          <w:p w14:paraId="54E79557"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14:paraId="535916D7"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nil"/>
              <w:left w:val="nil"/>
              <w:bottom w:val="single" w:sz="4" w:space="0" w:color="auto"/>
              <w:right w:val="single" w:sz="4" w:space="0" w:color="auto"/>
            </w:tcBorders>
            <w:shd w:val="clear" w:color="auto" w:fill="auto"/>
            <w:noWrap/>
            <w:vAlign w:val="center"/>
            <w:hideMark/>
          </w:tcPr>
          <w:p w14:paraId="1BCE0B60"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nil"/>
              <w:left w:val="nil"/>
              <w:bottom w:val="single" w:sz="4" w:space="0" w:color="auto"/>
              <w:right w:val="single" w:sz="4" w:space="0" w:color="auto"/>
            </w:tcBorders>
            <w:shd w:val="clear" w:color="auto" w:fill="auto"/>
            <w:noWrap/>
            <w:vAlign w:val="center"/>
          </w:tcPr>
          <w:p w14:paraId="4A973079" w14:textId="5BD6BD1B" w:rsidR="006F7E07" w:rsidRPr="00C0499A" w:rsidRDefault="006F7E07">
            <w:pPr>
              <w:jc w:val="right"/>
              <w:rPr>
                <w:rFonts w:ascii="Arial" w:hAnsi="Arial" w:cs="Arial"/>
                <w:b/>
                <w:bCs/>
                <w:color w:val="339966"/>
                <w:sz w:val="18"/>
                <w:szCs w:val="18"/>
              </w:rPr>
            </w:pPr>
          </w:p>
        </w:tc>
      </w:tr>
      <w:tr w:rsidR="006F7E07" w:rsidRPr="006F7E07" w14:paraId="7CF0BB0C" w14:textId="77777777" w:rsidTr="588951B3">
        <w:trPr>
          <w:trHeight w:val="765"/>
        </w:trPr>
        <w:tc>
          <w:tcPr>
            <w:tcW w:w="1588" w:type="pct"/>
            <w:tcBorders>
              <w:top w:val="nil"/>
              <w:left w:val="single" w:sz="4" w:space="0" w:color="auto"/>
              <w:bottom w:val="single" w:sz="4" w:space="0" w:color="auto"/>
              <w:right w:val="single" w:sz="4" w:space="0" w:color="auto"/>
            </w:tcBorders>
            <w:shd w:val="clear" w:color="auto" w:fill="auto"/>
            <w:vAlign w:val="center"/>
            <w:hideMark/>
          </w:tcPr>
          <w:p w14:paraId="10EF7EF6" w14:textId="6C3C661C" w:rsidR="006F7E07" w:rsidRPr="00C0499A" w:rsidRDefault="006F7E07">
            <w:pPr>
              <w:rPr>
                <w:rFonts w:ascii="Arial" w:hAnsi="Arial" w:cs="Arial"/>
                <w:b/>
                <w:bCs/>
                <w:sz w:val="18"/>
                <w:szCs w:val="18"/>
              </w:rPr>
            </w:pPr>
            <w:r w:rsidRPr="00C0499A">
              <w:rPr>
                <w:rFonts w:ascii="Arial" w:hAnsi="Arial" w:cs="Arial"/>
                <w:b/>
                <w:bCs/>
                <w:sz w:val="18"/>
                <w:szCs w:val="18"/>
              </w:rPr>
              <w:t xml:space="preserve">Rendimientos de actividades económicas: profesionales, agricultura, ganadería, pesca, empresariales y otros (art. 75.2.b Reglamento del IRPF) </w:t>
            </w:r>
            <w:r w:rsidRPr="00C0499A">
              <w:rPr>
                <w:rFonts w:ascii="Arial" w:hAnsi="Arial" w:cs="Arial"/>
                <w:sz w:val="18"/>
                <w:szCs w:val="18"/>
              </w:rPr>
              <w:t>(Suma de Rendimiento euros)</w:t>
            </w:r>
            <w:r w:rsidR="007207A1">
              <w:rPr>
                <w:rFonts w:ascii="Arial" w:hAnsi="Arial" w:cs="Arial"/>
                <w:sz w:val="18"/>
                <w:szCs w:val="18"/>
              </w:rPr>
              <w:t>.</w:t>
            </w:r>
          </w:p>
        </w:tc>
        <w:tc>
          <w:tcPr>
            <w:tcW w:w="437" w:type="pct"/>
            <w:tcBorders>
              <w:top w:val="nil"/>
              <w:left w:val="nil"/>
              <w:bottom w:val="single" w:sz="4" w:space="0" w:color="auto"/>
              <w:right w:val="single" w:sz="4" w:space="0" w:color="auto"/>
            </w:tcBorders>
            <w:shd w:val="clear" w:color="auto" w:fill="auto"/>
            <w:noWrap/>
            <w:vAlign w:val="center"/>
            <w:hideMark/>
          </w:tcPr>
          <w:p w14:paraId="4EE65FC2"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nil"/>
              <w:left w:val="nil"/>
              <w:bottom w:val="single" w:sz="4" w:space="0" w:color="auto"/>
              <w:right w:val="single" w:sz="4" w:space="0" w:color="auto"/>
            </w:tcBorders>
            <w:shd w:val="clear" w:color="auto" w:fill="auto"/>
            <w:noWrap/>
            <w:vAlign w:val="center"/>
            <w:hideMark/>
          </w:tcPr>
          <w:p w14:paraId="76F47EBF"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1CAF6D75"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14:paraId="1106F5F4"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nil"/>
              <w:left w:val="nil"/>
              <w:bottom w:val="single" w:sz="4" w:space="0" w:color="auto"/>
              <w:right w:val="single" w:sz="4" w:space="0" w:color="auto"/>
            </w:tcBorders>
            <w:shd w:val="clear" w:color="auto" w:fill="auto"/>
            <w:noWrap/>
            <w:vAlign w:val="center"/>
            <w:hideMark/>
          </w:tcPr>
          <w:p w14:paraId="531639F4"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nil"/>
              <w:left w:val="nil"/>
              <w:bottom w:val="single" w:sz="4" w:space="0" w:color="auto"/>
              <w:right w:val="single" w:sz="4" w:space="0" w:color="auto"/>
            </w:tcBorders>
            <w:shd w:val="clear" w:color="auto" w:fill="auto"/>
            <w:noWrap/>
            <w:vAlign w:val="center"/>
            <w:hideMark/>
          </w:tcPr>
          <w:p w14:paraId="16BA14D8"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nil"/>
              <w:left w:val="nil"/>
              <w:bottom w:val="single" w:sz="4" w:space="0" w:color="auto"/>
              <w:right w:val="single" w:sz="4" w:space="0" w:color="auto"/>
            </w:tcBorders>
            <w:shd w:val="clear" w:color="auto" w:fill="auto"/>
            <w:noWrap/>
            <w:vAlign w:val="center"/>
            <w:hideMark/>
          </w:tcPr>
          <w:p w14:paraId="7BBE55B7"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14:paraId="4FEB56F9"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nil"/>
              <w:left w:val="nil"/>
              <w:bottom w:val="single" w:sz="4" w:space="0" w:color="auto"/>
              <w:right w:val="single" w:sz="4" w:space="0" w:color="auto"/>
            </w:tcBorders>
            <w:shd w:val="clear" w:color="auto" w:fill="auto"/>
            <w:noWrap/>
            <w:vAlign w:val="center"/>
            <w:hideMark/>
          </w:tcPr>
          <w:p w14:paraId="1274744A"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nil"/>
              <w:left w:val="nil"/>
              <w:bottom w:val="single" w:sz="4" w:space="0" w:color="auto"/>
              <w:right w:val="single" w:sz="4" w:space="0" w:color="auto"/>
            </w:tcBorders>
            <w:shd w:val="clear" w:color="auto" w:fill="auto"/>
            <w:noWrap/>
            <w:vAlign w:val="center"/>
          </w:tcPr>
          <w:p w14:paraId="189DE898" w14:textId="58218BB9" w:rsidR="006F7E07" w:rsidRPr="00C0499A" w:rsidRDefault="006F7E07">
            <w:pPr>
              <w:jc w:val="right"/>
              <w:rPr>
                <w:rFonts w:ascii="Arial" w:hAnsi="Arial" w:cs="Arial"/>
                <w:b/>
                <w:bCs/>
                <w:color w:val="339966"/>
                <w:sz w:val="18"/>
                <w:szCs w:val="18"/>
              </w:rPr>
            </w:pPr>
          </w:p>
        </w:tc>
      </w:tr>
      <w:tr w:rsidR="006F7E07" w:rsidRPr="006F7E07" w14:paraId="7395C9D3" w14:textId="77777777" w:rsidTr="588951B3">
        <w:trPr>
          <w:trHeight w:val="255"/>
        </w:trPr>
        <w:tc>
          <w:tcPr>
            <w:tcW w:w="1588" w:type="pct"/>
            <w:tcBorders>
              <w:top w:val="nil"/>
              <w:left w:val="single" w:sz="4" w:space="0" w:color="auto"/>
              <w:bottom w:val="single" w:sz="4" w:space="0" w:color="auto"/>
              <w:right w:val="single" w:sz="4" w:space="0" w:color="auto"/>
            </w:tcBorders>
            <w:shd w:val="clear" w:color="auto" w:fill="auto"/>
            <w:vAlign w:val="center"/>
            <w:hideMark/>
          </w:tcPr>
          <w:p w14:paraId="3A44C587" w14:textId="77777777" w:rsidR="006F7E07" w:rsidRPr="00C0499A" w:rsidRDefault="006F7E07">
            <w:pPr>
              <w:ind w:firstLineChars="100" w:firstLine="181"/>
              <w:rPr>
                <w:rFonts w:ascii="Arial" w:hAnsi="Arial" w:cs="Arial"/>
                <w:b/>
                <w:bCs/>
                <w:sz w:val="18"/>
                <w:szCs w:val="18"/>
              </w:rPr>
            </w:pPr>
            <w:r w:rsidRPr="00C0499A">
              <w:rPr>
                <w:rFonts w:ascii="Arial" w:hAnsi="Arial" w:cs="Arial"/>
                <w:b/>
                <w:bCs/>
                <w:sz w:val="18"/>
                <w:szCs w:val="18"/>
              </w:rPr>
              <w:t xml:space="preserve">Rendimientos totales netos </w:t>
            </w:r>
          </w:p>
        </w:tc>
        <w:tc>
          <w:tcPr>
            <w:tcW w:w="437" w:type="pct"/>
            <w:tcBorders>
              <w:top w:val="nil"/>
              <w:left w:val="nil"/>
              <w:bottom w:val="single" w:sz="4" w:space="0" w:color="auto"/>
              <w:right w:val="single" w:sz="4" w:space="0" w:color="auto"/>
            </w:tcBorders>
            <w:shd w:val="clear" w:color="auto" w:fill="auto"/>
            <w:noWrap/>
            <w:vAlign w:val="center"/>
          </w:tcPr>
          <w:p w14:paraId="7B5AA3C8" w14:textId="3F668FFE" w:rsidR="006F7E07" w:rsidRPr="00C0499A" w:rsidRDefault="006F7E07">
            <w:pPr>
              <w:jc w:val="right"/>
              <w:rPr>
                <w:rFonts w:ascii="Arial" w:hAnsi="Arial" w:cs="Arial"/>
                <w:b/>
                <w:bCs/>
                <w:sz w:val="18"/>
                <w:szCs w:val="18"/>
              </w:rPr>
            </w:pPr>
          </w:p>
        </w:tc>
        <w:tc>
          <w:tcPr>
            <w:tcW w:w="343" w:type="pct"/>
            <w:tcBorders>
              <w:top w:val="nil"/>
              <w:left w:val="nil"/>
              <w:bottom w:val="single" w:sz="4" w:space="0" w:color="auto"/>
              <w:right w:val="single" w:sz="4" w:space="0" w:color="auto"/>
            </w:tcBorders>
            <w:shd w:val="clear" w:color="auto" w:fill="auto"/>
            <w:noWrap/>
            <w:vAlign w:val="center"/>
          </w:tcPr>
          <w:p w14:paraId="5F4A2465" w14:textId="08910B2E" w:rsidR="006F7E07" w:rsidRPr="00C0499A" w:rsidRDefault="006F7E07">
            <w:pPr>
              <w:jc w:val="right"/>
              <w:rPr>
                <w:rFonts w:ascii="Arial" w:hAnsi="Arial" w:cs="Arial"/>
                <w:b/>
                <w:bCs/>
                <w:sz w:val="18"/>
                <w:szCs w:val="18"/>
              </w:rPr>
            </w:pPr>
          </w:p>
        </w:tc>
        <w:tc>
          <w:tcPr>
            <w:tcW w:w="333" w:type="pct"/>
            <w:tcBorders>
              <w:top w:val="nil"/>
              <w:left w:val="nil"/>
              <w:bottom w:val="single" w:sz="4" w:space="0" w:color="auto"/>
              <w:right w:val="single" w:sz="4" w:space="0" w:color="auto"/>
            </w:tcBorders>
            <w:shd w:val="clear" w:color="auto" w:fill="auto"/>
            <w:noWrap/>
            <w:vAlign w:val="center"/>
          </w:tcPr>
          <w:p w14:paraId="3A631088" w14:textId="75D1B170" w:rsidR="006F7E07" w:rsidRPr="00C0499A" w:rsidRDefault="006F7E07">
            <w:pPr>
              <w:jc w:val="right"/>
              <w:rPr>
                <w:rFonts w:ascii="Arial" w:hAnsi="Arial" w:cs="Arial"/>
                <w:b/>
                <w:bCs/>
                <w:sz w:val="18"/>
                <w:szCs w:val="18"/>
              </w:rPr>
            </w:pPr>
          </w:p>
        </w:tc>
        <w:tc>
          <w:tcPr>
            <w:tcW w:w="297" w:type="pct"/>
            <w:tcBorders>
              <w:top w:val="nil"/>
              <w:left w:val="nil"/>
              <w:bottom w:val="single" w:sz="4" w:space="0" w:color="auto"/>
              <w:right w:val="single" w:sz="4" w:space="0" w:color="auto"/>
            </w:tcBorders>
            <w:shd w:val="clear" w:color="auto" w:fill="auto"/>
            <w:noWrap/>
            <w:vAlign w:val="center"/>
          </w:tcPr>
          <w:p w14:paraId="057E0315" w14:textId="0D4A48A6" w:rsidR="006F7E07" w:rsidRPr="00C0499A" w:rsidRDefault="006F7E07">
            <w:pPr>
              <w:jc w:val="right"/>
              <w:rPr>
                <w:rFonts w:ascii="Arial" w:hAnsi="Arial" w:cs="Arial"/>
                <w:b/>
                <w:bCs/>
                <w:sz w:val="18"/>
                <w:szCs w:val="18"/>
              </w:rPr>
            </w:pPr>
          </w:p>
        </w:tc>
        <w:tc>
          <w:tcPr>
            <w:tcW w:w="274" w:type="pct"/>
            <w:tcBorders>
              <w:top w:val="nil"/>
              <w:left w:val="nil"/>
              <w:bottom w:val="single" w:sz="4" w:space="0" w:color="auto"/>
              <w:right w:val="single" w:sz="4" w:space="0" w:color="auto"/>
            </w:tcBorders>
            <w:shd w:val="clear" w:color="auto" w:fill="auto"/>
            <w:noWrap/>
            <w:vAlign w:val="center"/>
          </w:tcPr>
          <w:p w14:paraId="4E48EFA8" w14:textId="0EC09614" w:rsidR="006F7E07" w:rsidRPr="00C0499A" w:rsidRDefault="006F7E07">
            <w:pPr>
              <w:jc w:val="right"/>
              <w:rPr>
                <w:rFonts w:ascii="Arial" w:hAnsi="Arial" w:cs="Arial"/>
                <w:b/>
                <w:bCs/>
                <w:sz w:val="18"/>
                <w:szCs w:val="18"/>
              </w:rPr>
            </w:pPr>
          </w:p>
        </w:tc>
        <w:tc>
          <w:tcPr>
            <w:tcW w:w="245" w:type="pct"/>
            <w:tcBorders>
              <w:top w:val="nil"/>
              <w:left w:val="nil"/>
              <w:bottom w:val="single" w:sz="4" w:space="0" w:color="auto"/>
              <w:right w:val="single" w:sz="4" w:space="0" w:color="auto"/>
            </w:tcBorders>
            <w:shd w:val="clear" w:color="auto" w:fill="auto"/>
            <w:noWrap/>
            <w:vAlign w:val="center"/>
          </w:tcPr>
          <w:p w14:paraId="5F1ECE41" w14:textId="135DC0F8" w:rsidR="006F7E07" w:rsidRPr="00C0499A" w:rsidRDefault="006F7E07">
            <w:pPr>
              <w:jc w:val="right"/>
              <w:rPr>
                <w:rFonts w:ascii="Arial" w:hAnsi="Arial" w:cs="Arial"/>
                <w:b/>
                <w:bCs/>
                <w:sz w:val="18"/>
                <w:szCs w:val="18"/>
              </w:rPr>
            </w:pPr>
          </w:p>
        </w:tc>
        <w:tc>
          <w:tcPr>
            <w:tcW w:w="310" w:type="pct"/>
            <w:tcBorders>
              <w:top w:val="nil"/>
              <w:left w:val="nil"/>
              <w:bottom w:val="single" w:sz="4" w:space="0" w:color="auto"/>
              <w:right w:val="single" w:sz="4" w:space="0" w:color="auto"/>
            </w:tcBorders>
            <w:shd w:val="clear" w:color="auto" w:fill="auto"/>
            <w:noWrap/>
            <w:vAlign w:val="center"/>
          </w:tcPr>
          <w:p w14:paraId="3BDB85BB" w14:textId="76396828" w:rsidR="006F7E07" w:rsidRPr="00C0499A" w:rsidRDefault="006F7E07">
            <w:pPr>
              <w:jc w:val="right"/>
              <w:rPr>
                <w:rFonts w:ascii="Arial" w:hAnsi="Arial" w:cs="Arial"/>
                <w:b/>
                <w:bCs/>
                <w:sz w:val="18"/>
                <w:szCs w:val="18"/>
              </w:rPr>
            </w:pPr>
          </w:p>
        </w:tc>
        <w:tc>
          <w:tcPr>
            <w:tcW w:w="296" w:type="pct"/>
            <w:tcBorders>
              <w:top w:val="nil"/>
              <w:left w:val="nil"/>
              <w:bottom w:val="single" w:sz="4" w:space="0" w:color="auto"/>
              <w:right w:val="single" w:sz="4" w:space="0" w:color="auto"/>
            </w:tcBorders>
            <w:shd w:val="clear" w:color="auto" w:fill="auto"/>
            <w:noWrap/>
            <w:vAlign w:val="center"/>
          </w:tcPr>
          <w:p w14:paraId="6FA622E9" w14:textId="49D11C59" w:rsidR="006F7E07" w:rsidRPr="00C0499A" w:rsidRDefault="006F7E07">
            <w:pPr>
              <w:jc w:val="right"/>
              <w:rPr>
                <w:rFonts w:ascii="Arial" w:hAnsi="Arial" w:cs="Arial"/>
                <w:b/>
                <w:bCs/>
                <w:sz w:val="18"/>
                <w:szCs w:val="18"/>
              </w:rPr>
            </w:pPr>
          </w:p>
        </w:tc>
        <w:tc>
          <w:tcPr>
            <w:tcW w:w="300" w:type="pct"/>
            <w:tcBorders>
              <w:top w:val="nil"/>
              <w:left w:val="nil"/>
              <w:bottom w:val="single" w:sz="4" w:space="0" w:color="auto"/>
              <w:right w:val="single" w:sz="4" w:space="0" w:color="auto"/>
            </w:tcBorders>
            <w:shd w:val="clear" w:color="auto" w:fill="auto"/>
            <w:noWrap/>
            <w:vAlign w:val="center"/>
          </w:tcPr>
          <w:p w14:paraId="53962587" w14:textId="763E29A9" w:rsidR="006F7E07" w:rsidRPr="00C0499A" w:rsidRDefault="006F7E07">
            <w:pPr>
              <w:jc w:val="right"/>
              <w:rPr>
                <w:rFonts w:ascii="Arial" w:hAnsi="Arial" w:cs="Arial"/>
                <w:b/>
                <w:bCs/>
                <w:sz w:val="18"/>
                <w:szCs w:val="18"/>
              </w:rPr>
            </w:pPr>
          </w:p>
        </w:tc>
        <w:tc>
          <w:tcPr>
            <w:tcW w:w="578" w:type="pct"/>
            <w:tcBorders>
              <w:top w:val="nil"/>
              <w:left w:val="nil"/>
              <w:bottom w:val="single" w:sz="4" w:space="0" w:color="auto"/>
              <w:right w:val="single" w:sz="4" w:space="0" w:color="auto"/>
            </w:tcBorders>
            <w:shd w:val="clear" w:color="auto" w:fill="auto"/>
            <w:noWrap/>
            <w:vAlign w:val="center"/>
          </w:tcPr>
          <w:p w14:paraId="422A80A3" w14:textId="19A551C1" w:rsidR="006F7E07" w:rsidRPr="00C0499A" w:rsidRDefault="006F7E07">
            <w:pPr>
              <w:jc w:val="right"/>
              <w:rPr>
                <w:rFonts w:ascii="Arial" w:hAnsi="Arial" w:cs="Arial"/>
                <w:b/>
                <w:bCs/>
                <w:color w:val="339966"/>
                <w:sz w:val="18"/>
                <w:szCs w:val="18"/>
              </w:rPr>
            </w:pPr>
          </w:p>
        </w:tc>
      </w:tr>
      <w:tr w:rsidR="006F7E07" w:rsidRPr="006F7E07" w14:paraId="69C4B042" w14:textId="77777777" w:rsidTr="588951B3">
        <w:trPr>
          <w:trHeight w:val="270"/>
        </w:trPr>
        <w:tc>
          <w:tcPr>
            <w:tcW w:w="1588" w:type="pct"/>
            <w:tcBorders>
              <w:top w:val="nil"/>
              <w:left w:val="nil"/>
              <w:bottom w:val="nil"/>
              <w:right w:val="nil"/>
            </w:tcBorders>
            <w:shd w:val="clear" w:color="auto" w:fill="auto"/>
            <w:vAlign w:val="center"/>
            <w:hideMark/>
          </w:tcPr>
          <w:p w14:paraId="546C90F9" w14:textId="77777777" w:rsidR="006F7E07" w:rsidRPr="00C0499A" w:rsidRDefault="006F7E07">
            <w:pPr>
              <w:jc w:val="right"/>
              <w:rPr>
                <w:rFonts w:ascii="Arial" w:hAnsi="Arial" w:cs="Arial"/>
                <w:b/>
                <w:bCs/>
                <w:color w:val="339966"/>
                <w:sz w:val="18"/>
                <w:szCs w:val="18"/>
              </w:rPr>
            </w:pPr>
          </w:p>
        </w:tc>
        <w:tc>
          <w:tcPr>
            <w:tcW w:w="437" w:type="pct"/>
            <w:tcBorders>
              <w:top w:val="nil"/>
              <w:left w:val="nil"/>
              <w:bottom w:val="nil"/>
              <w:right w:val="nil"/>
            </w:tcBorders>
            <w:shd w:val="clear" w:color="auto" w:fill="auto"/>
            <w:noWrap/>
            <w:vAlign w:val="center"/>
            <w:hideMark/>
          </w:tcPr>
          <w:p w14:paraId="64027AE5" w14:textId="77777777" w:rsidR="006F7E07" w:rsidRPr="00C0499A" w:rsidRDefault="006F7E07">
            <w:pPr>
              <w:ind w:firstLineChars="100" w:firstLine="180"/>
              <w:rPr>
                <w:sz w:val="18"/>
                <w:szCs w:val="18"/>
              </w:rPr>
            </w:pPr>
          </w:p>
        </w:tc>
        <w:tc>
          <w:tcPr>
            <w:tcW w:w="343" w:type="pct"/>
            <w:tcBorders>
              <w:top w:val="nil"/>
              <w:left w:val="nil"/>
              <w:bottom w:val="nil"/>
              <w:right w:val="nil"/>
            </w:tcBorders>
            <w:shd w:val="clear" w:color="auto" w:fill="auto"/>
            <w:noWrap/>
            <w:vAlign w:val="center"/>
            <w:hideMark/>
          </w:tcPr>
          <w:p w14:paraId="4E31863F"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5CF7FDAB"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30CB80B5"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0A1575B3"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7451149D"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6590BAE7"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7C5F1119"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661FDC79"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hideMark/>
          </w:tcPr>
          <w:p w14:paraId="6F59F97A" w14:textId="77777777" w:rsidR="006F7E07" w:rsidRPr="00C0499A" w:rsidRDefault="006F7E07">
            <w:pPr>
              <w:rPr>
                <w:sz w:val="18"/>
                <w:szCs w:val="18"/>
              </w:rPr>
            </w:pPr>
          </w:p>
        </w:tc>
      </w:tr>
      <w:tr w:rsidR="00B81465" w:rsidRPr="006F7E07" w14:paraId="50F30462" w14:textId="77777777" w:rsidTr="588951B3">
        <w:trPr>
          <w:trHeight w:val="270"/>
        </w:trPr>
        <w:tc>
          <w:tcPr>
            <w:tcW w:w="1588" w:type="pct"/>
            <w:tcBorders>
              <w:top w:val="nil"/>
              <w:left w:val="nil"/>
              <w:bottom w:val="nil"/>
              <w:right w:val="nil"/>
            </w:tcBorders>
            <w:shd w:val="clear" w:color="auto" w:fill="auto"/>
            <w:vAlign w:val="center"/>
          </w:tcPr>
          <w:p w14:paraId="0645BF04" w14:textId="77777777" w:rsidR="00B81465" w:rsidRPr="006F7E07" w:rsidRDefault="00B81465">
            <w:pPr>
              <w:jc w:val="right"/>
              <w:rPr>
                <w:rFonts w:ascii="Arial" w:hAnsi="Arial" w:cs="Arial"/>
                <w:b/>
                <w:bCs/>
                <w:color w:val="339966"/>
                <w:sz w:val="18"/>
                <w:szCs w:val="18"/>
              </w:rPr>
            </w:pPr>
          </w:p>
        </w:tc>
        <w:tc>
          <w:tcPr>
            <w:tcW w:w="437" w:type="pct"/>
            <w:tcBorders>
              <w:top w:val="nil"/>
              <w:left w:val="nil"/>
              <w:bottom w:val="nil"/>
              <w:right w:val="nil"/>
            </w:tcBorders>
            <w:shd w:val="clear" w:color="auto" w:fill="auto"/>
            <w:noWrap/>
            <w:vAlign w:val="center"/>
          </w:tcPr>
          <w:p w14:paraId="3CBDB03B" w14:textId="77777777" w:rsidR="00B81465" w:rsidRPr="006F7E07" w:rsidRDefault="00B81465">
            <w:pPr>
              <w:ind w:firstLineChars="100" w:firstLine="180"/>
              <w:rPr>
                <w:sz w:val="18"/>
                <w:szCs w:val="18"/>
              </w:rPr>
            </w:pPr>
          </w:p>
        </w:tc>
        <w:tc>
          <w:tcPr>
            <w:tcW w:w="343" w:type="pct"/>
            <w:tcBorders>
              <w:top w:val="nil"/>
              <w:left w:val="nil"/>
              <w:bottom w:val="nil"/>
              <w:right w:val="nil"/>
            </w:tcBorders>
            <w:shd w:val="clear" w:color="auto" w:fill="auto"/>
            <w:noWrap/>
            <w:vAlign w:val="center"/>
          </w:tcPr>
          <w:p w14:paraId="541E8E9D" w14:textId="77777777" w:rsidR="00B81465" w:rsidRPr="006F7E07" w:rsidRDefault="00B81465">
            <w:pPr>
              <w:rPr>
                <w:sz w:val="18"/>
                <w:szCs w:val="18"/>
              </w:rPr>
            </w:pPr>
          </w:p>
        </w:tc>
        <w:tc>
          <w:tcPr>
            <w:tcW w:w="333" w:type="pct"/>
            <w:tcBorders>
              <w:top w:val="nil"/>
              <w:left w:val="nil"/>
              <w:bottom w:val="nil"/>
              <w:right w:val="nil"/>
            </w:tcBorders>
            <w:shd w:val="clear" w:color="auto" w:fill="auto"/>
            <w:noWrap/>
            <w:vAlign w:val="center"/>
          </w:tcPr>
          <w:p w14:paraId="33520C4E" w14:textId="77777777" w:rsidR="00B81465" w:rsidRPr="006F7E07" w:rsidRDefault="00B81465">
            <w:pPr>
              <w:rPr>
                <w:sz w:val="18"/>
                <w:szCs w:val="18"/>
              </w:rPr>
            </w:pPr>
          </w:p>
        </w:tc>
        <w:tc>
          <w:tcPr>
            <w:tcW w:w="297" w:type="pct"/>
            <w:tcBorders>
              <w:top w:val="nil"/>
              <w:left w:val="nil"/>
              <w:bottom w:val="nil"/>
              <w:right w:val="nil"/>
            </w:tcBorders>
            <w:shd w:val="clear" w:color="auto" w:fill="auto"/>
            <w:noWrap/>
            <w:vAlign w:val="center"/>
          </w:tcPr>
          <w:p w14:paraId="6DAEDC0F" w14:textId="77777777" w:rsidR="00B81465" w:rsidRPr="006F7E07" w:rsidRDefault="00B81465">
            <w:pPr>
              <w:rPr>
                <w:sz w:val="18"/>
                <w:szCs w:val="18"/>
              </w:rPr>
            </w:pPr>
          </w:p>
        </w:tc>
        <w:tc>
          <w:tcPr>
            <w:tcW w:w="274" w:type="pct"/>
            <w:tcBorders>
              <w:top w:val="nil"/>
              <w:left w:val="nil"/>
              <w:bottom w:val="nil"/>
              <w:right w:val="nil"/>
            </w:tcBorders>
            <w:shd w:val="clear" w:color="auto" w:fill="auto"/>
            <w:noWrap/>
            <w:vAlign w:val="center"/>
          </w:tcPr>
          <w:p w14:paraId="683D0F7A" w14:textId="77777777" w:rsidR="00B81465" w:rsidRPr="006F7E07" w:rsidRDefault="00B81465">
            <w:pPr>
              <w:rPr>
                <w:sz w:val="18"/>
                <w:szCs w:val="18"/>
              </w:rPr>
            </w:pPr>
          </w:p>
        </w:tc>
        <w:tc>
          <w:tcPr>
            <w:tcW w:w="245" w:type="pct"/>
            <w:tcBorders>
              <w:top w:val="nil"/>
              <w:left w:val="nil"/>
              <w:bottom w:val="nil"/>
              <w:right w:val="nil"/>
            </w:tcBorders>
            <w:shd w:val="clear" w:color="auto" w:fill="auto"/>
            <w:noWrap/>
            <w:vAlign w:val="center"/>
          </w:tcPr>
          <w:p w14:paraId="0987A80B" w14:textId="77777777" w:rsidR="00B81465" w:rsidRPr="006F7E07" w:rsidRDefault="00B81465">
            <w:pPr>
              <w:rPr>
                <w:sz w:val="18"/>
                <w:szCs w:val="18"/>
              </w:rPr>
            </w:pPr>
          </w:p>
        </w:tc>
        <w:tc>
          <w:tcPr>
            <w:tcW w:w="310" w:type="pct"/>
            <w:tcBorders>
              <w:top w:val="nil"/>
              <w:left w:val="nil"/>
              <w:bottom w:val="nil"/>
              <w:right w:val="nil"/>
            </w:tcBorders>
            <w:shd w:val="clear" w:color="auto" w:fill="auto"/>
            <w:noWrap/>
            <w:vAlign w:val="center"/>
          </w:tcPr>
          <w:p w14:paraId="344676FA" w14:textId="77777777" w:rsidR="00B81465" w:rsidRPr="006F7E07" w:rsidRDefault="00B81465">
            <w:pPr>
              <w:rPr>
                <w:sz w:val="18"/>
                <w:szCs w:val="18"/>
              </w:rPr>
            </w:pPr>
          </w:p>
        </w:tc>
        <w:tc>
          <w:tcPr>
            <w:tcW w:w="296" w:type="pct"/>
            <w:tcBorders>
              <w:top w:val="nil"/>
              <w:left w:val="nil"/>
              <w:bottom w:val="nil"/>
              <w:right w:val="nil"/>
            </w:tcBorders>
            <w:shd w:val="clear" w:color="auto" w:fill="auto"/>
            <w:noWrap/>
            <w:vAlign w:val="center"/>
          </w:tcPr>
          <w:p w14:paraId="0E4F2B84" w14:textId="77777777" w:rsidR="00B81465" w:rsidRPr="006F7E07" w:rsidRDefault="00B81465">
            <w:pPr>
              <w:rPr>
                <w:sz w:val="18"/>
                <w:szCs w:val="18"/>
              </w:rPr>
            </w:pPr>
          </w:p>
        </w:tc>
        <w:tc>
          <w:tcPr>
            <w:tcW w:w="300" w:type="pct"/>
            <w:tcBorders>
              <w:top w:val="nil"/>
              <w:left w:val="nil"/>
              <w:bottom w:val="nil"/>
              <w:right w:val="nil"/>
            </w:tcBorders>
            <w:shd w:val="clear" w:color="auto" w:fill="auto"/>
            <w:noWrap/>
            <w:vAlign w:val="center"/>
          </w:tcPr>
          <w:p w14:paraId="0E452080" w14:textId="77777777" w:rsidR="00B81465" w:rsidRPr="006F7E07" w:rsidRDefault="00B81465">
            <w:pPr>
              <w:rPr>
                <w:sz w:val="18"/>
                <w:szCs w:val="18"/>
              </w:rPr>
            </w:pPr>
          </w:p>
        </w:tc>
        <w:tc>
          <w:tcPr>
            <w:tcW w:w="578" w:type="pct"/>
            <w:tcBorders>
              <w:top w:val="nil"/>
              <w:left w:val="nil"/>
              <w:bottom w:val="nil"/>
              <w:right w:val="nil"/>
            </w:tcBorders>
            <w:shd w:val="clear" w:color="auto" w:fill="auto"/>
            <w:noWrap/>
            <w:vAlign w:val="center"/>
          </w:tcPr>
          <w:p w14:paraId="0CFC9529" w14:textId="77777777" w:rsidR="00B81465" w:rsidRPr="006F7E07" w:rsidRDefault="00B81465">
            <w:pPr>
              <w:rPr>
                <w:sz w:val="18"/>
                <w:szCs w:val="18"/>
              </w:rPr>
            </w:pPr>
          </w:p>
        </w:tc>
      </w:tr>
      <w:tr w:rsidR="00B81465" w:rsidRPr="006F7E07" w14:paraId="3DE71C55" w14:textId="77777777" w:rsidTr="588951B3">
        <w:trPr>
          <w:trHeight w:val="270"/>
        </w:trPr>
        <w:tc>
          <w:tcPr>
            <w:tcW w:w="1588" w:type="pct"/>
            <w:tcBorders>
              <w:top w:val="nil"/>
              <w:left w:val="nil"/>
              <w:bottom w:val="nil"/>
              <w:right w:val="nil"/>
            </w:tcBorders>
            <w:shd w:val="clear" w:color="auto" w:fill="auto"/>
            <w:vAlign w:val="center"/>
          </w:tcPr>
          <w:p w14:paraId="3F30FE99" w14:textId="77777777" w:rsidR="00B81465" w:rsidRPr="006F7E07" w:rsidRDefault="00B81465">
            <w:pPr>
              <w:jc w:val="right"/>
              <w:rPr>
                <w:rFonts w:ascii="Arial" w:hAnsi="Arial" w:cs="Arial"/>
                <w:b/>
                <w:bCs/>
                <w:color w:val="339966"/>
                <w:sz w:val="18"/>
                <w:szCs w:val="18"/>
              </w:rPr>
            </w:pPr>
          </w:p>
        </w:tc>
        <w:tc>
          <w:tcPr>
            <w:tcW w:w="437" w:type="pct"/>
            <w:tcBorders>
              <w:top w:val="nil"/>
              <w:left w:val="nil"/>
              <w:bottom w:val="nil"/>
              <w:right w:val="nil"/>
            </w:tcBorders>
            <w:shd w:val="clear" w:color="auto" w:fill="auto"/>
            <w:noWrap/>
            <w:vAlign w:val="center"/>
          </w:tcPr>
          <w:p w14:paraId="55A41C08" w14:textId="77777777" w:rsidR="00B81465" w:rsidRPr="006F7E07" w:rsidRDefault="00B81465">
            <w:pPr>
              <w:ind w:firstLineChars="100" w:firstLine="180"/>
              <w:rPr>
                <w:sz w:val="18"/>
                <w:szCs w:val="18"/>
              </w:rPr>
            </w:pPr>
          </w:p>
        </w:tc>
        <w:tc>
          <w:tcPr>
            <w:tcW w:w="343" w:type="pct"/>
            <w:tcBorders>
              <w:top w:val="nil"/>
              <w:left w:val="nil"/>
              <w:bottom w:val="nil"/>
              <w:right w:val="nil"/>
            </w:tcBorders>
            <w:shd w:val="clear" w:color="auto" w:fill="auto"/>
            <w:noWrap/>
            <w:vAlign w:val="center"/>
          </w:tcPr>
          <w:p w14:paraId="13D440B1" w14:textId="77777777" w:rsidR="00B81465" w:rsidRPr="006F7E07" w:rsidRDefault="00B81465">
            <w:pPr>
              <w:rPr>
                <w:sz w:val="18"/>
                <w:szCs w:val="18"/>
              </w:rPr>
            </w:pPr>
          </w:p>
        </w:tc>
        <w:tc>
          <w:tcPr>
            <w:tcW w:w="333" w:type="pct"/>
            <w:tcBorders>
              <w:top w:val="nil"/>
              <w:left w:val="nil"/>
              <w:bottom w:val="nil"/>
              <w:right w:val="nil"/>
            </w:tcBorders>
            <w:shd w:val="clear" w:color="auto" w:fill="auto"/>
            <w:noWrap/>
            <w:vAlign w:val="center"/>
          </w:tcPr>
          <w:p w14:paraId="50C27B59" w14:textId="77777777" w:rsidR="00B81465" w:rsidRPr="006F7E07" w:rsidRDefault="00B81465">
            <w:pPr>
              <w:rPr>
                <w:sz w:val="18"/>
                <w:szCs w:val="18"/>
              </w:rPr>
            </w:pPr>
          </w:p>
        </w:tc>
        <w:tc>
          <w:tcPr>
            <w:tcW w:w="297" w:type="pct"/>
            <w:tcBorders>
              <w:top w:val="nil"/>
              <w:left w:val="nil"/>
              <w:bottom w:val="nil"/>
              <w:right w:val="nil"/>
            </w:tcBorders>
            <w:shd w:val="clear" w:color="auto" w:fill="auto"/>
            <w:noWrap/>
            <w:vAlign w:val="center"/>
          </w:tcPr>
          <w:p w14:paraId="5002F640" w14:textId="77777777" w:rsidR="00B81465" w:rsidRPr="006F7E07" w:rsidRDefault="00B81465">
            <w:pPr>
              <w:rPr>
                <w:sz w:val="18"/>
                <w:szCs w:val="18"/>
              </w:rPr>
            </w:pPr>
          </w:p>
        </w:tc>
        <w:tc>
          <w:tcPr>
            <w:tcW w:w="274" w:type="pct"/>
            <w:tcBorders>
              <w:top w:val="nil"/>
              <w:left w:val="nil"/>
              <w:bottom w:val="nil"/>
              <w:right w:val="nil"/>
            </w:tcBorders>
            <w:shd w:val="clear" w:color="auto" w:fill="auto"/>
            <w:noWrap/>
            <w:vAlign w:val="center"/>
          </w:tcPr>
          <w:p w14:paraId="1CADC4D4" w14:textId="77777777" w:rsidR="00B81465" w:rsidRPr="006F7E07" w:rsidRDefault="00B81465">
            <w:pPr>
              <w:rPr>
                <w:sz w:val="18"/>
                <w:szCs w:val="18"/>
              </w:rPr>
            </w:pPr>
          </w:p>
        </w:tc>
        <w:tc>
          <w:tcPr>
            <w:tcW w:w="245" w:type="pct"/>
            <w:tcBorders>
              <w:top w:val="nil"/>
              <w:left w:val="nil"/>
              <w:bottom w:val="nil"/>
              <w:right w:val="nil"/>
            </w:tcBorders>
            <w:shd w:val="clear" w:color="auto" w:fill="auto"/>
            <w:noWrap/>
            <w:vAlign w:val="center"/>
          </w:tcPr>
          <w:p w14:paraId="5164A8BF" w14:textId="77777777" w:rsidR="00B81465" w:rsidRPr="006F7E07" w:rsidRDefault="00B81465">
            <w:pPr>
              <w:rPr>
                <w:sz w:val="18"/>
                <w:szCs w:val="18"/>
              </w:rPr>
            </w:pPr>
          </w:p>
        </w:tc>
        <w:tc>
          <w:tcPr>
            <w:tcW w:w="310" w:type="pct"/>
            <w:tcBorders>
              <w:top w:val="nil"/>
              <w:left w:val="nil"/>
              <w:bottom w:val="nil"/>
              <w:right w:val="nil"/>
            </w:tcBorders>
            <w:shd w:val="clear" w:color="auto" w:fill="auto"/>
            <w:noWrap/>
            <w:vAlign w:val="center"/>
          </w:tcPr>
          <w:p w14:paraId="1DAA75EA" w14:textId="77777777" w:rsidR="00B81465" w:rsidRPr="006F7E07" w:rsidRDefault="00B81465">
            <w:pPr>
              <w:rPr>
                <w:sz w:val="18"/>
                <w:szCs w:val="18"/>
              </w:rPr>
            </w:pPr>
          </w:p>
        </w:tc>
        <w:tc>
          <w:tcPr>
            <w:tcW w:w="296" w:type="pct"/>
            <w:tcBorders>
              <w:top w:val="nil"/>
              <w:left w:val="nil"/>
              <w:bottom w:val="nil"/>
              <w:right w:val="nil"/>
            </w:tcBorders>
            <w:shd w:val="clear" w:color="auto" w:fill="auto"/>
            <w:noWrap/>
            <w:vAlign w:val="center"/>
          </w:tcPr>
          <w:p w14:paraId="2F7A5346" w14:textId="77777777" w:rsidR="00B81465" w:rsidRPr="006F7E07" w:rsidRDefault="00B81465">
            <w:pPr>
              <w:rPr>
                <w:sz w:val="18"/>
                <w:szCs w:val="18"/>
              </w:rPr>
            </w:pPr>
          </w:p>
        </w:tc>
        <w:tc>
          <w:tcPr>
            <w:tcW w:w="300" w:type="pct"/>
            <w:tcBorders>
              <w:top w:val="nil"/>
              <w:left w:val="nil"/>
              <w:bottom w:val="nil"/>
              <w:right w:val="nil"/>
            </w:tcBorders>
            <w:shd w:val="clear" w:color="auto" w:fill="auto"/>
            <w:noWrap/>
            <w:vAlign w:val="center"/>
          </w:tcPr>
          <w:p w14:paraId="02D95FED" w14:textId="77777777" w:rsidR="00B81465" w:rsidRPr="006F7E07" w:rsidRDefault="00B81465">
            <w:pPr>
              <w:rPr>
                <w:sz w:val="18"/>
                <w:szCs w:val="18"/>
              </w:rPr>
            </w:pPr>
          </w:p>
        </w:tc>
        <w:tc>
          <w:tcPr>
            <w:tcW w:w="578" w:type="pct"/>
            <w:tcBorders>
              <w:top w:val="nil"/>
              <w:left w:val="nil"/>
              <w:bottom w:val="nil"/>
              <w:right w:val="nil"/>
            </w:tcBorders>
            <w:shd w:val="clear" w:color="auto" w:fill="auto"/>
            <w:noWrap/>
            <w:vAlign w:val="center"/>
          </w:tcPr>
          <w:p w14:paraId="6841C31D" w14:textId="77777777" w:rsidR="00B81465" w:rsidRPr="006F7E07" w:rsidRDefault="00B81465">
            <w:pPr>
              <w:rPr>
                <w:sz w:val="18"/>
                <w:szCs w:val="18"/>
              </w:rPr>
            </w:pPr>
          </w:p>
        </w:tc>
      </w:tr>
      <w:tr w:rsidR="00B81465" w:rsidRPr="006F7E07" w14:paraId="64C13114" w14:textId="77777777" w:rsidTr="588951B3">
        <w:trPr>
          <w:trHeight w:val="270"/>
        </w:trPr>
        <w:tc>
          <w:tcPr>
            <w:tcW w:w="1588" w:type="pct"/>
            <w:tcBorders>
              <w:top w:val="nil"/>
              <w:left w:val="nil"/>
              <w:bottom w:val="nil"/>
              <w:right w:val="nil"/>
            </w:tcBorders>
            <w:shd w:val="clear" w:color="auto" w:fill="auto"/>
            <w:vAlign w:val="center"/>
          </w:tcPr>
          <w:p w14:paraId="3713615B" w14:textId="77777777" w:rsidR="00B81465" w:rsidRPr="006F7E07" w:rsidRDefault="00B81465">
            <w:pPr>
              <w:jc w:val="right"/>
              <w:rPr>
                <w:rFonts w:ascii="Arial" w:hAnsi="Arial" w:cs="Arial"/>
                <w:b/>
                <w:bCs/>
                <w:color w:val="339966"/>
                <w:sz w:val="18"/>
                <w:szCs w:val="18"/>
              </w:rPr>
            </w:pPr>
          </w:p>
        </w:tc>
        <w:tc>
          <w:tcPr>
            <w:tcW w:w="437" w:type="pct"/>
            <w:tcBorders>
              <w:top w:val="nil"/>
              <w:left w:val="nil"/>
              <w:bottom w:val="nil"/>
              <w:right w:val="nil"/>
            </w:tcBorders>
            <w:shd w:val="clear" w:color="auto" w:fill="auto"/>
            <w:noWrap/>
            <w:vAlign w:val="center"/>
          </w:tcPr>
          <w:p w14:paraId="7D8ABCD1" w14:textId="77777777" w:rsidR="00B81465" w:rsidRPr="006F7E07" w:rsidRDefault="00B81465">
            <w:pPr>
              <w:ind w:firstLineChars="100" w:firstLine="180"/>
              <w:rPr>
                <w:sz w:val="18"/>
                <w:szCs w:val="18"/>
              </w:rPr>
            </w:pPr>
          </w:p>
        </w:tc>
        <w:tc>
          <w:tcPr>
            <w:tcW w:w="343" w:type="pct"/>
            <w:tcBorders>
              <w:top w:val="nil"/>
              <w:left w:val="nil"/>
              <w:bottom w:val="nil"/>
              <w:right w:val="nil"/>
            </w:tcBorders>
            <w:shd w:val="clear" w:color="auto" w:fill="auto"/>
            <w:noWrap/>
            <w:vAlign w:val="center"/>
          </w:tcPr>
          <w:p w14:paraId="4E7A992F" w14:textId="77777777" w:rsidR="00B81465" w:rsidRPr="006F7E07" w:rsidRDefault="00B81465">
            <w:pPr>
              <w:rPr>
                <w:sz w:val="18"/>
                <w:szCs w:val="18"/>
              </w:rPr>
            </w:pPr>
          </w:p>
        </w:tc>
        <w:tc>
          <w:tcPr>
            <w:tcW w:w="333" w:type="pct"/>
            <w:tcBorders>
              <w:top w:val="nil"/>
              <w:left w:val="nil"/>
              <w:bottom w:val="nil"/>
              <w:right w:val="nil"/>
            </w:tcBorders>
            <w:shd w:val="clear" w:color="auto" w:fill="auto"/>
            <w:noWrap/>
            <w:vAlign w:val="center"/>
          </w:tcPr>
          <w:p w14:paraId="50537245" w14:textId="77777777" w:rsidR="00B81465" w:rsidRPr="006F7E07" w:rsidRDefault="00B81465">
            <w:pPr>
              <w:rPr>
                <w:sz w:val="18"/>
                <w:szCs w:val="18"/>
              </w:rPr>
            </w:pPr>
          </w:p>
        </w:tc>
        <w:tc>
          <w:tcPr>
            <w:tcW w:w="297" w:type="pct"/>
            <w:tcBorders>
              <w:top w:val="nil"/>
              <w:left w:val="nil"/>
              <w:bottom w:val="nil"/>
              <w:right w:val="nil"/>
            </w:tcBorders>
            <w:shd w:val="clear" w:color="auto" w:fill="auto"/>
            <w:noWrap/>
            <w:vAlign w:val="center"/>
          </w:tcPr>
          <w:p w14:paraId="2C53A4DF" w14:textId="77777777" w:rsidR="00B81465" w:rsidRPr="006F7E07" w:rsidRDefault="00B81465">
            <w:pPr>
              <w:rPr>
                <w:sz w:val="18"/>
                <w:szCs w:val="18"/>
              </w:rPr>
            </w:pPr>
          </w:p>
        </w:tc>
        <w:tc>
          <w:tcPr>
            <w:tcW w:w="274" w:type="pct"/>
            <w:tcBorders>
              <w:top w:val="nil"/>
              <w:left w:val="nil"/>
              <w:bottom w:val="nil"/>
              <w:right w:val="nil"/>
            </w:tcBorders>
            <w:shd w:val="clear" w:color="auto" w:fill="auto"/>
            <w:noWrap/>
            <w:vAlign w:val="center"/>
          </w:tcPr>
          <w:p w14:paraId="1FE8D6C1" w14:textId="77777777" w:rsidR="00B81465" w:rsidRPr="006F7E07" w:rsidRDefault="00B81465">
            <w:pPr>
              <w:rPr>
                <w:sz w:val="18"/>
                <w:szCs w:val="18"/>
              </w:rPr>
            </w:pPr>
          </w:p>
        </w:tc>
        <w:tc>
          <w:tcPr>
            <w:tcW w:w="245" w:type="pct"/>
            <w:tcBorders>
              <w:top w:val="nil"/>
              <w:left w:val="nil"/>
              <w:bottom w:val="nil"/>
              <w:right w:val="nil"/>
            </w:tcBorders>
            <w:shd w:val="clear" w:color="auto" w:fill="auto"/>
            <w:noWrap/>
            <w:vAlign w:val="center"/>
          </w:tcPr>
          <w:p w14:paraId="4283787D" w14:textId="77777777" w:rsidR="00B81465" w:rsidRPr="006F7E07" w:rsidRDefault="00B81465">
            <w:pPr>
              <w:rPr>
                <w:sz w:val="18"/>
                <w:szCs w:val="18"/>
              </w:rPr>
            </w:pPr>
          </w:p>
        </w:tc>
        <w:tc>
          <w:tcPr>
            <w:tcW w:w="310" w:type="pct"/>
            <w:tcBorders>
              <w:top w:val="nil"/>
              <w:left w:val="nil"/>
              <w:bottom w:val="nil"/>
              <w:right w:val="nil"/>
            </w:tcBorders>
            <w:shd w:val="clear" w:color="auto" w:fill="auto"/>
            <w:noWrap/>
            <w:vAlign w:val="center"/>
          </w:tcPr>
          <w:p w14:paraId="48B22D19" w14:textId="77777777" w:rsidR="00B81465" w:rsidRPr="006F7E07" w:rsidRDefault="00B81465">
            <w:pPr>
              <w:rPr>
                <w:sz w:val="18"/>
                <w:szCs w:val="18"/>
              </w:rPr>
            </w:pPr>
          </w:p>
        </w:tc>
        <w:tc>
          <w:tcPr>
            <w:tcW w:w="296" w:type="pct"/>
            <w:tcBorders>
              <w:top w:val="nil"/>
              <w:left w:val="nil"/>
              <w:bottom w:val="nil"/>
              <w:right w:val="nil"/>
            </w:tcBorders>
            <w:shd w:val="clear" w:color="auto" w:fill="auto"/>
            <w:noWrap/>
            <w:vAlign w:val="center"/>
          </w:tcPr>
          <w:p w14:paraId="7679022D" w14:textId="77777777" w:rsidR="00B81465" w:rsidRPr="006F7E07" w:rsidRDefault="00B81465">
            <w:pPr>
              <w:rPr>
                <w:sz w:val="18"/>
                <w:szCs w:val="18"/>
              </w:rPr>
            </w:pPr>
          </w:p>
        </w:tc>
        <w:tc>
          <w:tcPr>
            <w:tcW w:w="300" w:type="pct"/>
            <w:tcBorders>
              <w:top w:val="nil"/>
              <w:left w:val="nil"/>
              <w:bottom w:val="nil"/>
              <w:right w:val="nil"/>
            </w:tcBorders>
            <w:shd w:val="clear" w:color="auto" w:fill="auto"/>
            <w:noWrap/>
            <w:vAlign w:val="center"/>
          </w:tcPr>
          <w:p w14:paraId="1B558058" w14:textId="77777777" w:rsidR="00B81465" w:rsidRPr="006F7E07" w:rsidRDefault="00B81465">
            <w:pPr>
              <w:rPr>
                <w:sz w:val="18"/>
                <w:szCs w:val="18"/>
              </w:rPr>
            </w:pPr>
          </w:p>
        </w:tc>
        <w:tc>
          <w:tcPr>
            <w:tcW w:w="578" w:type="pct"/>
            <w:tcBorders>
              <w:top w:val="nil"/>
              <w:left w:val="nil"/>
              <w:bottom w:val="nil"/>
              <w:right w:val="nil"/>
            </w:tcBorders>
            <w:shd w:val="clear" w:color="auto" w:fill="auto"/>
            <w:noWrap/>
            <w:vAlign w:val="center"/>
          </w:tcPr>
          <w:p w14:paraId="3A297D85" w14:textId="77777777" w:rsidR="00B81465" w:rsidRPr="006F7E07" w:rsidRDefault="00B81465">
            <w:pPr>
              <w:rPr>
                <w:sz w:val="18"/>
                <w:szCs w:val="18"/>
              </w:rPr>
            </w:pPr>
          </w:p>
        </w:tc>
      </w:tr>
      <w:tr w:rsidR="00B81465" w:rsidRPr="006F7E07" w14:paraId="599BFE28" w14:textId="77777777" w:rsidTr="588951B3">
        <w:trPr>
          <w:trHeight w:val="270"/>
        </w:trPr>
        <w:tc>
          <w:tcPr>
            <w:tcW w:w="1588" w:type="pct"/>
            <w:tcBorders>
              <w:top w:val="nil"/>
              <w:left w:val="nil"/>
              <w:bottom w:val="nil"/>
              <w:right w:val="nil"/>
            </w:tcBorders>
            <w:shd w:val="clear" w:color="auto" w:fill="auto"/>
            <w:vAlign w:val="center"/>
          </w:tcPr>
          <w:p w14:paraId="2608BC10" w14:textId="77777777" w:rsidR="00B81465" w:rsidRPr="006F7E07" w:rsidRDefault="00B81465">
            <w:pPr>
              <w:jc w:val="right"/>
              <w:rPr>
                <w:rFonts w:ascii="Arial" w:hAnsi="Arial" w:cs="Arial"/>
                <w:b/>
                <w:bCs/>
                <w:color w:val="339966"/>
                <w:sz w:val="18"/>
                <w:szCs w:val="18"/>
              </w:rPr>
            </w:pPr>
          </w:p>
        </w:tc>
        <w:tc>
          <w:tcPr>
            <w:tcW w:w="437" w:type="pct"/>
            <w:tcBorders>
              <w:top w:val="nil"/>
              <w:left w:val="nil"/>
              <w:bottom w:val="nil"/>
              <w:right w:val="nil"/>
            </w:tcBorders>
            <w:shd w:val="clear" w:color="auto" w:fill="auto"/>
            <w:noWrap/>
            <w:vAlign w:val="center"/>
          </w:tcPr>
          <w:p w14:paraId="38237B78" w14:textId="77777777" w:rsidR="00B81465" w:rsidRPr="006F7E07" w:rsidRDefault="00B81465">
            <w:pPr>
              <w:ind w:firstLineChars="100" w:firstLine="180"/>
              <w:rPr>
                <w:sz w:val="18"/>
                <w:szCs w:val="18"/>
              </w:rPr>
            </w:pPr>
          </w:p>
        </w:tc>
        <w:tc>
          <w:tcPr>
            <w:tcW w:w="343" w:type="pct"/>
            <w:tcBorders>
              <w:top w:val="nil"/>
              <w:left w:val="nil"/>
              <w:bottom w:val="nil"/>
              <w:right w:val="nil"/>
            </w:tcBorders>
            <w:shd w:val="clear" w:color="auto" w:fill="auto"/>
            <w:noWrap/>
            <w:vAlign w:val="center"/>
          </w:tcPr>
          <w:p w14:paraId="44447346" w14:textId="77777777" w:rsidR="00B81465" w:rsidRPr="006F7E07" w:rsidRDefault="00B81465">
            <w:pPr>
              <w:rPr>
                <w:sz w:val="18"/>
                <w:szCs w:val="18"/>
              </w:rPr>
            </w:pPr>
          </w:p>
        </w:tc>
        <w:tc>
          <w:tcPr>
            <w:tcW w:w="333" w:type="pct"/>
            <w:tcBorders>
              <w:top w:val="nil"/>
              <w:left w:val="nil"/>
              <w:bottom w:val="nil"/>
              <w:right w:val="nil"/>
            </w:tcBorders>
            <w:shd w:val="clear" w:color="auto" w:fill="auto"/>
            <w:noWrap/>
            <w:vAlign w:val="center"/>
          </w:tcPr>
          <w:p w14:paraId="1107259D" w14:textId="77777777" w:rsidR="00B81465" w:rsidRPr="006F7E07" w:rsidRDefault="00B81465">
            <w:pPr>
              <w:rPr>
                <w:sz w:val="18"/>
                <w:szCs w:val="18"/>
              </w:rPr>
            </w:pPr>
          </w:p>
        </w:tc>
        <w:tc>
          <w:tcPr>
            <w:tcW w:w="297" w:type="pct"/>
            <w:tcBorders>
              <w:top w:val="nil"/>
              <w:left w:val="nil"/>
              <w:bottom w:val="nil"/>
              <w:right w:val="nil"/>
            </w:tcBorders>
            <w:shd w:val="clear" w:color="auto" w:fill="auto"/>
            <w:noWrap/>
            <w:vAlign w:val="center"/>
          </w:tcPr>
          <w:p w14:paraId="5A3AC210" w14:textId="77777777" w:rsidR="00B81465" w:rsidRPr="006F7E07" w:rsidRDefault="00B81465">
            <w:pPr>
              <w:rPr>
                <w:sz w:val="18"/>
                <w:szCs w:val="18"/>
              </w:rPr>
            </w:pPr>
          </w:p>
        </w:tc>
        <w:tc>
          <w:tcPr>
            <w:tcW w:w="274" w:type="pct"/>
            <w:tcBorders>
              <w:top w:val="nil"/>
              <w:left w:val="nil"/>
              <w:bottom w:val="nil"/>
              <w:right w:val="nil"/>
            </w:tcBorders>
            <w:shd w:val="clear" w:color="auto" w:fill="auto"/>
            <w:noWrap/>
            <w:vAlign w:val="center"/>
          </w:tcPr>
          <w:p w14:paraId="1B33CB56" w14:textId="77777777" w:rsidR="00B81465" w:rsidRPr="006F7E07" w:rsidRDefault="00B81465">
            <w:pPr>
              <w:rPr>
                <w:sz w:val="18"/>
                <w:szCs w:val="18"/>
              </w:rPr>
            </w:pPr>
          </w:p>
        </w:tc>
        <w:tc>
          <w:tcPr>
            <w:tcW w:w="245" w:type="pct"/>
            <w:tcBorders>
              <w:top w:val="nil"/>
              <w:left w:val="nil"/>
              <w:bottom w:val="nil"/>
              <w:right w:val="nil"/>
            </w:tcBorders>
            <w:shd w:val="clear" w:color="auto" w:fill="auto"/>
            <w:noWrap/>
            <w:vAlign w:val="center"/>
          </w:tcPr>
          <w:p w14:paraId="2D0C6ED2" w14:textId="77777777" w:rsidR="00B81465" w:rsidRPr="006F7E07" w:rsidRDefault="00B81465">
            <w:pPr>
              <w:rPr>
                <w:sz w:val="18"/>
                <w:szCs w:val="18"/>
              </w:rPr>
            </w:pPr>
          </w:p>
        </w:tc>
        <w:tc>
          <w:tcPr>
            <w:tcW w:w="310" w:type="pct"/>
            <w:tcBorders>
              <w:top w:val="nil"/>
              <w:left w:val="nil"/>
              <w:bottom w:val="nil"/>
              <w:right w:val="nil"/>
            </w:tcBorders>
            <w:shd w:val="clear" w:color="auto" w:fill="auto"/>
            <w:noWrap/>
            <w:vAlign w:val="center"/>
          </w:tcPr>
          <w:p w14:paraId="51043A31" w14:textId="77777777" w:rsidR="00B81465" w:rsidRPr="006F7E07" w:rsidRDefault="00B81465">
            <w:pPr>
              <w:rPr>
                <w:sz w:val="18"/>
                <w:szCs w:val="18"/>
              </w:rPr>
            </w:pPr>
          </w:p>
        </w:tc>
        <w:tc>
          <w:tcPr>
            <w:tcW w:w="296" w:type="pct"/>
            <w:tcBorders>
              <w:top w:val="nil"/>
              <w:left w:val="nil"/>
              <w:bottom w:val="nil"/>
              <w:right w:val="nil"/>
            </w:tcBorders>
            <w:shd w:val="clear" w:color="auto" w:fill="auto"/>
            <w:noWrap/>
            <w:vAlign w:val="center"/>
          </w:tcPr>
          <w:p w14:paraId="2A3943B7" w14:textId="77777777" w:rsidR="00B81465" w:rsidRPr="006F7E07" w:rsidRDefault="00B81465">
            <w:pPr>
              <w:rPr>
                <w:sz w:val="18"/>
                <w:szCs w:val="18"/>
              </w:rPr>
            </w:pPr>
          </w:p>
        </w:tc>
        <w:tc>
          <w:tcPr>
            <w:tcW w:w="300" w:type="pct"/>
            <w:tcBorders>
              <w:top w:val="nil"/>
              <w:left w:val="nil"/>
              <w:bottom w:val="nil"/>
              <w:right w:val="nil"/>
            </w:tcBorders>
            <w:shd w:val="clear" w:color="auto" w:fill="auto"/>
            <w:noWrap/>
            <w:vAlign w:val="center"/>
          </w:tcPr>
          <w:p w14:paraId="71E79C1E" w14:textId="77777777" w:rsidR="00B81465" w:rsidRPr="006F7E07" w:rsidRDefault="00B81465">
            <w:pPr>
              <w:rPr>
                <w:sz w:val="18"/>
                <w:szCs w:val="18"/>
              </w:rPr>
            </w:pPr>
          </w:p>
        </w:tc>
        <w:tc>
          <w:tcPr>
            <w:tcW w:w="578" w:type="pct"/>
            <w:tcBorders>
              <w:top w:val="nil"/>
              <w:left w:val="nil"/>
              <w:bottom w:val="nil"/>
              <w:right w:val="nil"/>
            </w:tcBorders>
            <w:shd w:val="clear" w:color="auto" w:fill="auto"/>
            <w:noWrap/>
            <w:vAlign w:val="center"/>
          </w:tcPr>
          <w:p w14:paraId="5D5D2687" w14:textId="77777777" w:rsidR="00B81465" w:rsidRPr="006F7E07" w:rsidRDefault="00B81465">
            <w:pPr>
              <w:rPr>
                <w:sz w:val="18"/>
                <w:szCs w:val="18"/>
              </w:rPr>
            </w:pPr>
          </w:p>
        </w:tc>
      </w:tr>
      <w:tr w:rsidR="00B81465" w:rsidRPr="006F7E07" w14:paraId="45BA19DB" w14:textId="77777777" w:rsidTr="588951B3">
        <w:trPr>
          <w:trHeight w:val="270"/>
        </w:trPr>
        <w:tc>
          <w:tcPr>
            <w:tcW w:w="1588" w:type="pct"/>
            <w:tcBorders>
              <w:top w:val="nil"/>
              <w:left w:val="nil"/>
              <w:bottom w:val="nil"/>
              <w:right w:val="nil"/>
            </w:tcBorders>
            <w:shd w:val="clear" w:color="auto" w:fill="auto"/>
            <w:vAlign w:val="center"/>
          </w:tcPr>
          <w:p w14:paraId="5890E212" w14:textId="77777777" w:rsidR="00B81465" w:rsidRPr="006F7E07" w:rsidRDefault="00B81465">
            <w:pPr>
              <w:jc w:val="right"/>
              <w:rPr>
                <w:rFonts w:ascii="Arial" w:hAnsi="Arial" w:cs="Arial"/>
                <w:b/>
                <w:bCs/>
                <w:color w:val="339966"/>
                <w:sz w:val="18"/>
                <w:szCs w:val="18"/>
              </w:rPr>
            </w:pPr>
          </w:p>
        </w:tc>
        <w:tc>
          <w:tcPr>
            <w:tcW w:w="437" w:type="pct"/>
            <w:tcBorders>
              <w:top w:val="nil"/>
              <w:left w:val="nil"/>
              <w:bottom w:val="nil"/>
              <w:right w:val="nil"/>
            </w:tcBorders>
            <w:shd w:val="clear" w:color="auto" w:fill="auto"/>
            <w:noWrap/>
            <w:vAlign w:val="center"/>
          </w:tcPr>
          <w:p w14:paraId="493DA5C7" w14:textId="77777777" w:rsidR="00B81465" w:rsidRPr="006F7E07" w:rsidRDefault="00B81465">
            <w:pPr>
              <w:ind w:firstLineChars="100" w:firstLine="180"/>
              <w:rPr>
                <w:sz w:val="18"/>
                <w:szCs w:val="18"/>
              </w:rPr>
            </w:pPr>
          </w:p>
        </w:tc>
        <w:tc>
          <w:tcPr>
            <w:tcW w:w="343" w:type="pct"/>
            <w:tcBorders>
              <w:top w:val="nil"/>
              <w:left w:val="nil"/>
              <w:bottom w:val="nil"/>
              <w:right w:val="nil"/>
            </w:tcBorders>
            <w:shd w:val="clear" w:color="auto" w:fill="auto"/>
            <w:noWrap/>
            <w:vAlign w:val="center"/>
          </w:tcPr>
          <w:p w14:paraId="5D0DA9F1" w14:textId="77777777" w:rsidR="00B81465" w:rsidRPr="006F7E07" w:rsidRDefault="00B81465">
            <w:pPr>
              <w:rPr>
                <w:sz w:val="18"/>
                <w:szCs w:val="18"/>
              </w:rPr>
            </w:pPr>
          </w:p>
        </w:tc>
        <w:tc>
          <w:tcPr>
            <w:tcW w:w="333" w:type="pct"/>
            <w:tcBorders>
              <w:top w:val="nil"/>
              <w:left w:val="nil"/>
              <w:bottom w:val="nil"/>
              <w:right w:val="nil"/>
            </w:tcBorders>
            <w:shd w:val="clear" w:color="auto" w:fill="auto"/>
            <w:noWrap/>
            <w:vAlign w:val="center"/>
          </w:tcPr>
          <w:p w14:paraId="703D7CE8" w14:textId="77777777" w:rsidR="00B81465" w:rsidRPr="006F7E07" w:rsidRDefault="00B81465">
            <w:pPr>
              <w:rPr>
                <w:sz w:val="18"/>
                <w:szCs w:val="18"/>
              </w:rPr>
            </w:pPr>
          </w:p>
        </w:tc>
        <w:tc>
          <w:tcPr>
            <w:tcW w:w="297" w:type="pct"/>
            <w:tcBorders>
              <w:top w:val="nil"/>
              <w:left w:val="nil"/>
              <w:bottom w:val="nil"/>
              <w:right w:val="nil"/>
            </w:tcBorders>
            <w:shd w:val="clear" w:color="auto" w:fill="auto"/>
            <w:noWrap/>
            <w:vAlign w:val="center"/>
          </w:tcPr>
          <w:p w14:paraId="01EDC1E0" w14:textId="77777777" w:rsidR="00B81465" w:rsidRPr="006F7E07" w:rsidRDefault="00B81465">
            <w:pPr>
              <w:rPr>
                <w:sz w:val="18"/>
                <w:szCs w:val="18"/>
              </w:rPr>
            </w:pPr>
          </w:p>
        </w:tc>
        <w:tc>
          <w:tcPr>
            <w:tcW w:w="274" w:type="pct"/>
            <w:tcBorders>
              <w:top w:val="nil"/>
              <w:left w:val="nil"/>
              <w:bottom w:val="nil"/>
              <w:right w:val="nil"/>
            </w:tcBorders>
            <w:shd w:val="clear" w:color="auto" w:fill="auto"/>
            <w:noWrap/>
            <w:vAlign w:val="center"/>
          </w:tcPr>
          <w:p w14:paraId="19336FF1" w14:textId="77777777" w:rsidR="00B81465" w:rsidRPr="006F7E07" w:rsidRDefault="00B81465">
            <w:pPr>
              <w:rPr>
                <w:sz w:val="18"/>
                <w:szCs w:val="18"/>
              </w:rPr>
            </w:pPr>
          </w:p>
        </w:tc>
        <w:tc>
          <w:tcPr>
            <w:tcW w:w="245" w:type="pct"/>
            <w:tcBorders>
              <w:top w:val="nil"/>
              <w:left w:val="nil"/>
              <w:bottom w:val="nil"/>
              <w:right w:val="nil"/>
            </w:tcBorders>
            <w:shd w:val="clear" w:color="auto" w:fill="auto"/>
            <w:noWrap/>
            <w:vAlign w:val="center"/>
          </w:tcPr>
          <w:p w14:paraId="655A218E" w14:textId="77777777" w:rsidR="00B81465" w:rsidRPr="006F7E07" w:rsidRDefault="00B81465">
            <w:pPr>
              <w:rPr>
                <w:sz w:val="18"/>
                <w:szCs w:val="18"/>
              </w:rPr>
            </w:pPr>
          </w:p>
        </w:tc>
        <w:tc>
          <w:tcPr>
            <w:tcW w:w="310" w:type="pct"/>
            <w:tcBorders>
              <w:top w:val="nil"/>
              <w:left w:val="nil"/>
              <w:bottom w:val="nil"/>
              <w:right w:val="nil"/>
            </w:tcBorders>
            <w:shd w:val="clear" w:color="auto" w:fill="auto"/>
            <w:noWrap/>
            <w:vAlign w:val="center"/>
          </w:tcPr>
          <w:p w14:paraId="4DC62D7C" w14:textId="77777777" w:rsidR="00B81465" w:rsidRPr="006F7E07" w:rsidRDefault="00B81465">
            <w:pPr>
              <w:rPr>
                <w:sz w:val="18"/>
                <w:szCs w:val="18"/>
              </w:rPr>
            </w:pPr>
          </w:p>
        </w:tc>
        <w:tc>
          <w:tcPr>
            <w:tcW w:w="296" w:type="pct"/>
            <w:tcBorders>
              <w:top w:val="nil"/>
              <w:left w:val="nil"/>
              <w:bottom w:val="nil"/>
              <w:right w:val="nil"/>
            </w:tcBorders>
            <w:shd w:val="clear" w:color="auto" w:fill="auto"/>
            <w:noWrap/>
            <w:vAlign w:val="center"/>
          </w:tcPr>
          <w:p w14:paraId="46CBD346" w14:textId="77777777" w:rsidR="00B81465" w:rsidRPr="006F7E07" w:rsidRDefault="00B81465">
            <w:pPr>
              <w:rPr>
                <w:sz w:val="18"/>
                <w:szCs w:val="18"/>
              </w:rPr>
            </w:pPr>
          </w:p>
        </w:tc>
        <w:tc>
          <w:tcPr>
            <w:tcW w:w="300" w:type="pct"/>
            <w:tcBorders>
              <w:top w:val="nil"/>
              <w:left w:val="nil"/>
              <w:bottom w:val="nil"/>
              <w:right w:val="nil"/>
            </w:tcBorders>
            <w:shd w:val="clear" w:color="auto" w:fill="auto"/>
            <w:noWrap/>
            <w:vAlign w:val="center"/>
          </w:tcPr>
          <w:p w14:paraId="14750D7B" w14:textId="77777777" w:rsidR="00B81465" w:rsidRPr="006F7E07" w:rsidRDefault="00B81465">
            <w:pPr>
              <w:rPr>
                <w:sz w:val="18"/>
                <w:szCs w:val="18"/>
              </w:rPr>
            </w:pPr>
          </w:p>
        </w:tc>
        <w:tc>
          <w:tcPr>
            <w:tcW w:w="578" w:type="pct"/>
            <w:tcBorders>
              <w:top w:val="nil"/>
              <w:left w:val="nil"/>
              <w:bottom w:val="nil"/>
              <w:right w:val="nil"/>
            </w:tcBorders>
            <w:shd w:val="clear" w:color="auto" w:fill="auto"/>
            <w:noWrap/>
            <w:vAlign w:val="center"/>
          </w:tcPr>
          <w:p w14:paraId="6992F47C" w14:textId="77777777" w:rsidR="00B81465" w:rsidRPr="006F7E07" w:rsidRDefault="00B81465">
            <w:pPr>
              <w:rPr>
                <w:sz w:val="18"/>
                <w:szCs w:val="18"/>
              </w:rPr>
            </w:pPr>
          </w:p>
        </w:tc>
      </w:tr>
      <w:tr w:rsidR="006F7E07" w:rsidRPr="006F7E07" w14:paraId="2D50FF1C" w14:textId="77777777" w:rsidTr="588951B3">
        <w:trPr>
          <w:trHeight w:val="285"/>
        </w:trPr>
        <w:tc>
          <w:tcPr>
            <w:tcW w:w="1588" w:type="pct"/>
            <w:tcBorders>
              <w:top w:val="nil"/>
              <w:left w:val="nil"/>
              <w:bottom w:val="nil"/>
              <w:right w:val="nil"/>
            </w:tcBorders>
            <w:shd w:val="clear" w:color="auto" w:fill="auto"/>
            <w:vAlign w:val="center"/>
            <w:hideMark/>
          </w:tcPr>
          <w:p w14:paraId="39AAC665" w14:textId="77777777" w:rsidR="006F7E07" w:rsidRPr="00C0499A" w:rsidRDefault="006F7E07">
            <w:pPr>
              <w:rPr>
                <w:rFonts w:ascii="Arial" w:hAnsi="Arial" w:cs="Arial"/>
                <w:sz w:val="18"/>
                <w:szCs w:val="18"/>
              </w:rPr>
            </w:pPr>
          </w:p>
        </w:tc>
        <w:tc>
          <w:tcPr>
            <w:tcW w:w="3412" w:type="pct"/>
            <w:gridSpan w:val="10"/>
            <w:tcBorders>
              <w:top w:val="single" w:sz="12" w:space="0" w:color="auto"/>
              <w:left w:val="single" w:sz="12" w:space="0" w:color="auto"/>
              <w:bottom w:val="single" w:sz="12" w:space="0" w:color="auto"/>
              <w:right w:val="single" w:sz="12" w:space="0" w:color="000000" w:themeColor="text1"/>
            </w:tcBorders>
            <w:shd w:val="clear" w:color="auto" w:fill="auto"/>
            <w:noWrap/>
            <w:vAlign w:val="center"/>
            <w:hideMark/>
          </w:tcPr>
          <w:p w14:paraId="6789D22D" w14:textId="77777777" w:rsidR="006F7E07" w:rsidRPr="00C0499A" w:rsidRDefault="006F7E07" w:rsidP="588951B3">
            <w:pPr>
              <w:jc w:val="center"/>
              <w:rPr>
                <w:rFonts w:ascii="Arial" w:hAnsi="Arial" w:cs="Arial"/>
                <w:b/>
                <w:bCs/>
                <w:color w:val="0000FF"/>
                <w:sz w:val="18"/>
                <w:szCs w:val="18"/>
                <w:lang w:val="es-ES"/>
              </w:rPr>
            </w:pPr>
            <w:r w:rsidRPr="588951B3">
              <w:rPr>
                <w:rFonts w:ascii="Arial" w:hAnsi="Arial" w:cs="Arial"/>
                <w:b/>
                <w:bCs/>
                <w:color w:val="0000FF"/>
                <w:sz w:val="18"/>
                <w:szCs w:val="18"/>
                <w:lang w:val="es-ES"/>
              </w:rPr>
              <w:t xml:space="preserve">INFORMACIÓN ECONÓMICA OBTENIDA A PARTIR DE LOS  RECIBOS DEL IMPUESTO SOBRE BIENES INMUEBLES </w:t>
            </w:r>
          </w:p>
        </w:tc>
      </w:tr>
      <w:tr w:rsidR="006F7E07" w:rsidRPr="006F7E07" w14:paraId="4B7284E2" w14:textId="77777777" w:rsidTr="588951B3">
        <w:trPr>
          <w:trHeight w:val="270"/>
        </w:trPr>
        <w:tc>
          <w:tcPr>
            <w:tcW w:w="1588" w:type="pct"/>
            <w:tcBorders>
              <w:top w:val="nil"/>
              <w:left w:val="nil"/>
              <w:bottom w:val="nil"/>
              <w:right w:val="nil"/>
            </w:tcBorders>
            <w:shd w:val="clear" w:color="auto" w:fill="auto"/>
            <w:vAlign w:val="center"/>
            <w:hideMark/>
          </w:tcPr>
          <w:p w14:paraId="1757AB31" w14:textId="77777777" w:rsidR="006F7E07" w:rsidRPr="00C0499A" w:rsidRDefault="006F7E07">
            <w:pPr>
              <w:ind w:firstLineChars="100" w:firstLine="181"/>
              <w:rPr>
                <w:rFonts w:ascii="Arial" w:hAnsi="Arial" w:cs="Arial"/>
                <w:b/>
                <w:bCs/>
                <w:sz w:val="18"/>
                <w:szCs w:val="18"/>
                <w:u w:val="single"/>
              </w:rPr>
            </w:pPr>
            <w:r w:rsidRPr="00C0499A">
              <w:rPr>
                <w:rFonts w:ascii="Arial" w:hAnsi="Arial" w:cs="Arial"/>
                <w:b/>
                <w:bCs/>
                <w:sz w:val="18"/>
                <w:szCs w:val="18"/>
                <w:u w:val="single"/>
              </w:rPr>
              <w:t>INMUEBLES SEGÚN IBI</w:t>
            </w:r>
          </w:p>
        </w:tc>
        <w:tc>
          <w:tcPr>
            <w:tcW w:w="437" w:type="pct"/>
            <w:tcBorders>
              <w:top w:val="nil"/>
              <w:left w:val="nil"/>
              <w:bottom w:val="nil"/>
              <w:right w:val="nil"/>
            </w:tcBorders>
            <w:shd w:val="clear" w:color="auto" w:fill="auto"/>
            <w:noWrap/>
            <w:vAlign w:val="center"/>
            <w:hideMark/>
          </w:tcPr>
          <w:p w14:paraId="194F3E5C" w14:textId="77777777" w:rsidR="006F7E07" w:rsidRPr="00C0499A" w:rsidRDefault="006F7E07">
            <w:pPr>
              <w:ind w:firstLineChars="100" w:firstLine="181"/>
              <w:rPr>
                <w:rFonts w:ascii="Arial" w:hAnsi="Arial" w:cs="Arial"/>
                <w:b/>
                <w:bCs/>
                <w:sz w:val="18"/>
                <w:szCs w:val="18"/>
                <w:u w:val="single"/>
              </w:rPr>
            </w:pPr>
          </w:p>
        </w:tc>
        <w:tc>
          <w:tcPr>
            <w:tcW w:w="343" w:type="pct"/>
            <w:tcBorders>
              <w:top w:val="nil"/>
              <w:left w:val="nil"/>
              <w:bottom w:val="nil"/>
              <w:right w:val="nil"/>
            </w:tcBorders>
            <w:shd w:val="clear" w:color="auto" w:fill="auto"/>
            <w:noWrap/>
            <w:vAlign w:val="center"/>
            <w:hideMark/>
          </w:tcPr>
          <w:p w14:paraId="101814CF"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06E30452"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4E297D54"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28B9DA8E"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7D0247A8"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5B840293"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726395B2"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7172B4C3"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hideMark/>
          </w:tcPr>
          <w:p w14:paraId="588D9AA5" w14:textId="77777777" w:rsidR="006F7E07" w:rsidRPr="00C0499A" w:rsidRDefault="006F7E07">
            <w:pPr>
              <w:rPr>
                <w:sz w:val="18"/>
                <w:szCs w:val="18"/>
              </w:rPr>
            </w:pPr>
          </w:p>
        </w:tc>
      </w:tr>
      <w:tr w:rsidR="006F7E07" w:rsidRPr="006F7E07" w14:paraId="48154748" w14:textId="77777777" w:rsidTr="588951B3">
        <w:trPr>
          <w:trHeight w:val="2550"/>
        </w:trPr>
        <w:tc>
          <w:tcPr>
            <w:tcW w:w="158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609CE2" w14:textId="77777777" w:rsidR="006F7E07" w:rsidRPr="00C0499A" w:rsidRDefault="006F7E07" w:rsidP="588951B3">
            <w:pPr>
              <w:rPr>
                <w:rFonts w:ascii="Arial" w:hAnsi="Arial" w:cs="Arial"/>
                <w:b/>
                <w:bCs/>
                <w:sz w:val="18"/>
                <w:szCs w:val="18"/>
                <w:lang w:val="es-ES"/>
              </w:rPr>
            </w:pPr>
            <w:r w:rsidRPr="588951B3">
              <w:rPr>
                <w:rFonts w:ascii="Arial" w:hAnsi="Arial" w:cs="Arial"/>
                <w:b/>
                <w:bCs/>
                <w:sz w:val="18"/>
                <w:szCs w:val="18"/>
                <w:lang w:val="es-ES"/>
              </w:rPr>
              <w:t xml:space="preserve">Número de inmuebles  </w:t>
            </w:r>
            <w:r w:rsidRPr="588951B3">
              <w:rPr>
                <w:rFonts w:ascii="Arial" w:hAnsi="Arial" w:cs="Arial"/>
                <w:sz w:val="18"/>
                <w:szCs w:val="18"/>
                <w:lang w:val="es-ES"/>
              </w:rPr>
              <w:t xml:space="preserve">(Distintos de la  vivienda habitual ni afectos a ninguna explotación económica) En ayuda de primera necesidad, sí computan los bienes afectos a actividades económicas. </w:t>
            </w:r>
            <w:r w:rsidRPr="588951B3">
              <w:rPr>
                <w:rFonts w:ascii="Arial" w:hAnsi="Arial" w:cs="Arial"/>
                <w:b/>
                <w:bCs/>
                <w:sz w:val="18"/>
                <w:szCs w:val="18"/>
                <w:lang w:val="es-ES"/>
              </w:rPr>
              <w:t>El número de info de inmuebles presentados será igual o superior al número de inmuebles que figuran en  el apartado C de la declaración IRPF</w:t>
            </w:r>
            <w:r>
              <w:br/>
            </w:r>
            <w:r w:rsidRPr="588951B3">
              <w:rPr>
                <w:rFonts w:ascii="Arial" w:hAnsi="Arial" w:cs="Arial"/>
                <w:sz w:val="18"/>
                <w:szCs w:val="18"/>
                <w:lang w:val="es-ES"/>
              </w:rPr>
              <w:t>Nota: Si a partir de la documentación fiscal se deduce la existencia de bienes inmuebles adicionales a la vivienda habitual o bienes afectos a actividades económicas, se deberá aportar la documentación acreditativa correspondiente.</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2C6F4838"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44325613"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14:paraId="5A1CE68D"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14:paraId="21C58C49"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32A396ED"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48E1C3BC"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181EE1A2"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73C2D1A0"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14:paraId="13F0D5CC"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single" w:sz="4" w:space="0" w:color="auto"/>
              <w:left w:val="nil"/>
              <w:bottom w:val="single" w:sz="4" w:space="0" w:color="auto"/>
              <w:right w:val="single" w:sz="4" w:space="0" w:color="auto"/>
            </w:tcBorders>
            <w:shd w:val="clear" w:color="auto" w:fill="auto"/>
            <w:noWrap/>
            <w:vAlign w:val="center"/>
          </w:tcPr>
          <w:p w14:paraId="1946B187" w14:textId="5D149BAA" w:rsidR="006F7E07" w:rsidRPr="00C0499A" w:rsidRDefault="006F7E07">
            <w:pPr>
              <w:jc w:val="right"/>
              <w:rPr>
                <w:rFonts w:ascii="Arial" w:hAnsi="Arial" w:cs="Arial"/>
                <w:b/>
                <w:bCs/>
                <w:color w:val="339966"/>
                <w:sz w:val="18"/>
                <w:szCs w:val="18"/>
              </w:rPr>
            </w:pPr>
          </w:p>
        </w:tc>
      </w:tr>
      <w:tr w:rsidR="006F7E07" w:rsidRPr="006F7E07" w14:paraId="5C0D0BF2" w14:textId="77777777" w:rsidTr="588951B3">
        <w:trPr>
          <w:trHeight w:val="1275"/>
        </w:trPr>
        <w:tc>
          <w:tcPr>
            <w:tcW w:w="1588" w:type="pct"/>
            <w:tcBorders>
              <w:top w:val="nil"/>
              <w:left w:val="single" w:sz="4" w:space="0" w:color="auto"/>
              <w:bottom w:val="single" w:sz="4" w:space="0" w:color="auto"/>
              <w:right w:val="single" w:sz="4" w:space="0" w:color="auto"/>
            </w:tcBorders>
            <w:shd w:val="clear" w:color="auto" w:fill="auto"/>
            <w:vAlign w:val="bottom"/>
            <w:hideMark/>
          </w:tcPr>
          <w:p w14:paraId="735C7AAE" w14:textId="4287BBCC" w:rsidR="006F7E07" w:rsidRPr="00C0499A" w:rsidRDefault="006F7E07">
            <w:pPr>
              <w:rPr>
                <w:rFonts w:ascii="Arial" w:hAnsi="Arial" w:cs="Arial"/>
                <w:b/>
                <w:bCs/>
                <w:sz w:val="18"/>
                <w:szCs w:val="18"/>
              </w:rPr>
            </w:pPr>
            <w:r w:rsidRPr="00C0499A">
              <w:rPr>
                <w:rFonts w:ascii="Arial" w:hAnsi="Arial" w:cs="Arial"/>
                <w:b/>
                <w:bCs/>
                <w:sz w:val="18"/>
                <w:szCs w:val="18"/>
              </w:rPr>
              <w:t xml:space="preserve">Valor catastral de los inmuebles de naturaleza rústica y/o urbana </w:t>
            </w:r>
            <w:r w:rsidRPr="00C0499A">
              <w:rPr>
                <w:rFonts w:ascii="Arial" w:hAnsi="Arial" w:cs="Arial"/>
                <w:sz w:val="18"/>
                <w:szCs w:val="18"/>
              </w:rPr>
              <w:t>(En el caso de los de naturaleza urbana, aquellos distintos de los destinados a vivienda habitual o afectos a actividades económicas). (En ayuda de primera necesidad, sólo excluida la vivienda habitual)</w:t>
            </w:r>
            <w:r w:rsidR="007207A1">
              <w:rPr>
                <w:rFonts w:ascii="Arial" w:hAnsi="Arial" w:cs="Arial"/>
                <w:sz w:val="18"/>
                <w:szCs w:val="18"/>
              </w:rPr>
              <w:t>.</w:t>
            </w:r>
          </w:p>
        </w:tc>
        <w:tc>
          <w:tcPr>
            <w:tcW w:w="437" w:type="pct"/>
            <w:tcBorders>
              <w:top w:val="nil"/>
              <w:left w:val="nil"/>
              <w:bottom w:val="single" w:sz="4" w:space="0" w:color="auto"/>
              <w:right w:val="single" w:sz="4" w:space="0" w:color="auto"/>
            </w:tcBorders>
            <w:shd w:val="clear" w:color="auto" w:fill="auto"/>
            <w:noWrap/>
            <w:vAlign w:val="center"/>
            <w:hideMark/>
          </w:tcPr>
          <w:p w14:paraId="3DDB6A22"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nil"/>
              <w:left w:val="nil"/>
              <w:bottom w:val="single" w:sz="4" w:space="0" w:color="auto"/>
              <w:right w:val="single" w:sz="4" w:space="0" w:color="auto"/>
            </w:tcBorders>
            <w:shd w:val="clear" w:color="auto" w:fill="auto"/>
            <w:noWrap/>
            <w:vAlign w:val="center"/>
            <w:hideMark/>
          </w:tcPr>
          <w:p w14:paraId="25837D2F"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40663DF4"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14:paraId="2D63973A"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nil"/>
              <w:left w:val="nil"/>
              <w:bottom w:val="single" w:sz="4" w:space="0" w:color="auto"/>
              <w:right w:val="single" w:sz="4" w:space="0" w:color="auto"/>
            </w:tcBorders>
            <w:shd w:val="clear" w:color="auto" w:fill="auto"/>
            <w:noWrap/>
            <w:vAlign w:val="center"/>
            <w:hideMark/>
          </w:tcPr>
          <w:p w14:paraId="60AD60E3"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nil"/>
              <w:left w:val="nil"/>
              <w:bottom w:val="single" w:sz="4" w:space="0" w:color="auto"/>
              <w:right w:val="single" w:sz="4" w:space="0" w:color="auto"/>
            </w:tcBorders>
            <w:shd w:val="clear" w:color="auto" w:fill="auto"/>
            <w:noWrap/>
            <w:vAlign w:val="center"/>
            <w:hideMark/>
          </w:tcPr>
          <w:p w14:paraId="766AD5FA"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nil"/>
              <w:left w:val="nil"/>
              <w:bottom w:val="single" w:sz="4" w:space="0" w:color="auto"/>
              <w:right w:val="single" w:sz="4" w:space="0" w:color="auto"/>
            </w:tcBorders>
            <w:shd w:val="clear" w:color="auto" w:fill="auto"/>
            <w:noWrap/>
            <w:vAlign w:val="center"/>
            <w:hideMark/>
          </w:tcPr>
          <w:p w14:paraId="7B9FDF23"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14:paraId="3F4043B7"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nil"/>
              <w:left w:val="nil"/>
              <w:bottom w:val="single" w:sz="4" w:space="0" w:color="auto"/>
              <w:right w:val="single" w:sz="4" w:space="0" w:color="auto"/>
            </w:tcBorders>
            <w:shd w:val="clear" w:color="auto" w:fill="auto"/>
            <w:noWrap/>
            <w:vAlign w:val="center"/>
            <w:hideMark/>
          </w:tcPr>
          <w:p w14:paraId="1F72A304"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nil"/>
              <w:left w:val="nil"/>
              <w:bottom w:val="single" w:sz="4" w:space="0" w:color="auto"/>
              <w:right w:val="single" w:sz="4" w:space="0" w:color="auto"/>
            </w:tcBorders>
            <w:shd w:val="clear" w:color="auto" w:fill="auto"/>
            <w:noWrap/>
            <w:vAlign w:val="center"/>
          </w:tcPr>
          <w:p w14:paraId="0BE49AA3" w14:textId="7AA4A6F0" w:rsidR="006F7E07" w:rsidRPr="00C0499A" w:rsidRDefault="006F7E07">
            <w:pPr>
              <w:jc w:val="right"/>
              <w:rPr>
                <w:rFonts w:ascii="Arial" w:hAnsi="Arial" w:cs="Arial"/>
                <w:b/>
                <w:bCs/>
                <w:color w:val="339966"/>
                <w:sz w:val="18"/>
                <w:szCs w:val="18"/>
              </w:rPr>
            </w:pPr>
          </w:p>
        </w:tc>
      </w:tr>
      <w:tr w:rsidR="006F7E07" w:rsidRPr="006F7E07" w14:paraId="0A116E0C" w14:textId="77777777" w:rsidTr="588951B3">
        <w:trPr>
          <w:trHeight w:val="255"/>
        </w:trPr>
        <w:tc>
          <w:tcPr>
            <w:tcW w:w="1588" w:type="pct"/>
            <w:tcBorders>
              <w:top w:val="nil"/>
              <w:left w:val="single" w:sz="4" w:space="0" w:color="auto"/>
              <w:bottom w:val="single" w:sz="4" w:space="0" w:color="auto"/>
              <w:right w:val="single" w:sz="4" w:space="0" w:color="auto"/>
            </w:tcBorders>
            <w:shd w:val="clear" w:color="auto" w:fill="auto"/>
            <w:vAlign w:val="center"/>
            <w:hideMark/>
          </w:tcPr>
          <w:p w14:paraId="7B902D9C" w14:textId="77777777" w:rsidR="006F7E07" w:rsidRPr="00C0499A" w:rsidRDefault="006F7E07">
            <w:pPr>
              <w:ind w:firstLineChars="100" w:firstLine="181"/>
              <w:rPr>
                <w:rFonts w:ascii="Arial" w:hAnsi="Arial" w:cs="Arial"/>
                <w:b/>
                <w:bCs/>
                <w:sz w:val="18"/>
                <w:szCs w:val="18"/>
              </w:rPr>
            </w:pPr>
            <w:r w:rsidRPr="00C0499A">
              <w:rPr>
                <w:rFonts w:ascii="Arial" w:hAnsi="Arial" w:cs="Arial"/>
                <w:b/>
                <w:bCs/>
                <w:sz w:val="18"/>
                <w:szCs w:val="18"/>
              </w:rPr>
              <w:t>Número total de inmuebles</w:t>
            </w:r>
          </w:p>
        </w:tc>
        <w:tc>
          <w:tcPr>
            <w:tcW w:w="437" w:type="pct"/>
            <w:tcBorders>
              <w:top w:val="nil"/>
              <w:left w:val="nil"/>
              <w:bottom w:val="single" w:sz="4" w:space="0" w:color="auto"/>
              <w:right w:val="single" w:sz="4" w:space="0" w:color="auto"/>
            </w:tcBorders>
            <w:shd w:val="clear" w:color="auto" w:fill="auto"/>
            <w:noWrap/>
            <w:vAlign w:val="center"/>
            <w:hideMark/>
          </w:tcPr>
          <w:p w14:paraId="6532ACAF"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nil"/>
              <w:left w:val="nil"/>
              <w:bottom w:val="single" w:sz="4" w:space="0" w:color="auto"/>
              <w:right w:val="single" w:sz="4" w:space="0" w:color="auto"/>
            </w:tcBorders>
            <w:shd w:val="clear" w:color="auto" w:fill="auto"/>
            <w:noWrap/>
            <w:vAlign w:val="center"/>
            <w:hideMark/>
          </w:tcPr>
          <w:p w14:paraId="6417AEE2"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7B9CF0DC"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14:paraId="4ED1232E"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nil"/>
              <w:left w:val="nil"/>
              <w:bottom w:val="single" w:sz="4" w:space="0" w:color="auto"/>
              <w:right w:val="single" w:sz="4" w:space="0" w:color="auto"/>
            </w:tcBorders>
            <w:shd w:val="clear" w:color="auto" w:fill="auto"/>
            <w:noWrap/>
            <w:vAlign w:val="center"/>
            <w:hideMark/>
          </w:tcPr>
          <w:p w14:paraId="483F6DE8"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nil"/>
              <w:left w:val="nil"/>
              <w:bottom w:val="single" w:sz="4" w:space="0" w:color="auto"/>
              <w:right w:val="single" w:sz="4" w:space="0" w:color="auto"/>
            </w:tcBorders>
            <w:shd w:val="clear" w:color="auto" w:fill="auto"/>
            <w:noWrap/>
            <w:vAlign w:val="center"/>
            <w:hideMark/>
          </w:tcPr>
          <w:p w14:paraId="44684116"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nil"/>
              <w:left w:val="nil"/>
              <w:bottom w:val="single" w:sz="4" w:space="0" w:color="auto"/>
              <w:right w:val="single" w:sz="4" w:space="0" w:color="auto"/>
            </w:tcBorders>
            <w:shd w:val="clear" w:color="auto" w:fill="auto"/>
            <w:noWrap/>
            <w:vAlign w:val="center"/>
            <w:hideMark/>
          </w:tcPr>
          <w:p w14:paraId="6E95C0BB"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14:paraId="020FBAAD"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nil"/>
              <w:left w:val="nil"/>
              <w:bottom w:val="single" w:sz="4" w:space="0" w:color="auto"/>
              <w:right w:val="single" w:sz="4" w:space="0" w:color="auto"/>
            </w:tcBorders>
            <w:shd w:val="clear" w:color="auto" w:fill="auto"/>
            <w:noWrap/>
            <w:vAlign w:val="center"/>
            <w:hideMark/>
          </w:tcPr>
          <w:p w14:paraId="30793253"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nil"/>
              <w:left w:val="nil"/>
              <w:bottom w:val="single" w:sz="4" w:space="0" w:color="auto"/>
              <w:right w:val="single" w:sz="4" w:space="0" w:color="auto"/>
            </w:tcBorders>
            <w:shd w:val="clear" w:color="auto" w:fill="auto"/>
            <w:noWrap/>
            <w:vAlign w:val="center"/>
            <w:hideMark/>
          </w:tcPr>
          <w:p w14:paraId="348C6BD4" w14:textId="77777777" w:rsidR="006F7E07" w:rsidRPr="00C0499A" w:rsidRDefault="006F7E07">
            <w:pPr>
              <w:rPr>
                <w:rFonts w:ascii="Arial" w:hAnsi="Arial" w:cs="Arial"/>
                <w:b/>
                <w:bCs/>
                <w:color w:val="339966"/>
                <w:sz w:val="18"/>
                <w:szCs w:val="18"/>
              </w:rPr>
            </w:pPr>
            <w:r w:rsidRPr="00C0499A">
              <w:rPr>
                <w:rFonts w:ascii="Arial" w:hAnsi="Arial" w:cs="Arial"/>
                <w:b/>
                <w:bCs/>
                <w:color w:val="339966"/>
                <w:sz w:val="18"/>
                <w:szCs w:val="18"/>
              </w:rPr>
              <w:t> </w:t>
            </w:r>
          </w:p>
        </w:tc>
      </w:tr>
      <w:tr w:rsidR="006F7E07" w:rsidRPr="006F7E07" w14:paraId="45FB9E55" w14:textId="77777777" w:rsidTr="588951B3">
        <w:trPr>
          <w:trHeight w:val="270"/>
        </w:trPr>
        <w:tc>
          <w:tcPr>
            <w:tcW w:w="1588" w:type="pct"/>
            <w:tcBorders>
              <w:top w:val="nil"/>
              <w:left w:val="nil"/>
              <w:bottom w:val="nil"/>
              <w:right w:val="nil"/>
            </w:tcBorders>
            <w:shd w:val="clear" w:color="auto" w:fill="auto"/>
            <w:vAlign w:val="center"/>
            <w:hideMark/>
          </w:tcPr>
          <w:p w14:paraId="59B78784" w14:textId="77777777" w:rsidR="006F7E07" w:rsidRPr="00C0499A" w:rsidRDefault="006F7E07">
            <w:pPr>
              <w:rPr>
                <w:rFonts w:ascii="Arial" w:hAnsi="Arial" w:cs="Arial"/>
                <w:b/>
                <w:bCs/>
                <w:color w:val="339966"/>
                <w:sz w:val="18"/>
                <w:szCs w:val="18"/>
              </w:rPr>
            </w:pPr>
          </w:p>
        </w:tc>
        <w:tc>
          <w:tcPr>
            <w:tcW w:w="437" w:type="pct"/>
            <w:tcBorders>
              <w:top w:val="nil"/>
              <w:left w:val="nil"/>
              <w:bottom w:val="nil"/>
              <w:right w:val="nil"/>
            </w:tcBorders>
            <w:shd w:val="clear" w:color="auto" w:fill="auto"/>
            <w:noWrap/>
            <w:vAlign w:val="center"/>
            <w:hideMark/>
          </w:tcPr>
          <w:p w14:paraId="70D6C5E4" w14:textId="77777777" w:rsidR="006F7E07" w:rsidRPr="00C0499A" w:rsidRDefault="006F7E07">
            <w:pPr>
              <w:ind w:firstLineChars="100" w:firstLine="180"/>
              <w:rPr>
                <w:sz w:val="18"/>
                <w:szCs w:val="18"/>
              </w:rPr>
            </w:pPr>
          </w:p>
        </w:tc>
        <w:tc>
          <w:tcPr>
            <w:tcW w:w="343" w:type="pct"/>
            <w:tcBorders>
              <w:top w:val="nil"/>
              <w:left w:val="nil"/>
              <w:bottom w:val="nil"/>
              <w:right w:val="nil"/>
            </w:tcBorders>
            <w:shd w:val="clear" w:color="auto" w:fill="auto"/>
            <w:noWrap/>
            <w:vAlign w:val="center"/>
            <w:hideMark/>
          </w:tcPr>
          <w:p w14:paraId="7A72AE17"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1C8DA8B6"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018E0771"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40C02BCE"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275D48B1"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40BA7ED9"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4DA12EC9"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3B8CBAB3"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hideMark/>
          </w:tcPr>
          <w:p w14:paraId="20E32B2A" w14:textId="77777777" w:rsidR="006F7E07" w:rsidRPr="00C0499A" w:rsidRDefault="006F7E07">
            <w:pPr>
              <w:rPr>
                <w:sz w:val="18"/>
                <w:szCs w:val="18"/>
              </w:rPr>
            </w:pPr>
          </w:p>
        </w:tc>
      </w:tr>
      <w:tr w:rsidR="006F7E07" w:rsidRPr="006F7E07" w14:paraId="33A8B1E5" w14:textId="77777777" w:rsidTr="588951B3">
        <w:trPr>
          <w:trHeight w:val="285"/>
        </w:trPr>
        <w:tc>
          <w:tcPr>
            <w:tcW w:w="1588" w:type="pct"/>
            <w:tcBorders>
              <w:top w:val="nil"/>
              <w:left w:val="nil"/>
              <w:bottom w:val="nil"/>
              <w:right w:val="nil"/>
            </w:tcBorders>
            <w:shd w:val="clear" w:color="auto" w:fill="auto"/>
            <w:noWrap/>
            <w:vAlign w:val="center"/>
            <w:hideMark/>
          </w:tcPr>
          <w:p w14:paraId="60F605EF" w14:textId="77777777" w:rsidR="006F7E07" w:rsidRPr="00C0499A" w:rsidRDefault="006F7E07">
            <w:pPr>
              <w:rPr>
                <w:rFonts w:ascii="Arial" w:hAnsi="Arial" w:cs="Arial"/>
                <w:sz w:val="18"/>
                <w:szCs w:val="18"/>
              </w:rPr>
            </w:pPr>
          </w:p>
        </w:tc>
        <w:tc>
          <w:tcPr>
            <w:tcW w:w="3412" w:type="pct"/>
            <w:gridSpan w:val="10"/>
            <w:tcBorders>
              <w:top w:val="single" w:sz="12" w:space="0" w:color="auto"/>
              <w:left w:val="single" w:sz="12" w:space="0" w:color="auto"/>
              <w:bottom w:val="single" w:sz="12" w:space="0" w:color="auto"/>
              <w:right w:val="single" w:sz="12" w:space="0" w:color="000000" w:themeColor="text1"/>
            </w:tcBorders>
            <w:shd w:val="clear" w:color="auto" w:fill="auto"/>
            <w:vAlign w:val="center"/>
            <w:hideMark/>
          </w:tcPr>
          <w:p w14:paraId="594E809B" w14:textId="77777777" w:rsidR="006F7E07" w:rsidRPr="00C0499A" w:rsidRDefault="006F7E07">
            <w:pPr>
              <w:jc w:val="center"/>
              <w:rPr>
                <w:rFonts w:ascii="Arial" w:hAnsi="Arial" w:cs="Arial"/>
                <w:b/>
                <w:bCs/>
                <w:color w:val="0000FF"/>
                <w:sz w:val="18"/>
                <w:szCs w:val="18"/>
              </w:rPr>
            </w:pPr>
            <w:r w:rsidRPr="00C0499A">
              <w:rPr>
                <w:rFonts w:ascii="Arial" w:hAnsi="Arial" w:cs="Arial"/>
                <w:b/>
                <w:bCs/>
                <w:color w:val="0000FF"/>
                <w:sz w:val="18"/>
                <w:szCs w:val="18"/>
              </w:rPr>
              <w:t>MÉTODO DE CÁLCULO MEDIANTE EL CERTIFICADO DE PENSIONES/PRESTACIONES PÚBLICAS</w:t>
            </w:r>
          </w:p>
        </w:tc>
      </w:tr>
      <w:tr w:rsidR="006F7E07" w:rsidRPr="006F7E07" w14:paraId="48D3C015" w14:textId="77777777" w:rsidTr="588951B3">
        <w:trPr>
          <w:trHeight w:val="525"/>
        </w:trPr>
        <w:tc>
          <w:tcPr>
            <w:tcW w:w="1588" w:type="pct"/>
            <w:tcBorders>
              <w:top w:val="nil"/>
              <w:left w:val="nil"/>
              <w:bottom w:val="nil"/>
              <w:right w:val="nil"/>
            </w:tcBorders>
            <w:shd w:val="clear" w:color="auto" w:fill="auto"/>
            <w:vAlign w:val="center"/>
            <w:hideMark/>
          </w:tcPr>
          <w:p w14:paraId="69BD7422" w14:textId="77777777" w:rsidR="006F7E07" w:rsidRPr="00C0499A" w:rsidRDefault="006F7E07">
            <w:pPr>
              <w:ind w:firstLineChars="100" w:firstLine="181"/>
              <w:rPr>
                <w:rFonts w:ascii="Arial" w:hAnsi="Arial" w:cs="Arial"/>
                <w:b/>
                <w:bCs/>
                <w:sz w:val="18"/>
                <w:szCs w:val="18"/>
                <w:u w:val="single"/>
              </w:rPr>
            </w:pPr>
            <w:r w:rsidRPr="00C0499A">
              <w:rPr>
                <w:rFonts w:ascii="Arial" w:hAnsi="Arial" w:cs="Arial"/>
                <w:b/>
                <w:bCs/>
                <w:sz w:val="18"/>
                <w:szCs w:val="18"/>
                <w:u w:val="single"/>
              </w:rPr>
              <w:t>RENDIMIENTOS NETOS DE PENSIONES/PRESTACIONES PÚBLICAS</w:t>
            </w:r>
          </w:p>
        </w:tc>
        <w:tc>
          <w:tcPr>
            <w:tcW w:w="437" w:type="pct"/>
            <w:tcBorders>
              <w:top w:val="nil"/>
              <w:left w:val="nil"/>
              <w:bottom w:val="nil"/>
              <w:right w:val="nil"/>
            </w:tcBorders>
            <w:shd w:val="clear" w:color="auto" w:fill="auto"/>
            <w:noWrap/>
            <w:vAlign w:val="center"/>
            <w:hideMark/>
          </w:tcPr>
          <w:p w14:paraId="241D234E" w14:textId="77777777" w:rsidR="006F7E07" w:rsidRPr="00C0499A" w:rsidRDefault="006F7E07">
            <w:pPr>
              <w:ind w:firstLineChars="100" w:firstLine="181"/>
              <w:rPr>
                <w:rFonts w:ascii="Arial" w:hAnsi="Arial" w:cs="Arial"/>
                <w:b/>
                <w:bCs/>
                <w:sz w:val="18"/>
                <w:szCs w:val="18"/>
                <w:u w:val="single"/>
              </w:rPr>
            </w:pPr>
          </w:p>
        </w:tc>
        <w:tc>
          <w:tcPr>
            <w:tcW w:w="343" w:type="pct"/>
            <w:tcBorders>
              <w:top w:val="nil"/>
              <w:left w:val="nil"/>
              <w:bottom w:val="nil"/>
              <w:right w:val="nil"/>
            </w:tcBorders>
            <w:shd w:val="clear" w:color="auto" w:fill="auto"/>
            <w:noWrap/>
            <w:vAlign w:val="center"/>
            <w:hideMark/>
          </w:tcPr>
          <w:p w14:paraId="0CE030D8"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0FBE8937"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1BA2C60B"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4E945D47"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2CCB38FF"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0B565E10"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0B6353F9"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7C9927DB"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hideMark/>
          </w:tcPr>
          <w:p w14:paraId="1A9B09CD" w14:textId="77777777" w:rsidR="006F7E07" w:rsidRPr="00C0499A" w:rsidRDefault="006F7E07">
            <w:pPr>
              <w:rPr>
                <w:sz w:val="18"/>
                <w:szCs w:val="18"/>
              </w:rPr>
            </w:pPr>
          </w:p>
        </w:tc>
      </w:tr>
      <w:tr w:rsidR="006F7E07" w:rsidRPr="006F7E07" w14:paraId="4FD8F81D" w14:textId="77777777" w:rsidTr="588951B3">
        <w:trPr>
          <w:trHeight w:val="255"/>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CD1D2" w14:textId="77777777" w:rsidR="006F7E07" w:rsidRPr="00C0499A" w:rsidRDefault="006F7E07">
            <w:pPr>
              <w:ind w:firstLineChars="100" w:firstLine="181"/>
              <w:rPr>
                <w:rFonts w:ascii="Arial" w:hAnsi="Arial" w:cs="Arial"/>
                <w:b/>
                <w:bCs/>
                <w:sz w:val="18"/>
                <w:szCs w:val="18"/>
              </w:rPr>
            </w:pPr>
            <w:r w:rsidRPr="00C0499A">
              <w:rPr>
                <w:rFonts w:ascii="Arial" w:hAnsi="Arial" w:cs="Arial"/>
                <w:b/>
                <w:bCs/>
                <w:sz w:val="18"/>
                <w:szCs w:val="18"/>
              </w:rPr>
              <w:t xml:space="preserve">Rendimientos totales </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158A7095"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7B0DD160"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14:paraId="5C265A7E"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14:paraId="466A6F1C"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7C356F1E"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28F4CBF5"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52414BCC"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2E05AA20"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14:paraId="2A5C5F60"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578" w:type="pct"/>
            <w:tcBorders>
              <w:top w:val="single" w:sz="4" w:space="0" w:color="auto"/>
              <w:left w:val="nil"/>
              <w:bottom w:val="single" w:sz="4" w:space="0" w:color="auto"/>
              <w:right w:val="single" w:sz="4" w:space="0" w:color="auto"/>
            </w:tcBorders>
            <w:shd w:val="clear" w:color="auto" w:fill="auto"/>
            <w:noWrap/>
            <w:vAlign w:val="center"/>
            <w:hideMark/>
          </w:tcPr>
          <w:p w14:paraId="34C39FDF" w14:textId="4C41E8DA" w:rsidR="006F7E07" w:rsidRPr="00C0499A" w:rsidRDefault="006F7E07">
            <w:pPr>
              <w:jc w:val="right"/>
              <w:rPr>
                <w:rFonts w:ascii="Arial" w:hAnsi="Arial" w:cs="Arial"/>
                <w:b/>
                <w:bCs/>
                <w:color w:val="339966"/>
                <w:sz w:val="18"/>
                <w:szCs w:val="18"/>
              </w:rPr>
            </w:pPr>
          </w:p>
        </w:tc>
      </w:tr>
      <w:tr w:rsidR="006F7E07" w:rsidRPr="006F7E07" w14:paraId="71198B6B" w14:textId="77777777" w:rsidTr="588951B3">
        <w:trPr>
          <w:trHeight w:val="1020"/>
        </w:trPr>
        <w:tc>
          <w:tcPr>
            <w:tcW w:w="1588" w:type="pct"/>
            <w:tcBorders>
              <w:top w:val="nil"/>
              <w:left w:val="nil"/>
              <w:bottom w:val="nil"/>
              <w:right w:val="nil"/>
            </w:tcBorders>
            <w:shd w:val="clear" w:color="auto" w:fill="auto"/>
            <w:vAlign w:val="center"/>
            <w:hideMark/>
          </w:tcPr>
          <w:p w14:paraId="51B36306" w14:textId="77777777" w:rsidR="006F7E07" w:rsidRPr="00C0499A" w:rsidRDefault="006F7E07" w:rsidP="588951B3">
            <w:pPr>
              <w:ind w:firstLineChars="100" w:firstLine="180"/>
              <w:rPr>
                <w:rFonts w:ascii="Arial" w:hAnsi="Arial" w:cs="Arial"/>
                <w:sz w:val="18"/>
                <w:szCs w:val="18"/>
                <w:lang w:val="es-ES"/>
              </w:rPr>
            </w:pPr>
            <w:r w:rsidRPr="588951B3">
              <w:rPr>
                <w:rFonts w:ascii="Arial" w:hAnsi="Arial" w:cs="Arial"/>
                <w:sz w:val="18"/>
                <w:szCs w:val="18"/>
                <w:lang w:val="es-ES"/>
              </w:rPr>
              <w:t xml:space="preserve">Se consignará la TOTALIDAD de las Rentas  en cómputo anual del certificado acreditativo de pensiones/prestaciones públicas (incluidas las de hijo a cargo), siempre que estén </w:t>
            </w:r>
            <w:r w:rsidRPr="588951B3">
              <w:rPr>
                <w:rFonts w:ascii="Arial" w:hAnsi="Arial" w:cs="Arial"/>
                <w:sz w:val="18"/>
                <w:szCs w:val="18"/>
                <w:u w:val="single"/>
                <w:lang w:val="es-ES"/>
              </w:rPr>
              <w:t>exentas</w:t>
            </w:r>
            <w:r w:rsidRPr="588951B3">
              <w:rPr>
                <w:rFonts w:ascii="Arial" w:hAnsi="Arial" w:cs="Arial"/>
                <w:sz w:val="18"/>
                <w:szCs w:val="18"/>
                <w:lang w:val="es-ES"/>
              </w:rPr>
              <w:t xml:space="preserve"> del IRPF.</w:t>
            </w:r>
          </w:p>
        </w:tc>
        <w:tc>
          <w:tcPr>
            <w:tcW w:w="437" w:type="pct"/>
            <w:tcBorders>
              <w:top w:val="nil"/>
              <w:left w:val="nil"/>
              <w:bottom w:val="nil"/>
              <w:right w:val="nil"/>
            </w:tcBorders>
            <w:shd w:val="clear" w:color="auto" w:fill="auto"/>
            <w:noWrap/>
            <w:vAlign w:val="center"/>
            <w:hideMark/>
          </w:tcPr>
          <w:p w14:paraId="69EACBFF" w14:textId="77777777" w:rsidR="006F7E07" w:rsidRPr="00C0499A" w:rsidRDefault="006F7E07">
            <w:pPr>
              <w:ind w:firstLineChars="100" w:firstLine="180"/>
              <w:rPr>
                <w:rFonts w:ascii="Arial" w:hAnsi="Arial" w:cs="Arial"/>
                <w:sz w:val="18"/>
                <w:szCs w:val="18"/>
              </w:rPr>
            </w:pPr>
          </w:p>
        </w:tc>
        <w:tc>
          <w:tcPr>
            <w:tcW w:w="343" w:type="pct"/>
            <w:tcBorders>
              <w:top w:val="nil"/>
              <w:left w:val="nil"/>
              <w:bottom w:val="nil"/>
              <w:right w:val="nil"/>
            </w:tcBorders>
            <w:shd w:val="clear" w:color="auto" w:fill="auto"/>
            <w:noWrap/>
            <w:vAlign w:val="center"/>
            <w:hideMark/>
          </w:tcPr>
          <w:p w14:paraId="6FA0E846"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0AFBC230"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77556F8B"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23A52BF9"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1294A855"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6C0A732F"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67F1B5A7"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3ED2B0F1"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hideMark/>
          </w:tcPr>
          <w:p w14:paraId="33DAEF42" w14:textId="77777777" w:rsidR="006F7E07" w:rsidRPr="00C0499A" w:rsidRDefault="006F7E07">
            <w:pPr>
              <w:rPr>
                <w:sz w:val="18"/>
                <w:szCs w:val="18"/>
              </w:rPr>
            </w:pPr>
          </w:p>
        </w:tc>
      </w:tr>
      <w:tr w:rsidR="006F7E07" w:rsidRPr="006F7E07" w14:paraId="1487A151" w14:textId="77777777" w:rsidTr="588951B3">
        <w:trPr>
          <w:trHeight w:val="255"/>
        </w:trPr>
        <w:tc>
          <w:tcPr>
            <w:tcW w:w="1588" w:type="pct"/>
            <w:tcBorders>
              <w:top w:val="nil"/>
              <w:left w:val="nil"/>
              <w:bottom w:val="nil"/>
              <w:right w:val="nil"/>
            </w:tcBorders>
            <w:shd w:val="clear" w:color="auto" w:fill="auto"/>
            <w:vAlign w:val="center"/>
            <w:hideMark/>
          </w:tcPr>
          <w:p w14:paraId="7C067CE8" w14:textId="77777777" w:rsidR="006F7E07" w:rsidRPr="00C0499A" w:rsidRDefault="006F7E07">
            <w:pPr>
              <w:rPr>
                <w:rFonts w:ascii="Arial" w:hAnsi="Arial" w:cs="Arial"/>
                <w:sz w:val="18"/>
                <w:szCs w:val="18"/>
              </w:rPr>
            </w:pPr>
          </w:p>
        </w:tc>
        <w:tc>
          <w:tcPr>
            <w:tcW w:w="437" w:type="pct"/>
            <w:tcBorders>
              <w:top w:val="nil"/>
              <w:left w:val="nil"/>
              <w:bottom w:val="nil"/>
              <w:right w:val="nil"/>
            </w:tcBorders>
            <w:shd w:val="clear" w:color="auto" w:fill="auto"/>
            <w:noWrap/>
            <w:vAlign w:val="center"/>
            <w:hideMark/>
          </w:tcPr>
          <w:p w14:paraId="1FF2C5FF" w14:textId="77777777" w:rsidR="006F7E07" w:rsidRPr="00C0499A" w:rsidRDefault="006F7E07">
            <w:pPr>
              <w:ind w:firstLineChars="100" w:firstLine="180"/>
              <w:rPr>
                <w:sz w:val="18"/>
                <w:szCs w:val="18"/>
              </w:rPr>
            </w:pPr>
          </w:p>
        </w:tc>
        <w:tc>
          <w:tcPr>
            <w:tcW w:w="343" w:type="pct"/>
            <w:tcBorders>
              <w:top w:val="nil"/>
              <w:left w:val="nil"/>
              <w:bottom w:val="nil"/>
              <w:right w:val="nil"/>
            </w:tcBorders>
            <w:shd w:val="clear" w:color="auto" w:fill="auto"/>
            <w:noWrap/>
            <w:vAlign w:val="center"/>
            <w:hideMark/>
          </w:tcPr>
          <w:p w14:paraId="3FA288E6"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596AC169"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6F8ABB86"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3848F07A"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613E4844"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2D6751A4"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6FB3BA7F"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5D0683A2"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hideMark/>
          </w:tcPr>
          <w:p w14:paraId="5DF4D476" w14:textId="77777777" w:rsidR="006F7E07" w:rsidRPr="00C0499A" w:rsidRDefault="006F7E07">
            <w:pPr>
              <w:rPr>
                <w:sz w:val="18"/>
                <w:szCs w:val="18"/>
              </w:rPr>
            </w:pPr>
          </w:p>
        </w:tc>
      </w:tr>
      <w:tr w:rsidR="00B81465" w:rsidRPr="006F7E07" w14:paraId="5C5CA6F1" w14:textId="77777777" w:rsidTr="588951B3">
        <w:trPr>
          <w:trHeight w:val="1075"/>
        </w:trPr>
        <w:tc>
          <w:tcPr>
            <w:tcW w:w="1588" w:type="pct"/>
            <w:tcBorders>
              <w:top w:val="nil"/>
              <w:left w:val="nil"/>
              <w:bottom w:val="nil"/>
              <w:right w:val="nil"/>
            </w:tcBorders>
            <w:shd w:val="clear" w:color="auto" w:fill="auto"/>
            <w:vAlign w:val="center"/>
          </w:tcPr>
          <w:p w14:paraId="0F3CF6C7" w14:textId="77777777" w:rsidR="00B81465" w:rsidRPr="006F7E07" w:rsidRDefault="00B81465">
            <w:pPr>
              <w:rPr>
                <w:rFonts w:ascii="Arial" w:hAnsi="Arial" w:cs="Arial"/>
                <w:sz w:val="18"/>
                <w:szCs w:val="18"/>
              </w:rPr>
            </w:pPr>
          </w:p>
        </w:tc>
        <w:tc>
          <w:tcPr>
            <w:tcW w:w="437" w:type="pct"/>
            <w:tcBorders>
              <w:top w:val="nil"/>
              <w:left w:val="nil"/>
              <w:bottom w:val="nil"/>
              <w:right w:val="nil"/>
            </w:tcBorders>
            <w:shd w:val="clear" w:color="auto" w:fill="auto"/>
            <w:noWrap/>
            <w:vAlign w:val="center"/>
          </w:tcPr>
          <w:p w14:paraId="30D3F621" w14:textId="77777777" w:rsidR="00B81465" w:rsidRPr="006F7E07" w:rsidRDefault="00B81465">
            <w:pPr>
              <w:ind w:firstLineChars="100" w:firstLine="180"/>
              <w:rPr>
                <w:sz w:val="18"/>
                <w:szCs w:val="18"/>
              </w:rPr>
            </w:pPr>
          </w:p>
        </w:tc>
        <w:tc>
          <w:tcPr>
            <w:tcW w:w="343" w:type="pct"/>
            <w:tcBorders>
              <w:top w:val="nil"/>
              <w:left w:val="nil"/>
              <w:bottom w:val="nil"/>
              <w:right w:val="nil"/>
            </w:tcBorders>
            <w:shd w:val="clear" w:color="auto" w:fill="auto"/>
            <w:noWrap/>
            <w:vAlign w:val="center"/>
          </w:tcPr>
          <w:p w14:paraId="4E960E8E" w14:textId="77777777" w:rsidR="00B81465" w:rsidRPr="006F7E07" w:rsidRDefault="00B81465">
            <w:pPr>
              <w:rPr>
                <w:sz w:val="18"/>
                <w:szCs w:val="18"/>
              </w:rPr>
            </w:pPr>
          </w:p>
        </w:tc>
        <w:tc>
          <w:tcPr>
            <w:tcW w:w="333" w:type="pct"/>
            <w:tcBorders>
              <w:top w:val="nil"/>
              <w:left w:val="nil"/>
              <w:bottom w:val="nil"/>
              <w:right w:val="nil"/>
            </w:tcBorders>
            <w:shd w:val="clear" w:color="auto" w:fill="auto"/>
            <w:noWrap/>
            <w:vAlign w:val="center"/>
          </w:tcPr>
          <w:p w14:paraId="6DB92AC2" w14:textId="77777777" w:rsidR="00B81465" w:rsidRPr="006F7E07" w:rsidRDefault="00B81465">
            <w:pPr>
              <w:rPr>
                <w:sz w:val="18"/>
                <w:szCs w:val="18"/>
              </w:rPr>
            </w:pPr>
          </w:p>
        </w:tc>
        <w:tc>
          <w:tcPr>
            <w:tcW w:w="297" w:type="pct"/>
            <w:tcBorders>
              <w:top w:val="nil"/>
              <w:left w:val="nil"/>
              <w:bottom w:val="nil"/>
              <w:right w:val="nil"/>
            </w:tcBorders>
            <w:shd w:val="clear" w:color="auto" w:fill="auto"/>
            <w:noWrap/>
            <w:vAlign w:val="center"/>
          </w:tcPr>
          <w:p w14:paraId="73AA581F" w14:textId="77777777" w:rsidR="00B81465" w:rsidRPr="006F7E07" w:rsidRDefault="00B81465">
            <w:pPr>
              <w:rPr>
                <w:sz w:val="18"/>
                <w:szCs w:val="18"/>
              </w:rPr>
            </w:pPr>
          </w:p>
        </w:tc>
        <w:tc>
          <w:tcPr>
            <w:tcW w:w="274" w:type="pct"/>
            <w:tcBorders>
              <w:top w:val="nil"/>
              <w:left w:val="nil"/>
              <w:bottom w:val="nil"/>
              <w:right w:val="nil"/>
            </w:tcBorders>
            <w:shd w:val="clear" w:color="auto" w:fill="auto"/>
            <w:noWrap/>
            <w:vAlign w:val="center"/>
          </w:tcPr>
          <w:p w14:paraId="6903A302" w14:textId="77777777" w:rsidR="00B81465" w:rsidRPr="006F7E07" w:rsidRDefault="00B81465">
            <w:pPr>
              <w:rPr>
                <w:sz w:val="18"/>
                <w:szCs w:val="18"/>
              </w:rPr>
            </w:pPr>
          </w:p>
        </w:tc>
        <w:tc>
          <w:tcPr>
            <w:tcW w:w="245" w:type="pct"/>
            <w:tcBorders>
              <w:top w:val="nil"/>
              <w:left w:val="nil"/>
              <w:bottom w:val="nil"/>
              <w:right w:val="nil"/>
            </w:tcBorders>
            <w:shd w:val="clear" w:color="auto" w:fill="auto"/>
            <w:noWrap/>
            <w:vAlign w:val="center"/>
          </w:tcPr>
          <w:p w14:paraId="4B916668" w14:textId="77777777" w:rsidR="00B81465" w:rsidRPr="006F7E07" w:rsidRDefault="00B81465">
            <w:pPr>
              <w:rPr>
                <w:sz w:val="18"/>
                <w:szCs w:val="18"/>
              </w:rPr>
            </w:pPr>
          </w:p>
        </w:tc>
        <w:tc>
          <w:tcPr>
            <w:tcW w:w="310" w:type="pct"/>
            <w:tcBorders>
              <w:top w:val="nil"/>
              <w:left w:val="nil"/>
              <w:bottom w:val="nil"/>
              <w:right w:val="nil"/>
            </w:tcBorders>
            <w:shd w:val="clear" w:color="auto" w:fill="auto"/>
            <w:noWrap/>
            <w:vAlign w:val="center"/>
          </w:tcPr>
          <w:p w14:paraId="24128617" w14:textId="77777777" w:rsidR="00B81465" w:rsidRPr="006F7E07" w:rsidRDefault="00B81465">
            <w:pPr>
              <w:rPr>
                <w:sz w:val="18"/>
                <w:szCs w:val="18"/>
              </w:rPr>
            </w:pPr>
          </w:p>
        </w:tc>
        <w:tc>
          <w:tcPr>
            <w:tcW w:w="296" w:type="pct"/>
            <w:tcBorders>
              <w:top w:val="nil"/>
              <w:left w:val="nil"/>
              <w:bottom w:val="nil"/>
              <w:right w:val="nil"/>
            </w:tcBorders>
            <w:shd w:val="clear" w:color="auto" w:fill="auto"/>
            <w:noWrap/>
            <w:vAlign w:val="center"/>
          </w:tcPr>
          <w:p w14:paraId="75AEDFD1" w14:textId="77777777" w:rsidR="00B81465" w:rsidRPr="006F7E07" w:rsidRDefault="00B81465">
            <w:pPr>
              <w:rPr>
                <w:sz w:val="18"/>
                <w:szCs w:val="18"/>
              </w:rPr>
            </w:pPr>
          </w:p>
        </w:tc>
        <w:tc>
          <w:tcPr>
            <w:tcW w:w="300" w:type="pct"/>
            <w:tcBorders>
              <w:top w:val="nil"/>
              <w:left w:val="nil"/>
              <w:bottom w:val="nil"/>
              <w:right w:val="nil"/>
            </w:tcBorders>
            <w:shd w:val="clear" w:color="auto" w:fill="auto"/>
            <w:noWrap/>
            <w:vAlign w:val="center"/>
          </w:tcPr>
          <w:p w14:paraId="50CD4F5C" w14:textId="77777777" w:rsidR="00B81465" w:rsidRPr="006F7E07" w:rsidRDefault="00B81465">
            <w:pPr>
              <w:rPr>
                <w:sz w:val="18"/>
                <w:szCs w:val="18"/>
              </w:rPr>
            </w:pPr>
          </w:p>
        </w:tc>
        <w:tc>
          <w:tcPr>
            <w:tcW w:w="578" w:type="pct"/>
            <w:tcBorders>
              <w:top w:val="nil"/>
              <w:left w:val="nil"/>
              <w:bottom w:val="nil"/>
              <w:right w:val="nil"/>
            </w:tcBorders>
            <w:shd w:val="clear" w:color="auto" w:fill="auto"/>
            <w:noWrap/>
            <w:vAlign w:val="center"/>
          </w:tcPr>
          <w:p w14:paraId="6F6A4EC4" w14:textId="77777777" w:rsidR="00B81465" w:rsidRPr="006F7E07" w:rsidRDefault="00B81465">
            <w:pPr>
              <w:rPr>
                <w:sz w:val="18"/>
                <w:szCs w:val="18"/>
              </w:rPr>
            </w:pPr>
          </w:p>
        </w:tc>
      </w:tr>
      <w:tr w:rsidR="006F7E07" w:rsidRPr="006F7E07" w14:paraId="52CC386E" w14:textId="77777777" w:rsidTr="588951B3">
        <w:trPr>
          <w:trHeight w:val="558"/>
        </w:trPr>
        <w:tc>
          <w:tcPr>
            <w:tcW w:w="1588" w:type="pct"/>
            <w:tcBorders>
              <w:top w:val="nil"/>
              <w:left w:val="nil"/>
              <w:bottom w:val="nil"/>
              <w:right w:val="nil"/>
            </w:tcBorders>
            <w:shd w:val="clear" w:color="auto" w:fill="auto"/>
            <w:vAlign w:val="center"/>
            <w:hideMark/>
          </w:tcPr>
          <w:p w14:paraId="324449DD" w14:textId="77777777" w:rsidR="006F7E07" w:rsidRPr="00C0499A" w:rsidRDefault="006F7E07">
            <w:pPr>
              <w:rPr>
                <w:rFonts w:ascii="Arial" w:hAnsi="Arial" w:cs="Arial"/>
                <w:sz w:val="18"/>
                <w:szCs w:val="18"/>
              </w:rPr>
            </w:pPr>
          </w:p>
        </w:tc>
        <w:tc>
          <w:tcPr>
            <w:tcW w:w="437" w:type="pct"/>
            <w:tcBorders>
              <w:top w:val="nil"/>
              <w:left w:val="nil"/>
              <w:bottom w:val="nil"/>
              <w:right w:val="nil"/>
            </w:tcBorders>
            <w:shd w:val="clear" w:color="auto" w:fill="auto"/>
            <w:noWrap/>
            <w:vAlign w:val="center"/>
            <w:hideMark/>
          </w:tcPr>
          <w:p w14:paraId="00D267EC" w14:textId="77777777" w:rsidR="006F7E07" w:rsidRPr="00C0499A" w:rsidRDefault="006F7E07">
            <w:pPr>
              <w:ind w:firstLineChars="100" w:firstLine="180"/>
              <w:rPr>
                <w:sz w:val="18"/>
                <w:szCs w:val="18"/>
              </w:rPr>
            </w:pPr>
          </w:p>
        </w:tc>
        <w:tc>
          <w:tcPr>
            <w:tcW w:w="343" w:type="pct"/>
            <w:tcBorders>
              <w:top w:val="nil"/>
              <w:left w:val="nil"/>
              <w:bottom w:val="nil"/>
              <w:right w:val="nil"/>
            </w:tcBorders>
            <w:shd w:val="clear" w:color="auto" w:fill="auto"/>
            <w:noWrap/>
            <w:vAlign w:val="center"/>
            <w:hideMark/>
          </w:tcPr>
          <w:p w14:paraId="22E98AE6"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hideMark/>
          </w:tcPr>
          <w:p w14:paraId="74825BF0"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hideMark/>
          </w:tcPr>
          <w:p w14:paraId="480E0F58"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hideMark/>
          </w:tcPr>
          <w:p w14:paraId="5E6F7CA8"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hideMark/>
          </w:tcPr>
          <w:p w14:paraId="760E2320"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hideMark/>
          </w:tcPr>
          <w:p w14:paraId="17668A9F"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hideMark/>
          </w:tcPr>
          <w:p w14:paraId="53E0C350"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hideMark/>
          </w:tcPr>
          <w:p w14:paraId="70B1ADD3"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hideMark/>
          </w:tcPr>
          <w:p w14:paraId="6B6668B8" w14:textId="77777777" w:rsidR="006F7E07" w:rsidRPr="00C0499A" w:rsidRDefault="006F7E07">
            <w:pPr>
              <w:rPr>
                <w:sz w:val="18"/>
                <w:szCs w:val="18"/>
              </w:rPr>
            </w:pPr>
          </w:p>
        </w:tc>
      </w:tr>
      <w:tr w:rsidR="006F7E07" w:rsidRPr="006F7E07" w14:paraId="30BE0F0C" w14:textId="77777777" w:rsidTr="588951B3">
        <w:trPr>
          <w:trHeight w:val="285"/>
        </w:trPr>
        <w:tc>
          <w:tcPr>
            <w:tcW w:w="1588" w:type="pct"/>
            <w:tcBorders>
              <w:top w:val="nil"/>
              <w:left w:val="nil"/>
              <w:bottom w:val="nil"/>
              <w:right w:val="nil"/>
            </w:tcBorders>
            <w:shd w:val="clear" w:color="auto" w:fill="auto"/>
            <w:vAlign w:val="center"/>
            <w:hideMark/>
          </w:tcPr>
          <w:p w14:paraId="7F9DA8DA" w14:textId="77777777" w:rsidR="006F7E07" w:rsidRPr="00C0499A" w:rsidRDefault="006F7E07">
            <w:pPr>
              <w:rPr>
                <w:rFonts w:ascii="Arial" w:hAnsi="Arial" w:cs="Arial"/>
                <w:sz w:val="18"/>
                <w:szCs w:val="18"/>
              </w:rPr>
            </w:pPr>
          </w:p>
        </w:tc>
        <w:tc>
          <w:tcPr>
            <w:tcW w:w="3412" w:type="pct"/>
            <w:gridSpan w:val="10"/>
            <w:tcBorders>
              <w:top w:val="single" w:sz="12" w:space="0" w:color="auto"/>
              <w:left w:val="single" w:sz="12" w:space="0" w:color="auto"/>
              <w:bottom w:val="single" w:sz="12" w:space="0" w:color="auto"/>
              <w:right w:val="single" w:sz="12" w:space="0" w:color="000000" w:themeColor="text1"/>
            </w:tcBorders>
            <w:shd w:val="clear" w:color="auto" w:fill="auto"/>
            <w:noWrap/>
            <w:vAlign w:val="center"/>
            <w:hideMark/>
          </w:tcPr>
          <w:p w14:paraId="5E63ABAE" w14:textId="77777777" w:rsidR="006F7E07" w:rsidRPr="00C0499A" w:rsidRDefault="006F7E07">
            <w:pPr>
              <w:jc w:val="center"/>
              <w:rPr>
                <w:rFonts w:ascii="Arial" w:hAnsi="Arial" w:cs="Arial"/>
                <w:b/>
                <w:bCs/>
                <w:color w:val="0000FF"/>
                <w:sz w:val="18"/>
                <w:szCs w:val="18"/>
              </w:rPr>
            </w:pPr>
            <w:r w:rsidRPr="00C0499A">
              <w:rPr>
                <w:rFonts w:ascii="Arial" w:hAnsi="Arial" w:cs="Arial"/>
                <w:b/>
                <w:bCs/>
                <w:color w:val="0000FF"/>
                <w:sz w:val="18"/>
                <w:szCs w:val="18"/>
              </w:rPr>
              <w:t>RESULTADOS FINALES</w:t>
            </w:r>
          </w:p>
        </w:tc>
      </w:tr>
      <w:tr w:rsidR="006F7E07" w:rsidRPr="006F7E07" w14:paraId="0C34DC97" w14:textId="77777777" w:rsidTr="588951B3">
        <w:trPr>
          <w:trHeight w:val="525"/>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541B3A" w14:textId="77777777" w:rsidR="006F7E07" w:rsidRPr="00C0499A" w:rsidRDefault="006F7E07">
            <w:pPr>
              <w:ind w:firstLineChars="100" w:firstLine="181"/>
              <w:rPr>
                <w:rFonts w:ascii="Arial" w:hAnsi="Arial" w:cs="Arial"/>
                <w:b/>
                <w:bCs/>
                <w:sz w:val="18"/>
                <w:szCs w:val="18"/>
              </w:rPr>
            </w:pPr>
            <w:r w:rsidRPr="00C0499A">
              <w:rPr>
                <w:rFonts w:ascii="Arial" w:hAnsi="Arial" w:cs="Arial"/>
                <w:b/>
                <w:bCs/>
                <w:sz w:val="18"/>
                <w:szCs w:val="18"/>
              </w:rPr>
              <w:t>INGRESOS ANUALES DE LA UNIDAD ECONÓMICO-FAMILIAR</w:t>
            </w:r>
          </w:p>
        </w:tc>
        <w:tc>
          <w:tcPr>
            <w:tcW w:w="437" w:type="pct"/>
            <w:tcBorders>
              <w:top w:val="nil"/>
              <w:left w:val="nil"/>
              <w:bottom w:val="single" w:sz="4" w:space="0" w:color="auto"/>
              <w:right w:val="single" w:sz="4" w:space="0" w:color="auto"/>
            </w:tcBorders>
            <w:shd w:val="clear" w:color="auto" w:fill="auto"/>
            <w:noWrap/>
            <w:vAlign w:val="center"/>
          </w:tcPr>
          <w:p w14:paraId="63A527B5" w14:textId="4044B0FB" w:rsidR="006F7E07" w:rsidRPr="00C0499A" w:rsidRDefault="006F7E07">
            <w:pPr>
              <w:jc w:val="right"/>
              <w:rPr>
                <w:rFonts w:ascii="Arial" w:hAnsi="Arial" w:cs="Arial"/>
                <w:b/>
                <w:bCs/>
                <w:sz w:val="18"/>
                <w:szCs w:val="18"/>
              </w:rPr>
            </w:pPr>
          </w:p>
        </w:tc>
        <w:tc>
          <w:tcPr>
            <w:tcW w:w="343" w:type="pct"/>
            <w:tcBorders>
              <w:top w:val="nil"/>
              <w:left w:val="nil"/>
              <w:bottom w:val="single" w:sz="4" w:space="0" w:color="auto"/>
              <w:right w:val="single" w:sz="4" w:space="0" w:color="auto"/>
            </w:tcBorders>
            <w:shd w:val="clear" w:color="auto" w:fill="auto"/>
            <w:noWrap/>
            <w:vAlign w:val="center"/>
          </w:tcPr>
          <w:p w14:paraId="51F127F7" w14:textId="02318194" w:rsidR="006F7E07" w:rsidRPr="00C0499A" w:rsidRDefault="006F7E07">
            <w:pPr>
              <w:jc w:val="right"/>
              <w:rPr>
                <w:rFonts w:ascii="Arial" w:hAnsi="Arial" w:cs="Arial"/>
                <w:b/>
                <w:bCs/>
                <w:sz w:val="18"/>
                <w:szCs w:val="18"/>
              </w:rPr>
            </w:pPr>
          </w:p>
        </w:tc>
        <w:tc>
          <w:tcPr>
            <w:tcW w:w="333" w:type="pct"/>
            <w:tcBorders>
              <w:top w:val="nil"/>
              <w:left w:val="nil"/>
              <w:bottom w:val="single" w:sz="4" w:space="0" w:color="auto"/>
              <w:right w:val="single" w:sz="4" w:space="0" w:color="auto"/>
            </w:tcBorders>
            <w:shd w:val="clear" w:color="auto" w:fill="auto"/>
            <w:noWrap/>
            <w:vAlign w:val="center"/>
          </w:tcPr>
          <w:p w14:paraId="2B970713" w14:textId="63F9D371" w:rsidR="006F7E07" w:rsidRPr="00C0499A" w:rsidRDefault="006F7E07">
            <w:pPr>
              <w:jc w:val="right"/>
              <w:rPr>
                <w:rFonts w:ascii="Arial" w:hAnsi="Arial" w:cs="Arial"/>
                <w:b/>
                <w:bCs/>
                <w:sz w:val="18"/>
                <w:szCs w:val="18"/>
              </w:rPr>
            </w:pPr>
          </w:p>
        </w:tc>
        <w:tc>
          <w:tcPr>
            <w:tcW w:w="297" w:type="pct"/>
            <w:tcBorders>
              <w:top w:val="nil"/>
              <w:left w:val="nil"/>
              <w:bottom w:val="single" w:sz="4" w:space="0" w:color="auto"/>
              <w:right w:val="single" w:sz="4" w:space="0" w:color="auto"/>
            </w:tcBorders>
            <w:shd w:val="clear" w:color="auto" w:fill="auto"/>
            <w:noWrap/>
            <w:vAlign w:val="center"/>
          </w:tcPr>
          <w:p w14:paraId="5BF71D4C" w14:textId="10248472" w:rsidR="006F7E07" w:rsidRPr="00C0499A" w:rsidRDefault="006F7E07">
            <w:pPr>
              <w:jc w:val="right"/>
              <w:rPr>
                <w:rFonts w:ascii="Arial" w:hAnsi="Arial" w:cs="Arial"/>
                <w:b/>
                <w:bCs/>
                <w:sz w:val="18"/>
                <w:szCs w:val="18"/>
              </w:rPr>
            </w:pPr>
          </w:p>
        </w:tc>
        <w:tc>
          <w:tcPr>
            <w:tcW w:w="274" w:type="pct"/>
            <w:tcBorders>
              <w:top w:val="nil"/>
              <w:left w:val="nil"/>
              <w:bottom w:val="single" w:sz="4" w:space="0" w:color="auto"/>
              <w:right w:val="single" w:sz="4" w:space="0" w:color="auto"/>
            </w:tcBorders>
            <w:shd w:val="clear" w:color="auto" w:fill="auto"/>
            <w:noWrap/>
            <w:vAlign w:val="center"/>
          </w:tcPr>
          <w:p w14:paraId="322BCBB2" w14:textId="2E731620" w:rsidR="006F7E07" w:rsidRPr="00C0499A" w:rsidRDefault="006F7E07">
            <w:pPr>
              <w:jc w:val="right"/>
              <w:rPr>
                <w:rFonts w:ascii="Arial" w:hAnsi="Arial" w:cs="Arial"/>
                <w:b/>
                <w:bCs/>
                <w:sz w:val="18"/>
                <w:szCs w:val="18"/>
              </w:rPr>
            </w:pPr>
          </w:p>
        </w:tc>
        <w:tc>
          <w:tcPr>
            <w:tcW w:w="245" w:type="pct"/>
            <w:tcBorders>
              <w:top w:val="nil"/>
              <w:left w:val="nil"/>
              <w:bottom w:val="single" w:sz="4" w:space="0" w:color="auto"/>
              <w:right w:val="single" w:sz="4" w:space="0" w:color="auto"/>
            </w:tcBorders>
            <w:shd w:val="clear" w:color="auto" w:fill="auto"/>
            <w:noWrap/>
            <w:vAlign w:val="center"/>
          </w:tcPr>
          <w:p w14:paraId="55323265" w14:textId="1513AA25" w:rsidR="006F7E07" w:rsidRPr="00C0499A" w:rsidRDefault="006F7E07">
            <w:pPr>
              <w:jc w:val="right"/>
              <w:rPr>
                <w:rFonts w:ascii="Arial" w:hAnsi="Arial" w:cs="Arial"/>
                <w:b/>
                <w:bCs/>
                <w:sz w:val="18"/>
                <w:szCs w:val="18"/>
              </w:rPr>
            </w:pPr>
          </w:p>
        </w:tc>
        <w:tc>
          <w:tcPr>
            <w:tcW w:w="310" w:type="pct"/>
            <w:tcBorders>
              <w:top w:val="nil"/>
              <w:left w:val="nil"/>
              <w:bottom w:val="single" w:sz="4" w:space="0" w:color="auto"/>
              <w:right w:val="single" w:sz="4" w:space="0" w:color="auto"/>
            </w:tcBorders>
            <w:shd w:val="clear" w:color="auto" w:fill="auto"/>
            <w:noWrap/>
            <w:vAlign w:val="center"/>
          </w:tcPr>
          <w:p w14:paraId="01C43884" w14:textId="0D3DC0A1" w:rsidR="006F7E07" w:rsidRPr="00C0499A" w:rsidRDefault="006F7E07">
            <w:pPr>
              <w:jc w:val="right"/>
              <w:rPr>
                <w:rFonts w:ascii="Arial" w:hAnsi="Arial" w:cs="Arial"/>
                <w:b/>
                <w:bCs/>
                <w:sz w:val="18"/>
                <w:szCs w:val="18"/>
              </w:rPr>
            </w:pPr>
          </w:p>
        </w:tc>
        <w:tc>
          <w:tcPr>
            <w:tcW w:w="296" w:type="pct"/>
            <w:tcBorders>
              <w:top w:val="nil"/>
              <w:left w:val="nil"/>
              <w:bottom w:val="single" w:sz="4" w:space="0" w:color="auto"/>
              <w:right w:val="single" w:sz="4" w:space="0" w:color="auto"/>
            </w:tcBorders>
            <w:shd w:val="clear" w:color="auto" w:fill="auto"/>
            <w:noWrap/>
            <w:vAlign w:val="center"/>
          </w:tcPr>
          <w:p w14:paraId="5FB8E20A" w14:textId="7FE19C7F" w:rsidR="006F7E07" w:rsidRPr="00C0499A" w:rsidRDefault="006F7E07">
            <w:pPr>
              <w:jc w:val="right"/>
              <w:rPr>
                <w:rFonts w:ascii="Arial" w:hAnsi="Arial" w:cs="Arial"/>
                <w:b/>
                <w:bCs/>
                <w:sz w:val="18"/>
                <w:szCs w:val="18"/>
              </w:rPr>
            </w:pPr>
          </w:p>
        </w:tc>
        <w:tc>
          <w:tcPr>
            <w:tcW w:w="300" w:type="pct"/>
            <w:tcBorders>
              <w:top w:val="nil"/>
              <w:left w:val="nil"/>
              <w:bottom w:val="single" w:sz="4" w:space="0" w:color="auto"/>
              <w:right w:val="single" w:sz="4" w:space="0" w:color="auto"/>
            </w:tcBorders>
            <w:shd w:val="clear" w:color="auto" w:fill="auto"/>
            <w:noWrap/>
            <w:vAlign w:val="center"/>
          </w:tcPr>
          <w:p w14:paraId="52C47B6A" w14:textId="0CED1F97" w:rsidR="006F7E07" w:rsidRPr="00C0499A" w:rsidRDefault="006F7E07">
            <w:pPr>
              <w:jc w:val="right"/>
              <w:rPr>
                <w:rFonts w:ascii="Arial" w:hAnsi="Arial" w:cs="Arial"/>
                <w:b/>
                <w:bCs/>
                <w:sz w:val="18"/>
                <w:szCs w:val="18"/>
              </w:rPr>
            </w:pPr>
          </w:p>
        </w:tc>
        <w:tc>
          <w:tcPr>
            <w:tcW w:w="578" w:type="pct"/>
            <w:tcBorders>
              <w:top w:val="nil"/>
              <w:left w:val="nil"/>
              <w:bottom w:val="single" w:sz="4" w:space="0" w:color="auto"/>
              <w:right w:val="single" w:sz="4" w:space="0" w:color="auto"/>
            </w:tcBorders>
            <w:shd w:val="clear" w:color="auto" w:fill="auto"/>
            <w:noWrap/>
            <w:vAlign w:val="center"/>
          </w:tcPr>
          <w:p w14:paraId="56BF83EC" w14:textId="44E128F5" w:rsidR="006F7E07" w:rsidRPr="00C0499A" w:rsidRDefault="006F7E07">
            <w:pPr>
              <w:jc w:val="right"/>
              <w:rPr>
                <w:rFonts w:ascii="Arial" w:hAnsi="Arial" w:cs="Arial"/>
                <w:b/>
                <w:bCs/>
                <w:color w:val="339966"/>
                <w:sz w:val="18"/>
                <w:szCs w:val="18"/>
              </w:rPr>
            </w:pPr>
          </w:p>
        </w:tc>
      </w:tr>
      <w:tr w:rsidR="006F7E07" w:rsidRPr="006F7E07" w14:paraId="48899576" w14:textId="77777777" w:rsidTr="588951B3">
        <w:trPr>
          <w:trHeight w:val="255"/>
        </w:trPr>
        <w:tc>
          <w:tcPr>
            <w:tcW w:w="1588" w:type="pct"/>
            <w:tcBorders>
              <w:top w:val="nil"/>
              <w:left w:val="nil"/>
              <w:bottom w:val="nil"/>
              <w:right w:val="nil"/>
            </w:tcBorders>
            <w:shd w:val="clear" w:color="auto" w:fill="auto"/>
            <w:vAlign w:val="center"/>
            <w:hideMark/>
          </w:tcPr>
          <w:p w14:paraId="62FF36E3" w14:textId="77777777" w:rsidR="006F7E07" w:rsidRPr="00C0499A" w:rsidRDefault="006F7E07">
            <w:pPr>
              <w:jc w:val="right"/>
              <w:rPr>
                <w:rFonts w:ascii="Arial" w:hAnsi="Arial" w:cs="Arial"/>
                <w:b/>
                <w:bCs/>
                <w:color w:val="339966"/>
                <w:sz w:val="18"/>
                <w:szCs w:val="18"/>
              </w:rPr>
            </w:pPr>
          </w:p>
        </w:tc>
        <w:tc>
          <w:tcPr>
            <w:tcW w:w="437" w:type="pct"/>
            <w:tcBorders>
              <w:top w:val="nil"/>
              <w:left w:val="nil"/>
              <w:bottom w:val="nil"/>
              <w:right w:val="nil"/>
            </w:tcBorders>
            <w:shd w:val="clear" w:color="auto" w:fill="auto"/>
            <w:noWrap/>
            <w:vAlign w:val="center"/>
          </w:tcPr>
          <w:p w14:paraId="73E99ED8" w14:textId="77777777" w:rsidR="006F7E07" w:rsidRPr="00C0499A" w:rsidRDefault="006F7E07">
            <w:pPr>
              <w:ind w:firstLineChars="100" w:firstLine="180"/>
              <w:rPr>
                <w:sz w:val="18"/>
                <w:szCs w:val="18"/>
              </w:rPr>
            </w:pPr>
          </w:p>
        </w:tc>
        <w:tc>
          <w:tcPr>
            <w:tcW w:w="343" w:type="pct"/>
            <w:tcBorders>
              <w:top w:val="nil"/>
              <w:left w:val="nil"/>
              <w:bottom w:val="nil"/>
              <w:right w:val="nil"/>
            </w:tcBorders>
            <w:shd w:val="clear" w:color="auto" w:fill="auto"/>
            <w:noWrap/>
            <w:vAlign w:val="center"/>
          </w:tcPr>
          <w:p w14:paraId="647FB263"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tcPr>
          <w:p w14:paraId="11EB6BCA"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tcPr>
          <w:p w14:paraId="0F92E679"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tcPr>
          <w:p w14:paraId="11A06B61"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tcPr>
          <w:p w14:paraId="52441D49"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tcPr>
          <w:p w14:paraId="1A246A70"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tcPr>
          <w:p w14:paraId="02141A44"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tcPr>
          <w:p w14:paraId="5840526E"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36A73ADA" w14:textId="77777777" w:rsidR="006F7E07" w:rsidRPr="00C0499A" w:rsidRDefault="006F7E07">
            <w:pPr>
              <w:rPr>
                <w:sz w:val="18"/>
                <w:szCs w:val="18"/>
              </w:rPr>
            </w:pPr>
          </w:p>
        </w:tc>
      </w:tr>
      <w:tr w:rsidR="006F7E07" w:rsidRPr="006F7E07" w14:paraId="3D3F8712" w14:textId="77777777" w:rsidTr="588951B3">
        <w:trPr>
          <w:trHeight w:val="255"/>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7A8A8" w14:textId="77777777" w:rsidR="006F7E07" w:rsidRPr="00C0499A" w:rsidRDefault="006F7E07">
            <w:pPr>
              <w:ind w:firstLineChars="100" w:firstLine="180"/>
              <w:rPr>
                <w:rFonts w:ascii="Arial" w:hAnsi="Arial" w:cs="Arial"/>
                <w:sz w:val="18"/>
                <w:szCs w:val="18"/>
              </w:rPr>
            </w:pPr>
            <w:r w:rsidRPr="00C0499A">
              <w:rPr>
                <w:rFonts w:ascii="Arial" w:hAnsi="Arial" w:cs="Arial"/>
                <w:sz w:val="18"/>
                <w:szCs w:val="18"/>
              </w:rPr>
              <w:t>DEDUCCIÓN POR DISCAPACIDAD</w:t>
            </w:r>
          </w:p>
        </w:tc>
        <w:tc>
          <w:tcPr>
            <w:tcW w:w="437" w:type="pct"/>
            <w:tcBorders>
              <w:top w:val="single" w:sz="4" w:space="0" w:color="auto"/>
              <w:left w:val="nil"/>
              <w:bottom w:val="single" w:sz="4" w:space="0" w:color="auto"/>
              <w:right w:val="nil"/>
            </w:tcBorders>
            <w:shd w:val="clear" w:color="auto" w:fill="auto"/>
            <w:noWrap/>
            <w:vAlign w:val="center"/>
          </w:tcPr>
          <w:p w14:paraId="2F4E183D" w14:textId="534AB66C" w:rsidR="006F7E07" w:rsidRPr="00C0499A" w:rsidRDefault="006F7E07">
            <w:pPr>
              <w:jc w:val="right"/>
              <w:rPr>
                <w:rFonts w:ascii="Arial" w:hAnsi="Arial" w:cs="Arial"/>
                <w:sz w:val="18"/>
                <w:szCs w:val="18"/>
              </w:rPr>
            </w:pPr>
          </w:p>
        </w:tc>
        <w:tc>
          <w:tcPr>
            <w:tcW w:w="343" w:type="pct"/>
            <w:tcBorders>
              <w:top w:val="single" w:sz="4" w:space="0" w:color="auto"/>
              <w:left w:val="nil"/>
              <w:bottom w:val="single" w:sz="4" w:space="0" w:color="auto"/>
              <w:right w:val="nil"/>
            </w:tcBorders>
            <w:shd w:val="clear" w:color="auto" w:fill="auto"/>
            <w:noWrap/>
            <w:vAlign w:val="center"/>
          </w:tcPr>
          <w:p w14:paraId="6204A284" w14:textId="536E8E02" w:rsidR="006F7E07" w:rsidRPr="00C0499A" w:rsidRDefault="006F7E07">
            <w:pPr>
              <w:jc w:val="right"/>
              <w:rPr>
                <w:rFonts w:ascii="Arial" w:hAnsi="Arial" w:cs="Arial"/>
                <w:sz w:val="18"/>
                <w:szCs w:val="18"/>
              </w:rPr>
            </w:pPr>
          </w:p>
        </w:tc>
        <w:tc>
          <w:tcPr>
            <w:tcW w:w="333" w:type="pct"/>
            <w:tcBorders>
              <w:top w:val="single" w:sz="4" w:space="0" w:color="auto"/>
              <w:left w:val="nil"/>
              <w:bottom w:val="single" w:sz="4" w:space="0" w:color="auto"/>
              <w:right w:val="nil"/>
            </w:tcBorders>
            <w:shd w:val="clear" w:color="auto" w:fill="auto"/>
            <w:noWrap/>
            <w:vAlign w:val="center"/>
          </w:tcPr>
          <w:p w14:paraId="66DB914B" w14:textId="4E41F55B" w:rsidR="006F7E07" w:rsidRPr="00C0499A" w:rsidRDefault="006F7E07">
            <w:pPr>
              <w:jc w:val="right"/>
              <w:rPr>
                <w:rFonts w:ascii="Arial" w:hAnsi="Arial" w:cs="Arial"/>
                <w:sz w:val="18"/>
                <w:szCs w:val="18"/>
              </w:rPr>
            </w:pPr>
          </w:p>
        </w:tc>
        <w:tc>
          <w:tcPr>
            <w:tcW w:w="297" w:type="pct"/>
            <w:tcBorders>
              <w:top w:val="single" w:sz="4" w:space="0" w:color="auto"/>
              <w:left w:val="nil"/>
              <w:bottom w:val="single" w:sz="4" w:space="0" w:color="auto"/>
              <w:right w:val="nil"/>
            </w:tcBorders>
            <w:shd w:val="clear" w:color="auto" w:fill="auto"/>
            <w:noWrap/>
            <w:vAlign w:val="center"/>
          </w:tcPr>
          <w:p w14:paraId="1061E74E" w14:textId="56AD37C9" w:rsidR="006F7E07" w:rsidRPr="00C0499A" w:rsidRDefault="006F7E07">
            <w:pPr>
              <w:jc w:val="right"/>
              <w:rPr>
                <w:rFonts w:ascii="Arial" w:hAnsi="Arial" w:cs="Arial"/>
                <w:sz w:val="18"/>
                <w:szCs w:val="18"/>
              </w:rPr>
            </w:pPr>
          </w:p>
        </w:tc>
        <w:tc>
          <w:tcPr>
            <w:tcW w:w="274" w:type="pct"/>
            <w:tcBorders>
              <w:top w:val="single" w:sz="4" w:space="0" w:color="auto"/>
              <w:left w:val="nil"/>
              <w:bottom w:val="single" w:sz="4" w:space="0" w:color="auto"/>
              <w:right w:val="nil"/>
            </w:tcBorders>
            <w:shd w:val="clear" w:color="auto" w:fill="auto"/>
            <w:noWrap/>
            <w:vAlign w:val="center"/>
          </w:tcPr>
          <w:p w14:paraId="16F354E2" w14:textId="41683B06" w:rsidR="006F7E07" w:rsidRPr="00C0499A" w:rsidRDefault="006F7E07">
            <w:pPr>
              <w:jc w:val="right"/>
              <w:rPr>
                <w:rFonts w:ascii="Arial" w:hAnsi="Arial" w:cs="Arial"/>
                <w:sz w:val="18"/>
                <w:szCs w:val="18"/>
              </w:rPr>
            </w:pPr>
          </w:p>
        </w:tc>
        <w:tc>
          <w:tcPr>
            <w:tcW w:w="245" w:type="pct"/>
            <w:tcBorders>
              <w:top w:val="single" w:sz="4" w:space="0" w:color="auto"/>
              <w:left w:val="nil"/>
              <w:bottom w:val="single" w:sz="4" w:space="0" w:color="auto"/>
              <w:right w:val="nil"/>
            </w:tcBorders>
            <w:shd w:val="clear" w:color="auto" w:fill="auto"/>
            <w:noWrap/>
            <w:vAlign w:val="center"/>
          </w:tcPr>
          <w:p w14:paraId="100C28C3" w14:textId="4AAF47F4" w:rsidR="006F7E07" w:rsidRPr="00C0499A" w:rsidRDefault="006F7E07">
            <w:pPr>
              <w:jc w:val="right"/>
              <w:rPr>
                <w:rFonts w:ascii="Arial" w:hAnsi="Arial" w:cs="Arial"/>
                <w:sz w:val="18"/>
                <w:szCs w:val="18"/>
              </w:rPr>
            </w:pPr>
          </w:p>
        </w:tc>
        <w:tc>
          <w:tcPr>
            <w:tcW w:w="310" w:type="pct"/>
            <w:tcBorders>
              <w:top w:val="single" w:sz="4" w:space="0" w:color="auto"/>
              <w:left w:val="nil"/>
              <w:bottom w:val="single" w:sz="4" w:space="0" w:color="auto"/>
              <w:right w:val="nil"/>
            </w:tcBorders>
            <w:shd w:val="clear" w:color="auto" w:fill="auto"/>
            <w:noWrap/>
            <w:vAlign w:val="center"/>
          </w:tcPr>
          <w:p w14:paraId="3D847F55" w14:textId="20FAA597" w:rsidR="006F7E07" w:rsidRPr="00C0499A" w:rsidRDefault="006F7E07">
            <w:pPr>
              <w:jc w:val="right"/>
              <w:rPr>
                <w:rFonts w:ascii="Arial" w:hAnsi="Arial" w:cs="Arial"/>
                <w:sz w:val="18"/>
                <w:szCs w:val="18"/>
              </w:rPr>
            </w:pPr>
          </w:p>
        </w:tc>
        <w:tc>
          <w:tcPr>
            <w:tcW w:w="296" w:type="pct"/>
            <w:tcBorders>
              <w:top w:val="single" w:sz="4" w:space="0" w:color="auto"/>
              <w:left w:val="nil"/>
              <w:bottom w:val="single" w:sz="4" w:space="0" w:color="auto"/>
              <w:right w:val="nil"/>
            </w:tcBorders>
            <w:shd w:val="clear" w:color="auto" w:fill="auto"/>
            <w:noWrap/>
            <w:vAlign w:val="center"/>
          </w:tcPr>
          <w:p w14:paraId="1F15A617" w14:textId="3CEE6738" w:rsidR="006F7E07" w:rsidRPr="00C0499A" w:rsidRDefault="006F7E07">
            <w:pPr>
              <w:jc w:val="right"/>
              <w:rPr>
                <w:rFonts w:ascii="Arial" w:hAnsi="Arial" w:cs="Arial"/>
                <w:sz w:val="18"/>
                <w:szCs w:val="18"/>
              </w:rPr>
            </w:pPr>
          </w:p>
        </w:tc>
        <w:tc>
          <w:tcPr>
            <w:tcW w:w="300" w:type="pct"/>
            <w:tcBorders>
              <w:top w:val="single" w:sz="4" w:space="0" w:color="auto"/>
              <w:left w:val="nil"/>
              <w:bottom w:val="single" w:sz="4" w:space="0" w:color="auto"/>
              <w:right w:val="nil"/>
            </w:tcBorders>
            <w:shd w:val="clear" w:color="auto" w:fill="auto"/>
            <w:noWrap/>
            <w:vAlign w:val="center"/>
          </w:tcPr>
          <w:p w14:paraId="1C917B67" w14:textId="73D491E8" w:rsidR="006F7E07" w:rsidRPr="00C0499A" w:rsidRDefault="006F7E07">
            <w:pPr>
              <w:jc w:val="right"/>
              <w:rPr>
                <w:rFonts w:ascii="Arial" w:hAnsi="Arial" w:cs="Arial"/>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7D6FE" w14:textId="26465917" w:rsidR="006F7E07" w:rsidRPr="00C0499A" w:rsidRDefault="006F7E07">
            <w:pPr>
              <w:jc w:val="right"/>
              <w:rPr>
                <w:rFonts w:ascii="Arial" w:hAnsi="Arial" w:cs="Arial"/>
                <w:b/>
                <w:bCs/>
                <w:color w:val="339966"/>
                <w:sz w:val="18"/>
                <w:szCs w:val="18"/>
              </w:rPr>
            </w:pPr>
          </w:p>
        </w:tc>
      </w:tr>
      <w:tr w:rsidR="006F7E07" w:rsidRPr="006F7E07" w14:paraId="4BE17123" w14:textId="77777777" w:rsidTr="588951B3">
        <w:trPr>
          <w:trHeight w:val="255"/>
        </w:trPr>
        <w:tc>
          <w:tcPr>
            <w:tcW w:w="1588" w:type="pct"/>
            <w:tcBorders>
              <w:top w:val="nil"/>
              <w:left w:val="nil"/>
              <w:bottom w:val="nil"/>
              <w:right w:val="nil"/>
            </w:tcBorders>
            <w:shd w:val="clear" w:color="auto" w:fill="auto"/>
            <w:vAlign w:val="center"/>
            <w:hideMark/>
          </w:tcPr>
          <w:p w14:paraId="492D8B3D" w14:textId="77777777" w:rsidR="006F7E07" w:rsidRPr="00C0499A" w:rsidRDefault="006F7E07">
            <w:pPr>
              <w:jc w:val="right"/>
              <w:rPr>
                <w:rFonts w:ascii="Arial" w:hAnsi="Arial" w:cs="Arial"/>
                <w:b/>
                <w:bCs/>
                <w:color w:val="339966"/>
                <w:sz w:val="18"/>
                <w:szCs w:val="18"/>
              </w:rPr>
            </w:pPr>
          </w:p>
        </w:tc>
        <w:tc>
          <w:tcPr>
            <w:tcW w:w="437" w:type="pct"/>
            <w:tcBorders>
              <w:top w:val="nil"/>
              <w:left w:val="nil"/>
              <w:bottom w:val="nil"/>
              <w:right w:val="nil"/>
            </w:tcBorders>
            <w:shd w:val="clear" w:color="auto" w:fill="auto"/>
            <w:noWrap/>
            <w:vAlign w:val="center"/>
          </w:tcPr>
          <w:p w14:paraId="73438ADC" w14:textId="77777777" w:rsidR="006F7E07" w:rsidRPr="00C0499A" w:rsidRDefault="006F7E07">
            <w:pPr>
              <w:ind w:firstLineChars="100" w:firstLine="180"/>
              <w:rPr>
                <w:sz w:val="18"/>
                <w:szCs w:val="18"/>
              </w:rPr>
            </w:pPr>
          </w:p>
        </w:tc>
        <w:tc>
          <w:tcPr>
            <w:tcW w:w="343" w:type="pct"/>
            <w:tcBorders>
              <w:top w:val="nil"/>
              <w:left w:val="nil"/>
              <w:bottom w:val="nil"/>
              <w:right w:val="nil"/>
            </w:tcBorders>
            <w:shd w:val="clear" w:color="auto" w:fill="auto"/>
            <w:noWrap/>
            <w:vAlign w:val="center"/>
          </w:tcPr>
          <w:p w14:paraId="013302C0" w14:textId="77777777" w:rsidR="006F7E07" w:rsidRPr="00C0499A" w:rsidRDefault="006F7E07">
            <w:pPr>
              <w:rPr>
                <w:sz w:val="18"/>
                <w:szCs w:val="18"/>
              </w:rPr>
            </w:pPr>
          </w:p>
        </w:tc>
        <w:tc>
          <w:tcPr>
            <w:tcW w:w="333" w:type="pct"/>
            <w:tcBorders>
              <w:top w:val="nil"/>
              <w:left w:val="nil"/>
              <w:bottom w:val="nil"/>
              <w:right w:val="nil"/>
            </w:tcBorders>
            <w:shd w:val="clear" w:color="auto" w:fill="auto"/>
            <w:noWrap/>
            <w:vAlign w:val="center"/>
          </w:tcPr>
          <w:p w14:paraId="1CFD37B9" w14:textId="77777777" w:rsidR="006F7E07" w:rsidRPr="00C0499A" w:rsidRDefault="006F7E07">
            <w:pPr>
              <w:rPr>
                <w:sz w:val="18"/>
                <w:szCs w:val="18"/>
              </w:rPr>
            </w:pPr>
          </w:p>
        </w:tc>
        <w:tc>
          <w:tcPr>
            <w:tcW w:w="297" w:type="pct"/>
            <w:tcBorders>
              <w:top w:val="nil"/>
              <w:left w:val="nil"/>
              <w:bottom w:val="nil"/>
              <w:right w:val="nil"/>
            </w:tcBorders>
            <w:shd w:val="clear" w:color="auto" w:fill="auto"/>
            <w:noWrap/>
            <w:vAlign w:val="center"/>
          </w:tcPr>
          <w:p w14:paraId="394F81FC" w14:textId="77777777" w:rsidR="006F7E07" w:rsidRPr="00C0499A" w:rsidRDefault="006F7E07">
            <w:pPr>
              <w:rPr>
                <w:sz w:val="18"/>
                <w:szCs w:val="18"/>
              </w:rPr>
            </w:pPr>
          </w:p>
        </w:tc>
        <w:tc>
          <w:tcPr>
            <w:tcW w:w="274" w:type="pct"/>
            <w:tcBorders>
              <w:top w:val="nil"/>
              <w:left w:val="nil"/>
              <w:bottom w:val="nil"/>
              <w:right w:val="nil"/>
            </w:tcBorders>
            <w:shd w:val="clear" w:color="auto" w:fill="auto"/>
            <w:noWrap/>
            <w:vAlign w:val="center"/>
          </w:tcPr>
          <w:p w14:paraId="3A3A745B" w14:textId="77777777" w:rsidR="006F7E07" w:rsidRPr="00C0499A" w:rsidRDefault="006F7E07">
            <w:pPr>
              <w:rPr>
                <w:sz w:val="18"/>
                <w:szCs w:val="18"/>
              </w:rPr>
            </w:pPr>
          </w:p>
        </w:tc>
        <w:tc>
          <w:tcPr>
            <w:tcW w:w="245" w:type="pct"/>
            <w:tcBorders>
              <w:top w:val="nil"/>
              <w:left w:val="nil"/>
              <w:bottom w:val="nil"/>
              <w:right w:val="nil"/>
            </w:tcBorders>
            <w:shd w:val="clear" w:color="auto" w:fill="auto"/>
            <w:noWrap/>
            <w:vAlign w:val="center"/>
          </w:tcPr>
          <w:p w14:paraId="6F8E9415" w14:textId="77777777" w:rsidR="006F7E07" w:rsidRPr="00C0499A" w:rsidRDefault="006F7E07">
            <w:pPr>
              <w:rPr>
                <w:sz w:val="18"/>
                <w:szCs w:val="18"/>
              </w:rPr>
            </w:pPr>
          </w:p>
        </w:tc>
        <w:tc>
          <w:tcPr>
            <w:tcW w:w="310" w:type="pct"/>
            <w:tcBorders>
              <w:top w:val="nil"/>
              <w:left w:val="nil"/>
              <w:bottom w:val="nil"/>
              <w:right w:val="nil"/>
            </w:tcBorders>
            <w:shd w:val="clear" w:color="auto" w:fill="auto"/>
            <w:noWrap/>
            <w:vAlign w:val="center"/>
          </w:tcPr>
          <w:p w14:paraId="4BD3DF57" w14:textId="77777777" w:rsidR="006F7E07" w:rsidRPr="00C0499A" w:rsidRDefault="006F7E07">
            <w:pPr>
              <w:rPr>
                <w:sz w:val="18"/>
                <w:szCs w:val="18"/>
              </w:rPr>
            </w:pPr>
          </w:p>
        </w:tc>
        <w:tc>
          <w:tcPr>
            <w:tcW w:w="296" w:type="pct"/>
            <w:tcBorders>
              <w:top w:val="nil"/>
              <w:left w:val="nil"/>
              <w:bottom w:val="nil"/>
              <w:right w:val="nil"/>
            </w:tcBorders>
            <w:shd w:val="clear" w:color="auto" w:fill="auto"/>
            <w:noWrap/>
            <w:vAlign w:val="center"/>
          </w:tcPr>
          <w:p w14:paraId="1A2BF43C" w14:textId="77777777" w:rsidR="006F7E07" w:rsidRPr="00C0499A" w:rsidRDefault="006F7E07">
            <w:pPr>
              <w:rPr>
                <w:sz w:val="18"/>
                <w:szCs w:val="18"/>
              </w:rPr>
            </w:pPr>
          </w:p>
        </w:tc>
        <w:tc>
          <w:tcPr>
            <w:tcW w:w="300" w:type="pct"/>
            <w:tcBorders>
              <w:top w:val="nil"/>
              <w:left w:val="nil"/>
              <w:bottom w:val="nil"/>
              <w:right w:val="nil"/>
            </w:tcBorders>
            <w:shd w:val="clear" w:color="auto" w:fill="auto"/>
            <w:noWrap/>
            <w:vAlign w:val="center"/>
          </w:tcPr>
          <w:p w14:paraId="23455D4B" w14:textId="77777777" w:rsidR="006F7E07" w:rsidRPr="00C0499A" w:rsidRDefault="006F7E07">
            <w:pPr>
              <w:rPr>
                <w:sz w:val="18"/>
                <w:szCs w:val="18"/>
              </w:rPr>
            </w:pPr>
          </w:p>
        </w:tc>
        <w:tc>
          <w:tcPr>
            <w:tcW w:w="578" w:type="pct"/>
            <w:tcBorders>
              <w:top w:val="nil"/>
              <w:left w:val="nil"/>
              <w:bottom w:val="nil"/>
              <w:right w:val="nil"/>
            </w:tcBorders>
            <w:shd w:val="clear" w:color="auto" w:fill="auto"/>
            <w:noWrap/>
            <w:vAlign w:val="center"/>
          </w:tcPr>
          <w:p w14:paraId="3718C244" w14:textId="77777777" w:rsidR="006F7E07" w:rsidRPr="00C0499A" w:rsidRDefault="006F7E07">
            <w:pPr>
              <w:rPr>
                <w:sz w:val="18"/>
                <w:szCs w:val="18"/>
              </w:rPr>
            </w:pPr>
          </w:p>
        </w:tc>
      </w:tr>
      <w:tr w:rsidR="006F7E07" w:rsidRPr="006F7E07" w14:paraId="6C654FDE" w14:textId="77777777" w:rsidTr="588951B3">
        <w:trPr>
          <w:trHeight w:val="510"/>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E1BAA" w14:textId="77777777" w:rsidR="006F7E07" w:rsidRPr="00C0499A" w:rsidRDefault="006F7E07">
            <w:pPr>
              <w:ind w:firstLineChars="100" w:firstLine="181"/>
              <w:rPr>
                <w:rFonts w:ascii="Arial" w:hAnsi="Arial" w:cs="Arial"/>
                <w:b/>
                <w:bCs/>
                <w:sz w:val="18"/>
                <w:szCs w:val="18"/>
              </w:rPr>
            </w:pPr>
            <w:r w:rsidRPr="00C0499A">
              <w:rPr>
                <w:rFonts w:ascii="Arial" w:hAnsi="Arial" w:cs="Arial"/>
                <w:b/>
                <w:bCs/>
                <w:sz w:val="18"/>
                <w:szCs w:val="18"/>
              </w:rPr>
              <w:t>INGRESOS ANUALES TRAS DEDUCCIONES POR DISCAPACIDAD</w:t>
            </w:r>
          </w:p>
        </w:tc>
        <w:tc>
          <w:tcPr>
            <w:tcW w:w="437" w:type="pct"/>
            <w:tcBorders>
              <w:top w:val="single" w:sz="4" w:space="0" w:color="auto"/>
              <w:left w:val="nil"/>
              <w:bottom w:val="single" w:sz="4" w:space="0" w:color="auto"/>
              <w:right w:val="nil"/>
            </w:tcBorders>
            <w:shd w:val="clear" w:color="auto" w:fill="auto"/>
            <w:noWrap/>
            <w:vAlign w:val="center"/>
          </w:tcPr>
          <w:p w14:paraId="72381B53" w14:textId="3373B52E" w:rsidR="006F7E07" w:rsidRPr="00C0499A" w:rsidRDefault="006F7E07">
            <w:pPr>
              <w:jc w:val="right"/>
              <w:rPr>
                <w:rFonts w:ascii="Arial" w:hAnsi="Arial" w:cs="Arial"/>
                <w:b/>
                <w:bCs/>
                <w:sz w:val="18"/>
                <w:szCs w:val="18"/>
              </w:rPr>
            </w:pPr>
          </w:p>
        </w:tc>
        <w:tc>
          <w:tcPr>
            <w:tcW w:w="343" w:type="pct"/>
            <w:tcBorders>
              <w:top w:val="single" w:sz="4" w:space="0" w:color="auto"/>
              <w:left w:val="nil"/>
              <w:bottom w:val="single" w:sz="4" w:space="0" w:color="auto"/>
              <w:right w:val="nil"/>
            </w:tcBorders>
            <w:shd w:val="clear" w:color="auto" w:fill="auto"/>
            <w:noWrap/>
            <w:vAlign w:val="center"/>
          </w:tcPr>
          <w:p w14:paraId="6D7D45CC" w14:textId="3A1E3212" w:rsidR="006F7E07" w:rsidRPr="00C0499A" w:rsidRDefault="006F7E07">
            <w:pPr>
              <w:jc w:val="right"/>
              <w:rPr>
                <w:rFonts w:ascii="Arial" w:hAnsi="Arial" w:cs="Arial"/>
                <w:b/>
                <w:bCs/>
                <w:sz w:val="18"/>
                <w:szCs w:val="18"/>
              </w:rPr>
            </w:pPr>
          </w:p>
        </w:tc>
        <w:tc>
          <w:tcPr>
            <w:tcW w:w="333" w:type="pct"/>
            <w:tcBorders>
              <w:top w:val="single" w:sz="4" w:space="0" w:color="auto"/>
              <w:left w:val="nil"/>
              <w:bottom w:val="single" w:sz="4" w:space="0" w:color="auto"/>
              <w:right w:val="nil"/>
            </w:tcBorders>
            <w:shd w:val="clear" w:color="auto" w:fill="auto"/>
            <w:noWrap/>
            <w:vAlign w:val="center"/>
          </w:tcPr>
          <w:p w14:paraId="79EB8CAE" w14:textId="27DBE648" w:rsidR="006F7E07" w:rsidRPr="00C0499A" w:rsidRDefault="006F7E07">
            <w:pPr>
              <w:jc w:val="right"/>
              <w:rPr>
                <w:rFonts w:ascii="Arial" w:hAnsi="Arial" w:cs="Arial"/>
                <w:b/>
                <w:bCs/>
                <w:sz w:val="18"/>
                <w:szCs w:val="18"/>
              </w:rPr>
            </w:pPr>
          </w:p>
        </w:tc>
        <w:tc>
          <w:tcPr>
            <w:tcW w:w="297" w:type="pct"/>
            <w:tcBorders>
              <w:top w:val="single" w:sz="4" w:space="0" w:color="auto"/>
              <w:left w:val="nil"/>
              <w:bottom w:val="single" w:sz="4" w:space="0" w:color="auto"/>
              <w:right w:val="nil"/>
            </w:tcBorders>
            <w:shd w:val="clear" w:color="auto" w:fill="auto"/>
            <w:noWrap/>
            <w:vAlign w:val="center"/>
          </w:tcPr>
          <w:p w14:paraId="5C80ECDD" w14:textId="3FCFF44C" w:rsidR="006F7E07" w:rsidRPr="00C0499A" w:rsidRDefault="006F7E07">
            <w:pPr>
              <w:jc w:val="right"/>
              <w:rPr>
                <w:rFonts w:ascii="Arial" w:hAnsi="Arial" w:cs="Arial"/>
                <w:b/>
                <w:bCs/>
                <w:sz w:val="18"/>
                <w:szCs w:val="18"/>
              </w:rPr>
            </w:pPr>
          </w:p>
        </w:tc>
        <w:tc>
          <w:tcPr>
            <w:tcW w:w="274" w:type="pct"/>
            <w:tcBorders>
              <w:top w:val="single" w:sz="4" w:space="0" w:color="auto"/>
              <w:left w:val="nil"/>
              <w:bottom w:val="single" w:sz="4" w:space="0" w:color="auto"/>
              <w:right w:val="nil"/>
            </w:tcBorders>
            <w:shd w:val="clear" w:color="auto" w:fill="auto"/>
            <w:noWrap/>
            <w:vAlign w:val="center"/>
          </w:tcPr>
          <w:p w14:paraId="590BCBA7" w14:textId="21511CF0" w:rsidR="006F7E07" w:rsidRPr="00C0499A" w:rsidRDefault="006F7E07">
            <w:pPr>
              <w:jc w:val="right"/>
              <w:rPr>
                <w:rFonts w:ascii="Arial" w:hAnsi="Arial" w:cs="Arial"/>
                <w:b/>
                <w:bCs/>
                <w:sz w:val="18"/>
                <w:szCs w:val="18"/>
              </w:rPr>
            </w:pPr>
          </w:p>
        </w:tc>
        <w:tc>
          <w:tcPr>
            <w:tcW w:w="245" w:type="pct"/>
            <w:tcBorders>
              <w:top w:val="single" w:sz="4" w:space="0" w:color="auto"/>
              <w:left w:val="nil"/>
              <w:bottom w:val="single" w:sz="4" w:space="0" w:color="auto"/>
              <w:right w:val="nil"/>
            </w:tcBorders>
            <w:shd w:val="clear" w:color="auto" w:fill="auto"/>
            <w:noWrap/>
            <w:vAlign w:val="center"/>
          </w:tcPr>
          <w:p w14:paraId="349098B1" w14:textId="1519FED0" w:rsidR="006F7E07" w:rsidRPr="00C0499A" w:rsidRDefault="006F7E07">
            <w:pPr>
              <w:jc w:val="right"/>
              <w:rPr>
                <w:rFonts w:ascii="Arial" w:hAnsi="Arial" w:cs="Arial"/>
                <w:b/>
                <w:bCs/>
                <w:sz w:val="18"/>
                <w:szCs w:val="18"/>
              </w:rPr>
            </w:pPr>
          </w:p>
        </w:tc>
        <w:tc>
          <w:tcPr>
            <w:tcW w:w="310" w:type="pct"/>
            <w:tcBorders>
              <w:top w:val="single" w:sz="4" w:space="0" w:color="auto"/>
              <w:left w:val="nil"/>
              <w:bottom w:val="single" w:sz="4" w:space="0" w:color="auto"/>
              <w:right w:val="nil"/>
            </w:tcBorders>
            <w:shd w:val="clear" w:color="auto" w:fill="auto"/>
            <w:noWrap/>
            <w:vAlign w:val="center"/>
          </w:tcPr>
          <w:p w14:paraId="2A3E7BAB" w14:textId="05547BB2" w:rsidR="006F7E07" w:rsidRPr="00C0499A" w:rsidRDefault="006F7E07">
            <w:pPr>
              <w:jc w:val="right"/>
              <w:rPr>
                <w:rFonts w:ascii="Arial" w:hAnsi="Arial" w:cs="Arial"/>
                <w:b/>
                <w:bCs/>
                <w:sz w:val="18"/>
                <w:szCs w:val="18"/>
              </w:rPr>
            </w:pPr>
          </w:p>
        </w:tc>
        <w:tc>
          <w:tcPr>
            <w:tcW w:w="296" w:type="pct"/>
            <w:tcBorders>
              <w:top w:val="single" w:sz="4" w:space="0" w:color="auto"/>
              <w:left w:val="nil"/>
              <w:bottom w:val="single" w:sz="4" w:space="0" w:color="auto"/>
              <w:right w:val="nil"/>
            </w:tcBorders>
            <w:shd w:val="clear" w:color="auto" w:fill="auto"/>
            <w:noWrap/>
            <w:vAlign w:val="center"/>
          </w:tcPr>
          <w:p w14:paraId="3A1B1FE5" w14:textId="030581E2" w:rsidR="006F7E07" w:rsidRPr="00C0499A" w:rsidRDefault="006F7E07">
            <w:pPr>
              <w:jc w:val="right"/>
              <w:rPr>
                <w:rFonts w:ascii="Arial" w:hAnsi="Arial" w:cs="Arial"/>
                <w:b/>
                <w:bCs/>
                <w:sz w:val="18"/>
                <w:szCs w:val="18"/>
              </w:rPr>
            </w:pPr>
          </w:p>
        </w:tc>
        <w:tc>
          <w:tcPr>
            <w:tcW w:w="300" w:type="pct"/>
            <w:tcBorders>
              <w:top w:val="single" w:sz="4" w:space="0" w:color="auto"/>
              <w:left w:val="nil"/>
              <w:bottom w:val="single" w:sz="4" w:space="0" w:color="auto"/>
              <w:right w:val="nil"/>
            </w:tcBorders>
            <w:shd w:val="clear" w:color="auto" w:fill="auto"/>
            <w:noWrap/>
            <w:vAlign w:val="center"/>
          </w:tcPr>
          <w:p w14:paraId="3DA366B0" w14:textId="1B5ABCB1" w:rsidR="006F7E07" w:rsidRPr="00C0499A" w:rsidRDefault="006F7E07">
            <w:pPr>
              <w:jc w:val="right"/>
              <w:rPr>
                <w:rFonts w:ascii="Arial" w:hAnsi="Arial" w:cs="Arial"/>
                <w:b/>
                <w:bCs/>
                <w:sz w:val="18"/>
                <w:szCs w:val="18"/>
              </w:rPr>
            </w:pPr>
          </w:p>
        </w:tc>
        <w:tc>
          <w:tcPr>
            <w:tcW w:w="578" w:type="pct"/>
            <w:tcBorders>
              <w:top w:val="single" w:sz="4" w:space="0" w:color="auto"/>
              <w:left w:val="nil"/>
              <w:bottom w:val="single" w:sz="4" w:space="0" w:color="auto"/>
              <w:right w:val="single" w:sz="4" w:space="0" w:color="auto"/>
            </w:tcBorders>
            <w:shd w:val="clear" w:color="auto" w:fill="auto"/>
            <w:noWrap/>
            <w:vAlign w:val="center"/>
          </w:tcPr>
          <w:p w14:paraId="40A74741" w14:textId="744522F3" w:rsidR="006F7E07" w:rsidRPr="00C0499A" w:rsidRDefault="006F7E07">
            <w:pPr>
              <w:jc w:val="right"/>
              <w:rPr>
                <w:rFonts w:ascii="Arial" w:hAnsi="Arial" w:cs="Arial"/>
                <w:b/>
                <w:bCs/>
                <w:color w:val="339966"/>
                <w:sz w:val="18"/>
                <w:szCs w:val="18"/>
              </w:rPr>
            </w:pPr>
          </w:p>
        </w:tc>
      </w:tr>
      <w:tr w:rsidR="00E435E0" w:rsidRPr="006F7E07" w14:paraId="7DF3A994" w14:textId="77777777" w:rsidTr="588951B3">
        <w:trPr>
          <w:trHeight w:val="270"/>
        </w:trPr>
        <w:tc>
          <w:tcPr>
            <w:tcW w:w="1588" w:type="pct"/>
            <w:tcBorders>
              <w:top w:val="nil"/>
              <w:left w:val="nil"/>
              <w:bottom w:val="nil"/>
              <w:right w:val="nil"/>
            </w:tcBorders>
            <w:shd w:val="clear" w:color="auto" w:fill="auto"/>
            <w:vAlign w:val="center"/>
            <w:hideMark/>
          </w:tcPr>
          <w:p w14:paraId="05B5EDE4" w14:textId="77777777" w:rsidR="006F7E07" w:rsidRPr="00C0499A" w:rsidRDefault="006F7E07">
            <w:pPr>
              <w:rPr>
                <w:rFonts w:ascii="Arial" w:hAnsi="Arial" w:cs="Arial"/>
                <w:sz w:val="18"/>
                <w:szCs w:val="18"/>
              </w:rPr>
            </w:pPr>
            <w:r w:rsidRPr="00C0499A">
              <w:rPr>
                <w:rFonts w:ascii="Arial" w:hAnsi="Arial" w:cs="Arial"/>
                <w:sz w:val="18"/>
                <w:szCs w:val="18"/>
              </w:rPr>
              <w:t xml:space="preserve">   DEDUCCIONES POR SUSTENTADOR ÚNICO</w:t>
            </w:r>
          </w:p>
        </w:tc>
        <w:tc>
          <w:tcPr>
            <w:tcW w:w="437" w:type="pct"/>
            <w:tcBorders>
              <w:top w:val="nil"/>
              <w:left w:val="nil"/>
              <w:bottom w:val="nil"/>
              <w:right w:val="nil"/>
            </w:tcBorders>
            <w:shd w:val="clear" w:color="auto" w:fill="auto"/>
            <w:vAlign w:val="center"/>
            <w:hideMark/>
          </w:tcPr>
          <w:p w14:paraId="2F73E938" w14:textId="77777777" w:rsidR="006F7E07" w:rsidRPr="00C0499A" w:rsidRDefault="006F7E07">
            <w:pPr>
              <w:rPr>
                <w:rFonts w:ascii="Arial" w:hAnsi="Arial" w:cs="Arial"/>
                <w:sz w:val="18"/>
                <w:szCs w:val="18"/>
              </w:rPr>
            </w:pPr>
          </w:p>
        </w:tc>
        <w:tc>
          <w:tcPr>
            <w:tcW w:w="343" w:type="pct"/>
            <w:tcBorders>
              <w:top w:val="nil"/>
              <w:left w:val="nil"/>
              <w:bottom w:val="nil"/>
              <w:right w:val="nil"/>
            </w:tcBorders>
            <w:shd w:val="clear" w:color="auto" w:fill="auto"/>
            <w:vAlign w:val="center"/>
            <w:hideMark/>
          </w:tcPr>
          <w:p w14:paraId="0CC6D553" w14:textId="77777777" w:rsidR="006F7E07" w:rsidRPr="00C0499A" w:rsidRDefault="006F7E07">
            <w:pPr>
              <w:rPr>
                <w:sz w:val="18"/>
                <w:szCs w:val="18"/>
              </w:rPr>
            </w:pPr>
          </w:p>
        </w:tc>
        <w:tc>
          <w:tcPr>
            <w:tcW w:w="333" w:type="pct"/>
            <w:tcBorders>
              <w:top w:val="nil"/>
              <w:left w:val="nil"/>
              <w:bottom w:val="nil"/>
              <w:right w:val="nil"/>
            </w:tcBorders>
            <w:shd w:val="clear" w:color="auto" w:fill="auto"/>
            <w:vAlign w:val="center"/>
            <w:hideMark/>
          </w:tcPr>
          <w:p w14:paraId="42F28BAC" w14:textId="77777777" w:rsidR="006F7E07" w:rsidRPr="00C0499A" w:rsidRDefault="006F7E07">
            <w:pPr>
              <w:rPr>
                <w:sz w:val="18"/>
                <w:szCs w:val="18"/>
              </w:rPr>
            </w:pPr>
          </w:p>
        </w:tc>
        <w:tc>
          <w:tcPr>
            <w:tcW w:w="297" w:type="pct"/>
            <w:tcBorders>
              <w:top w:val="nil"/>
              <w:left w:val="nil"/>
              <w:bottom w:val="nil"/>
              <w:right w:val="nil"/>
            </w:tcBorders>
            <w:shd w:val="clear" w:color="auto" w:fill="auto"/>
            <w:vAlign w:val="center"/>
            <w:hideMark/>
          </w:tcPr>
          <w:p w14:paraId="6DE51A00" w14:textId="77777777" w:rsidR="006F7E07" w:rsidRPr="00C0499A" w:rsidRDefault="006F7E07">
            <w:pPr>
              <w:rPr>
                <w:sz w:val="18"/>
                <w:szCs w:val="18"/>
              </w:rPr>
            </w:pPr>
          </w:p>
        </w:tc>
        <w:tc>
          <w:tcPr>
            <w:tcW w:w="274" w:type="pct"/>
            <w:tcBorders>
              <w:top w:val="nil"/>
              <w:left w:val="nil"/>
              <w:bottom w:val="nil"/>
              <w:right w:val="nil"/>
            </w:tcBorders>
            <w:shd w:val="clear" w:color="auto" w:fill="auto"/>
            <w:vAlign w:val="center"/>
            <w:hideMark/>
          </w:tcPr>
          <w:p w14:paraId="09236E03" w14:textId="77777777" w:rsidR="006F7E07" w:rsidRPr="00C0499A" w:rsidRDefault="006F7E07">
            <w:pPr>
              <w:rPr>
                <w:sz w:val="18"/>
                <w:szCs w:val="18"/>
              </w:rPr>
            </w:pPr>
          </w:p>
        </w:tc>
        <w:tc>
          <w:tcPr>
            <w:tcW w:w="245" w:type="pct"/>
            <w:tcBorders>
              <w:top w:val="nil"/>
              <w:left w:val="nil"/>
              <w:bottom w:val="nil"/>
              <w:right w:val="nil"/>
            </w:tcBorders>
            <w:shd w:val="clear" w:color="auto" w:fill="auto"/>
            <w:vAlign w:val="center"/>
            <w:hideMark/>
          </w:tcPr>
          <w:p w14:paraId="2F400DE2" w14:textId="77777777" w:rsidR="006F7E07" w:rsidRPr="00C0499A" w:rsidRDefault="006F7E07">
            <w:pPr>
              <w:rPr>
                <w:sz w:val="18"/>
                <w:szCs w:val="18"/>
              </w:rPr>
            </w:pPr>
          </w:p>
        </w:tc>
        <w:tc>
          <w:tcPr>
            <w:tcW w:w="310" w:type="pct"/>
            <w:tcBorders>
              <w:top w:val="nil"/>
              <w:left w:val="nil"/>
              <w:bottom w:val="nil"/>
              <w:right w:val="nil"/>
            </w:tcBorders>
            <w:shd w:val="clear" w:color="auto" w:fill="auto"/>
            <w:vAlign w:val="center"/>
            <w:hideMark/>
          </w:tcPr>
          <w:p w14:paraId="476151B2" w14:textId="77777777" w:rsidR="006F7E07" w:rsidRPr="00C0499A" w:rsidRDefault="006F7E07">
            <w:pPr>
              <w:rPr>
                <w:sz w:val="18"/>
                <w:szCs w:val="18"/>
              </w:rPr>
            </w:pPr>
          </w:p>
        </w:tc>
        <w:tc>
          <w:tcPr>
            <w:tcW w:w="296" w:type="pct"/>
            <w:tcBorders>
              <w:top w:val="nil"/>
              <w:left w:val="nil"/>
              <w:bottom w:val="nil"/>
              <w:right w:val="single" w:sz="4" w:space="0" w:color="auto"/>
            </w:tcBorders>
            <w:shd w:val="clear" w:color="auto" w:fill="auto"/>
            <w:vAlign w:val="center"/>
            <w:hideMark/>
          </w:tcPr>
          <w:p w14:paraId="7B87F526" w14:textId="77777777" w:rsidR="006F7E07" w:rsidRPr="00C0499A" w:rsidRDefault="006F7E07">
            <w:pPr>
              <w:rPr>
                <w:rFonts w:ascii="Arial" w:hAnsi="Arial" w:cs="Arial"/>
                <w:b/>
                <w:bCs/>
                <w:sz w:val="18"/>
                <w:szCs w:val="18"/>
              </w:rPr>
            </w:pPr>
            <w:r w:rsidRPr="00C0499A">
              <w:rPr>
                <w:rFonts w:ascii="Arial" w:hAnsi="Arial" w:cs="Arial"/>
                <w:b/>
                <w:bCs/>
                <w:sz w:val="18"/>
                <w:szCs w:val="18"/>
              </w:rPr>
              <w:t> </w:t>
            </w:r>
          </w:p>
        </w:tc>
        <w:tc>
          <w:tcPr>
            <w:tcW w:w="300" w:type="pct"/>
            <w:tcBorders>
              <w:top w:val="nil"/>
              <w:left w:val="nil"/>
              <w:bottom w:val="nil"/>
              <w:right w:val="nil"/>
            </w:tcBorders>
            <w:shd w:val="clear" w:color="auto" w:fill="auto"/>
            <w:noWrap/>
            <w:vAlign w:val="center"/>
            <w:hideMark/>
          </w:tcPr>
          <w:p w14:paraId="29D4AAB1" w14:textId="77777777" w:rsidR="006F7E07" w:rsidRPr="00C0499A" w:rsidRDefault="006F7E07">
            <w:pPr>
              <w:rPr>
                <w:rFonts w:ascii="Arial" w:hAnsi="Arial" w:cs="Arial"/>
                <w:b/>
                <w:bCs/>
                <w:sz w:val="18"/>
                <w:szCs w:val="18"/>
              </w:rPr>
            </w:pPr>
          </w:p>
        </w:tc>
        <w:tc>
          <w:tcPr>
            <w:tcW w:w="578" w:type="pct"/>
            <w:tcBorders>
              <w:top w:val="nil"/>
              <w:left w:val="single" w:sz="4" w:space="0" w:color="auto"/>
              <w:bottom w:val="nil"/>
              <w:right w:val="single" w:sz="4" w:space="0" w:color="auto"/>
            </w:tcBorders>
            <w:shd w:val="clear" w:color="auto" w:fill="auto"/>
            <w:noWrap/>
            <w:vAlign w:val="center"/>
          </w:tcPr>
          <w:p w14:paraId="5EA513C1" w14:textId="78FA7AFA" w:rsidR="006F7E07" w:rsidRPr="00C0499A" w:rsidRDefault="006F7E07">
            <w:pPr>
              <w:jc w:val="right"/>
              <w:rPr>
                <w:rFonts w:ascii="Arial" w:hAnsi="Arial" w:cs="Arial"/>
                <w:b/>
                <w:bCs/>
                <w:color w:val="339966"/>
                <w:sz w:val="18"/>
                <w:szCs w:val="18"/>
              </w:rPr>
            </w:pPr>
          </w:p>
        </w:tc>
      </w:tr>
      <w:tr w:rsidR="006F7E07" w:rsidRPr="006F7E07" w14:paraId="2ADEED62" w14:textId="77777777" w:rsidTr="588951B3">
        <w:trPr>
          <w:trHeight w:val="540"/>
        </w:trPr>
        <w:tc>
          <w:tcPr>
            <w:tcW w:w="1588" w:type="pct"/>
            <w:tcBorders>
              <w:top w:val="single" w:sz="12" w:space="0" w:color="auto"/>
              <w:left w:val="single" w:sz="12" w:space="0" w:color="auto"/>
              <w:bottom w:val="single" w:sz="12" w:space="0" w:color="auto"/>
              <w:right w:val="single" w:sz="8" w:space="0" w:color="auto"/>
            </w:tcBorders>
            <w:shd w:val="clear" w:color="auto" w:fill="auto"/>
            <w:vAlign w:val="center"/>
            <w:hideMark/>
          </w:tcPr>
          <w:p w14:paraId="07BD8423" w14:textId="77777777" w:rsidR="006F7E07" w:rsidRPr="00C0499A" w:rsidRDefault="006F7E07">
            <w:pPr>
              <w:ind w:firstLineChars="100" w:firstLine="181"/>
              <w:rPr>
                <w:rFonts w:ascii="Arial" w:hAnsi="Arial" w:cs="Arial"/>
                <w:b/>
                <w:bCs/>
                <w:i/>
                <w:iCs/>
                <w:sz w:val="18"/>
                <w:szCs w:val="18"/>
              </w:rPr>
            </w:pPr>
            <w:r w:rsidRPr="00C0499A">
              <w:rPr>
                <w:rFonts w:ascii="Arial" w:hAnsi="Arial" w:cs="Arial"/>
                <w:b/>
                <w:bCs/>
                <w:i/>
                <w:iCs/>
                <w:sz w:val="18"/>
                <w:szCs w:val="18"/>
              </w:rPr>
              <w:t>RENTA ANUAL DE LA UNIDAD ECONÓMICO-FAMILIAR (referencia para prestaciones económicas)</w:t>
            </w:r>
          </w:p>
        </w:tc>
        <w:tc>
          <w:tcPr>
            <w:tcW w:w="437" w:type="pct"/>
            <w:tcBorders>
              <w:top w:val="single" w:sz="12" w:space="0" w:color="auto"/>
              <w:left w:val="nil"/>
              <w:bottom w:val="single" w:sz="12" w:space="0" w:color="auto"/>
              <w:right w:val="nil"/>
            </w:tcBorders>
            <w:shd w:val="clear" w:color="auto" w:fill="auto"/>
            <w:noWrap/>
            <w:vAlign w:val="center"/>
            <w:hideMark/>
          </w:tcPr>
          <w:p w14:paraId="0C82DF73"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43" w:type="pct"/>
            <w:tcBorders>
              <w:top w:val="single" w:sz="12" w:space="0" w:color="auto"/>
              <w:left w:val="nil"/>
              <w:bottom w:val="single" w:sz="12" w:space="0" w:color="auto"/>
              <w:right w:val="nil"/>
            </w:tcBorders>
            <w:shd w:val="clear" w:color="auto" w:fill="auto"/>
            <w:noWrap/>
            <w:vAlign w:val="center"/>
            <w:hideMark/>
          </w:tcPr>
          <w:p w14:paraId="13C3031D"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33" w:type="pct"/>
            <w:tcBorders>
              <w:top w:val="single" w:sz="12" w:space="0" w:color="auto"/>
              <w:left w:val="nil"/>
              <w:bottom w:val="single" w:sz="12" w:space="0" w:color="auto"/>
              <w:right w:val="nil"/>
            </w:tcBorders>
            <w:shd w:val="clear" w:color="auto" w:fill="auto"/>
            <w:noWrap/>
            <w:vAlign w:val="center"/>
            <w:hideMark/>
          </w:tcPr>
          <w:p w14:paraId="3B5B3C30"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97" w:type="pct"/>
            <w:tcBorders>
              <w:top w:val="single" w:sz="12" w:space="0" w:color="auto"/>
              <w:left w:val="nil"/>
              <w:bottom w:val="single" w:sz="12" w:space="0" w:color="auto"/>
              <w:right w:val="nil"/>
            </w:tcBorders>
            <w:shd w:val="clear" w:color="auto" w:fill="auto"/>
            <w:noWrap/>
            <w:vAlign w:val="center"/>
            <w:hideMark/>
          </w:tcPr>
          <w:p w14:paraId="3620D04F"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74" w:type="pct"/>
            <w:tcBorders>
              <w:top w:val="single" w:sz="12" w:space="0" w:color="auto"/>
              <w:left w:val="nil"/>
              <w:bottom w:val="single" w:sz="12" w:space="0" w:color="auto"/>
              <w:right w:val="nil"/>
            </w:tcBorders>
            <w:shd w:val="clear" w:color="auto" w:fill="auto"/>
            <w:noWrap/>
            <w:vAlign w:val="center"/>
            <w:hideMark/>
          </w:tcPr>
          <w:p w14:paraId="23E43C7F"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45" w:type="pct"/>
            <w:tcBorders>
              <w:top w:val="single" w:sz="12" w:space="0" w:color="auto"/>
              <w:left w:val="nil"/>
              <w:bottom w:val="single" w:sz="12" w:space="0" w:color="auto"/>
              <w:right w:val="nil"/>
            </w:tcBorders>
            <w:shd w:val="clear" w:color="auto" w:fill="auto"/>
            <w:noWrap/>
            <w:vAlign w:val="center"/>
            <w:hideMark/>
          </w:tcPr>
          <w:p w14:paraId="05F186CB"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10" w:type="pct"/>
            <w:tcBorders>
              <w:top w:val="single" w:sz="12" w:space="0" w:color="auto"/>
              <w:left w:val="nil"/>
              <w:bottom w:val="single" w:sz="12" w:space="0" w:color="auto"/>
              <w:right w:val="nil"/>
            </w:tcBorders>
            <w:shd w:val="clear" w:color="auto" w:fill="auto"/>
            <w:noWrap/>
            <w:vAlign w:val="center"/>
            <w:hideMark/>
          </w:tcPr>
          <w:p w14:paraId="1DCCC522"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96" w:type="pct"/>
            <w:tcBorders>
              <w:top w:val="single" w:sz="12" w:space="0" w:color="auto"/>
              <w:left w:val="nil"/>
              <w:bottom w:val="single" w:sz="12" w:space="0" w:color="auto"/>
              <w:right w:val="nil"/>
            </w:tcBorders>
            <w:shd w:val="clear" w:color="auto" w:fill="auto"/>
            <w:noWrap/>
            <w:vAlign w:val="center"/>
            <w:hideMark/>
          </w:tcPr>
          <w:p w14:paraId="53B36358"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00" w:type="pct"/>
            <w:tcBorders>
              <w:top w:val="single" w:sz="12" w:space="0" w:color="auto"/>
              <w:left w:val="nil"/>
              <w:bottom w:val="single" w:sz="12" w:space="0" w:color="auto"/>
              <w:right w:val="nil"/>
            </w:tcBorders>
            <w:shd w:val="clear" w:color="auto" w:fill="auto"/>
            <w:noWrap/>
            <w:vAlign w:val="center"/>
            <w:hideMark/>
          </w:tcPr>
          <w:p w14:paraId="23F71770"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578" w:type="pct"/>
            <w:tcBorders>
              <w:top w:val="single" w:sz="12" w:space="0" w:color="auto"/>
              <w:left w:val="nil"/>
              <w:bottom w:val="single" w:sz="12" w:space="0" w:color="auto"/>
              <w:right w:val="single" w:sz="12" w:space="0" w:color="auto"/>
            </w:tcBorders>
            <w:shd w:val="clear" w:color="auto" w:fill="auto"/>
            <w:noWrap/>
            <w:vAlign w:val="center"/>
          </w:tcPr>
          <w:p w14:paraId="594AEFD0" w14:textId="3C4CBDC9" w:rsidR="006F7E07" w:rsidRPr="00C0499A" w:rsidRDefault="006F7E07">
            <w:pPr>
              <w:jc w:val="right"/>
              <w:rPr>
                <w:rFonts w:ascii="Arial" w:hAnsi="Arial" w:cs="Arial"/>
                <w:b/>
                <w:bCs/>
                <w:i/>
                <w:iCs/>
                <w:color w:val="339966"/>
                <w:sz w:val="18"/>
                <w:szCs w:val="18"/>
              </w:rPr>
            </w:pPr>
          </w:p>
        </w:tc>
      </w:tr>
      <w:tr w:rsidR="006F7E07" w:rsidRPr="006F7E07" w14:paraId="1CD2B2C5" w14:textId="77777777" w:rsidTr="588951B3">
        <w:trPr>
          <w:trHeight w:val="540"/>
        </w:trPr>
        <w:tc>
          <w:tcPr>
            <w:tcW w:w="1588" w:type="pct"/>
            <w:tcBorders>
              <w:top w:val="nil"/>
              <w:left w:val="single" w:sz="12" w:space="0" w:color="auto"/>
              <w:bottom w:val="nil"/>
              <w:right w:val="nil"/>
            </w:tcBorders>
            <w:shd w:val="clear" w:color="auto" w:fill="auto"/>
            <w:vAlign w:val="center"/>
            <w:hideMark/>
          </w:tcPr>
          <w:p w14:paraId="454594E1" w14:textId="77777777" w:rsidR="006F7E07" w:rsidRPr="00C0499A" w:rsidRDefault="006F7E07">
            <w:pPr>
              <w:ind w:firstLineChars="100" w:firstLine="181"/>
              <w:rPr>
                <w:rFonts w:ascii="Arial" w:hAnsi="Arial" w:cs="Arial"/>
                <w:b/>
                <w:bCs/>
                <w:i/>
                <w:iCs/>
                <w:sz w:val="18"/>
                <w:szCs w:val="18"/>
              </w:rPr>
            </w:pPr>
            <w:r w:rsidRPr="00C0499A">
              <w:rPr>
                <w:rFonts w:ascii="Arial" w:hAnsi="Arial" w:cs="Arial"/>
                <w:b/>
                <w:bCs/>
                <w:i/>
                <w:iCs/>
                <w:sz w:val="18"/>
                <w:szCs w:val="18"/>
              </w:rPr>
              <w:t>INGRESOS MENSUALES DE LA UNIDAD ECONÓMICO-FAMILIAR</w:t>
            </w:r>
          </w:p>
        </w:tc>
        <w:tc>
          <w:tcPr>
            <w:tcW w:w="437" w:type="pct"/>
            <w:tcBorders>
              <w:top w:val="nil"/>
              <w:left w:val="nil"/>
              <w:bottom w:val="nil"/>
              <w:right w:val="nil"/>
            </w:tcBorders>
            <w:shd w:val="clear" w:color="auto" w:fill="auto"/>
            <w:noWrap/>
            <w:vAlign w:val="center"/>
            <w:hideMark/>
          </w:tcPr>
          <w:p w14:paraId="196D5222"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43" w:type="pct"/>
            <w:tcBorders>
              <w:top w:val="nil"/>
              <w:left w:val="nil"/>
              <w:bottom w:val="nil"/>
              <w:right w:val="nil"/>
            </w:tcBorders>
            <w:shd w:val="clear" w:color="auto" w:fill="auto"/>
            <w:noWrap/>
            <w:vAlign w:val="center"/>
            <w:hideMark/>
          </w:tcPr>
          <w:p w14:paraId="11F4A664"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33" w:type="pct"/>
            <w:tcBorders>
              <w:top w:val="nil"/>
              <w:left w:val="nil"/>
              <w:bottom w:val="nil"/>
              <w:right w:val="nil"/>
            </w:tcBorders>
            <w:shd w:val="clear" w:color="auto" w:fill="auto"/>
            <w:noWrap/>
            <w:vAlign w:val="center"/>
            <w:hideMark/>
          </w:tcPr>
          <w:p w14:paraId="719FFB1B"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97" w:type="pct"/>
            <w:tcBorders>
              <w:top w:val="nil"/>
              <w:left w:val="nil"/>
              <w:bottom w:val="nil"/>
              <w:right w:val="nil"/>
            </w:tcBorders>
            <w:shd w:val="clear" w:color="auto" w:fill="auto"/>
            <w:noWrap/>
            <w:vAlign w:val="center"/>
            <w:hideMark/>
          </w:tcPr>
          <w:p w14:paraId="21711E2A"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74" w:type="pct"/>
            <w:tcBorders>
              <w:top w:val="nil"/>
              <w:left w:val="nil"/>
              <w:bottom w:val="nil"/>
              <w:right w:val="nil"/>
            </w:tcBorders>
            <w:shd w:val="clear" w:color="auto" w:fill="auto"/>
            <w:noWrap/>
            <w:vAlign w:val="center"/>
            <w:hideMark/>
          </w:tcPr>
          <w:p w14:paraId="0B9F05B5"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45" w:type="pct"/>
            <w:tcBorders>
              <w:top w:val="nil"/>
              <w:left w:val="nil"/>
              <w:bottom w:val="nil"/>
              <w:right w:val="nil"/>
            </w:tcBorders>
            <w:shd w:val="clear" w:color="auto" w:fill="auto"/>
            <w:noWrap/>
            <w:vAlign w:val="center"/>
            <w:hideMark/>
          </w:tcPr>
          <w:p w14:paraId="6EAA9910"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10" w:type="pct"/>
            <w:tcBorders>
              <w:top w:val="nil"/>
              <w:left w:val="nil"/>
              <w:bottom w:val="nil"/>
              <w:right w:val="nil"/>
            </w:tcBorders>
            <w:shd w:val="clear" w:color="auto" w:fill="auto"/>
            <w:noWrap/>
            <w:vAlign w:val="center"/>
            <w:hideMark/>
          </w:tcPr>
          <w:p w14:paraId="21BEF061"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96" w:type="pct"/>
            <w:tcBorders>
              <w:top w:val="nil"/>
              <w:left w:val="nil"/>
              <w:bottom w:val="nil"/>
              <w:right w:val="nil"/>
            </w:tcBorders>
            <w:shd w:val="clear" w:color="auto" w:fill="auto"/>
            <w:noWrap/>
            <w:vAlign w:val="center"/>
            <w:hideMark/>
          </w:tcPr>
          <w:p w14:paraId="35186C91"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00" w:type="pct"/>
            <w:tcBorders>
              <w:top w:val="nil"/>
              <w:left w:val="nil"/>
              <w:bottom w:val="nil"/>
              <w:right w:val="nil"/>
            </w:tcBorders>
            <w:shd w:val="clear" w:color="auto" w:fill="auto"/>
            <w:noWrap/>
            <w:vAlign w:val="center"/>
            <w:hideMark/>
          </w:tcPr>
          <w:p w14:paraId="0509BA6A"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578" w:type="pct"/>
            <w:tcBorders>
              <w:top w:val="nil"/>
              <w:left w:val="nil"/>
              <w:bottom w:val="single" w:sz="12" w:space="0" w:color="auto"/>
              <w:right w:val="single" w:sz="12" w:space="0" w:color="auto"/>
            </w:tcBorders>
            <w:shd w:val="clear" w:color="auto" w:fill="auto"/>
            <w:noWrap/>
            <w:vAlign w:val="center"/>
          </w:tcPr>
          <w:p w14:paraId="61412FC6" w14:textId="67199053" w:rsidR="006F7E07" w:rsidRPr="00C0499A" w:rsidRDefault="006F7E07">
            <w:pPr>
              <w:jc w:val="right"/>
              <w:rPr>
                <w:rFonts w:ascii="Arial" w:hAnsi="Arial" w:cs="Arial"/>
                <w:b/>
                <w:bCs/>
                <w:i/>
                <w:iCs/>
                <w:color w:val="339966"/>
                <w:sz w:val="18"/>
                <w:szCs w:val="18"/>
              </w:rPr>
            </w:pPr>
          </w:p>
        </w:tc>
      </w:tr>
      <w:tr w:rsidR="006F7E07" w:rsidRPr="006F7E07" w14:paraId="4A520B8F" w14:textId="77777777" w:rsidTr="588951B3">
        <w:trPr>
          <w:trHeight w:val="795"/>
        </w:trPr>
        <w:tc>
          <w:tcPr>
            <w:tcW w:w="1588" w:type="pct"/>
            <w:tcBorders>
              <w:top w:val="single" w:sz="12" w:space="0" w:color="auto"/>
              <w:left w:val="single" w:sz="12" w:space="0" w:color="auto"/>
              <w:bottom w:val="nil"/>
              <w:right w:val="nil"/>
            </w:tcBorders>
            <w:shd w:val="clear" w:color="auto" w:fill="auto"/>
            <w:vAlign w:val="center"/>
            <w:hideMark/>
          </w:tcPr>
          <w:p w14:paraId="5A21025C" w14:textId="77777777" w:rsidR="006F7E07" w:rsidRPr="00C0499A" w:rsidRDefault="006F7E07">
            <w:pPr>
              <w:ind w:firstLineChars="100" w:firstLine="181"/>
              <w:rPr>
                <w:rFonts w:ascii="Arial" w:hAnsi="Arial" w:cs="Arial"/>
                <w:b/>
                <w:bCs/>
                <w:i/>
                <w:iCs/>
                <w:sz w:val="18"/>
                <w:szCs w:val="18"/>
              </w:rPr>
            </w:pPr>
            <w:r w:rsidRPr="00C0499A">
              <w:rPr>
                <w:rFonts w:ascii="Arial" w:hAnsi="Arial" w:cs="Arial"/>
                <w:b/>
                <w:bCs/>
                <w:i/>
                <w:iCs/>
                <w:sz w:val="18"/>
                <w:szCs w:val="18"/>
              </w:rPr>
              <w:t>INGRESOS PER CÁPITA MENSUALES DE LA UNIDAD ECONÓMICO-FAMILIAR (referencia para vacaciones sociales)</w:t>
            </w:r>
          </w:p>
        </w:tc>
        <w:tc>
          <w:tcPr>
            <w:tcW w:w="437" w:type="pct"/>
            <w:tcBorders>
              <w:top w:val="single" w:sz="12" w:space="0" w:color="auto"/>
              <w:left w:val="nil"/>
              <w:bottom w:val="nil"/>
              <w:right w:val="nil"/>
            </w:tcBorders>
            <w:shd w:val="clear" w:color="auto" w:fill="auto"/>
            <w:noWrap/>
            <w:vAlign w:val="center"/>
            <w:hideMark/>
          </w:tcPr>
          <w:p w14:paraId="3F64789C"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43" w:type="pct"/>
            <w:tcBorders>
              <w:top w:val="single" w:sz="12" w:space="0" w:color="auto"/>
              <w:left w:val="nil"/>
              <w:bottom w:val="nil"/>
              <w:right w:val="nil"/>
            </w:tcBorders>
            <w:shd w:val="clear" w:color="auto" w:fill="auto"/>
            <w:noWrap/>
            <w:vAlign w:val="center"/>
            <w:hideMark/>
          </w:tcPr>
          <w:p w14:paraId="0C73D5D0"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33" w:type="pct"/>
            <w:tcBorders>
              <w:top w:val="single" w:sz="12" w:space="0" w:color="auto"/>
              <w:left w:val="nil"/>
              <w:bottom w:val="nil"/>
              <w:right w:val="nil"/>
            </w:tcBorders>
            <w:shd w:val="clear" w:color="auto" w:fill="auto"/>
            <w:noWrap/>
            <w:vAlign w:val="center"/>
            <w:hideMark/>
          </w:tcPr>
          <w:p w14:paraId="52DE3792"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97" w:type="pct"/>
            <w:tcBorders>
              <w:top w:val="single" w:sz="12" w:space="0" w:color="auto"/>
              <w:left w:val="nil"/>
              <w:bottom w:val="nil"/>
              <w:right w:val="nil"/>
            </w:tcBorders>
            <w:shd w:val="clear" w:color="auto" w:fill="auto"/>
            <w:noWrap/>
            <w:vAlign w:val="center"/>
            <w:hideMark/>
          </w:tcPr>
          <w:p w14:paraId="3206BFEB"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74" w:type="pct"/>
            <w:tcBorders>
              <w:top w:val="single" w:sz="12" w:space="0" w:color="auto"/>
              <w:left w:val="nil"/>
              <w:bottom w:val="nil"/>
              <w:right w:val="nil"/>
            </w:tcBorders>
            <w:shd w:val="clear" w:color="auto" w:fill="auto"/>
            <w:noWrap/>
            <w:vAlign w:val="center"/>
            <w:hideMark/>
          </w:tcPr>
          <w:p w14:paraId="47FD7915"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45" w:type="pct"/>
            <w:tcBorders>
              <w:top w:val="single" w:sz="12" w:space="0" w:color="auto"/>
              <w:left w:val="nil"/>
              <w:bottom w:val="nil"/>
              <w:right w:val="nil"/>
            </w:tcBorders>
            <w:shd w:val="clear" w:color="auto" w:fill="auto"/>
            <w:noWrap/>
            <w:vAlign w:val="center"/>
            <w:hideMark/>
          </w:tcPr>
          <w:p w14:paraId="621AE4E2"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10" w:type="pct"/>
            <w:tcBorders>
              <w:top w:val="single" w:sz="12" w:space="0" w:color="auto"/>
              <w:left w:val="nil"/>
              <w:bottom w:val="nil"/>
              <w:right w:val="nil"/>
            </w:tcBorders>
            <w:shd w:val="clear" w:color="auto" w:fill="auto"/>
            <w:noWrap/>
            <w:vAlign w:val="center"/>
            <w:hideMark/>
          </w:tcPr>
          <w:p w14:paraId="3CCB8C2A"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96" w:type="pct"/>
            <w:tcBorders>
              <w:top w:val="single" w:sz="12" w:space="0" w:color="auto"/>
              <w:left w:val="nil"/>
              <w:bottom w:val="nil"/>
              <w:right w:val="nil"/>
            </w:tcBorders>
            <w:shd w:val="clear" w:color="auto" w:fill="auto"/>
            <w:noWrap/>
            <w:vAlign w:val="center"/>
            <w:hideMark/>
          </w:tcPr>
          <w:p w14:paraId="67CD0DD5"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00" w:type="pct"/>
            <w:tcBorders>
              <w:top w:val="single" w:sz="12" w:space="0" w:color="auto"/>
              <w:left w:val="nil"/>
              <w:bottom w:val="nil"/>
              <w:right w:val="nil"/>
            </w:tcBorders>
            <w:shd w:val="clear" w:color="auto" w:fill="auto"/>
            <w:noWrap/>
            <w:vAlign w:val="center"/>
            <w:hideMark/>
          </w:tcPr>
          <w:p w14:paraId="409897C5"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578" w:type="pct"/>
            <w:tcBorders>
              <w:top w:val="nil"/>
              <w:left w:val="nil"/>
              <w:bottom w:val="single" w:sz="12" w:space="0" w:color="auto"/>
              <w:right w:val="single" w:sz="12" w:space="0" w:color="auto"/>
            </w:tcBorders>
            <w:shd w:val="clear" w:color="auto" w:fill="auto"/>
            <w:noWrap/>
            <w:vAlign w:val="center"/>
            <w:hideMark/>
          </w:tcPr>
          <w:p w14:paraId="39032FEB" w14:textId="77777777" w:rsidR="006F7E07" w:rsidRPr="00C0499A" w:rsidRDefault="006F7E07" w:rsidP="588951B3">
            <w:pPr>
              <w:rPr>
                <w:rFonts w:ascii="Arial" w:hAnsi="Arial" w:cs="Arial"/>
                <w:b/>
                <w:bCs/>
                <w:i/>
                <w:iCs/>
                <w:color w:val="339966"/>
                <w:sz w:val="18"/>
                <w:szCs w:val="18"/>
                <w:lang w:val="es-ES"/>
              </w:rPr>
            </w:pPr>
            <w:r w:rsidRPr="588951B3">
              <w:rPr>
                <w:rFonts w:ascii="Arial" w:hAnsi="Arial" w:cs="Arial"/>
                <w:b/>
                <w:bCs/>
                <w:i/>
                <w:iCs/>
                <w:color w:val="339966"/>
                <w:sz w:val="18"/>
                <w:szCs w:val="18"/>
                <w:lang w:val="es-ES"/>
              </w:rPr>
              <w:t>REVIS.T.FISCAL</w:t>
            </w:r>
          </w:p>
        </w:tc>
      </w:tr>
      <w:tr w:rsidR="006F7E07" w:rsidRPr="006F7E07" w14:paraId="7C055EFC" w14:textId="77777777" w:rsidTr="588951B3">
        <w:trPr>
          <w:trHeight w:val="780"/>
        </w:trPr>
        <w:tc>
          <w:tcPr>
            <w:tcW w:w="1588" w:type="pct"/>
            <w:tcBorders>
              <w:top w:val="single" w:sz="12" w:space="0" w:color="auto"/>
              <w:left w:val="single" w:sz="12" w:space="0" w:color="auto"/>
              <w:bottom w:val="nil"/>
              <w:right w:val="single" w:sz="12" w:space="0" w:color="auto"/>
            </w:tcBorders>
            <w:shd w:val="clear" w:color="auto" w:fill="auto"/>
            <w:vAlign w:val="center"/>
            <w:hideMark/>
          </w:tcPr>
          <w:p w14:paraId="489247D6" w14:textId="77777777" w:rsidR="006F7E07" w:rsidRPr="00C0499A" w:rsidRDefault="006F7E07">
            <w:pPr>
              <w:ind w:firstLineChars="100" w:firstLine="181"/>
              <w:rPr>
                <w:rFonts w:ascii="Arial" w:hAnsi="Arial" w:cs="Arial"/>
                <w:b/>
                <w:bCs/>
                <w:sz w:val="18"/>
                <w:szCs w:val="18"/>
              </w:rPr>
            </w:pPr>
            <w:r w:rsidRPr="00C0499A">
              <w:rPr>
                <w:rFonts w:ascii="Arial" w:hAnsi="Arial" w:cs="Arial"/>
                <w:b/>
                <w:bCs/>
                <w:sz w:val="18"/>
                <w:szCs w:val="18"/>
              </w:rPr>
              <w:t>RELACIÓN DE CONCEPTOS PATRIMONIALES A CONTRASTAR CON LOS LÍMITES ESTABLECIDOS POR NORMATIVA PARA LA PRESTACIÓN SOLICITADA</w:t>
            </w:r>
          </w:p>
        </w:tc>
        <w:tc>
          <w:tcPr>
            <w:tcW w:w="437" w:type="pct"/>
            <w:tcBorders>
              <w:top w:val="single" w:sz="12" w:space="0" w:color="auto"/>
              <w:left w:val="nil"/>
              <w:bottom w:val="single" w:sz="4" w:space="0" w:color="auto"/>
              <w:right w:val="single" w:sz="4" w:space="0" w:color="auto"/>
            </w:tcBorders>
            <w:shd w:val="clear" w:color="auto" w:fill="auto"/>
            <w:noWrap/>
            <w:vAlign w:val="center"/>
            <w:hideMark/>
          </w:tcPr>
          <w:p w14:paraId="2EDAC33F"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43" w:type="pct"/>
            <w:tcBorders>
              <w:top w:val="single" w:sz="12" w:space="0" w:color="auto"/>
              <w:left w:val="nil"/>
              <w:bottom w:val="single" w:sz="4" w:space="0" w:color="auto"/>
              <w:right w:val="single" w:sz="4" w:space="0" w:color="auto"/>
            </w:tcBorders>
            <w:shd w:val="clear" w:color="auto" w:fill="auto"/>
            <w:noWrap/>
            <w:vAlign w:val="center"/>
            <w:hideMark/>
          </w:tcPr>
          <w:p w14:paraId="19810DF3"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33" w:type="pct"/>
            <w:tcBorders>
              <w:top w:val="single" w:sz="12" w:space="0" w:color="auto"/>
              <w:left w:val="nil"/>
              <w:bottom w:val="single" w:sz="4" w:space="0" w:color="auto"/>
              <w:right w:val="single" w:sz="4" w:space="0" w:color="auto"/>
            </w:tcBorders>
            <w:shd w:val="clear" w:color="auto" w:fill="auto"/>
            <w:noWrap/>
            <w:vAlign w:val="center"/>
            <w:hideMark/>
          </w:tcPr>
          <w:p w14:paraId="0700D063"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97" w:type="pct"/>
            <w:tcBorders>
              <w:top w:val="single" w:sz="12" w:space="0" w:color="auto"/>
              <w:left w:val="nil"/>
              <w:bottom w:val="single" w:sz="4" w:space="0" w:color="auto"/>
              <w:right w:val="single" w:sz="4" w:space="0" w:color="auto"/>
            </w:tcBorders>
            <w:shd w:val="clear" w:color="auto" w:fill="auto"/>
            <w:noWrap/>
            <w:vAlign w:val="center"/>
            <w:hideMark/>
          </w:tcPr>
          <w:p w14:paraId="454726C7"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74" w:type="pct"/>
            <w:tcBorders>
              <w:top w:val="single" w:sz="12" w:space="0" w:color="auto"/>
              <w:left w:val="nil"/>
              <w:bottom w:val="single" w:sz="4" w:space="0" w:color="auto"/>
              <w:right w:val="single" w:sz="4" w:space="0" w:color="auto"/>
            </w:tcBorders>
            <w:shd w:val="clear" w:color="auto" w:fill="auto"/>
            <w:noWrap/>
            <w:vAlign w:val="center"/>
            <w:hideMark/>
          </w:tcPr>
          <w:p w14:paraId="55A77EB4"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45" w:type="pct"/>
            <w:tcBorders>
              <w:top w:val="single" w:sz="12" w:space="0" w:color="auto"/>
              <w:left w:val="nil"/>
              <w:bottom w:val="single" w:sz="4" w:space="0" w:color="auto"/>
              <w:right w:val="single" w:sz="4" w:space="0" w:color="auto"/>
            </w:tcBorders>
            <w:shd w:val="clear" w:color="auto" w:fill="auto"/>
            <w:noWrap/>
            <w:vAlign w:val="center"/>
            <w:hideMark/>
          </w:tcPr>
          <w:p w14:paraId="15B49423"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10" w:type="pct"/>
            <w:tcBorders>
              <w:top w:val="single" w:sz="12" w:space="0" w:color="auto"/>
              <w:left w:val="nil"/>
              <w:bottom w:val="single" w:sz="4" w:space="0" w:color="auto"/>
              <w:right w:val="single" w:sz="4" w:space="0" w:color="auto"/>
            </w:tcBorders>
            <w:shd w:val="clear" w:color="auto" w:fill="auto"/>
            <w:noWrap/>
            <w:vAlign w:val="center"/>
            <w:hideMark/>
          </w:tcPr>
          <w:p w14:paraId="4BA3C6E6"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96" w:type="pct"/>
            <w:tcBorders>
              <w:top w:val="single" w:sz="12" w:space="0" w:color="auto"/>
              <w:left w:val="nil"/>
              <w:bottom w:val="single" w:sz="4" w:space="0" w:color="auto"/>
              <w:right w:val="single" w:sz="4" w:space="0" w:color="auto"/>
            </w:tcBorders>
            <w:shd w:val="clear" w:color="auto" w:fill="auto"/>
            <w:noWrap/>
            <w:vAlign w:val="center"/>
            <w:hideMark/>
          </w:tcPr>
          <w:p w14:paraId="65124AA2"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00" w:type="pct"/>
            <w:tcBorders>
              <w:top w:val="single" w:sz="12" w:space="0" w:color="auto"/>
              <w:left w:val="nil"/>
              <w:bottom w:val="single" w:sz="4" w:space="0" w:color="auto"/>
              <w:right w:val="single" w:sz="4" w:space="0" w:color="auto"/>
            </w:tcBorders>
            <w:shd w:val="clear" w:color="auto" w:fill="auto"/>
            <w:noWrap/>
            <w:vAlign w:val="center"/>
            <w:hideMark/>
          </w:tcPr>
          <w:p w14:paraId="09C603F8"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578" w:type="pct"/>
            <w:tcBorders>
              <w:top w:val="nil"/>
              <w:left w:val="nil"/>
              <w:bottom w:val="single" w:sz="4" w:space="0" w:color="auto"/>
              <w:right w:val="single" w:sz="12" w:space="0" w:color="auto"/>
            </w:tcBorders>
            <w:shd w:val="clear" w:color="auto" w:fill="auto"/>
            <w:noWrap/>
            <w:vAlign w:val="center"/>
          </w:tcPr>
          <w:p w14:paraId="0C92EFC7" w14:textId="5AC2A4DB" w:rsidR="006F7E07" w:rsidRPr="00C0499A" w:rsidRDefault="006F7E07">
            <w:pPr>
              <w:rPr>
                <w:rFonts w:ascii="Arial" w:hAnsi="Arial" w:cs="Arial"/>
                <w:b/>
                <w:bCs/>
                <w:color w:val="339966"/>
                <w:sz w:val="18"/>
                <w:szCs w:val="18"/>
              </w:rPr>
            </w:pPr>
          </w:p>
        </w:tc>
      </w:tr>
      <w:tr w:rsidR="00E435E0" w:rsidRPr="006F7E07" w14:paraId="404D2B2C" w14:textId="77777777" w:rsidTr="588951B3">
        <w:trPr>
          <w:trHeight w:val="255"/>
        </w:trPr>
        <w:tc>
          <w:tcPr>
            <w:tcW w:w="158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519E480" w14:textId="77777777" w:rsidR="006F7E07" w:rsidRPr="00C0499A" w:rsidRDefault="006F7E07" w:rsidP="588951B3">
            <w:pPr>
              <w:ind w:firstLineChars="100" w:firstLine="181"/>
              <w:rPr>
                <w:rFonts w:ascii="Arial" w:hAnsi="Arial" w:cs="Arial"/>
                <w:b/>
                <w:bCs/>
                <w:i/>
                <w:iCs/>
                <w:sz w:val="18"/>
                <w:szCs w:val="18"/>
                <w:lang w:val="es-ES"/>
              </w:rPr>
            </w:pPr>
            <w:r w:rsidRPr="588951B3">
              <w:rPr>
                <w:rFonts w:ascii="Arial" w:hAnsi="Arial" w:cs="Arial"/>
                <w:b/>
                <w:bCs/>
                <w:i/>
                <w:iCs/>
                <w:sz w:val="18"/>
                <w:szCs w:val="18"/>
                <w:lang w:val="es-ES"/>
              </w:rPr>
              <w:t>Total Rendimientos capital mobiliario (euros)</w:t>
            </w:r>
          </w:p>
        </w:tc>
        <w:tc>
          <w:tcPr>
            <w:tcW w:w="437" w:type="pct"/>
            <w:tcBorders>
              <w:top w:val="nil"/>
              <w:left w:val="nil"/>
              <w:bottom w:val="single" w:sz="4" w:space="0" w:color="auto"/>
              <w:right w:val="nil"/>
            </w:tcBorders>
            <w:shd w:val="clear" w:color="auto" w:fill="auto"/>
            <w:noWrap/>
            <w:vAlign w:val="center"/>
            <w:hideMark/>
          </w:tcPr>
          <w:p w14:paraId="7D60058C"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67C1C039"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33" w:type="pct"/>
            <w:tcBorders>
              <w:top w:val="nil"/>
              <w:left w:val="nil"/>
              <w:bottom w:val="single" w:sz="4" w:space="0" w:color="auto"/>
              <w:right w:val="nil"/>
            </w:tcBorders>
            <w:shd w:val="clear" w:color="auto" w:fill="auto"/>
            <w:noWrap/>
            <w:vAlign w:val="center"/>
            <w:hideMark/>
          </w:tcPr>
          <w:p w14:paraId="0EF827FF"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61231A95"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74" w:type="pct"/>
            <w:tcBorders>
              <w:top w:val="nil"/>
              <w:left w:val="nil"/>
              <w:bottom w:val="single" w:sz="4" w:space="0" w:color="auto"/>
              <w:right w:val="nil"/>
            </w:tcBorders>
            <w:shd w:val="clear" w:color="auto" w:fill="auto"/>
            <w:noWrap/>
            <w:vAlign w:val="center"/>
            <w:hideMark/>
          </w:tcPr>
          <w:p w14:paraId="1ABFA1C5"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4ADBBA9"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10" w:type="pct"/>
            <w:tcBorders>
              <w:top w:val="nil"/>
              <w:left w:val="nil"/>
              <w:bottom w:val="single" w:sz="4" w:space="0" w:color="auto"/>
              <w:right w:val="nil"/>
            </w:tcBorders>
            <w:shd w:val="clear" w:color="auto" w:fill="auto"/>
            <w:noWrap/>
            <w:vAlign w:val="center"/>
            <w:hideMark/>
          </w:tcPr>
          <w:p w14:paraId="58052BF8"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5974A04F"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vAlign w:val="center"/>
            <w:hideMark/>
          </w:tcPr>
          <w:p w14:paraId="6A36E105"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578" w:type="pct"/>
            <w:tcBorders>
              <w:top w:val="nil"/>
              <w:left w:val="nil"/>
              <w:bottom w:val="single" w:sz="4" w:space="0" w:color="auto"/>
              <w:right w:val="single" w:sz="12" w:space="0" w:color="auto"/>
            </w:tcBorders>
            <w:shd w:val="clear" w:color="auto" w:fill="auto"/>
            <w:noWrap/>
            <w:vAlign w:val="center"/>
          </w:tcPr>
          <w:p w14:paraId="5663735A" w14:textId="783B4431" w:rsidR="006F7E07" w:rsidRPr="00C0499A" w:rsidRDefault="006F7E07">
            <w:pPr>
              <w:jc w:val="right"/>
              <w:rPr>
                <w:rFonts w:ascii="Arial" w:hAnsi="Arial" w:cs="Arial"/>
                <w:b/>
                <w:bCs/>
                <w:color w:val="339966"/>
                <w:sz w:val="18"/>
                <w:szCs w:val="18"/>
              </w:rPr>
            </w:pPr>
          </w:p>
        </w:tc>
      </w:tr>
      <w:tr w:rsidR="00E435E0" w:rsidRPr="006F7E07" w14:paraId="477D72FF" w14:textId="77777777" w:rsidTr="588951B3">
        <w:trPr>
          <w:trHeight w:val="255"/>
        </w:trPr>
        <w:tc>
          <w:tcPr>
            <w:tcW w:w="1588" w:type="pct"/>
            <w:tcBorders>
              <w:top w:val="nil"/>
              <w:left w:val="single" w:sz="12" w:space="0" w:color="auto"/>
              <w:bottom w:val="nil"/>
              <w:right w:val="single" w:sz="12" w:space="0" w:color="auto"/>
            </w:tcBorders>
            <w:shd w:val="clear" w:color="auto" w:fill="auto"/>
            <w:vAlign w:val="center"/>
            <w:hideMark/>
          </w:tcPr>
          <w:p w14:paraId="6B7E0AE7" w14:textId="77777777" w:rsidR="006F7E07" w:rsidRPr="00C0499A" w:rsidRDefault="006F7E07">
            <w:pPr>
              <w:ind w:firstLineChars="100" w:firstLine="181"/>
              <w:rPr>
                <w:rFonts w:ascii="Arial" w:hAnsi="Arial" w:cs="Arial"/>
                <w:b/>
                <w:bCs/>
                <w:i/>
                <w:iCs/>
                <w:sz w:val="18"/>
                <w:szCs w:val="18"/>
              </w:rPr>
            </w:pPr>
            <w:r w:rsidRPr="00C0499A">
              <w:rPr>
                <w:rFonts w:ascii="Arial" w:hAnsi="Arial" w:cs="Arial"/>
                <w:b/>
                <w:bCs/>
                <w:i/>
                <w:iCs/>
                <w:sz w:val="18"/>
                <w:szCs w:val="18"/>
              </w:rPr>
              <w:t>Número total de viviendas (unidades)</w:t>
            </w:r>
          </w:p>
        </w:tc>
        <w:tc>
          <w:tcPr>
            <w:tcW w:w="437" w:type="pct"/>
            <w:tcBorders>
              <w:top w:val="nil"/>
              <w:left w:val="nil"/>
              <w:bottom w:val="nil"/>
              <w:right w:val="nil"/>
            </w:tcBorders>
            <w:shd w:val="clear" w:color="auto" w:fill="auto"/>
            <w:noWrap/>
            <w:vAlign w:val="center"/>
            <w:hideMark/>
          </w:tcPr>
          <w:p w14:paraId="5D752A8A"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72EDDC40"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33" w:type="pct"/>
            <w:tcBorders>
              <w:top w:val="nil"/>
              <w:left w:val="nil"/>
              <w:bottom w:val="nil"/>
              <w:right w:val="nil"/>
            </w:tcBorders>
            <w:shd w:val="clear" w:color="auto" w:fill="auto"/>
            <w:noWrap/>
            <w:vAlign w:val="center"/>
            <w:hideMark/>
          </w:tcPr>
          <w:p w14:paraId="2A278793"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4988E3D9"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74" w:type="pct"/>
            <w:tcBorders>
              <w:top w:val="nil"/>
              <w:left w:val="nil"/>
              <w:bottom w:val="nil"/>
              <w:right w:val="nil"/>
            </w:tcBorders>
            <w:shd w:val="clear" w:color="auto" w:fill="auto"/>
            <w:noWrap/>
            <w:vAlign w:val="center"/>
            <w:hideMark/>
          </w:tcPr>
          <w:p w14:paraId="2399E6AF"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62337BCC"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10" w:type="pct"/>
            <w:tcBorders>
              <w:top w:val="nil"/>
              <w:left w:val="nil"/>
              <w:bottom w:val="nil"/>
              <w:right w:val="nil"/>
            </w:tcBorders>
            <w:shd w:val="clear" w:color="auto" w:fill="auto"/>
            <w:noWrap/>
            <w:vAlign w:val="center"/>
            <w:hideMark/>
          </w:tcPr>
          <w:p w14:paraId="6C213219"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508BE5FD"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00" w:type="pct"/>
            <w:tcBorders>
              <w:top w:val="nil"/>
              <w:left w:val="nil"/>
              <w:bottom w:val="nil"/>
              <w:right w:val="single" w:sz="4" w:space="0" w:color="auto"/>
            </w:tcBorders>
            <w:shd w:val="clear" w:color="auto" w:fill="auto"/>
            <w:noWrap/>
            <w:vAlign w:val="center"/>
            <w:hideMark/>
          </w:tcPr>
          <w:p w14:paraId="2202ECF5"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578" w:type="pct"/>
            <w:tcBorders>
              <w:top w:val="nil"/>
              <w:left w:val="nil"/>
              <w:bottom w:val="nil"/>
              <w:right w:val="single" w:sz="12" w:space="0" w:color="auto"/>
            </w:tcBorders>
            <w:shd w:val="clear" w:color="auto" w:fill="auto"/>
            <w:noWrap/>
            <w:vAlign w:val="center"/>
          </w:tcPr>
          <w:p w14:paraId="654948DF" w14:textId="14B3F574" w:rsidR="006F7E07" w:rsidRPr="00C0499A" w:rsidRDefault="006F7E07">
            <w:pPr>
              <w:rPr>
                <w:rFonts w:ascii="Arial" w:hAnsi="Arial" w:cs="Arial"/>
                <w:b/>
                <w:bCs/>
                <w:color w:val="339966"/>
                <w:sz w:val="18"/>
                <w:szCs w:val="18"/>
              </w:rPr>
            </w:pPr>
          </w:p>
        </w:tc>
      </w:tr>
      <w:tr w:rsidR="00E435E0" w:rsidRPr="006F7E07" w14:paraId="0B516E46" w14:textId="77777777" w:rsidTr="588951B3">
        <w:trPr>
          <w:trHeight w:val="510"/>
        </w:trPr>
        <w:tc>
          <w:tcPr>
            <w:tcW w:w="1588" w:type="pct"/>
            <w:tcBorders>
              <w:top w:val="single" w:sz="4" w:space="0" w:color="auto"/>
              <w:left w:val="single" w:sz="12" w:space="0" w:color="auto"/>
              <w:bottom w:val="nil"/>
              <w:right w:val="single" w:sz="12" w:space="0" w:color="auto"/>
            </w:tcBorders>
            <w:shd w:val="clear" w:color="auto" w:fill="auto"/>
            <w:vAlign w:val="center"/>
            <w:hideMark/>
          </w:tcPr>
          <w:p w14:paraId="32B16E43" w14:textId="77777777" w:rsidR="006F7E07" w:rsidRPr="00C0499A" w:rsidRDefault="006F7E07">
            <w:pPr>
              <w:ind w:firstLineChars="100" w:firstLine="181"/>
              <w:rPr>
                <w:rFonts w:ascii="Arial" w:hAnsi="Arial" w:cs="Arial"/>
                <w:b/>
                <w:bCs/>
                <w:i/>
                <w:iCs/>
                <w:sz w:val="18"/>
                <w:szCs w:val="18"/>
              </w:rPr>
            </w:pPr>
            <w:r w:rsidRPr="00C0499A">
              <w:rPr>
                <w:rFonts w:ascii="Arial" w:hAnsi="Arial" w:cs="Arial"/>
                <w:b/>
                <w:bCs/>
                <w:i/>
                <w:iCs/>
                <w:sz w:val="18"/>
                <w:szCs w:val="18"/>
              </w:rPr>
              <w:t>Valor catastral de bienes inmuebles de naturaleza rústica y/o urbana (euros)</w:t>
            </w:r>
          </w:p>
        </w:tc>
        <w:tc>
          <w:tcPr>
            <w:tcW w:w="437" w:type="pct"/>
            <w:tcBorders>
              <w:top w:val="single" w:sz="4" w:space="0" w:color="auto"/>
              <w:left w:val="nil"/>
              <w:bottom w:val="nil"/>
              <w:right w:val="nil"/>
            </w:tcBorders>
            <w:shd w:val="clear" w:color="auto" w:fill="auto"/>
            <w:noWrap/>
            <w:vAlign w:val="center"/>
            <w:hideMark/>
          </w:tcPr>
          <w:p w14:paraId="5BDFE112"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36CA5C7C"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33" w:type="pct"/>
            <w:tcBorders>
              <w:top w:val="single" w:sz="4" w:space="0" w:color="auto"/>
              <w:left w:val="nil"/>
              <w:bottom w:val="nil"/>
              <w:right w:val="nil"/>
            </w:tcBorders>
            <w:shd w:val="clear" w:color="auto" w:fill="auto"/>
            <w:noWrap/>
            <w:vAlign w:val="center"/>
            <w:hideMark/>
          </w:tcPr>
          <w:p w14:paraId="0C4ADEEF"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2F574128"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74" w:type="pct"/>
            <w:tcBorders>
              <w:top w:val="single" w:sz="4" w:space="0" w:color="auto"/>
              <w:left w:val="nil"/>
              <w:bottom w:val="nil"/>
              <w:right w:val="nil"/>
            </w:tcBorders>
            <w:shd w:val="clear" w:color="auto" w:fill="auto"/>
            <w:noWrap/>
            <w:vAlign w:val="center"/>
            <w:hideMark/>
          </w:tcPr>
          <w:p w14:paraId="416B5633"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DD6C4FC"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10" w:type="pct"/>
            <w:tcBorders>
              <w:top w:val="single" w:sz="4" w:space="0" w:color="auto"/>
              <w:left w:val="nil"/>
              <w:bottom w:val="nil"/>
              <w:right w:val="nil"/>
            </w:tcBorders>
            <w:shd w:val="clear" w:color="auto" w:fill="auto"/>
            <w:noWrap/>
            <w:vAlign w:val="center"/>
            <w:hideMark/>
          </w:tcPr>
          <w:p w14:paraId="434FC4F3"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66436A1A"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00" w:type="pct"/>
            <w:tcBorders>
              <w:top w:val="single" w:sz="4" w:space="0" w:color="auto"/>
              <w:left w:val="nil"/>
              <w:bottom w:val="nil"/>
              <w:right w:val="single" w:sz="4" w:space="0" w:color="auto"/>
            </w:tcBorders>
            <w:shd w:val="clear" w:color="auto" w:fill="auto"/>
            <w:noWrap/>
            <w:vAlign w:val="center"/>
            <w:hideMark/>
          </w:tcPr>
          <w:p w14:paraId="434A60C1"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578" w:type="pct"/>
            <w:tcBorders>
              <w:top w:val="single" w:sz="4" w:space="0" w:color="auto"/>
              <w:left w:val="nil"/>
              <w:bottom w:val="single" w:sz="4" w:space="0" w:color="auto"/>
              <w:right w:val="single" w:sz="12" w:space="0" w:color="auto"/>
            </w:tcBorders>
            <w:shd w:val="clear" w:color="auto" w:fill="auto"/>
            <w:noWrap/>
            <w:vAlign w:val="center"/>
          </w:tcPr>
          <w:p w14:paraId="176EA8E1" w14:textId="56DC1B1C" w:rsidR="006F7E07" w:rsidRPr="00C0499A" w:rsidRDefault="006F7E07">
            <w:pPr>
              <w:jc w:val="right"/>
              <w:rPr>
                <w:rFonts w:ascii="Arial" w:hAnsi="Arial" w:cs="Arial"/>
                <w:b/>
                <w:bCs/>
                <w:color w:val="339966"/>
                <w:sz w:val="18"/>
                <w:szCs w:val="18"/>
              </w:rPr>
            </w:pPr>
          </w:p>
        </w:tc>
      </w:tr>
      <w:tr w:rsidR="00E435E0" w:rsidRPr="006F7E07" w14:paraId="7EF487CF" w14:textId="77777777" w:rsidTr="588951B3">
        <w:trPr>
          <w:trHeight w:val="270"/>
        </w:trPr>
        <w:tc>
          <w:tcPr>
            <w:tcW w:w="1588" w:type="pct"/>
            <w:tcBorders>
              <w:top w:val="single" w:sz="4" w:space="0" w:color="auto"/>
              <w:left w:val="single" w:sz="12" w:space="0" w:color="auto"/>
              <w:bottom w:val="nil"/>
              <w:right w:val="single" w:sz="12" w:space="0" w:color="auto"/>
            </w:tcBorders>
            <w:shd w:val="clear" w:color="auto" w:fill="auto"/>
            <w:vAlign w:val="center"/>
            <w:hideMark/>
          </w:tcPr>
          <w:p w14:paraId="4E001F30" w14:textId="77777777" w:rsidR="006F7E07" w:rsidRPr="00C0499A" w:rsidRDefault="006F7E07">
            <w:pPr>
              <w:ind w:firstLineChars="100" w:firstLine="181"/>
              <w:rPr>
                <w:rFonts w:ascii="Arial" w:hAnsi="Arial" w:cs="Arial"/>
                <w:b/>
                <w:bCs/>
                <w:i/>
                <w:iCs/>
                <w:sz w:val="18"/>
                <w:szCs w:val="18"/>
              </w:rPr>
            </w:pPr>
            <w:r w:rsidRPr="00C0499A">
              <w:rPr>
                <w:rFonts w:ascii="Arial" w:hAnsi="Arial" w:cs="Arial"/>
                <w:b/>
                <w:bCs/>
                <w:i/>
                <w:iCs/>
                <w:sz w:val="18"/>
                <w:szCs w:val="18"/>
              </w:rPr>
              <w:t>Ganancias patrimoniales (euros)</w:t>
            </w:r>
          </w:p>
        </w:tc>
        <w:tc>
          <w:tcPr>
            <w:tcW w:w="437" w:type="pct"/>
            <w:tcBorders>
              <w:top w:val="single" w:sz="4" w:space="0" w:color="auto"/>
              <w:left w:val="nil"/>
              <w:bottom w:val="single" w:sz="12" w:space="0" w:color="auto"/>
              <w:right w:val="nil"/>
            </w:tcBorders>
            <w:shd w:val="clear" w:color="auto" w:fill="auto"/>
            <w:noWrap/>
            <w:vAlign w:val="center"/>
            <w:hideMark/>
          </w:tcPr>
          <w:p w14:paraId="75B95145"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43" w:type="pct"/>
            <w:tcBorders>
              <w:top w:val="nil"/>
              <w:left w:val="single" w:sz="4" w:space="0" w:color="auto"/>
              <w:bottom w:val="single" w:sz="12" w:space="0" w:color="auto"/>
              <w:right w:val="nil"/>
            </w:tcBorders>
            <w:shd w:val="clear" w:color="auto" w:fill="auto"/>
            <w:noWrap/>
            <w:vAlign w:val="center"/>
            <w:hideMark/>
          </w:tcPr>
          <w:p w14:paraId="616FC64A"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33"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816F966"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97" w:type="pct"/>
            <w:tcBorders>
              <w:top w:val="nil"/>
              <w:left w:val="nil"/>
              <w:bottom w:val="single" w:sz="12" w:space="0" w:color="auto"/>
              <w:right w:val="single" w:sz="4" w:space="0" w:color="auto"/>
            </w:tcBorders>
            <w:shd w:val="clear" w:color="auto" w:fill="auto"/>
            <w:noWrap/>
            <w:vAlign w:val="center"/>
            <w:hideMark/>
          </w:tcPr>
          <w:p w14:paraId="446A82D7"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74" w:type="pct"/>
            <w:tcBorders>
              <w:top w:val="single" w:sz="4" w:space="0" w:color="auto"/>
              <w:left w:val="nil"/>
              <w:bottom w:val="single" w:sz="12" w:space="0" w:color="auto"/>
              <w:right w:val="single" w:sz="4" w:space="0" w:color="auto"/>
            </w:tcBorders>
            <w:shd w:val="clear" w:color="auto" w:fill="auto"/>
            <w:noWrap/>
            <w:vAlign w:val="center"/>
            <w:hideMark/>
          </w:tcPr>
          <w:p w14:paraId="452A4234"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45" w:type="pct"/>
            <w:tcBorders>
              <w:top w:val="nil"/>
              <w:left w:val="nil"/>
              <w:bottom w:val="single" w:sz="12" w:space="0" w:color="auto"/>
              <w:right w:val="single" w:sz="4" w:space="0" w:color="auto"/>
            </w:tcBorders>
            <w:shd w:val="clear" w:color="auto" w:fill="auto"/>
            <w:noWrap/>
            <w:vAlign w:val="center"/>
            <w:hideMark/>
          </w:tcPr>
          <w:p w14:paraId="013AA567"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10" w:type="pct"/>
            <w:tcBorders>
              <w:top w:val="single" w:sz="4" w:space="0" w:color="auto"/>
              <w:left w:val="nil"/>
              <w:bottom w:val="single" w:sz="12" w:space="0" w:color="auto"/>
              <w:right w:val="single" w:sz="4" w:space="0" w:color="auto"/>
            </w:tcBorders>
            <w:shd w:val="clear" w:color="auto" w:fill="auto"/>
            <w:noWrap/>
            <w:vAlign w:val="center"/>
            <w:hideMark/>
          </w:tcPr>
          <w:p w14:paraId="41E81218"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96" w:type="pct"/>
            <w:tcBorders>
              <w:top w:val="nil"/>
              <w:left w:val="nil"/>
              <w:bottom w:val="single" w:sz="12" w:space="0" w:color="auto"/>
              <w:right w:val="single" w:sz="4" w:space="0" w:color="auto"/>
            </w:tcBorders>
            <w:shd w:val="clear" w:color="auto" w:fill="auto"/>
            <w:noWrap/>
            <w:vAlign w:val="center"/>
            <w:hideMark/>
          </w:tcPr>
          <w:p w14:paraId="7F0B0CF7"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00" w:type="pct"/>
            <w:tcBorders>
              <w:top w:val="single" w:sz="4" w:space="0" w:color="auto"/>
              <w:left w:val="nil"/>
              <w:bottom w:val="single" w:sz="12" w:space="0" w:color="auto"/>
              <w:right w:val="single" w:sz="4" w:space="0" w:color="auto"/>
            </w:tcBorders>
            <w:shd w:val="clear" w:color="auto" w:fill="auto"/>
            <w:noWrap/>
            <w:vAlign w:val="center"/>
            <w:hideMark/>
          </w:tcPr>
          <w:p w14:paraId="65FD5AC3"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578" w:type="pct"/>
            <w:tcBorders>
              <w:top w:val="nil"/>
              <w:left w:val="nil"/>
              <w:bottom w:val="single" w:sz="12" w:space="0" w:color="auto"/>
              <w:right w:val="single" w:sz="12" w:space="0" w:color="auto"/>
            </w:tcBorders>
            <w:shd w:val="clear" w:color="auto" w:fill="auto"/>
            <w:noWrap/>
            <w:vAlign w:val="center"/>
          </w:tcPr>
          <w:p w14:paraId="438FCE92" w14:textId="5508F54F" w:rsidR="006F7E07" w:rsidRPr="00C0499A" w:rsidRDefault="006F7E07">
            <w:pPr>
              <w:jc w:val="right"/>
              <w:rPr>
                <w:rFonts w:ascii="Arial" w:hAnsi="Arial" w:cs="Arial"/>
                <w:b/>
                <w:bCs/>
                <w:color w:val="339966"/>
                <w:sz w:val="18"/>
                <w:szCs w:val="18"/>
              </w:rPr>
            </w:pPr>
          </w:p>
        </w:tc>
      </w:tr>
      <w:tr w:rsidR="006F7E07" w:rsidRPr="006F7E07" w14:paraId="0C451F28" w14:textId="77777777" w:rsidTr="588951B3">
        <w:trPr>
          <w:trHeight w:val="1050"/>
        </w:trPr>
        <w:tc>
          <w:tcPr>
            <w:tcW w:w="1588"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60B0910" w14:textId="77777777" w:rsidR="006F7E07" w:rsidRPr="00C0499A" w:rsidRDefault="006F7E07">
            <w:pPr>
              <w:ind w:firstLineChars="100" w:firstLine="181"/>
              <w:rPr>
                <w:rFonts w:ascii="Arial" w:hAnsi="Arial" w:cs="Arial"/>
                <w:b/>
                <w:bCs/>
                <w:i/>
                <w:iCs/>
                <w:sz w:val="18"/>
                <w:szCs w:val="18"/>
              </w:rPr>
            </w:pPr>
            <w:r w:rsidRPr="00C0499A">
              <w:rPr>
                <w:rFonts w:ascii="Arial" w:hAnsi="Arial" w:cs="Arial"/>
                <w:b/>
                <w:bCs/>
                <w:i/>
                <w:iCs/>
                <w:sz w:val="18"/>
                <w:szCs w:val="18"/>
              </w:rPr>
              <w:t>Número total de inmuebles (unidades)</w:t>
            </w:r>
            <w:r w:rsidRPr="00C0499A">
              <w:rPr>
                <w:rFonts w:ascii="Arial" w:hAnsi="Arial" w:cs="Arial"/>
                <w:b/>
                <w:bCs/>
                <w:i/>
                <w:iCs/>
                <w:sz w:val="18"/>
                <w:szCs w:val="18"/>
              </w:rPr>
              <w:br/>
              <w:t xml:space="preserve">Nota: </w:t>
            </w:r>
            <w:r w:rsidRPr="00C0499A">
              <w:rPr>
                <w:rFonts w:ascii="Arial" w:hAnsi="Arial" w:cs="Arial"/>
                <w:i/>
                <w:iCs/>
                <w:sz w:val="18"/>
                <w:szCs w:val="18"/>
              </w:rPr>
              <w:t>Esta información se recoge solamente a efectos informativos, no teniendo en sí misma consecuencias económicas.</w:t>
            </w:r>
          </w:p>
        </w:tc>
        <w:tc>
          <w:tcPr>
            <w:tcW w:w="437" w:type="pct"/>
            <w:tcBorders>
              <w:top w:val="single" w:sz="4" w:space="0" w:color="auto"/>
              <w:left w:val="nil"/>
              <w:bottom w:val="single" w:sz="12" w:space="0" w:color="auto"/>
              <w:right w:val="nil"/>
            </w:tcBorders>
            <w:shd w:val="clear" w:color="auto" w:fill="auto"/>
            <w:noWrap/>
            <w:vAlign w:val="center"/>
            <w:hideMark/>
          </w:tcPr>
          <w:p w14:paraId="70675DD6"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43" w:type="pct"/>
            <w:tcBorders>
              <w:top w:val="single" w:sz="4" w:space="0" w:color="auto"/>
              <w:left w:val="single" w:sz="4" w:space="0" w:color="auto"/>
              <w:bottom w:val="single" w:sz="12" w:space="0" w:color="auto"/>
              <w:right w:val="nil"/>
            </w:tcBorders>
            <w:shd w:val="clear" w:color="auto" w:fill="auto"/>
            <w:noWrap/>
            <w:vAlign w:val="center"/>
            <w:hideMark/>
          </w:tcPr>
          <w:p w14:paraId="4887CF55"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33"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D29BBA2"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97" w:type="pct"/>
            <w:tcBorders>
              <w:top w:val="single" w:sz="4" w:space="0" w:color="auto"/>
              <w:left w:val="nil"/>
              <w:bottom w:val="single" w:sz="12" w:space="0" w:color="auto"/>
              <w:right w:val="single" w:sz="4" w:space="0" w:color="auto"/>
            </w:tcBorders>
            <w:shd w:val="clear" w:color="auto" w:fill="auto"/>
            <w:noWrap/>
            <w:vAlign w:val="center"/>
            <w:hideMark/>
          </w:tcPr>
          <w:p w14:paraId="651001D4"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74" w:type="pct"/>
            <w:tcBorders>
              <w:top w:val="single" w:sz="4" w:space="0" w:color="auto"/>
              <w:left w:val="nil"/>
              <w:bottom w:val="single" w:sz="12" w:space="0" w:color="auto"/>
              <w:right w:val="single" w:sz="4" w:space="0" w:color="auto"/>
            </w:tcBorders>
            <w:shd w:val="clear" w:color="auto" w:fill="auto"/>
            <w:noWrap/>
            <w:vAlign w:val="center"/>
            <w:hideMark/>
          </w:tcPr>
          <w:p w14:paraId="322302E6"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45" w:type="pct"/>
            <w:tcBorders>
              <w:top w:val="single" w:sz="4" w:space="0" w:color="auto"/>
              <w:left w:val="nil"/>
              <w:bottom w:val="single" w:sz="12" w:space="0" w:color="auto"/>
              <w:right w:val="single" w:sz="4" w:space="0" w:color="auto"/>
            </w:tcBorders>
            <w:shd w:val="clear" w:color="auto" w:fill="auto"/>
            <w:noWrap/>
            <w:vAlign w:val="center"/>
            <w:hideMark/>
          </w:tcPr>
          <w:p w14:paraId="04330614"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10" w:type="pct"/>
            <w:tcBorders>
              <w:top w:val="single" w:sz="4" w:space="0" w:color="auto"/>
              <w:left w:val="nil"/>
              <w:bottom w:val="single" w:sz="12" w:space="0" w:color="auto"/>
              <w:right w:val="single" w:sz="4" w:space="0" w:color="auto"/>
            </w:tcBorders>
            <w:shd w:val="clear" w:color="auto" w:fill="auto"/>
            <w:noWrap/>
            <w:vAlign w:val="center"/>
            <w:hideMark/>
          </w:tcPr>
          <w:p w14:paraId="347CDC8C"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296" w:type="pct"/>
            <w:tcBorders>
              <w:top w:val="single" w:sz="4" w:space="0" w:color="auto"/>
              <w:left w:val="nil"/>
              <w:bottom w:val="single" w:sz="12" w:space="0" w:color="auto"/>
              <w:right w:val="single" w:sz="4" w:space="0" w:color="auto"/>
            </w:tcBorders>
            <w:shd w:val="clear" w:color="auto" w:fill="auto"/>
            <w:noWrap/>
            <w:vAlign w:val="center"/>
            <w:hideMark/>
          </w:tcPr>
          <w:p w14:paraId="3525B1F0"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300" w:type="pct"/>
            <w:tcBorders>
              <w:top w:val="single" w:sz="4" w:space="0" w:color="auto"/>
              <w:left w:val="nil"/>
              <w:bottom w:val="single" w:sz="12" w:space="0" w:color="auto"/>
              <w:right w:val="single" w:sz="4" w:space="0" w:color="auto"/>
            </w:tcBorders>
            <w:shd w:val="clear" w:color="auto" w:fill="auto"/>
            <w:noWrap/>
            <w:vAlign w:val="center"/>
            <w:hideMark/>
          </w:tcPr>
          <w:p w14:paraId="02281E2E" w14:textId="77777777" w:rsidR="006F7E07" w:rsidRPr="00C0499A" w:rsidRDefault="006F7E07">
            <w:pPr>
              <w:rPr>
                <w:rFonts w:ascii="Arial" w:hAnsi="Arial" w:cs="Arial"/>
                <w:sz w:val="18"/>
                <w:szCs w:val="18"/>
              </w:rPr>
            </w:pPr>
            <w:r w:rsidRPr="00C0499A">
              <w:rPr>
                <w:rFonts w:ascii="Arial" w:hAnsi="Arial" w:cs="Arial"/>
                <w:sz w:val="18"/>
                <w:szCs w:val="18"/>
              </w:rPr>
              <w:t> </w:t>
            </w:r>
          </w:p>
        </w:tc>
        <w:tc>
          <w:tcPr>
            <w:tcW w:w="578" w:type="pct"/>
            <w:tcBorders>
              <w:top w:val="nil"/>
              <w:left w:val="nil"/>
              <w:bottom w:val="single" w:sz="12" w:space="0" w:color="auto"/>
              <w:right w:val="single" w:sz="12" w:space="0" w:color="auto"/>
            </w:tcBorders>
            <w:shd w:val="clear" w:color="auto" w:fill="auto"/>
            <w:noWrap/>
            <w:vAlign w:val="center"/>
          </w:tcPr>
          <w:p w14:paraId="581A83F4" w14:textId="53B7C65E" w:rsidR="006F7E07" w:rsidRPr="00C0499A" w:rsidRDefault="006F7E07">
            <w:pPr>
              <w:jc w:val="right"/>
              <w:rPr>
                <w:rFonts w:ascii="Arial" w:hAnsi="Arial" w:cs="Arial"/>
                <w:b/>
                <w:bCs/>
                <w:color w:val="339966"/>
                <w:sz w:val="18"/>
                <w:szCs w:val="18"/>
              </w:rPr>
            </w:pPr>
          </w:p>
        </w:tc>
      </w:tr>
    </w:tbl>
    <w:p w14:paraId="2C137233" w14:textId="77777777" w:rsidR="00E435E0" w:rsidRDefault="00E435E0" w:rsidP="00A00361">
      <w:pPr>
        <w:rPr>
          <w:sz w:val="18"/>
          <w:szCs w:val="18"/>
          <w:lang w:val="es-ES"/>
        </w:rPr>
        <w:sectPr w:rsidR="00E435E0" w:rsidSect="00BE41DE">
          <w:footerReference w:type="even" r:id="rId15"/>
          <w:footerReference w:type="default" r:id="rId16"/>
          <w:footerReference w:type="first" r:id="rId17"/>
          <w:pgSz w:w="16840" w:h="11907" w:orient="landscape" w:code="9"/>
          <w:pgMar w:top="709" w:right="737" w:bottom="709" w:left="737" w:header="567" w:footer="567" w:gutter="0"/>
          <w:pgNumType w:start="1"/>
          <w:cols w:space="709"/>
          <w:docGrid w:linePitch="381"/>
        </w:sectPr>
      </w:pPr>
      <w:bookmarkStart w:id="22" w:name="RANGE!A1:K90"/>
      <w:bookmarkEnd w:id="22"/>
    </w:p>
    <w:p w14:paraId="095DB03C" w14:textId="21418415" w:rsidR="008041FB" w:rsidRDefault="008041FB" w:rsidP="008041FB">
      <w:pPr>
        <w:spacing w:before="240" w:after="480"/>
        <w:outlineLvl w:val="0"/>
        <w:rPr>
          <w:rFonts w:ascii="Arial" w:hAnsi="Arial" w:cs="Arial"/>
          <w:b/>
          <w:sz w:val="24"/>
          <w:szCs w:val="24"/>
        </w:rPr>
      </w:pPr>
      <w:bookmarkStart w:id="23" w:name="_Toc390672118"/>
      <w:bookmarkStart w:id="24" w:name="_Toc115333455"/>
      <w:bookmarkStart w:id="25" w:name="_Toc165021251"/>
      <w:r w:rsidRPr="008041FB">
        <w:rPr>
          <w:rFonts w:ascii="Arial" w:hAnsi="Arial" w:cs="Arial"/>
          <w:b/>
          <w:sz w:val="24"/>
          <w:szCs w:val="24"/>
        </w:rPr>
        <w:lastRenderedPageBreak/>
        <w:t xml:space="preserve">ANEXO II. PROCEDIMIENTO DE CÁLCULO DIPUTACIÓN FORAL DE </w:t>
      </w:r>
      <w:bookmarkEnd w:id="23"/>
      <w:r w:rsidRPr="008041FB">
        <w:rPr>
          <w:rFonts w:ascii="Arial" w:hAnsi="Arial" w:cs="Arial"/>
          <w:b/>
          <w:sz w:val="24"/>
          <w:szCs w:val="24"/>
        </w:rPr>
        <w:t>GIPUZKOA</w:t>
      </w:r>
      <w:bookmarkEnd w:id="24"/>
      <w:bookmarkEnd w:id="25"/>
    </w:p>
    <w:tbl>
      <w:tblPr>
        <w:tblW w:w="5000" w:type="pct"/>
        <w:tblCellMar>
          <w:left w:w="70" w:type="dxa"/>
          <w:right w:w="70" w:type="dxa"/>
        </w:tblCellMar>
        <w:tblLook w:val="04A0" w:firstRow="1" w:lastRow="0" w:firstColumn="1" w:lastColumn="0" w:noHBand="0" w:noVBand="1"/>
      </w:tblPr>
      <w:tblGrid>
        <w:gridCol w:w="4910"/>
        <w:gridCol w:w="1340"/>
        <w:gridCol w:w="1069"/>
        <w:gridCol w:w="1038"/>
        <w:gridCol w:w="918"/>
        <w:gridCol w:w="844"/>
        <w:gridCol w:w="751"/>
        <w:gridCol w:w="962"/>
        <w:gridCol w:w="921"/>
        <w:gridCol w:w="930"/>
        <w:gridCol w:w="1683"/>
      </w:tblGrid>
      <w:tr w:rsidR="005064C0" w:rsidRPr="005064C0" w14:paraId="46B837F1" w14:textId="77777777" w:rsidTr="00917A67">
        <w:trPr>
          <w:trHeight w:val="270"/>
        </w:trPr>
        <w:tc>
          <w:tcPr>
            <w:tcW w:w="1615" w:type="pct"/>
            <w:tcBorders>
              <w:top w:val="nil"/>
              <w:left w:val="nil"/>
              <w:bottom w:val="nil"/>
              <w:right w:val="nil"/>
            </w:tcBorders>
            <w:shd w:val="clear" w:color="auto" w:fill="auto"/>
            <w:vAlign w:val="center"/>
            <w:hideMark/>
          </w:tcPr>
          <w:p w14:paraId="5921CAC3" w14:textId="77777777" w:rsidR="005064C0" w:rsidRPr="005064C0" w:rsidRDefault="005064C0" w:rsidP="005064C0">
            <w:pPr>
              <w:autoSpaceDE/>
              <w:autoSpaceDN/>
              <w:rPr>
                <w:sz w:val="20"/>
                <w:szCs w:val="20"/>
                <w:lang w:val="es-ES"/>
              </w:rPr>
            </w:pPr>
          </w:p>
        </w:tc>
        <w:tc>
          <w:tcPr>
            <w:tcW w:w="2820" w:type="pct"/>
            <w:gridSpan w:val="9"/>
            <w:tcBorders>
              <w:top w:val="single" w:sz="12" w:space="0" w:color="auto"/>
              <w:left w:val="single" w:sz="12" w:space="0" w:color="auto"/>
              <w:bottom w:val="single" w:sz="12" w:space="0" w:color="auto"/>
              <w:right w:val="single" w:sz="12" w:space="0" w:color="000000"/>
            </w:tcBorders>
            <w:shd w:val="clear" w:color="auto" w:fill="auto"/>
            <w:noWrap/>
            <w:vAlign w:val="center"/>
            <w:hideMark/>
          </w:tcPr>
          <w:p w14:paraId="006C7043" w14:textId="77777777" w:rsidR="005064C0" w:rsidRPr="005064C0" w:rsidRDefault="005064C0" w:rsidP="005064C0">
            <w:pPr>
              <w:autoSpaceDE/>
              <w:autoSpaceDN/>
              <w:jc w:val="center"/>
              <w:rPr>
                <w:rFonts w:ascii="Arial" w:hAnsi="Arial" w:cs="Arial"/>
                <w:b/>
                <w:bCs/>
                <w:sz w:val="18"/>
                <w:szCs w:val="18"/>
                <w:lang w:val="es-ES"/>
              </w:rPr>
            </w:pPr>
            <w:r w:rsidRPr="005064C0">
              <w:rPr>
                <w:rFonts w:ascii="Arial" w:hAnsi="Arial" w:cs="Arial"/>
                <w:b/>
                <w:bCs/>
                <w:sz w:val="18"/>
                <w:szCs w:val="18"/>
                <w:lang w:val="es-ES"/>
              </w:rPr>
              <w:t>MIEMBROS DE LA UNIDAD ECONÓMICO FAMILIAR</w:t>
            </w:r>
          </w:p>
        </w:tc>
        <w:tc>
          <w:tcPr>
            <w:tcW w:w="566" w:type="pct"/>
            <w:tcBorders>
              <w:top w:val="nil"/>
              <w:left w:val="nil"/>
              <w:bottom w:val="nil"/>
              <w:right w:val="nil"/>
            </w:tcBorders>
            <w:shd w:val="clear" w:color="auto" w:fill="auto"/>
            <w:noWrap/>
            <w:vAlign w:val="center"/>
            <w:hideMark/>
          </w:tcPr>
          <w:p w14:paraId="5B1B7083" w14:textId="77777777" w:rsidR="005064C0" w:rsidRPr="005064C0" w:rsidRDefault="005064C0" w:rsidP="005064C0">
            <w:pPr>
              <w:autoSpaceDE/>
              <w:autoSpaceDN/>
              <w:jc w:val="center"/>
              <w:rPr>
                <w:rFonts w:ascii="Arial" w:hAnsi="Arial" w:cs="Arial"/>
                <w:b/>
                <w:bCs/>
                <w:sz w:val="18"/>
                <w:szCs w:val="18"/>
                <w:lang w:val="es-ES"/>
              </w:rPr>
            </w:pPr>
          </w:p>
        </w:tc>
      </w:tr>
      <w:tr w:rsidR="005064C0" w:rsidRPr="005064C0" w14:paraId="4EBFC6AB" w14:textId="77777777" w:rsidTr="00917A67">
        <w:trPr>
          <w:trHeight w:val="270"/>
        </w:trPr>
        <w:tc>
          <w:tcPr>
            <w:tcW w:w="1615" w:type="pct"/>
            <w:tcBorders>
              <w:top w:val="nil"/>
              <w:left w:val="nil"/>
              <w:bottom w:val="nil"/>
              <w:right w:val="nil"/>
            </w:tcBorders>
            <w:shd w:val="clear" w:color="auto" w:fill="auto"/>
            <w:noWrap/>
            <w:vAlign w:val="bottom"/>
            <w:hideMark/>
          </w:tcPr>
          <w:p w14:paraId="24470280"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xml:space="preserve">  DATOS IDENTIFICATIVOS</w:t>
            </w:r>
          </w:p>
        </w:tc>
        <w:tc>
          <w:tcPr>
            <w:tcW w:w="263" w:type="pct"/>
            <w:tcBorders>
              <w:top w:val="nil"/>
              <w:left w:val="single" w:sz="12" w:space="0" w:color="auto"/>
              <w:bottom w:val="single" w:sz="4" w:space="0" w:color="auto"/>
              <w:right w:val="single" w:sz="4" w:space="0" w:color="auto"/>
            </w:tcBorders>
            <w:shd w:val="clear" w:color="auto" w:fill="auto"/>
            <w:noWrap/>
            <w:vAlign w:val="center"/>
            <w:hideMark/>
          </w:tcPr>
          <w:p w14:paraId="5337BC32" w14:textId="77777777" w:rsidR="005064C0" w:rsidRPr="005064C0" w:rsidRDefault="005064C0" w:rsidP="005064C0">
            <w:pPr>
              <w:autoSpaceDE/>
              <w:autoSpaceDN/>
              <w:jc w:val="center"/>
              <w:rPr>
                <w:rFonts w:ascii="Arial" w:hAnsi="Arial" w:cs="Arial"/>
                <w:b/>
                <w:bCs/>
                <w:sz w:val="18"/>
                <w:szCs w:val="18"/>
                <w:lang w:val="es-ES"/>
              </w:rPr>
            </w:pPr>
            <w:r w:rsidRPr="005064C0">
              <w:rPr>
                <w:rFonts w:ascii="Arial" w:hAnsi="Arial" w:cs="Arial"/>
                <w:b/>
                <w:bCs/>
                <w:sz w:val="18"/>
                <w:szCs w:val="18"/>
                <w:lang w:val="es-ES"/>
              </w:rPr>
              <w:t>SOLICITANTE</w:t>
            </w:r>
          </w:p>
        </w:tc>
        <w:tc>
          <w:tcPr>
            <w:tcW w:w="365" w:type="pct"/>
            <w:tcBorders>
              <w:top w:val="nil"/>
              <w:left w:val="nil"/>
              <w:bottom w:val="single" w:sz="4" w:space="0" w:color="auto"/>
              <w:right w:val="single" w:sz="4" w:space="0" w:color="auto"/>
            </w:tcBorders>
            <w:shd w:val="clear" w:color="auto" w:fill="auto"/>
            <w:noWrap/>
            <w:vAlign w:val="center"/>
            <w:hideMark/>
          </w:tcPr>
          <w:p w14:paraId="1C3B9FE2" w14:textId="77777777" w:rsidR="005064C0" w:rsidRPr="005064C0" w:rsidRDefault="005064C0" w:rsidP="005064C0">
            <w:pPr>
              <w:autoSpaceDE/>
              <w:autoSpaceDN/>
              <w:jc w:val="center"/>
              <w:rPr>
                <w:rFonts w:ascii="Arial" w:hAnsi="Arial" w:cs="Arial"/>
                <w:b/>
                <w:bCs/>
                <w:sz w:val="18"/>
                <w:szCs w:val="18"/>
                <w:lang w:val="es-ES"/>
              </w:rPr>
            </w:pPr>
            <w:r w:rsidRPr="005064C0">
              <w:rPr>
                <w:rFonts w:ascii="Arial" w:hAnsi="Arial" w:cs="Arial"/>
                <w:b/>
                <w:bCs/>
                <w:sz w:val="18"/>
                <w:szCs w:val="18"/>
                <w:lang w:val="es-ES"/>
              </w:rPr>
              <w:t>SEGUNDO</w:t>
            </w:r>
          </w:p>
        </w:tc>
        <w:tc>
          <w:tcPr>
            <w:tcW w:w="355" w:type="pct"/>
            <w:tcBorders>
              <w:top w:val="nil"/>
              <w:left w:val="nil"/>
              <w:bottom w:val="single" w:sz="4" w:space="0" w:color="auto"/>
              <w:right w:val="single" w:sz="4" w:space="0" w:color="auto"/>
            </w:tcBorders>
            <w:shd w:val="clear" w:color="auto" w:fill="auto"/>
            <w:noWrap/>
            <w:vAlign w:val="center"/>
            <w:hideMark/>
          </w:tcPr>
          <w:p w14:paraId="36717326" w14:textId="77777777" w:rsidR="005064C0" w:rsidRPr="005064C0" w:rsidRDefault="005064C0" w:rsidP="005064C0">
            <w:pPr>
              <w:autoSpaceDE/>
              <w:autoSpaceDN/>
              <w:jc w:val="center"/>
              <w:rPr>
                <w:rFonts w:ascii="Arial" w:hAnsi="Arial" w:cs="Arial"/>
                <w:b/>
                <w:bCs/>
                <w:sz w:val="18"/>
                <w:szCs w:val="18"/>
                <w:lang w:val="es-ES"/>
              </w:rPr>
            </w:pPr>
            <w:r w:rsidRPr="005064C0">
              <w:rPr>
                <w:rFonts w:ascii="Arial" w:hAnsi="Arial" w:cs="Arial"/>
                <w:b/>
                <w:bCs/>
                <w:sz w:val="18"/>
                <w:szCs w:val="18"/>
                <w:lang w:val="es-ES"/>
              </w:rPr>
              <w:t>TERCERO</w:t>
            </w:r>
          </w:p>
        </w:tc>
        <w:tc>
          <w:tcPr>
            <w:tcW w:w="316" w:type="pct"/>
            <w:tcBorders>
              <w:top w:val="nil"/>
              <w:left w:val="nil"/>
              <w:bottom w:val="single" w:sz="4" w:space="0" w:color="auto"/>
              <w:right w:val="single" w:sz="4" w:space="0" w:color="auto"/>
            </w:tcBorders>
            <w:shd w:val="clear" w:color="auto" w:fill="auto"/>
            <w:noWrap/>
            <w:vAlign w:val="center"/>
            <w:hideMark/>
          </w:tcPr>
          <w:p w14:paraId="395B4EAC" w14:textId="77777777" w:rsidR="005064C0" w:rsidRPr="005064C0" w:rsidRDefault="005064C0" w:rsidP="005064C0">
            <w:pPr>
              <w:autoSpaceDE/>
              <w:autoSpaceDN/>
              <w:jc w:val="center"/>
              <w:rPr>
                <w:rFonts w:ascii="Arial" w:hAnsi="Arial" w:cs="Arial"/>
                <w:b/>
                <w:bCs/>
                <w:sz w:val="18"/>
                <w:szCs w:val="18"/>
                <w:lang w:val="es-ES"/>
              </w:rPr>
            </w:pPr>
            <w:r w:rsidRPr="005064C0">
              <w:rPr>
                <w:rFonts w:ascii="Arial" w:hAnsi="Arial" w:cs="Arial"/>
                <w:b/>
                <w:bCs/>
                <w:sz w:val="18"/>
                <w:szCs w:val="18"/>
                <w:lang w:val="es-ES"/>
              </w:rPr>
              <w:t>CUARTO</w:t>
            </w:r>
          </w:p>
        </w:tc>
        <w:tc>
          <w:tcPr>
            <w:tcW w:w="292" w:type="pct"/>
            <w:tcBorders>
              <w:top w:val="nil"/>
              <w:left w:val="nil"/>
              <w:bottom w:val="single" w:sz="4" w:space="0" w:color="auto"/>
              <w:right w:val="single" w:sz="4" w:space="0" w:color="auto"/>
            </w:tcBorders>
            <w:shd w:val="clear" w:color="auto" w:fill="auto"/>
            <w:noWrap/>
            <w:vAlign w:val="center"/>
            <w:hideMark/>
          </w:tcPr>
          <w:p w14:paraId="7EE5FC77" w14:textId="77777777" w:rsidR="005064C0" w:rsidRPr="005064C0" w:rsidRDefault="005064C0" w:rsidP="005064C0">
            <w:pPr>
              <w:autoSpaceDE/>
              <w:autoSpaceDN/>
              <w:jc w:val="center"/>
              <w:rPr>
                <w:rFonts w:ascii="Arial" w:hAnsi="Arial" w:cs="Arial"/>
                <w:b/>
                <w:bCs/>
                <w:sz w:val="18"/>
                <w:szCs w:val="18"/>
                <w:lang w:val="es-ES"/>
              </w:rPr>
            </w:pPr>
            <w:r w:rsidRPr="005064C0">
              <w:rPr>
                <w:rFonts w:ascii="Arial" w:hAnsi="Arial" w:cs="Arial"/>
                <w:b/>
                <w:bCs/>
                <w:sz w:val="18"/>
                <w:szCs w:val="18"/>
                <w:lang w:val="es-ES"/>
              </w:rPr>
              <w:t>QUINTO</w:t>
            </w:r>
          </w:p>
        </w:tc>
        <w:tc>
          <w:tcPr>
            <w:tcW w:w="261" w:type="pct"/>
            <w:tcBorders>
              <w:top w:val="nil"/>
              <w:left w:val="nil"/>
              <w:bottom w:val="single" w:sz="4" w:space="0" w:color="auto"/>
              <w:right w:val="single" w:sz="4" w:space="0" w:color="auto"/>
            </w:tcBorders>
            <w:shd w:val="clear" w:color="auto" w:fill="auto"/>
            <w:noWrap/>
            <w:vAlign w:val="center"/>
            <w:hideMark/>
          </w:tcPr>
          <w:p w14:paraId="58135538" w14:textId="77777777" w:rsidR="005064C0" w:rsidRPr="005064C0" w:rsidRDefault="005064C0" w:rsidP="005064C0">
            <w:pPr>
              <w:autoSpaceDE/>
              <w:autoSpaceDN/>
              <w:jc w:val="center"/>
              <w:rPr>
                <w:rFonts w:ascii="Arial" w:hAnsi="Arial" w:cs="Arial"/>
                <w:b/>
                <w:bCs/>
                <w:sz w:val="18"/>
                <w:szCs w:val="18"/>
                <w:lang w:val="es-ES"/>
              </w:rPr>
            </w:pPr>
            <w:r w:rsidRPr="005064C0">
              <w:rPr>
                <w:rFonts w:ascii="Arial" w:hAnsi="Arial" w:cs="Arial"/>
                <w:b/>
                <w:bCs/>
                <w:sz w:val="18"/>
                <w:szCs w:val="18"/>
                <w:lang w:val="es-ES"/>
              </w:rPr>
              <w:t>SEXTO</w:t>
            </w:r>
          </w:p>
        </w:tc>
        <w:tc>
          <w:tcPr>
            <w:tcW w:w="331" w:type="pct"/>
            <w:tcBorders>
              <w:top w:val="nil"/>
              <w:left w:val="nil"/>
              <w:bottom w:val="single" w:sz="4" w:space="0" w:color="auto"/>
              <w:right w:val="single" w:sz="4" w:space="0" w:color="auto"/>
            </w:tcBorders>
            <w:shd w:val="clear" w:color="auto" w:fill="auto"/>
            <w:noWrap/>
            <w:vAlign w:val="center"/>
            <w:hideMark/>
          </w:tcPr>
          <w:p w14:paraId="78B92613" w14:textId="77777777" w:rsidR="005064C0" w:rsidRPr="005064C0" w:rsidRDefault="005064C0" w:rsidP="005064C0">
            <w:pPr>
              <w:autoSpaceDE/>
              <w:autoSpaceDN/>
              <w:jc w:val="center"/>
              <w:rPr>
                <w:rFonts w:ascii="Arial" w:hAnsi="Arial" w:cs="Arial"/>
                <w:b/>
                <w:bCs/>
                <w:sz w:val="18"/>
                <w:szCs w:val="18"/>
                <w:lang w:val="es-ES"/>
              </w:rPr>
            </w:pPr>
            <w:r w:rsidRPr="005064C0">
              <w:rPr>
                <w:rFonts w:ascii="Arial" w:hAnsi="Arial" w:cs="Arial"/>
                <w:b/>
                <w:bCs/>
                <w:sz w:val="18"/>
                <w:szCs w:val="18"/>
                <w:lang w:val="es-ES"/>
              </w:rPr>
              <w:t>SÉPTIMO</w:t>
            </w:r>
          </w:p>
        </w:tc>
        <w:tc>
          <w:tcPr>
            <w:tcW w:w="317" w:type="pct"/>
            <w:tcBorders>
              <w:top w:val="nil"/>
              <w:left w:val="nil"/>
              <w:bottom w:val="single" w:sz="4" w:space="0" w:color="auto"/>
              <w:right w:val="single" w:sz="4" w:space="0" w:color="auto"/>
            </w:tcBorders>
            <w:shd w:val="clear" w:color="auto" w:fill="auto"/>
            <w:noWrap/>
            <w:vAlign w:val="center"/>
            <w:hideMark/>
          </w:tcPr>
          <w:p w14:paraId="71F693D8" w14:textId="77777777" w:rsidR="005064C0" w:rsidRPr="005064C0" w:rsidRDefault="005064C0" w:rsidP="005064C0">
            <w:pPr>
              <w:autoSpaceDE/>
              <w:autoSpaceDN/>
              <w:jc w:val="center"/>
              <w:rPr>
                <w:rFonts w:ascii="Arial" w:hAnsi="Arial" w:cs="Arial"/>
                <w:b/>
                <w:bCs/>
                <w:sz w:val="18"/>
                <w:szCs w:val="18"/>
                <w:lang w:val="es-ES"/>
              </w:rPr>
            </w:pPr>
            <w:r w:rsidRPr="005064C0">
              <w:rPr>
                <w:rFonts w:ascii="Arial" w:hAnsi="Arial" w:cs="Arial"/>
                <w:b/>
                <w:bCs/>
                <w:sz w:val="18"/>
                <w:szCs w:val="18"/>
                <w:lang w:val="es-ES"/>
              </w:rPr>
              <w:t>OCTAVO</w:t>
            </w:r>
          </w:p>
        </w:tc>
        <w:tc>
          <w:tcPr>
            <w:tcW w:w="320" w:type="pct"/>
            <w:tcBorders>
              <w:top w:val="nil"/>
              <w:left w:val="nil"/>
              <w:bottom w:val="single" w:sz="4" w:space="0" w:color="auto"/>
              <w:right w:val="single" w:sz="12" w:space="0" w:color="auto"/>
            </w:tcBorders>
            <w:shd w:val="clear" w:color="auto" w:fill="auto"/>
            <w:noWrap/>
            <w:vAlign w:val="center"/>
            <w:hideMark/>
          </w:tcPr>
          <w:p w14:paraId="1B92C9DF" w14:textId="77777777" w:rsidR="005064C0" w:rsidRPr="005064C0" w:rsidRDefault="005064C0" w:rsidP="005064C0">
            <w:pPr>
              <w:autoSpaceDE/>
              <w:autoSpaceDN/>
              <w:jc w:val="center"/>
              <w:rPr>
                <w:rFonts w:ascii="Arial" w:hAnsi="Arial" w:cs="Arial"/>
                <w:b/>
                <w:bCs/>
                <w:sz w:val="18"/>
                <w:szCs w:val="18"/>
                <w:lang w:val="es-ES"/>
              </w:rPr>
            </w:pPr>
            <w:r w:rsidRPr="005064C0">
              <w:rPr>
                <w:rFonts w:ascii="Arial" w:hAnsi="Arial" w:cs="Arial"/>
                <w:b/>
                <w:bCs/>
                <w:sz w:val="18"/>
                <w:szCs w:val="18"/>
                <w:lang w:val="es-ES"/>
              </w:rPr>
              <w:t>NOVENO</w:t>
            </w:r>
          </w:p>
        </w:tc>
        <w:tc>
          <w:tcPr>
            <w:tcW w:w="566" w:type="pct"/>
            <w:tcBorders>
              <w:top w:val="single" w:sz="12" w:space="0" w:color="auto"/>
              <w:left w:val="nil"/>
              <w:bottom w:val="single" w:sz="12" w:space="0" w:color="auto"/>
              <w:right w:val="single" w:sz="12" w:space="0" w:color="auto"/>
            </w:tcBorders>
            <w:shd w:val="clear" w:color="auto" w:fill="auto"/>
            <w:noWrap/>
            <w:vAlign w:val="center"/>
            <w:hideMark/>
          </w:tcPr>
          <w:p w14:paraId="695721FD" w14:textId="77777777" w:rsidR="005064C0" w:rsidRPr="005064C0" w:rsidRDefault="005064C0" w:rsidP="005064C0">
            <w:pPr>
              <w:autoSpaceDE/>
              <w:autoSpaceDN/>
              <w:jc w:val="center"/>
              <w:rPr>
                <w:rFonts w:ascii="Arial" w:hAnsi="Arial" w:cs="Arial"/>
                <w:b/>
                <w:bCs/>
                <w:color w:val="339966"/>
                <w:sz w:val="18"/>
                <w:szCs w:val="18"/>
                <w:lang w:val="es-ES"/>
              </w:rPr>
            </w:pPr>
            <w:r w:rsidRPr="005064C0">
              <w:rPr>
                <w:rFonts w:ascii="Arial" w:hAnsi="Arial" w:cs="Arial"/>
                <w:b/>
                <w:bCs/>
                <w:color w:val="339966"/>
                <w:sz w:val="18"/>
                <w:szCs w:val="18"/>
                <w:lang w:val="es-ES"/>
              </w:rPr>
              <w:t>TOTAL</w:t>
            </w:r>
          </w:p>
        </w:tc>
      </w:tr>
      <w:tr w:rsidR="005064C0" w:rsidRPr="005064C0" w14:paraId="7F0C7830" w14:textId="77777777" w:rsidTr="00917A67">
        <w:trPr>
          <w:trHeight w:val="300"/>
        </w:trPr>
        <w:tc>
          <w:tcPr>
            <w:tcW w:w="1615" w:type="pct"/>
            <w:tcBorders>
              <w:top w:val="nil"/>
              <w:left w:val="nil"/>
              <w:bottom w:val="nil"/>
              <w:right w:val="nil"/>
            </w:tcBorders>
            <w:shd w:val="clear" w:color="auto" w:fill="auto"/>
            <w:vAlign w:val="center"/>
            <w:hideMark/>
          </w:tcPr>
          <w:p w14:paraId="2E356D35" w14:textId="77777777" w:rsidR="005064C0" w:rsidRPr="005064C0" w:rsidRDefault="005064C0" w:rsidP="005064C0">
            <w:pPr>
              <w:autoSpaceDE/>
              <w:autoSpaceDN/>
              <w:ind w:firstLineChars="100" w:firstLine="180"/>
              <w:rPr>
                <w:rFonts w:ascii="Arial" w:hAnsi="Arial" w:cs="Arial"/>
                <w:sz w:val="18"/>
                <w:szCs w:val="18"/>
                <w:lang w:val="es-ES"/>
              </w:rPr>
            </w:pPr>
            <w:r w:rsidRPr="005064C0">
              <w:rPr>
                <w:rFonts w:ascii="Arial" w:hAnsi="Arial" w:cs="Arial"/>
                <w:sz w:val="18"/>
                <w:szCs w:val="18"/>
                <w:lang w:val="es-ES"/>
              </w:rPr>
              <w:t>Nombre</w:t>
            </w:r>
          </w:p>
        </w:tc>
        <w:tc>
          <w:tcPr>
            <w:tcW w:w="263" w:type="pct"/>
            <w:tcBorders>
              <w:top w:val="nil"/>
              <w:left w:val="single" w:sz="12" w:space="0" w:color="auto"/>
              <w:bottom w:val="single" w:sz="4" w:space="0" w:color="auto"/>
              <w:right w:val="single" w:sz="4" w:space="0" w:color="auto"/>
            </w:tcBorders>
            <w:shd w:val="clear" w:color="auto" w:fill="auto"/>
            <w:noWrap/>
            <w:vAlign w:val="center"/>
            <w:hideMark/>
          </w:tcPr>
          <w:p w14:paraId="52AB50FC"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65" w:type="pct"/>
            <w:tcBorders>
              <w:top w:val="nil"/>
              <w:left w:val="nil"/>
              <w:bottom w:val="single" w:sz="4" w:space="0" w:color="auto"/>
              <w:right w:val="single" w:sz="4" w:space="0" w:color="auto"/>
            </w:tcBorders>
            <w:shd w:val="clear" w:color="auto" w:fill="auto"/>
            <w:noWrap/>
            <w:vAlign w:val="center"/>
            <w:hideMark/>
          </w:tcPr>
          <w:p w14:paraId="114EBF5F"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1510619A"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16" w:type="pct"/>
            <w:tcBorders>
              <w:top w:val="nil"/>
              <w:left w:val="nil"/>
              <w:bottom w:val="single" w:sz="4" w:space="0" w:color="auto"/>
              <w:right w:val="single" w:sz="4" w:space="0" w:color="auto"/>
            </w:tcBorders>
            <w:shd w:val="clear" w:color="auto" w:fill="auto"/>
            <w:noWrap/>
            <w:vAlign w:val="center"/>
            <w:hideMark/>
          </w:tcPr>
          <w:p w14:paraId="307D0C5D"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292" w:type="pct"/>
            <w:tcBorders>
              <w:top w:val="nil"/>
              <w:left w:val="nil"/>
              <w:bottom w:val="single" w:sz="4" w:space="0" w:color="auto"/>
              <w:right w:val="single" w:sz="4" w:space="0" w:color="auto"/>
            </w:tcBorders>
            <w:shd w:val="clear" w:color="auto" w:fill="auto"/>
            <w:noWrap/>
            <w:vAlign w:val="center"/>
            <w:hideMark/>
          </w:tcPr>
          <w:p w14:paraId="48502733"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261" w:type="pct"/>
            <w:tcBorders>
              <w:top w:val="nil"/>
              <w:left w:val="nil"/>
              <w:bottom w:val="single" w:sz="4" w:space="0" w:color="auto"/>
              <w:right w:val="single" w:sz="4" w:space="0" w:color="auto"/>
            </w:tcBorders>
            <w:shd w:val="clear" w:color="auto" w:fill="auto"/>
            <w:noWrap/>
            <w:vAlign w:val="center"/>
            <w:hideMark/>
          </w:tcPr>
          <w:p w14:paraId="45FC9A15"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31" w:type="pct"/>
            <w:tcBorders>
              <w:top w:val="nil"/>
              <w:left w:val="nil"/>
              <w:bottom w:val="single" w:sz="4" w:space="0" w:color="auto"/>
              <w:right w:val="single" w:sz="4" w:space="0" w:color="auto"/>
            </w:tcBorders>
            <w:shd w:val="clear" w:color="auto" w:fill="auto"/>
            <w:noWrap/>
            <w:vAlign w:val="center"/>
            <w:hideMark/>
          </w:tcPr>
          <w:p w14:paraId="06AFE735"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25458BFC"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20" w:type="pct"/>
            <w:tcBorders>
              <w:top w:val="nil"/>
              <w:left w:val="nil"/>
              <w:bottom w:val="single" w:sz="4" w:space="0" w:color="auto"/>
              <w:right w:val="single" w:sz="12" w:space="0" w:color="auto"/>
            </w:tcBorders>
            <w:shd w:val="clear" w:color="auto" w:fill="auto"/>
            <w:noWrap/>
            <w:vAlign w:val="center"/>
            <w:hideMark/>
          </w:tcPr>
          <w:p w14:paraId="78181112"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566" w:type="pct"/>
            <w:tcBorders>
              <w:top w:val="nil"/>
              <w:left w:val="nil"/>
              <w:bottom w:val="nil"/>
              <w:right w:val="nil"/>
            </w:tcBorders>
            <w:shd w:val="clear" w:color="auto" w:fill="auto"/>
            <w:noWrap/>
            <w:vAlign w:val="center"/>
            <w:hideMark/>
          </w:tcPr>
          <w:p w14:paraId="4E53C72A" w14:textId="77777777" w:rsidR="005064C0" w:rsidRPr="005064C0" w:rsidRDefault="005064C0" w:rsidP="005064C0">
            <w:pPr>
              <w:autoSpaceDE/>
              <w:autoSpaceDN/>
              <w:rPr>
                <w:rFonts w:ascii="Comic Sans MS" w:hAnsi="Comic Sans MS" w:cs="Arial"/>
                <w:sz w:val="18"/>
                <w:szCs w:val="18"/>
                <w:lang w:val="es-ES"/>
              </w:rPr>
            </w:pPr>
          </w:p>
        </w:tc>
      </w:tr>
      <w:tr w:rsidR="005064C0" w:rsidRPr="005064C0" w14:paraId="5FF02139" w14:textId="77777777" w:rsidTr="00917A67">
        <w:trPr>
          <w:trHeight w:val="285"/>
        </w:trPr>
        <w:tc>
          <w:tcPr>
            <w:tcW w:w="1615" w:type="pct"/>
            <w:tcBorders>
              <w:top w:val="nil"/>
              <w:left w:val="nil"/>
              <w:bottom w:val="nil"/>
              <w:right w:val="nil"/>
            </w:tcBorders>
            <w:shd w:val="clear" w:color="auto" w:fill="auto"/>
            <w:vAlign w:val="center"/>
            <w:hideMark/>
          </w:tcPr>
          <w:p w14:paraId="1C6BB2CA" w14:textId="77777777" w:rsidR="005064C0" w:rsidRPr="005064C0" w:rsidRDefault="005064C0" w:rsidP="005064C0">
            <w:pPr>
              <w:autoSpaceDE/>
              <w:autoSpaceDN/>
              <w:ind w:firstLineChars="100" w:firstLine="180"/>
              <w:rPr>
                <w:rFonts w:ascii="Arial" w:hAnsi="Arial" w:cs="Arial"/>
                <w:sz w:val="18"/>
                <w:szCs w:val="18"/>
                <w:lang w:val="es-ES"/>
              </w:rPr>
            </w:pPr>
            <w:r w:rsidRPr="005064C0">
              <w:rPr>
                <w:rFonts w:ascii="Arial" w:hAnsi="Arial" w:cs="Arial"/>
                <w:sz w:val="18"/>
                <w:szCs w:val="18"/>
                <w:lang w:val="es-ES"/>
              </w:rPr>
              <w:t>Apellidos</w:t>
            </w:r>
          </w:p>
        </w:tc>
        <w:tc>
          <w:tcPr>
            <w:tcW w:w="263" w:type="pct"/>
            <w:tcBorders>
              <w:top w:val="nil"/>
              <w:left w:val="single" w:sz="12" w:space="0" w:color="auto"/>
              <w:bottom w:val="single" w:sz="4" w:space="0" w:color="auto"/>
              <w:right w:val="single" w:sz="4" w:space="0" w:color="auto"/>
            </w:tcBorders>
            <w:shd w:val="clear" w:color="auto" w:fill="auto"/>
            <w:noWrap/>
            <w:vAlign w:val="center"/>
            <w:hideMark/>
          </w:tcPr>
          <w:p w14:paraId="6AB6B1D8"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65" w:type="pct"/>
            <w:tcBorders>
              <w:top w:val="nil"/>
              <w:left w:val="nil"/>
              <w:bottom w:val="single" w:sz="4" w:space="0" w:color="auto"/>
              <w:right w:val="single" w:sz="4" w:space="0" w:color="auto"/>
            </w:tcBorders>
            <w:shd w:val="clear" w:color="auto" w:fill="auto"/>
            <w:noWrap/>
            <w:vAlign w:val="center"/>
            <w:hideMark/>
          </w:tcPr>
          <w:p w14:paraId="7DD189BA"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6A9D91BD"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16" w:type="pct"/>
            <w:tcBorders>
              <w:top w:val="nil"/>
              <w:left w:val="nil"/>
              <w:bottom w:val="single" w:sz="4" w:space="0" w:color="auto"/>
              <w:right w:val="single" w:sz="4" w:space="0" w:color="auto"/>
            </w:tcBorders>
            <w:shd w:val="clear" w:color="auto" w:fill="auto"/>
            <w:noWrap/>
            <w:vAlign w:val="center"/>
            <w:hideMark/>
          </w:tcPr>
          <w:p w14:paraId="39ECF287"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292" w:type="pct"/>
            <w:tcBorders>
              <w:top w:val="nil"/>
              <w:left w:val="nil"/>
              <w:bottom w:val="single" w:sz="4" w:space="0" w:color="auto"/>
              <w:right w:val="single" w:sz="4" w:space="0" w:color="auto"/>
            </w:tcBorders>
            <w:shd w:val="clear" w:color="auto" w:fill="auto"/>
            <w:noWrap/>
            <w:vAlign w:val="center"/>
            <w:hideMark/>
          </w:tcPr>
          <w:p w14:paraId="5220E9FA"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261" w:type="pct"/>
            <w:tcBorders>
              <w:top w:val="nil"/>
              <w:left w:val="nil"/>
              <w:bottom w:val="single" w:sz="4" w:space="0" w:color="auto"/>
              <w:right w:val="single" w:sz="4" w:space="0" w:color="auto"/>
            </w:tcBorders>
            <w:shd w:val="clear" w:color="auto" w:fill="auto"/>
            <w:noWrap/>
            <w:vAlign w:val="center"/>
            <w:hideMark/>
          </w:tcPr>
          <w:p w14:paraId="53BCF9DB"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31" w:type="pct"/>
            <w:tcBorders>
              <w:top w:val="nil"/>
              <w:left w:val="nil"/>
              <w:bottom w:val="single" w:sz="4" w:space="0" w:color="auto"/>
              <w:right w:val="single" w:sz="4" w:space="0" w:color="auto"/>
            </w:tcBorders>
            <w:shd w:val="clear" w:color="auto" w:fill="auto"/>
            <w:noWrap/>
            <w:vAlign w:val="center"/>
            <w:hideMark/>
          </w:tcPr>
          <w:p w14:paraId="13CA1ED4"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4C0D5D71"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20" w:type="pct"/>
            <w:tcBorders>
              <w:top w:val="nil"/>
              <w:left w:val="nil"/>
              <w:bottom w:val="single" w:sz="4" w:space="0" w:color="auto"/>
              <w:right w:val="single" w:sz="12" w:space="0" w:color="auto"/>
            </w:tcBorders>
            <w:shd w:val="clear" w:color="auto" w:fill="auto"/>
            <w:noWrap/>
            <w:vAlign w:val="center"/>
            <w:hideMark/>
          </w:tcPr>
          <w:p w14:paraId="37C69B42"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566" w:type="pct"/>
            <w:tcBorders>
              <w:top w:val="nil"/>
              <w:left w:val="nil"/>
              <w:bottom w:val="nil"/>
              <w:right w:val="nil"/>
            </w:tcBorders>
            <w:shd w:val="clear" w:color="auto" w:fill="auto"/>
            <w:noWrap/>
            <w:vAlign w:val="center"/>
            <w:hideMark/>
          </w:tcPr>
          <w:p w14:paraId="593EF955" w14:textId="77777777" w:rsidR="005064C0" w:rsidRPr="005064C0" w:rsidRDefault="005064C0" w:rsidP="005064C0">
            <w:pPr>
              <w:autoSpaceDE/>
              <w:autoSpaceDN/>
              <w:rPr>
                <w:rFonts w:ascii="Comic Sans MS" w:hAnsi="Comic Sans MS" w:cs="Arial"/>
                <w:sz w:val="18"/>
                <w:szCs w:val="18"/>
                <w:lang w:val="es-ES"/>
              </w:rPr>
            </w:pPr>
          </w:p>
        </w:tc>
      </w:tr>
      <w:tr w:rsidR="005064C0" w:rsidRPr="005064C0" w14:paraId="3CE52327" w14:textId="77777777" w:rsidTr="00917A67">
        <w:trPr>
          <w:trHeight w:val="285"/>
        </w:trPr>
        <w:tc>
          <w:tcPr>
            <w:tcW w:w="1615" w:type="pct"/>
            <w:tcBorders>
              <w:top w:val="nil"/>
              <w:left w:val="nil"/>
              <w:bottom w:val="nil"/>
              <w:right w:val="nil"/>
            </w:tcBorders>
            <w:shd w:val="clear" w:color="auto" w:fill="auto"/>
            <w:vAlign w:val="center"/>
            <w:hideMark/>
          </w:tcPr>
          <w:p w14:paraId="1A375E67" w14:textId="77777777" w:rsidR="005064C0" w:rsidRPr="005064C0" w:rsidRDefault="005064C0" w:rsidP="005064C0">
            <w:pPr>
              <w:autoSpaceDE/>
              <w:autoSpaceDN/>
              <w:ind w:firstLineChars="100" w:firstLine="180"/>
              <w:rPr>
                <w:rFonts w:ascii="Arial" w:hAnsi="Arial" w:cs="Arial"/>
                <w:sz w:val="18"/>
                <w:szCs w:val="18"/>
                <w:lang w:val="es-ES"/>
              </w:rPr>
            </w:pPr>
            <w:r w:rsidRPr="005064C0">
              <w:rPr>
                <w:rFonts w:ascii="Arial" w:hAnsi="Arial" w:cs="Arial"/>
                <w:sz w:val="18"/>
                <w:szCs w:val="18"/>
                <w:lang w:val="es-ES"/>
              </w:rPr>
              <w:t xml:space="preserve">Estado civil </w:t>
            </w:r>
          </w:p>
        </w:tc>
        <w:tc>
          <w:tcPr>
            <w:tcW w:w="263" w:type="pct"/>
            <w:tcBorders>
              <w:top w:val="nil"/>
              <w:left w:val="single" w:sz="12" w:space="0" w:color="auto"/>
              <w:bottom w:val="single" w:sz="4" w:space="0" w:color="auto"/>
              <w:right w:val="single" w:sz="4" w:space="0" w:color="auto"/>
            </w:tcBorders>
            <w:shd w:val="clear" w:color="auto" w:fill="auto"/>
            <w:noWrap/>
            <w:vAlign w:val="center"/>
            <w:hideMark/>
          </w:tcPr>
          <w:p w14:paraId="592D4EF6"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65" w:type="pct"/>
            <w:tcBorders>
              <w:top w:val="nil"/>
              <w:left w:val="nil"/>
              <w:bottom w:val="single" w:sz="4" w:space="0" w:color="auto"/>
              <w:right w:val="single" w:sz="4" w:space="0" w:color="auto"/>
            </w:tcBorders>
            <w:shd w:val="clear" w:color="auto" w:fill="auto"/>
            <w:noWrap/>
            <w:vAlign w:val="center"/>
            <w:hideMark/>
          </w:tcPr>
          <w:p w14:paraId="3A3B2063"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09565AD2"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16" w:type="pct"/>
            <w:tcBorders>
              <w:top w:val="nil"/>
              <w:left w:val="nil"/>
              <w:bottom w:val="single" w:sz="4" w:space="0" w:color="auto"/>
              <w:right w:val="single" w:sz="4" w:space="0" w:color="auto"/>
            </w:tcBorders>
            <w:shd w:val="clear" w:color="auto" w:fill="auto"/>
            <w:noWrap/>
            <w:vAlign w:val="center"/>
            <w:hideMark/>
          </w:tcPr>
          <w:p w14:paraId="50E6F07F"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292" w:type="pct"/>
            <w:tcBorders>
              <w:top w:val="nil"/>
              <w:left w:val="nil"/>
              <w:bottom w:val="single" w:sz="4" w:space="0" w:color="auto"/>
              <w:right w:val="single" w:sz="4" w:space="0" w:color="auto"/>
            </w:tcBorders>
            <w:shd w:val="clear" w:color="auto" w:fill="auto"/>
            <w:noWrap/>
            <w:vAlign w:val="center"/>
            <w:hideMark/>
          </w:tcPr>
          <w:p w14:paraId="46A5198B"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261" w:type="pct"/>
            <w:tcBorders>
              <w:top w:val="nil"/>
              <w:left w:val="nil"/>
              <w:bottom w:val="single" w:sz="4" w:space="0" w:color="auto"/>
              <w:right w:val="single" w:sz="4" w:space="0" w:color="auto"/>
            </w:tcBorders>
            <w:shd w:val="clear" w:color="auto" w:fill="auto"/>
            <w:noWrap/>
            <w:vAlign w:val="center"/>
            <w:hideMark/>
          </w:tcPr>
          <w:p w14:paraId="46D1C86E"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31" w:type="pct"/>
            <w:tcBorders>
              <w:top w:val="nil"/>
              <w:left w:val="nil"/>
              <w:bottom w:val="single" w:sz="4" w:space="0" w:color="auto"/>
              <w:right w:val="single" w:sz="4" w:space="0" w:color="auto"/>
            </w:tcBorders>
            <w:shd w:val="clear" w:color="auto" w:fill="auto"/>
            <w:noWrap/>
            <w:vAlign w:val="center"/>
            <w:hideMark/>
          </w:tcPr>
          <w:p w14:paraId="7903031E"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039B89F7"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20" w:type="pct"/>
            <w:tcBorders>
              <w:top w:val="nil"/>
              <w:left w:val="nil"/>
              <w:bottom w:val="single" w:sz="4" w:space="0" w:color="auto"/>
              <w:right w:val="single" w:sz="12" w:space="0" w:color="auto"/>
            </w:tcBorders>
            <w:shd w:val="clear" w:color="auto" w:fill="auto"/>
            <w:noWrap/>
            <w:vAlign w:val="center"/>
            <w:hideMark/>
          </w:tcPr>
          <w:p w14:paraId="01088A26"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566" w:type="pct"/>
            <w:tcBorders>
              <w:top w:val="nil"/>
              <w:left w:val="nil"/>
              <w:bottom w:val="nil"/>
              <w:right w:val="nil"/>
            </w:tcBorders>
            <w:shd w:val="clear" w:color="auto" w:fill="auto"/>
            <w:noWrap/>
            <w:vAlign w:val="center"/>
            <w:hideMark/>
          </w:tcPr>
          <w:p w14:paraId="3FA876DF" w14:textId="77777777" w:rsidR="005064C0" w:rsidRPr="005064C0" w:rsidRDefault="005064C0" w:rsidP="005064C0">
            <w:pPr>
              <w:autoSpaceDE/>
              <w:autoSpaceDN/>
              <w:rPr>
                <w:rFonts w:ascii="Comic Sans MS" w:hAnsi="Comic Sans MS" w:cs="Arial"/>
                <w:sz w:val="18"/>
                <w:szCs w:val="18"/>
                <w:lang w:val="es-ES"/>
              </w:rPr>
            </w:pPr>
          </w:p>
        </w:tc>
      </w:tr>
      <w:tr w:rsidR="005064C0" w:rsidRPr="005064C0" w14:paraId="66DC882E" w14:textId="77777777" w:rsidTr="00917A67">
        <w:trPr>
          <w:trHeight w:val="300"/>
        </w:trPr>
        <w:tc>
          <w:tcPr>
            <w:tcW w:w="1615" w:type="pct"/>
            <w:tcBorders>
              <w:top w:val="nil"/>
              <w:left w:val="nil"/>
              <w:bottom w:val="nil"/>
              <w:right w:val="nil"/>
            </w:tcBorders>
            <w:shd w:val="clear" w:color="auto" w:fill="auto"/>
            <w:vAlign w:val="center"/>
            <w:hideMark/>
          </w:tcPr>
          <w:p w14:paraId="3D8261D0" w14:textId="77777777" w:rsidR="005064C0" w:rsidRPr="005064C0" w:rsidRDefault="005064C0" w:rsidP="005064C0">
            <w:pPr>
              <w:autoSpaceDE/>
              <w:autoSpaceDN/>
              <w:ind w:firstLineChars="100" w:firstLine="180"/>
              <w:rPr>
                <w:rFonts w:ascii="Arial" w:hAnsi="Arial" w:cs="Arial"/>
                <w:sz w:val="18"/>
                <w:szCs w:val="18"/>
                <w:lang w:val="es-ES"/>
              </w:rPr>
            </w:pPr>
            <w:r w:rsidRPr="005064C0">
              <w:rPr>
                <w:rFonts w:ascii="Arial" w:hAnsi="Arial" w:cs="Arial"/>
                <w:sz w:val="18"/>
                <w:szCs w:val="18"/>
                <w:lang w:val="es-ES"/>
              </w:rPr>
              <w:t>Parentesco</w:t>
            </w:r>
          </w:p>
        </w:tc>
        <w:tc>
          <w:tcPr>
            <w:tcW w:w="263" w:type="pct"/>
            <w:tcBorders>
              <w:top w:val="nil"/>
              <w:left w:val="single" w:sz="12" w:space="0" w:color="auto"/>
              <w:bottom w:val="single" w:sz="12" w:space="0" w:color="auto"/>
              <w:right w:val="single" w:sz="4" w:space="0" w:color="auto"/>
            </w:tcBorders>
            <w:shd w:val="clear" w:color="auto" w:fill="auto"/>
            <w:noWrap/>
            <w:vAlign w:val="center"/>
            <w:hideMark/>
          </w:tcPr>
          <w:p w14:paraId="4DEF4FD0"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65" w:type="pct"/>
            <w:tcBorders>
              <w:top w:val="nil"/>
              <w:left w:val="nil"/>
              <w:bottom w:val="single" w:sz="12" w:space="0" w:color="auto"/>
              <w:right w:val="single" w:sz="4" w:space="0" w:color="auto"/>
            </w:tcBorders>
            <w:shd w:val="clear" w:color="auto" w:fill="auto"/>
            <w:noWrap/>
            <w:vAlign w:val="center"/>
            <w:hideMark/>
          </w:tcPr>
          <w:p w14:paraId="70D5C3F0"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55" w:type="pct"/>
            <w:tcBorders>
              <w:top w:val="nil"/>
              <w:left w:val="nil"/>
              <w:bottom w:val="single" w:sz="12" w:space="0" w:color="auto"/>
              <w:right w:val="single" w:sz="4" w:space="0" w:color="auto"/>
            </w:tcBorders>
            <w:shd w:val="clear" w:color="auto" w:fill="auto"/>
            <w:noWrap/>
            <w:vAlign w:val="center"/>
            <w:hideMark/>
          </w:tcPr>
          <w:p w14:paraId="53CAC52C"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16" w:type="pct"/>
            <w:tcBorders>
              <w:top w:val="nil"/>
              <w:left w:val="nil"/>
              <w:bottom w:val="single" w:sz="12" w:space="0" w:color="auto"/>
              <w:right w:val="single" w:sz="4" w:space="0" w:color="auto"/>
            </w:tcBorders>
            <w:shd w:val="clear" w:color="auto" w:fill="auto"/>
            <w:noWrap/>
            <w:vAlign w:val="center"/>
            <w:hideMark/>
          </w:tcPr>
          <w:p w14:paraId="24FB13E9"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292" w:type="pct"/>
            <w:tcBorders>
              <w:top w:val="nil"/>
              <w:left w:val="nil"/>
              <w:bottom w:val="single" w:sz="12" w:space="0" w:color="auto"/>
              <w:right w:val="single" w:sz="4" w:space="0" w:color="auto"/>
            </w:tcBorders>
            <w:shd w:val="clear" w:color="auto" w:fill="auto"/>
            <w:noWrap/>
            <w:vAlign w:val="center"/>
            <w:hideMark/>
          </w:tcPr>
          <w:p w14:paraId="4F378CD6"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261" w:type="pct"/>
            <w:tcBorders>
              <w:top w:val="nil"/>
              <w:left w:val="nil"/>
              <w:bottom w:val="single" w:sz="12" w:space="0" w:color="auto"/>
              <w:right w:val="single" w:sz="4" w:space="0" w:color="auto"/>
            </w:tcBorders>
            <w:shd w:val="clear" w:color="auto" w:fill="auto"/>
            <w:noWrap/>
            <w:vAlign w:val="center"/>
            <w:hideMark/>
          </w:tcPr>
          <w:p w14:paraId="2122DA9D"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31" w:type="pct"/>
            <w:tcBorders>
              <w:top w:val="nil"/>
              <w:left w:val="nil"/>
              <w:bottom w:val="single" w:sz="12" w:space="0" w:color="auto"/>
              <w:right w:val="single" w:sz="4" w:space="0" w:color="auto"/>
            </w:tcBorders>
            <w:shd w:val="clear" w:color="auto" w:fill="auto"/>
            <w:noWrap/>
            <w:vAlign w:val="center"/>
            <w:hideMark/>
          </w:tcPr>
          <w:p w14:paraId="51298FF4"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17" w:type="pct"/>
            <w:tcBorders>
              <w:top w:val="nil"/>
              <w:left w:val="nil"/>
              <w:bottom w:val="single" w:sz="12" w:space="0" w:color="auto"/>
              <w:right w:val="single" w:sz="4" w:space="0" w:color="auto"/>
            </w:tcBorders>
            <w:shd w:val="clear" w:color="auto" w:fill="auto"/>
            <w:noWrap/>
            <w:vAlign w:val="center"/>
            <w:hideMark/>
          </w:tcPr>
          <w:p w14:paraId="42845217"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320" w:type="pct"/>
            <w:tcBorders>
              <w:top w:val="nil"/>
              <w:left w:val="nil"/>
              <w:bottom w:val="single" w:sz="12" w:space="0" w:color="auto"/>
              <w:right w:val="single" w:sz="12" w:space="0" w:color="auto"/>
            </w:tcBorders>
            <w:shd w:val="clear" w:color="auto" w:fill="auto"/>
            <w:noWrap/>
            <w:vAlign w:val="center"/>
            <w:hideMark/>
          </w:tcPr>
          <w:p w14:paraId="694E1D03" w14:textId="77777777" w:rsidR="005064C0" w:rsidRPr="005064C0" w:rsidRDefault="005064C0" w:rsidP="005064C0">
            <w:pPr>
              <w:autoSpaceDE/>
              <w:autoSpaceDN/>
              <w:rPr>
                <w:rFonts w:ascii="Comic Sans MS" w:hAnsi="Comic Sans MS" w:cs="Arial"/>
                <w:sz w:val="18"/>
                <w:szCs w:val="18"/>
                <w:lang w:val="es-ES"/>
              </w:rPr>
            </w:pPr>
            <w:r w:rsidRPr="005064C0">
              <w:rPr>
                <w:rFonts w:ascii="Comic Sans MS" w:hAnsi="Comic Sans MS" w:cs="Arial"/>
                <w:sz w:val="18"/>
                <w:szCs w:val="18"/>
                <w:lang w:val="es-ES"/>
              </w:rPr>
              <w:t> </w:t>
            </w:r>
          </w:p>
        </w:tc>
        <w:tc>
          <w:tcPr>
            <w:tcW w:w="566" w:type="pct"/>
            <w:tcBorders>
              <w:top w:val="nil"/>
              <w:left w:val="nil"/>
              <w:bottom w:val="nil"/>
              <w:right w:val="nil"/>
            </w:tcBorders>
            <w:shd w:val="clear" w:color="auto" w:fill="auto"/>
            <w:noWrap/>
            <w:vAlign w:val="center"/>
            <w:hideMark/>
          </w:tcPr>
          <w:p w14:paraId="74BBE210" w14:textId="77777777" w:rsidR="005064C0" w:rsidRPr="005064C0" w:rsidRDefault="005064C0" w:rsidP="005064C0">
            <w:pPr>
              <w:autoSpaceDE/>
              <w:autoSpaceDN/>
              <w:rPr>
                <w:rFonts w:ascii="Comic Sans MS" w:hAnsi="Comic Sans MS" w:cs="Arial"/>
                <w:sz w:val="18"/>
                <w:szCs w:val="18"/>
                <w:lang w:val="es-ES"/>
              </w:rPr>
            </w:pPr>
          </w:p>
        </w:tc>
      </w:tr>
      <w:tr w:rsidR="005064C0" w:rsidRPr="005064C0" w14:paraId="45528DE9" w14:textId="77777777" w:rsidTr="00917A67">
        <w:trPr>
          <w:trHeight w:val="270"/>
        </w:trPr>
        <w:tc>
          <w:tcPr>
            <w:tcW w:w="1615" w:type="pct"/>
            <w:tcBorders>
              <w:top w:val="nil"/>
              <w:left w:val="nil"/>
              <w:bottom w:val="nil"/>
              <w:right w:val="nil"/>
            </w:tcBorders>
            <w:shd w:val="clear" w:color="auto" w:fill="auto"/>
            <w:vAlign w:val="center"/>
            <w:hideMark/>
          </w:tcPr>
          <w:p w14:paraId="35613D08" w14:textId="77777777" w:rsidR="005064C0" w:rsidRPr="005064C0" w:rsidRDefault="005064C0" w:rsidP="005064C0">
            <w:pPr>
              <w:autoSpaceDE/>
              <w:autoSpaceDN/>
              <w:rPr>
                <w:sz w:val="20"/>
                <w:szCs w:val="20"/>
                <w:lang w:val="es-ES"/>
              </w:rPr>
            </w:pPr>
          </w:p>
        </w:tc>
        <w:tc>
          <w:tcPr>
            <w:tcW w:w="263" w:type="pct"/>
            <w:tcBorders>
              <w:top w:val="nil"/>
              <w:left w:val="nil"/>
              <w:bottom w:val="nil"/>
              <w:right w:val="nil"/>
            </w:tcBorders>
            <w:shd w:val="clear" w:color="auto" w:fill="auto"/>
            <w:noWrap/>
            <w:vAlign w:val="center"/>
            <w:hideMark/>
          </w:tcPr>
          <w:p w14:paraId="6E6F1A18" w14:textId="77777777" w:rsidR="005064C0" w:rsidRPr="005064C0" w:rsidRDefault="005064C0" w:rsidP="005064C0">
            <w:pPr>
              <w:autoSpaceDE/>
              <w:autoSpaceDN/>
              <w:ind w:firstLineChars="100" w:firstLine="200"/>
              <w:rPr>
                <w:sz w:val="20"/>
                <w:szCs w:val="20"/>
                <w:lang w:val="es-ES"/>
              </w:rPr>
            </w:pPr>
          </w:p>
        </w:tc>
        <w:tc>
          <w:tcPr>
            <w:tcW w:w="365" w:type="pct"/>
            <w:tcBorders>
              <w:top w:val="nil"/>
              <w:left w:val="nil"/>
              <w:bottom w:val="nil"/>
              <w:right w:val="nil"/>
            </w:tcBorders>
            <w:shd w:val="clear" w:color="auto" w:fill="auto"/>
            <w:noWrap/>
            <w:vAlign w:val="center"/>
            <w:hideMark/>
          </w:tcPr>
          <w:p w14:paraId="374901C8"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06D62143"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5FC6C561"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678F035C"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7480DA8D"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0E4D5647"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47F3896E"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64EC1E2B"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514E5653" w14:textId="77777777" w:rsidR="005064C0" w:rsidRPr="005064C0" w:rsidRDefault="005064C0" w:rsidP="005064C0">
            <w:pPr>
              <w:autoSpaceDE/>
              <w:autoSpaceDN/>
              <w:rPr>
                <w:sz w:val="20"/>
                <w:szCs w:val="20"/>
                <w:lang w:val="es-ES"/>
              </w:rPr>
            </w:pPr>
          </w:p>
        </w:tc>
      </w:tr>
      <w:tr w:rsidR="005064C0" w:rsidRPr="005064C0" w14:paraId="2DEF1395" w14:textId="77777777" w:rsidTr="00917A67">
        <w:trPr>
          <w:trHeight w:val="270"/>
        </w:trPr>
        <w:tc>
          <w:tcPr>
            <w:tcW w:w="1615" w:type="pct"/>
            <w:tcBorders>
              <w:top w:val="nil"/>
              <w:left w:val="nil"/>
              <w:bottom w:val="nil"/>
              <w:right w:val="nil"/>
            </w:tcBorders>
            <w:shd w:val="clear" w:color="auto" w:fill="auto"/>
            <w:noWrap/>
            <w:vAlign w:val="center"/>
            <w:hideMark/>
          </w:tcPr>
          <w:p w14:paraId="0B1B02BB" w14:textId="77777777" w:rsidR="005064C0" w:rsidRPr="005064C0" w:rsidRDefault="005064C0" w:rsidP="005064C0">
            <w:pPr>
              <w:autoSpaceDE/>
              <w:autoSpaceDN/>
              <w:rPr>
                <w:sz w:val="20"/>
                <w:szCs w:val="20"/>
                <w:lang w:val="es-ES"/>
              </w:rPr>
            </w:pPr>
          </w:p>
        </w:tc>
        <w:tc>
          <w:tcPr>
            <w:tcW w:w="3385" w:type="pct"/>
            <w:gridSpan w:val="10"/>
            <w:tcBorders>
              <w:top w:val="single" w:sz="12" w:space="0" w:color="auto"/>
              <w:left w:val="single" w:sz="12" w:space="0" w:color="auto"/>
              <w:bottom w:val="single" w:sz="12" w:space="0" w:color="auto"/>
              <w:right w:val="single" w:sz="12" w:space="0" w:color="000000"/>
            </w:tcBorders>
            <w:shd w:val="clear" w:color="auto" w:fill="auto"/>
            <w:vAlign w:val="center"/>
            <w:hideMark/>
          </w:tcPr>
          <w:p w14:paraId="264486AB" w14:textId="77777777" w:rsidR="005064C0" w:rsidRPr="005064C0" w:rsidRDefault="005064C0" w:rsidP="005064C0">
            <w:pPr>
              <w:autoSpaceDE/>
              <w:autoSpaceDN/>
              <w:jc w:val="center"/>
              <w:rPr>
                <w:rFonts w:ascii="Arial" w:hAnsi="Arial" w:cs="Arial"/>
                <w:b/>
                <w:bCs/>
                <w:color w:val="0000FF"/>
                <w:sz w:val="18"/>
                <w:szCs w:val="18"/>
                <w:lang w:val="es-ES"/>
              </w:rPr>
            </w:pPr>
            <w:r w:rsidRPr="005064C0">
              <w:rPr>
                <w:rFonts w:ascii="Arial" w:hAnsi="Arial" w:cs="Arial"/>
                <w:b/>
                <w:bCs/>
                <w:color w:val="0000FF"/>
                <w:sz w:val="18"/>
                <w:szCs w:val="18"/>
                <w:lang w:val="es-ES"/>
              </w:rPr>
              <w:t xml:space="preserve">MÉTODO DE CÁLCULO MEDIANTE LA DECLARACIÓN DEL IRPF </w:t>
            </w:r>
          </w:p>
        </w:tc>
      </w:tr>
      <w:tr w:rsidR="005064C0" w:rsidRPr="005064C0" w14:paraId="33BDB17E" w14:textId="77777777" w:rsidTr="00917A67">
        <w:trPr>
          <w:trHeight w:val="255"/>
        </w:trPr>
        <w:tc>
          <w:tcPr>
            <w:tcW w:w="1615" w:type="pct"/>
            <w:tcBorders>
              <w:top w:val="nil"/>
              <w:left w:val="nil"/>
              <w:bottom w:val="nil"/>
              <w:right w:val="nil"/>
            </w:tcBorders>
            <w:shd w:val="clear" w:color="auto" w:fill="auto"/>
            <w:vAlign w:val="center"/>
            <w:hideMark/>
          </w:tcPr>
          <w:p w14:paraId="47CEFD37" w14:textId="77777777" w:rsidR="005064C0" w:rsidRPr="005064C0" w:rsidRDefault="005064C0" w:rsidP="005064C0">
            <w:pPr>
              <w:autoSpaceDE/>
              <w:autoSpaceDN/>
              <w:ind w:firstLineChars="100" w:firstLine="181"/>
              <w:rPr>
                <w:rFonts w:ascii="Arial" w:hAnsi="Arial" w:cs="Arial"/>
                <w:b/>
                <w:bCs/>
                <w:sz w:val="18"/>
                <w:szCs w:val="18"/>
                <w:u w:val="single"/>
                <w:lang w:val="es-ES"/>
              </w:rPr>
            </w:pPr>
            <w:r w:rsidRPr="005064C0">
              <w:rPr>
                <w:rFonts w:ascii="Arial" w:hAnsi="Arial" w:cs="Arial"/>
                <w:b/>
                <w:bCs/>
                <w:sz w:val="18"/>
                <w:szCs w:val="18"/>
                <w:u w:val="single"/>
                <w:lang w:val="es-ES"/>
              </w:rPr>
              <w:t>RENDIMIENTOS DEL TRABAJO Y PENSIONES</w:t>
            </w:r>
          </w:p>
        </w:tc>
        <w:tc>
          <w:tcPr>
            <w:tcW w:w="263" w:type="pct"/>
            <w:tcBorders>
              <w:top w:val="nil"/>
              <w:left w:val="nil"/>
              <w:bottom w:val="nil"/>
              <w:right w:val="nil"/>
            </w:tcBorders>
            <w:shd w:val="clear" w:color="auto" w:fill="auto"/>
            <w:noWrap/>
            <w:vAlign w:val="center"/>
            <w:hideMark/>
          </w:tcPr>
          <w:p w14:paraId="6AD508C2" w14:textId="77777777" w:rsidR="005064C0" w:rsidRPr="005064C0" w:rsidRDefault="005064C0" w:rsidP="005064C0">
            <w:pPr>
              <w:autoSpaceDE/>
              <w:autoSpaceDN/>
              <w:ind w:firstLineChars="100" w:firstLine="181"/>
              <w:rPr>
                <w:rFonts w:ascii="Arial" w:hAnsi="Arial" w:cs="Arial"/>
                <w:b/>
                <w:bCs/>
                <w:sz w:val="18"/>
                <w:szCs w:val="18"/>
                <w:u w:val="single"/>
                <w:lang w:val="es-ES"/>
              </w:rPr>
            </w:pPr>
          </w:p>
        </w:tc>
        <w:tc>
          <w:tcPr>
            <w:tcW w:w="365" w:type="pct"/>
            <w:tcBorders>
              <w:top w:val="nil"/>
              <w:left w:val="nil"/>
              <w:bottom w:val="nil"/>
              <w:right w:val="nil"/>
            </w:tcBorders>
            <w:shd w:val="clear" w:color="auto" w:fill="auto"/>
            <w:noWrap/>
            <w:vAlign w:val="center"/>
            <w:hideMark/>
          </w:tcPr>
          <w:p w14:paraId="09BDFC42"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5883142A"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37A98532"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7D67A541"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0C3BA381"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66FC4D20"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7827A67A"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242A9F11"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122515B0" w14:textId="77777777" w:rsidR="005064C0" w:rsidRPr="005064C0" w:rsidRDefault="005064C0" w:rsidP="005064C0">
            <w:pPr>
              <w:autoSpaceDE/>
              <w:autoSpaceDN/>
              <w:rPr>
                <w:sz w:val="20"/>
                <w:szCs w:val="20"/>
                <w:lang w:val="es-ES"/>
              </w:rPr>
            </w:pPr>
          </w:p>
        </w:tc>
      </w:tr>
      <w:tr w:rsidR="005064C0" w:rsidRPr="005064C0" w14:paraId="0A9CA0D2" w14:textId="77777777" w:rsidTr="00917A67">
        <w:trPr>
          <w:trHeight w:val="24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EFD3A" w14:textId="77777777" w:rsidR="005064C0" w:rsidRPr="005064C0" w:rsidRDefault="005064C0" w:rsidP="005064C0">
            <w:pPr>
              <w:autoSpaceDE/>
              <w:autoSpaceDN/>
              <w:ind w:firstLineChars="100" w:firstLine="181"/>
              <w:rPr>
                <w:rFonts w:ascii="Arial" w:hAnsi="Arial" w:cs="Arial"/>
                <w:b/>
                <w:bCs/>
                <w:sz w:val="18"/>
                <w:szCs w:val="18"/>
                <w:lang w:val="es-ES"/>
              </w:rPr>
            </w:pPr>
            <w:r w:rsidRPr="005064C0">
              <w:rPr>
                <w:rFonts w:ascii="Arial" w:hAnsi="Arial" w:cs="Arial"/>
                <w:b/>
                <w:bCs/>
                <w:sz w:val="18"/>
                <w:szCs w:val="18"/>
                <w:lang w:val="es-ES"/>
              </w:rPr>
              <w:t>Rendimiento del trabajo</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6455545D"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389259C3"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618A6FD8"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16F1A1CA"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14:paraId="4ED88093"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62C95819"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6145A8F9"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487035E4"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13D05914"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3AF6014C"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06B75560" w14:textId="77777777" w:rsidTr="00917A67">
        <w:trPr>
          <w:trHeight w:val="960"/>
        </w:trPr>
        <w:tc>
          <w:tcPr>
            <w:tcW w:w="1615" w:type="pct"/>
            <w:tcBorders>
              <w:top w:val="nil"/>
              <w:left w:val="nil"/>
              <w:bottom w:val="nil"/>
              <w:right w:val="nil"/>
            </w:tcBorders>
            <w:shd w:val="clear" w:color="auto" w:fill="auto"/>
            <w:vAlign w:val="center"/>
            <w:hideMark/>
          </w:tcPr>
          <w:p w14:paraId="35D25475" w14:textId="55449151" w:rsidR="005064C0" w:rsidRPr="005064C0" w:rsidRDefault="005064C0" w:rsidP="005064C0">
            <w:pPr>
              <w:autoSpaceDE/>
              <w:autoSpaceDN/>
              <w:ind w:firstLineChars="100" w:firstLine="180"/>
              <w:rPr>
                <w:rFonts w:ascii="Arial" w:hAnsi="Arial" w:cs="Arial"/>
                <w:sz w:val="18"/>
                <w:szCs w:val="18"/>
                <w:lang w:val="es-ES"/>
              </w:rPr>
            </w:pPr>
            <w:r w:rsidRPr="005064C0">
              <w:rPr>
                <w:rFonts w:ascii="Arial" w:hAnsi="Arial" w:cs="Arial"/>
                <w:sz w:val="18"/>
                <w:szCs w:val="18"/>
                <w:lang w:val="es-ES"/>
              </w:rPr>
              <w:t>Importe consignado en concepto "01. Rendimientos del trabajo" - "08. Seguridad social, mutualidades funcionarios..." - "09. Aportaciones cargos políticos"</w:t>
            </w:r>
            <w:r w:rsidR="007207A1">
              <w:rPr>
                <w:rFonts w:ascii="Arial" w:hAnsi="Arial" w:cs="Arial"/>
                <w:sz w:val="18"/>
                <w:szCs w:val="18"/>
                <w:lang w:val="es-ES"/>
              </w:rPr>
              <w:t>.</w:t>
            </w:r>
            <w:r w:rsidRPr="005064C0">
              <w:rPr>
                <w:rFonts w:ascii="Arial" w:hAnsi="Arial" w:cs="Arial"/>
                <w:sz w:val="18"/>
                <w:szCs w:val="18"/>
                <w:lang w:val="es-ES"/>
              </w:rPr>
              <w:t xml:space="preserve"> </w:t>
            </w:r>
          </w:p>
        </w:tc>
        <w:tc>
          <w:tcPr>
            <w:tcW w:w="263" w:type="pct"/>
            <w:tcBorders>
              <w:top w:val="nil"/>
              <w:left w:val="nil"/>
              <w:bottom w:val="nil"/>
              <w:right w:val="nil"/>
            </w:tcBorders>
            <w:shd w:val="clear" w:color="auto" w:fill="auto"/>
            <w:noWrap/>
            <w:vAlign w:val="center"/>
            <w:hideMark/>
          </w:tcPr>
          <w:p w14:paraId="60FEE0DF" w14:textId="77777777" w:rsidR="005064C0" w:rsidRPr="005064C0" w:rsidRDefault="005064C0" w:rsidP="005064C0">
            <w:pPr>
              <w:autoSpaceDE/>
              <w:autoSpaceDN/>
              <w:ind w:firstLineChars="100" w:firstLine="180"/>
              <w:rPr>
                <w:rFonts w:ascii="Arial" w:hAnsi="Arial" w:cs="Arial"/>
                <w:sz w:val="18"/>
                <w:szCs w:val="18"/>
                <w:lang w:val="es-ES"/>
              </w:rPr>
            </w:pPr>
          </w:p>
        </w:tc>
        <w:tc>
          <w:tcPr>
            <w:tcW w:w="365" w:type="pct"/>
            <w:tcBorders>
              <w:top w:val="nil"/>
              <w:left w:val="nil"/>
              <w:bottom w:val="nil"/>
              <w:right w:val="nil"/>
            </w:tcBorders>
            <w:shd w:val="clear" w:color="auto" w:fill="auto"/>
            <w:noWrap/>
            <w:vAlign w:val="center"/>
            <w:hideMark/>
          </w:tcPr>
          <w:p w14:paraId="2D05B915"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4F9A2DF3"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68E19C84"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323E5A9B"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1D26C04E"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72AC3B90"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5475EB3D"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4ACE5A9A"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69769ECF" w14:textId="77777777" w:rsidR="005064C0" w:rsidRPr="005064C0" w:rsidRDefault="005064C0" w:rsidP="005064C0">
            <w:pPr>
              <w:autoSpaceDE/>
              <w:autoSpaceDN/>
              <w:rPr>
                <w:sz w:val="20"/>
                <w:szCs w:val="20"/>
                <w:lang w:val="es-ES"/>
              </w:rPr>
            </w:pPr>
          </w:p>
        </w:tc>
      </w:tr>
      <w:tr w:rsidR="005064C0" w:rsidRPr="005064C0" w14:paraId="60BFC510" w14:textId="77777777" w:rsidTr="00917A67">
        <w:trPr>
          <w:trHeight w:val="240"/>
        </w:trPr>
        <w:tc>
          <w:tcPr>
            <w:tcW w:w="1615" w:type="pct"/>
            <w:tcBorders>
              <w:top w:val="nil"/>
              <w:left w:val="nil"/>
              <w:bottom w:val="nil"/>
              <w:right w:val="nil"/>
            </w:tcBorders>
            <w:shd w:val="clear" w:color="auto" w:fill="auto"/>
            <w:vAlign w:val="center"/>
            <w:hideMark/>
          </w:tcPr>
          <w:p w14:paraId="4253061D" w14:textId="77777777" w:rsidR="005064C0" w:rsidRPr="005064C0" w:rsidRDefault="005064C0" w:rsidP="005064C0">
            <w:pPr>
              <w:autoSpaceDE/>
              <w:autoSpaceDN/>
              <w:rPr>
                <w:sz w:val="20"/>
                <w:szCs w:val="20"/>
                <w:lang w:val="es-ES"/>
              </w:rPr>
            </w:pPr>
          </w:p>
        </w:tc>
        <w:tc>
          <w:tcPr>
            <w:tcW w:w="263" w:type="pct"/>
            <w:tcBorders>
              <w:top w:val="nil"/>
              <w:left w:val="nil"/>
              <w:bottom w:val="nil"/>
              <w:right w:val="nil"/>
            </w:tcBorders>
            <w:shd w:val="clear" w:color="auto" w:fill="auto"/>
            <w:noWrap/>
            <w:vAlign w:val="center"/>
            <w:hideMark/>
          </w:tcPr>
          <w:p w14:paraId="061E4FE5" w14:textId="77777777" w:rsidR="005064C0" w:rsidRPr="005064C0" w:rsidRDefault="005064C0" w:rsidP="005064C0">
            <w:pPr>
              <w:autoSpaceDE/>
              <w:autoSpaceDN/>
              <w:ind w:firstLineChars="100" w:firstLine="200"/>
              <w:rPr>
                <w:sz w:val="20"/>
                <w:szCs w:val="20"/>
                <w:lang w:val="es-ES"/>
              </w:rPr>
            </w:pPr>
          </w:p>
        </w:tc>
        <w:tc>
          <w:tcPr>
            <w:tcW w:w="365" w:type="pct"/>
            <w:tcBorders>
              <w:top w:val="nil"/>
              <w:left w:val="nil"/>
              <w:bottom w:val="nil"/>
              <w:right w:val="nil"/>
            </w:tcBorders>
            <w:shd w:val="clear" w:color="auto" w:fill="auto"/>
            <w:noWrap/>
            <w:vAlign w:val="center"/>
            <w:hideMark/>
          </w:tcPr>
          <w:p w14:paraId="53EBB0FF"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13F2184E"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499B30DE"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61AE87E4"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7FA02E76"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3F234FA4"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48B31A46"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1A03C526"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1DAF14DB" w14:textId="77777777" w:rsidR="005064C0" w:rsidRPr="005064C0" w:rsidRDefault="005064C0" w:rsidP="005064C0">
            <w:pPr>
              <w:autoSpaceDE/>
              <w:autoSpaceDN/>
              <w:rPr>
                <w:sz w:val="20"/>
                <w:szCs w:val="20"/>
                <w:lang w:val="es-ES"/>
              </w:rPr>
            </w:pPr>
          </w:p>
        </w:tc>
      </w:tr>
      <w:tr w:rsidR="005064C0" w:rsidRPr="005064C0" w14:paraId="70F3D659" w14:textId="77777777" w:rsidTr="00917A67">
        <w:trPr>
          <w:trHeight w:val="240"/>
        </w:trPr>
        <w:tc>
          <w:tcPr>
            <w:tcW w:w="1615" w:type="pct"/>
            <w:tcBorders>
              <w:top w:val="nil"/>
              <w:left w:val="nil"/>
              <w:bottom w:val="nil"/>
              <w:right w:val="nil"/>
            </w:tcBorders>
            <w:shd w:val="clear" w:color="auto" w:fill="auto"/>
            <w:vAlign w:val="center"/>
            <w:hideMark/>
          </w:tcPr>
          <w:p w14:paraId="37F7D6CC" w14:textId="77777777" w:rsidR="005064C0" w:rsidRPr="005064C0" w:rsidRDefault="005064C0" w:rsidP="005064C0">
            <w:pPr>
              <w:autoSpaceDE/>
              <w:autoSpaceDN/>
              <w:ind w:firstLineChars="100" w:firstLine="181"/>
              <w:rPr>
                <w:rFonts w:ascii="Arial" w:hAnsi="Arial" w:cs="Arial"/>
                <w:b/>
                <w:bCs/>
                <w:sz w:val="18"/>
                <w:szCs w:val="18"/>
                <w:u w:val="single"/>
                <w:lang w:val="es-ES"/>
              </w:rPr>
            </w:pPr>
            <w:r w:rsidRPr="005064C0">
              <w:rPr>
                <w:rFonts w:ascii="Arial" w:hAnsi="Arial" w:cs="Arial"/>
                <w:b/>
                <w:bCs/>
                <w:sz w:val="18"/>
                <w:szCs w:val="18"/>
                <w:u w:val="single"/>
                <w:lang w:val="es-ES"/>
              </w:rPr>
              <w:t>RENDIMIENTOS DEL CAPITAL MOBILIARIO</w:t>
            </w:r>
          </w:p>
        </w:tc>
        <w:tc>
          <w:tcPr>
            <w:tcW w:w="263" w:type="pct"/>
            <w:tcBorders>
              <w:top w:val="nil"/>
              <w:left w:val="nil"/>
              <w:bottom w:val="nil"/>
              <w:right w:val="nil"/>
            </w:tcBorders>
            <w:shd w:val="clear" w:color="auto" w:fill="auto"/>
            <w:noWrap/>
            <w:vAlign w:val="center"/>
            <w:hideMark/>
          </w:tcPr>
          <w:p w14:paraId="39F81DBC" w14:textId="77777777" w:rsidR="005064C0" w:rsidRPr="005064C0" w:rsidRDefault="005064C0" w:rsidP="005064C0">
            <w:pPr>
              <w:autoSpaceDE/>
              <w:autoSpaceDN/>
              <w:ind w:firstLineChars="100" w:firstLine="181"/>
              <w:rPr>
                <w:rFonts w:ascii="Arial" w:hAnsi="Arial" w:cs="Arial"/>
                <w:b/>
                <w:bCs/>
                <w:sz w:val="18"/>
                <w:szCs w:val="18"/>
                <w:u w:val="single"/>
                <w:lang w:val="es-ES"/>
              </w:rPr>
            </w:pPr>
          </w:p>
        </w:tc>
        <w:tc>
          <w:tcPr>
            <w:tcW w:w="365" w:type="pct"/>
            <w:tcBorders>
              <w:top w:val="nil"/>
              <w:left w:val="nil"/>
              <w:bottom w:val="nil"/>
              <w:right w:val="nil"/>
            </w:tcBorders>
            <w:shd w:val="clear" w:color="auto" w:fill="auto"/>
            <w:noWrap/>
            <w:vAlign w:val="center"/>
            <w:hideMark/>
          </w:tcPr>
          <w:p w14:paraId="7E999607"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651D777D"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367DD472"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144BF1AF"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40837900"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0EC5D835"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57042F9C"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56A36304"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551A6725" w14:textId="77777777" w:rsidR="005064C0" w:rsidRPr="005064C0" w:rsidRDefault="005064C0" w:rsidP="005064C0">
            <w:pPr>
              <w:autoSpaceDE/>
              <w:autoSpaceDN/>
              <w:rPr>
                <w:sz w:val="20"/>
                <w:szCs w:val="20"/>
                <w:lang w:val="es-ES"/>
              </w:rPr>
            </w:pPr>
          </w:p>
        </w:tc>
      </w:tr>
      <w:tr w:rsidR="005064C0" w:rsidRPr="005064C0" w14:paraId="5AFBF9E4" w14:textId="77777777" w:rsidTr="00917A67">
        <w:trPr>
          <w:trHeight w:val="24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3015A" w14:textId="77777777" w:rsidR="005064C0" w:rsidRPr="005064C0" w:rsidRDefault="005064C0" w:rsidP="005064C0">
            <w:pPr>
              <w:autoSpaceDE/>
              <w:autoSpaceDN/>
              <w:ind w:firstLineChars="100" w:firstLine="181"/>
              <w:rPr>
                <w:rFonts w:ascii="Arial" w:hAnsi="Arial" w:cs="Arial"/>
                <w:b/>
                <w:bCs/>
                <w:sz w:val="18"/>
                <w:szCs w:val="18"/>
                <w:lang w:val="es-ES"/>
              </w:rPr>
            </w:pPr>
            <w:r w:rsidRPr="005064C0">
              <w:rPr>
                <w:rFonts w:ascii="Arial" w:hAnsi="Arial" w:cs="Arial"/>
                <w:b/>
                <w:bCs/>
                <w:sz w:val="18"/>
                <w:szCs w:val="18"/>
                <w:lang w:val="es-ES"/>
              </w:rPr>
              <w:t>Rendimiento imputable</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3807BEA0"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1C28CD4E"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6458E042"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40A02349"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14:paraId="5A768328"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0F9274FE"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009EF77D"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6D892743"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41B41FAA"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362F988C"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50922DDE" w14:textId="77777777" w:rsidTr="00917A67">
        <w:trPr>
          <w:trHeight w:val="1200"/>
        </w:trPr>
        <w:tc>
          <w:tcPr>
            <w:tcW w:w="1615" w:type="pct"/>
            <w:tcBorders>
              <w:top w:val="nil"/>
              <w:left w:val="nil"/>
              <w:bottom w:val="nil"/>
              <w:right w:val="nil"/>
            </w:tcBorders>
            <w:shd w:val="clear" w:color="auto" w:fill="auto"/>
            <w:vAlign w:val="center"/>
            <w:hideMark/>
          </w:tcPr>
          <w:p w14:paraId="0FAE812A" w14:textId="3E22B9F4" w:rsidR="005064C0" w:rsidRPr="005064C0" w:rsidRDefault="005064C0" w:rsidP="005064C0">
            <w:pPr>
              <w:autoSpaceDE/>
              <w:autoSpaceDN/>
              <w:ind w:firstLineChars="100" w:firstLine="180"/>
              <w:rPr>
                <w:rFonts w:ascii="Arial" w:hAnsi="Arial" w:cs="Arial"/>
                <w:sz w:val="18"/>
                <w:szCs w:val="18"/>
                <w:lang w:val="es-ES"/>
              </w:rPr>
            </w:pPr>
            <w:r w:rsidRPr="005064C0">
              <w:rPr>
                <w:rFonts w:ascii="Arial" w:hAnsi="Arial" w:cs="Arial"/>
                <w:sz w:val="18"/>
                <w:szCs w:val="18"/>
                <w:lang w:val="es-ES"/>
              </w:rPr>
              <w:t xml:space="preserve">Importe consignado en concepto "03. Rendimiento  del capital mobiliario" - "12. Rendimientos negativos del capital mobiliario" - "13. Gastos del capital mobiliario" + "28. Rendimiento neto del capital mobiliario" </w:t>
            </w:r>
            <w:r w:rsidR="007207A1">
              <w:rPr>
                <w:rFonts w:ascii="Arial" w:hAnsi="Arial" w:cs="Arial"/>
                <w:sz w:val="18"/>
                <w:szCs w:val="18"/>
                <w:lang w:val="es-ES"/>
              </w:rPr>
              <w:t>.</w:t>
            </w:r>
          </w:p>
        </w:tc>
        <w:tc>
          <w:tcPr>
            <w:tcW w:w="263" w:type="pct"/>
            <w:tcBorders>
              <w:top w:val="nil"/>
              <w:left w:val="nil"/>
              <w:bottom w:val="nil"/>
              <w:right w:val="nil"/>
            </w:tcBorders>
            <w:shd w:val="clear" w:color="auto" w:fill="auto"/>
            <w:noWrap/>
            <w:vAlign w:val="center"/>
            <w:hideMark/>
          </w:tcPr>
          <w:p w14:paraId="349DD9DD" w14:textId="77777777" w:rsidR="005064C0" w:rsidRPr="005064C0" w:rsidRDefault="005064C0" w:rsidP="005064C0">
            <w:pPr>
              <w:autoSpaceDE/>
              <w:autoSpaceDN/>
              <w:ind w:firstLineChars="100" w:firstLine="180"/>
              <w:rPr>
                <w:rFonts w:ascii="Arial" w:hAnsi="Arial" w:cs="Arial"/>
                <w:sz w:val="18"/>
                <w:szCs w:val="18"/>
                <w:lang w:val="es-ES"/>
              </w:rPr>
            </w:pPr>
          </w:p>
        </w:tc>
        <w:tc>
          <w:tcPr>
            <w:tcW w:w="365" w:type="pct"/>
            <w:tcBorders>
              <w:top w:val="nil"/>
              <w:left w:val="nil"/>
              <w:bottom w:val="nil"/>
              <w:right w:val="nil"/>
            </w:tcBorders>
            <w:shd w:val="clear" w:color="auto" w:fill="auto"/>
            <w:noWrap/>
            <w:vAlign w:val="center"/>
            <w:hideMark/>
          </w:tcPr>
          <w:p w14:paraId="26BBB034"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09638838"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4A6D9134"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68684EF5"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04A9E965"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056B79BF"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072A54C1"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7E0224B6"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33474797" w14:textId="77777777" w:rsidR="005064C0" w:rsidRPr="005064C0" w:rsidRDefault="005064C0" w:rsidP="005064C0">
            <w:pPr>
              <w:autoSpaceDE/>
              <w:autoSpaceDN/>
              <w:rPr>
                <w:sz w:val="20"/>
                <w:szCs w:val="20"/>
                <w:lang w:val="es-ES"/>
              </w:rPr>
            </w:pPr>
          </w:p>
        </w:tc>
      </w:tr>
      <w:tr w:rsidR="005064C0" w:rsidRPr="005064C0" w14:paraId="5B7C7DD3" w14:textId="77777777" w:rsidTr="00917A67">
        <w:trPr>
          <w:trHeight w:val="240"/>
        </w:trPr>
        <w:tc>
          <w:tcPr>
            <w:tcW w:w="1615" w:type="pct"/>
            <w:tcBorders>
              <w:top w:val="nil"/>
              <w:left w:val="nil"/>
              <w:bottom w:val="nil"/>
              <w:right w:val="nil"/>
            </w:tcBorders>
            <w:shd w:val="clear" w:color="auto" w:fill="auto"/>
            <w:vAlign w:val="center"/>
            <w:hideMark/>
          </w:tcPr>
          <w:p w14:paraId="12F67877" w14:textId="77777777" w:rsidR="005064C0" w:rsidRPr="005064C0" w:rsidRDefault="005064C0" w:rsidP="005064C0">
            <w:pPr>
              <w:autoSpaceDE/>
              <w:autoSpaceDN/>
              <w:rPr>
                <w:sz w:val="20"/>
                <w:szCs w:val="20"/>
                <w:lang w:val="es-ES"/>
              </w:rPr>
            </w:pPr>
          </w:p>
        </w:tc>
        <w:tc>
          <w:tcPr>
            <w:tcW w:w="263" w:type="pct"/>
            <w:tcBorders>
              <w:top w:val="nil"/>
              <w:left w:val="nil"/>
              <w:bottom w:val="nil"/>
              <w:right w:val="nil"/>
            </w:tcBorders>
            <w:shd w:val="clear" w:color="auto" w:fill="auto"/>
            <w:noWrap/>
            <w:vAlign w:val="center"/>
            <w:hideMark/>
          </w:tcPr>
          <w:p w14:paraId="14782667" w14:textId="77777777" w:rsidR="005064C0" w:rsidRPr="005064C0" w:rsidRDefault="005064C0" w:rsidP="005064C0">
            <w:pPr>
              <w:autoSpaceDE/>
              <w:autoSpaceDN/>
              <w:ind w:firstLineChars="100" w:firstLine="200"/>
              <w:rPr>
                <w:sz w:val="20"/>
                <w:szCs w:val="20"/>
                <w:lang w:val="es-ES"/>
              </w:rPr>
            </w:pPr>
          </w:p>
        </w:tc>
        <w:tc>
          <w:tcPr>
            <w:tcW w:w="365" w:type="pct"/>
            <w:tcBorders>
              <w:top w:val="nil"/>
              <w:left w:val="nil"/>
              <w:bottom w:val="nil"/>
              <w:right w:val="nil"/>
            </w:tcBorders>
            <w:shd w:val="clear" w:color="auto" w:fill="auto"/>
            <w:noWrap/>
            <w:vAlign w:val="center"/>
            <w:hideMark/>
          </w:tcPr>
          <w:p w14:paraId="60660798"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453E4BAD"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01EA168D"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0C6FC584"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36F90577"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0A536CA8"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3D7C29B2"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5F586223"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5CB9B5B3" w14:textId="77777777" w:rsidR="005064C0" w:rsidRPr="005064C0" w:rsidRDefault="005064C0" w:rsidP="005064C0">
            <w:pPr>
              <w:autoSpaceDE/>
              <w:autoSpaceDN/>
              <w:rPr>
                <w:sz w:val="20"/>
                <w:szCs w:val="20"/>
                <w:lang w:val="es-ES"/>
              </w:rPr>
            </w:pPr>
          </w:p>
        </w:tc>
      </w:tr>
      <w:tr w:rsidR="005064C0" w:rsidRPr="005064C0" w14:paraId="342965FA" w14:textId="77777777" w:rsidTr="00917A67">
        <w:trPr>
          <w:trHeight w:val="240"/>
        </w:trPr>
        <w:tc>
          <w:tcPr>
            <w:tcW w:w="1615" w:type="pct"/>
            <w:tcBorders>
              <w:top w:val="nil"/>
              <w:left w:val="nil"/>
              <w:bottom w:val="nil"/>
              <w:right w:val="nil"/>
            </w:tcBorders>
            <w:shd w:val="clear" w:color="auto" w:fill="auto"/>
            <w:vAlign w:val="center"/>
            <w:hideMark/>
          </w:tcPr>
          <w:p w14:paraId="51F3F3C6" w14:textId="77777777" w:rsidR="005064C0" w:rsidRPr="005064C0" w:rsidRDefault="005064C0" w:rsidP="005064C0">
            <w:pPr>
              <w:autoSpaceDE/>
              <w:autoSpaceDN/>
              <w:ind w:firstLineChars="100" w:firstLine="181"/>
              <w:rPr>
                <w:rFonts w:ascii="Arial" w:hAnsi="Arial" w:cs="Arial"/>
                <w:b/>
                <w:bCs/>
                <w:sz w:val="18"/>
                <w:szCs w:val="18"/>
                <w:u w:val="single"/>
                <w:lang w:val="es-ES"/>
              </w:rPr>
            </w:pPr>
            <w:r w:rsidRPr="005064C0">
              <w:rPr>
                <w:rFonts w:ascii="Arial" w:hAnsi="Arial" w:cs="Arial"/>
                <w:b/>
                <w:bCs/>
                <w:sz w:val="18"/>
                <w:szCs w:val="18"/>
                <w:u w:val="single"/>
                <w:lang w:val="es-ES"/>
              </w:rPr>
              <w:t>RENDIMIENTOS DEL CAPITAL INMOBILIARIO</w:t>
            </w:r>
          </w:p>
        </w:tc>
        <w:tc>
          <w:tcPr>
            <w:tcW w:w="263" w:type="pct"/>
            <w:tcBorders>
              <w:top w:val="nil"/>
              <w:left w:val="nil"/>
              <w:bottom w:val="nil"/>
              <w:right w:val="nil"/>
            </w:tcBorders>
            <w:shd w:val="clear" w:color="auto" w:fill="auto"/>
            <w:noWrap/>
            <w:vAlign w:val="center"/>
            <w:hideMark/>
          </w:tcPr>
          <w:p w14:paraId="16DBD0E5" w14:textId="77777777" w:rsidR="005064C0" w:rsidRPr="005064C0" w:rsidRDefault="005064C0" w:rsidP="005064C0">
            <w:pPr>
              <w:autoSpaceDE/>
              <w:autoSpaceDN/>
              <w:ind w:firstLineChars="100" w:firstLine="181"/>
              <w:rPr>
                <w:rFonts w:ascii="Arial" w:hAnsi="Arial" w:cs="Arial"/>
                <w:b/>
                <w:bCs/>
                <w:sz w:val="18"/>
                <w:szCs w:val="18"/>
                <w:u w:val="single"/>
                <w:lang w:val="es-ES"/>
              </w:rPr>
            </w:pPr>
          </w:p>
        </w:tc>
        <w:tc>
          <w:tcPr>
            <w:tcW w:w="365" w:type="pct"/>
            <w:tcBorders>
              <w:top w:val="nil"/>
              <w:left w:val="nil"/>
              <w:bottom w:val="nil"/>
              <w:right w:val="nil"/>
            </w:tcBorders>
            <w:shd w:val="clear" w:color="auto" w:fill="auto"/>
            <w:noWrap/>
            <w:vAlign w:val="center"/>
            <w:hideMark/>
          </w:tcPr>
          <w:p w14:paraId="09E98C21"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5FB18489"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38365E9A"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18D803D4"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3217933D"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4D785FFA"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1E06EB57"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0A7F2334"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4A763704" w14:textId="77777777" w:rsidR="005064C0" w:rsidRPr="005064C0" w:rsidRDefault="005064C0" w:rsidP="005064C0">
            <w:pPr>
              <w:autoSpaceDE/>
              <w:autoSpaceDN/>
              <w:rPr>
                <w:sz w:val="20"/>
                <w:szCs w:val="20"/>
                <w:lang w:val="es-ES"/>
              </w:rPr>
            </w:pPr>
          </w:p>
        </w:tc>
      </w:tr>
      <w:tr w:rsidR="005064C0" w:rsidRPr="005064C0" w14:paraId="674BCF03" w14:textId="77777777" w:rsidTr="00917A67">
        <w:trPr>
          <w:trHeight w:val="24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39F346" w14:textId="77777777" w:rsidR="005064C0" w:rsidRPr="005064C0" w:rsidRDefault="005064C0" w:rsidP="005064C0">
            <w:pPr>
              <w:autoSpaceDE/>
              <w:autoSpaceDN/>
              <w:ind w:firstLineChars="100" w:firstLine="181"/>
              <w:rPr>
                <w:rFonts w:ascii="Arial" w:hAnsi="Arial" w:cs="Arial"/>
                <w:b/>
                <w:bCs/>
                <w:sz w:val="18"/>
                <w:szCs w:val="18"/>
                <w:lang w:val="es-ES"/>
              </w:rPr>
            </w:pPr>
            <w:r w:rsidRPr="005064C0">
              <w:rPr>
                <w:rFonts w:ascii="Arial" w:hAnsi="Arial" w:cs="Arial"/>
                <w:b/>
                <w:bCs/>
                <w:sz w:val="18"/>
                <w:szCs w:val="18"/>
                <w:lang w:val="es-ES"/>
              </w:rPr>
              <w:t>Rendimientos netos</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51369AE5"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36E1348F"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78AA24F7"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325921D3"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14:paraId="20736C81"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071643F8"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7C3A2FEC"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5F4D5EBA"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3637F849"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1C3CE5E2"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5DD9CB1F" w14:textId="77777777" w:rsidTr="00917A67">
        <w:trPr>
          <w:trHeight w:val="1200"/>
        </w:trPr>
        <w:tc>
          <w:tcPr>
            <w:tcW w:w="1615" w:type="pct"/>
            <w:tcBorders>
              <w:top w:val="nil"/>
              <w:left w:val="nil"/>
              <w:bottom w:val="nil"/>
              <w:right w:val="nil"/>
            </w:tcBorders>
            <w:shd w:val="clear" w:color="auto" w:fill="auto"/>
            <w:vAlign w:val="center"/>
            <w:hideMark/>
          </w:tcPr>
          <w:p w14:paraId="6251A3F8" w14:textId="2E7E4B7D" w:rsidR="005064C0" w:rsidRPr="005064C0" w:rsidRDefault="005064C0" w:rsidP="005064C0">
            <w:pPr>
              <w:autoSpaceDE/>
              <w:autoSpaceDN/>
              <w:ind w:firstLineChars="100" w:firstLine="180"/>
              <w:rPr>
                <w:rFonts w:ascii="Arial" w:hAnsi="Arial" w:cs="Arial"/>
                <w:sz w:val="18"/>
                <w:szCs w:val="18"/>
                <w:lang w:val="es-ES"/>
              </w:rPr>
            </w:pPr>
            <w:r w:rsidRPr="005064C0">
              <w:rPr>
                <w:rFonts w:ascii="Arial" w:hAnsi="Arial" w:cs="Arial"/>
                <w:sz w:val="18"/>
                <w:szCs w:val="18"/>
                <w:lang w:val="es-ES"/>
              </w:rPr>
              <w:t>Importe consignado en concepto "02. Rendimientos del capital inmobiliario" - "11. Gastos inmuebles arrendados" + "26 Rendimientos de capital inmobiliario" - "27. Gastos de capital inmobiliario"</w:t>
            </w:r>
            <w:r w:rsidR="007207A1">
              <w:rPr>
                <w:rFonts w:ascii="Arial" w:hAnsi="Arial" w:cs="Arial"/>
                <w:sz w:val="18"/>
                <w:szCs w:val="18"/>
                <w:lang w:val="es-ES"/>
              </w:rPr>
              <w:t>.</w:t>
            </w:r>
          </w:p>
        </w:tc>
        <w:tc>
          <w:tcPr>
            <w:tcW w:w="263" w:type="pct"/>
            <w:tcBorders>
              <w:top w:val="nil"/>
              <w:left w:val="nil"/>
              <w:bottom w:val="nil"/>
              <w:right w:val="nil"/>
            </w:tcBorders>
            <w:shd w:val="clear" w:color="auto" w:fill="auto"/>
            <w:noWrap/>
            <w:vAlign w:val="bottom"/>
            <w:hideMark/>
          </w:tcPr>
          <w:p w14:paraId="710C40ED" w14:textId="77777777" w:rsidR="005064C0" w:rsidRPr="005064C0" w:rsidRDefault="005064C0" w:rsidP="005064C0">
            <w:pPr>
              <w:autoSpaceDE/>
              <w:autoSpaceDN/>
              <w:ind w:firstLineChars="100" w:firstLine="180"/>
              <w:rPr>
                <w:rFonts w:ascii="Arial" w:hAnsi="Arial" w:cs="Arial"/>
                <w:sz w:val="18"/>
                <w:szCs w:val="18"/>
                <w:lang w:val="es-ES"/>
              </w:rPr>
            </w:pPr>
          </w:p>
        </w:tc>
        <w:tc>
          <w:tcPr>
            <w:tcW w:w="365" w:type="pct"/>
            <w:tcBorders>
              <w:top w:val="nil"/>
              <w:left w:val="nil"/>
              <w:bottom w:val="nil"/>
              <w:right w:val="nil"/>
            </w:tcBorders>
            <w:shd w:val="clear" w:color="auto" w:fill="auto"/>
            <w:noWrap/>
            <w:vAlign w:val="bottom"/>
            <w:hideMark/>
          </w:tcPr>
          <w:p w14:paraId="7E23AA26"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bottom"/>
            <w:hideMark/>
          </w:tcPr>
          <w:p w14:paraId="39435CEE"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bottom"/>
            <w:hideMark/>
          </w:tcPr>
          <w:p w14:paraId="6850EA4E"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bottom"/>
            <w:hideMark/>
          </w:tcPr>
          <w:p w14:paraId="033995FF"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bottom"/>
            <w:hideMark/>
          </w:tcPr>
          <w:p w14:paraId="533BFB14"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bottom"/>
            <w:hideMark/>
          </w:tcPr>
          <w:p w14:paraId="3F1C04E3"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bottom"/>
            <w:hideMark/>
          </w:tcPr>
          <w:p w14:paraId="30F4420C"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bottom"/>
            <w:hideMark/>
          </w:tcPr>
          <w:p w14:paraId="25968813"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1AEEFFD8" w14:textId="77777777" w:rsidR="005064C0" w:rsidRPr="005064C0" w:rsidRDefault="005064C0" w:rsidP="005064C0">
            <w:pPr>
              <w:autoSpaceDE/>
              <w:autoSpaceDN/>
              <w:rPr>
                <w:sz w:val="20"/>
                <w:szCs w:val="20"/>
                <w:lang w:val="es-ES"/>
              </w:rPr>
            </w:pPr>
          </w:p>
        </w:tc>
      </w:tr>
      <w:tr w:rsidR="005064C0" w:rsidRPr="005064C0" w14:paraId="381BBFE5" w14:textId="77777777" w:rsidTr="00917A67">
        <w:trPr>
          <w:trHeight w:val="240"/>
        </w:trPr>
        <w:tc>
          <w:tcPr>
            <w:tcW w:w="1615" w:type="pct"/>
            <w:tcBorders>
              <w:top w:val="nil"/>
              <w:left w:val="nil"/>
              <w:bottom w:val="nil"/>
              <w:right w:val="nil"/>
            </w:tcBorders>
            <w:shd w:val="clear" w:color="auto" w:fill="auto"/>
            <w:noWrap/>
            <w:vAlign w:val="center"/>
            <w:hideMark/>
          </w:tcPr>
          <w:p w14:paraId="0752534F" w14:textId="77777777" w:rsidR="005064C0" w:rsidRPr="005064C0" w:rsidRDefault="005064C0" w:rsidP="005064C0">
            <w:pPr>
              <w:autoSpaceDE/>
              <w:autoSpaceDN/>
              <w:rPr>
                <w:sz w:val="20"/>
                <w:szCs w:val="20"/>
                <w:lang w:val="es-ES"/>
              </w:rPr>
            </w:pPr>
          </w:p>
        </w:tc>
        <w:tc>
          <w:tcPr>
            <w:tcW w:w="263" w:type="pct"/>
            <w:tcBorders>
              <w:top w:val="nil"/>
              <w:left w:val="nil"/>
              <w:bottom w:val="nil"/>
              <w:right w:val="nil"/>
            </w:tcBorders>
            <w:shd w:val="clear" w:color="auto" w:fill="auto"/>
            <w:noWrap/>
            <w:vAlign w:val="center"/>
            <w:hideMark/>
          </w:tcPr>
          <w:p w14:paraId="7C52B884" w14:textId="77777777" w:rsidR="005064C0" w:rsidRPr="005064C0" w:rsidRDefault="005064C0" w:rsidP="005064C0">
            <w:pPr>
              <w:autoSpaceDE/>
              <w:autoSpaceDN/>
              <w:rPr>
                <w:sz w:val="20"/>
                <w:szCs w:val="20"/>
                <w:lang w:val="es-ES"/>
              </w:rPr>
            </w:pPr>
          </w:p>
        </w:tc>
        <w:tc>
          <w:tcPr>
            <w:tcW w:w="365" w:type="pct"/>
            <w:tcBorders>
              <w:top w:val="nil"/>
              <w:left w:val="nil"/>
              <w:bottom w:val="nil"/>
              <w:right w:val="nil"/>
            </w:tcBorders>
            <w:shd w:val="clear" w:color="auto" w:fill="auto"/>
            <w:noWrap/>
            <w:vAlign w:val="center"/>
            <w:hideMark/>
          </w:tcPr>
          <w:p w14:paraId="0C7D9059"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48176B7E"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45838D5A"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62D28199"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40C2A47F"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062D74C8"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18E5CB90"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42BF21EA"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3984D63D" w14:textId="77777777" w:rsidR="005064C0" w:rsidRPr="005064C0" w:rsidRDefault="005064C0" w:rsidP="005064C0">
            <w:pPr>
              <w:autoSpaceDE/>
              <w:autoSpaceDN/>
              <w:rPr>
                <w:sz w:val="20"/>
                <w:szCs w:val="20"/>
                <w:lang w:val="es-ES"/>
              </w:rPr>
            </w:pPr>
          </w:p>
        </w:tc>
      </w:tr>
      <w:tr w:rsidR="005064C0" w:rsidRPr="005064C0" w14:paraId="68A55F70" w14:textId="77777777" w:rsidTr="00917A67">
        <w:trPr>
          <w:trHeight w:val="480"/>
        </w:trPr>
        <w:tc>
          <w:tcPr>
            <w:tcW w:w="1615" w:type="pct"/>
            <w:tcBorders>
              <w:top w:val="nil"/>
              <w:left w:val="nil"/>
              <w:bottom w:val="nil"/>
              <w:right w:val="nil"/>
            </w:tcBorders>
            <w:shd w:val="clear" w:color="auto" w:fill="auto"/>
            <w:vAlign w:val="center"/>
            <w:hideMark/>
          </w:tcPr>
          <w:p w14:paraId="1B9D96F3" w14:textId="77777777" w:rsidR="005064C0" w:rsidRPr="005064C0" w:rsidRDefault="005064C0" w:rsidP="005064C0">
            <w:pPr>
              <w:autoSpaceDE/>
              <w:autoSpaceDN/>
              <w:ind w:firstLineChars="100" w:firstLine="181"/>
              <w:rPr>
                <w:rFonts w:ascii="Arial" w:hAnsi="Arial" w:cs="Arial"/>
                <w:b/>
                <w:bCs/>
                <w:sz w:val="18"/>
                <w:szCs w:val="18"/>
                <w:u w:val="single"/>
                <w:lang w:val="es-ES"/>
              </w:rPr>
            </w:pPr>
            <w:r w:rsidRPr="005064C0">
              <w:rPr>
                <w:rFonts w:ascii="Arial" w:hAnsi="Arial" w:cs="Arial"/>
                <w:b/>
                <w:bCs/>
                <w:sz w:val="18"/>
                <w:szCs w:val="18"/>
                <w:u w:val="single"/>
                <w:lang w:val="es-ES"/>
              </w:rPr>
              <w:lastRenderedPageBreak/>
              <w:t>ANUALIDADES POR ALIMENTOS Y PENSIONES COMPENSATORIAS</w:t>
            </w:r>
          </w:p>
        </w:tc>
        <w:tc>
          <w:tcPr>
            <w:tcW w:w="263" w:type="pct"/>
            <w:tcBorders>
              <w:top w:val="nil"/>
              <w:left w:val="nil"/>
              <w:bottom w:val="nil"/>
              <w:right w:val="nil"/>
            </w:tcBorders>
            <w:shd w:val="clear" w:color="auto" w:fill="auto"/>
            <w:noWrap/>
            <w:vAlign w:val="center"/>
            <w:hideMark/>
          </w:tcPr>
          <w:p w14:paraId="07B4AB31" w14:textId="77777777" w:rsidR="005064C0" w:rsidRPr="005064C0" w:rsidRDefault="005064C0" w:rsidP="005064C0">
            <w:pPr>
              <w:autoSpaceDE/>
              <w:autoSpaceDN/>
              <w:ind w:firstLineChars="100" w:firstLine="181"/>
              <w:rPr>
                <w:rFonts w:ascii="Arial" w:hAnsi="Arial" w:cs="Arial"/>
                <w:b/>
                <w:bCs/>
                <w:sz w:val="18"/>
                <w:szCs w:val="18"/>
                <w:u w:val="single"/>
                <w:lang w:val="es-ES"/>
              </w:rPr>
            </w:pPr>
          </w:p>
        </w:tc>
        <w:tc>
          <w:tcPr>
            <w:tcW w:w="365" w:type="pct"/>
            <w:tcBorders>
              <w:top w:val="nil"/>
              <w:left w:val="nil"/>
              <w:bottom w:val="nil"/>
              <w:right w:val="nil"/>
            </w:tcBorders>
            <w:shd w:val="clear" w:color="auto" w:fill="auto"/>
            <w:noWrap/>
            <w:vAlign w:val="center"/>
            <w:hideMark/>
          </w:tcPr>
          <w:p w14:paraId="39183225"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704889E2"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29DE9824"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5B7F6C6D"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426F7926"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498781B1"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6E8749CD"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572729E5"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147F09BD" w14:textId="77777777" w:rsidR="005064C0" w:rsidRPr="005064C0" w:rsidRDefault="005064C0" w:rsidP="005064C0">
            <w:pPr>
              <w:autoSpaceDE/>
              <w:autoSpaceDN/>
              <w:rPr>
                <w:sz w:val="20"/>
                <w:szCs w:val="20"/>
                <w:lang w:val="es-ES"/>
              </w:rPr>
            </w:pPr>
          </w:p>
        </w:tc>
      </w:tr>
      <w:tr w:rsidR="005064C0" w:rsidRPr="005064C0" w14:paraId="7E07ED56" w14:textId="77777777" w:rsidTr="00917A67">
        <w:trPr>
          <w:trHeight w:val="48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B4C57" w14:textId="77777777" w:rsidR="005064C0" w:rsidRPr="005064C0" w:rsidRDefault="005064C0" w:rsidP="005064C0">
            <w:pPr>
              <w:autoSpaceDE/>
              <w:autoSpaceDN/>
              <w:ind w:firstLineChars="100" w:firstLine="181"/>
              <w:rPr>
                <w:rFonts w:ascii="Arial" w:hAnsi="Arial" w:cs="Arial"/>
                <w:b/>
                <w:bCs/>
                <w:sz w:val="18"/>
                <w:szCs w:val="18"/>
                <w:lang w:val="es-ES"/>
              </w:rPr>
            </w:pPr>
            <w:r w:rsidRPr="005064C0">
              <w:rPr>
                <w:rFonts w:ascii="Arial" w:hAnsi="Arial" w:cs="Arial"/>
                <w:b/>
                <w:bCs/>
                <w:sz w:val="18"/>
                <w:szCs w:val="18"/>
                <w:lang w:val="es-ES"/>
              </w:rPr>
              <w:t>Reducción por pensiones compensatorias y anualidades por alimentos</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02BC7ABA" w14:textId="77777777" w:rsidR="005064C0" w:rsidRPr="005064C0" w:rsidRDefault="005064C0" w:rsidP="005064C0">
            <w:pPr>
              <w:autoSpaceDE/>
              <w:autoSpaceDN/>
              <w:rPr>
                <w:rFonts w:ascii="Arial" w:hAnsi="Arial" w:cs="Arial"/>
                <w:b/>
                <w:bCs/>
                <w:color w:val="3366FF"/>
                <w:sz w:val="18"/>
                <w:szCs w:val="18"/>
                <w:lang w:val="es-ES"/>
              </w:rPr>
            </w:pPr>
            <w:r w:rsidRPr="005064C0">
              <w:rPr>
                <w:rFonts w:ascii="Arial" w:hAnsi="Arial" w:cs="Arial"/>
                <w:b/>
                <w:bCs/>
                <w:color w:val="3366FF"/>
                <w:sz w:val="18"/>
                <w:szCs w:val="18"/>
                <w:lang w:val="es-ES"/>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13BCF23D"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52A5B845"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3A9B230E"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14:paraId="6C9CB0D1"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52382EDF"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506AFF0C"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33C747A0"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7F139DE9"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2E9DFD37"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184A9F75" w14:textId="77777777" w:rsidTr="00917A67">
        <w:trPr>
          <w:trHeight w:val="720"/>
        </w:trPr>
        <w:tc>
          <w:tcPr>
            <w:tcW w:w="1615" w:type="pct"/>
            <w:tcBorders>
              <w:top w:val="nil"/>
              <w:left w:val="nil"/>
              <w:bottom w:val="nil"/>
              <w:right w:val="nil"/>
            </w:tcBorders>
            <w:shd w:val="clear" w:color="auto" w:fill="auto"/>
            <w:vAlign w:val="center"/>
            <w:hideMark/>
          </w:tcPr>
          <w:p w14:paraId="1128EB97" w14:textId="77777777" w:rsidR="005064C0" w:rsidRPr="005064C0" w:rsidRDefault="005064C0" w:rsidP="005064C0">
            <w:pPr>
              <w:autoSpaceDE/>
              <w:autoSpaceDN/>
              <w:ind w:firstLineChars="100" w:firstLine="180"/>
              <w:rPr>
                <w:rFonts w:ascii="Arial" w:hAnsi="Arial" w:cs="Arial"/>
                <w:sz w:val="18"/>
                <w:szCs w:val="18"/>
                <w:lang w:val="es-ES"/>
              </w:rPr>
            </w:pPr>
            <w:r w:rsidRPr="005064C0">
              <w:rPr>
                <w:rFonts w:ascii="Arial" w:hAnsi="Arial" w:cs="Arial"/>
                <w:sz w:val="18"/>
                <w:szCs w:val="18"/>
                <w:lang w:val="es-ES"/>
              </w:rPr>
              <w:t>Importe consignado en el concepto "21. Reducciones por pensiones compensatorias y anualidades", y se consignará con signo negativo.</w:t>
            </w:r>
          </w:p>
        </w:tc>
        <w:tc>
          <w:tcPr>
            <w:tcW w:w="263" w:type="pct"/>
            <w:tcBorders>
              <w:top w:val="nil"/>
              <w:left w:val="nil"/>
              <w:bottom w:val="nil"/>
              <w:right w:val="nil"/>
            </w:tcBorders>
            <w:shd w:val="clear" w:color="auto" w:fill="auto"/>
            <w:vAlign w:val="center"/>
            <w:hideMark/>
          </w:tcPr>
          <w:p w14:paraId="69E2B055" w14:textId="77777777" w:rsidR="005064C0" w:rsidRPr="005064C0" w:rsidRDefault="005064C0" w:rsidP="005064C0">
            <w:pPr>
              <w:autoSpaceDE/>
              <w:autoSpaceDN/>
              <w:ind w:firstLineChars="100" w:firstLine="180"/>
              <w:rPr>
                <w:rFonts w:ascii="Arial" w:hAnsi="Arial" w:cs="Arial"/>
                <w:sz w:val="18"/>
                <w:szCs w:val="18"/>
                <w:lang w:val="es-ES"/>
              </w:rPr>
            </w:pPr>
          </w:p>
        </w:tc>
        <w:tc>
          <w:tcPr>
            <w:tcW w:w="365" w:type="pct"/>
            <w:tcBorders>
              <w:top w:val="nil"/>
              <w:left w:val="nil"/>
              <w:bottom w:val="nil"/>
              <w:right w:val="nil"/>
            </w:tcBorders>
            <w:shd w:val="clear" w:color="auto" w:fill="auto"/>
            <w:noWrap/>
            <w:vAlign w:val="center"/>
            <w:hideMark/>
          </w:tcPr>
          <w:p w14:paraId="38939AB9" w14:textId="77777777" w:rsidR="005064C0" w:rsidRPr="005064C0" w:rsidRDefault="005064C0" w:rsidP="005064C0">
            <w:pPr>
              <w:autoSpaceDE/>
              <w:autoSpaceDN/>
              <w:jc w:val="center"/>
              <w:rPr>
                <w:sz w:val="20"/>
                <w:szCs w:val="20"/>
                <w:lang w:val="es-ES"/>
              </w:rPr>
            </w:pPr>
          </w:p>
        </w:tc>
        <w:tc>
          <w:tcPr>
            <w:tcW w:w="355" w:type="pct"/>
            <w:tcBorders>
              <w:top w:val="nil"/>
              <w:left w:val="nil"/>
              <w:bottom w:val="nil"/>
              <w:right w:val="nil"/>
            </w:tcBorders>
            <w:shd w:val="clear" w:color="auto" w:fill="auto"/>
            <w:noWrap/>
            <w:vAlign w:val="center"/>
            <w:hideMark/>
          </w:tcPr>
          <w:p w14:paraId="11A38FFD"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4AD79C26"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4C8E4355"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08B9F271"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6096955E"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0BED1975"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21F65CF8"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03596A2B" w14:textId="77777777" w:rsidR="005064C0" w:rsidRPr="005064C0" w:rsidRDefault="005064C0" w:rsidP="005064C0">
            <w:pPr>
              <w:autoSpaceDE/>
              <w:autoSpaceDN/>
              <w:rPr>
                <w:sz w:val="20"/>
                <w:szCs w:val="20"/>
                <w:lang w:val="es-ES"/>
              </w:rPr>
            </w:pPr>
          </w:p>
        </w:tc>
      </w:tr>
      <w:tr w:rsidR="005064C0" w:rsidRPr="005064C0" w14:paraId="022B7181" w14:textId="77777777" w:rsidTr="00917A67">
        <w:trPr>
          <w:trHeight w:val="240"/>
        </w:trPr>
        <w:tc>
          <w:tcPr>
            <w:tcW w:w="1615" w:type="pct"/>
            <w:tcBorders>
              <w:top w:val="nil"/>
              <w:left w:val="nil"/>
              <w:bottom w:val="nil"/>
              <w:right w:val="nil"/>
            </w:tcBorders>
            <w:shd w:val="clear" w:color="auto" w:fill="auto"/>
            <w:vAlign w:val="center"/>
            <w:hideMark/>
          </w:tcPr>
          <w:p w14:paraId="01D408F3" w14:textId="77777777" w:rsidR="005064C0" w:rsidRPr="005064C0" w:rsidRDefault="005064C0" w:rsidP="005064C0">
            <w:pPr>
              <w:autoSpaceDE/>
              <w:autoSpaceDN/>
              <w:rPr>
                <w:sz w:val="20"/>
                <w:szCs w:val="20"/>
                <w:lang w:val="es-ES"/>
              </w:rPr>
            </w:pPr>
          </w:p>
        </w:tc>
        <w:tc>
          <w:tcPr>
            <w:tcW w:w="263" w:type="pct"/>
            <w:tcBorders>
              <w:top w:val="nil"/>
              <w:left w:val="nil"/>
              <w:bottom w:val="nil"/>
              <w:right w:val="nil"/>
            </w:tcBorders>
            <w:shd w:val="clear" w:color="auto" w:fill="auto"/>
            <w:noWrap/>
            <w:vAlign w:val="center"/>
            <w:hideMark/>
          </w:tcPr>
          <w:p w14:paraId="3E6803A8" w14:textId="77777777" w:rsidR="005064C0" w:rsidRPr="005064C0" w:rsidRDefault="005064C0" w:rsidP="005064C0">
            <w:pPr>
              <w:autoSpaceDE/>
              <w:autoSpaceDN/>
              <w:ind w:firstLineChars="100" w:firstLine="200"/>
              <w:rPr>
                <w:sz w:val="20"/>
                <w:szCs w:val="20"/>
                <w:lang w:val="es-ES"/>
              </w:rPr>
            </w:pPr>
          </w:p>
        </w:tc>
        <w:tc>
          <w:tcPr>
            <w:tcW w:w="365" w:type="pct"/>
            <w:tcBorders>
              <w:top w:val="nil"/>
              <w:left w:val="nil"/>
              <w:bottom w:val="nil"/>
              <w:right w:val="nil"/>
            </w:tcBorders>
            <w:shd w:val="clear" w:color="auto" w:fill="auto"/>
            <w:noWrap/>
            <w:vAlign w:val="center"/>
            <w:hideMark/>
          </w:tcPr>
          <w:p w14:paraId="37611269"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220C107A"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43E0D2FD"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230B165E"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7B65E18C"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0E8AAA0E"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78AA87AA"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412387E2"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0B20BE26" w14:textId="77777777" w:rsidR="005064C0" w:rsidRPr="005064C0" w:rsidRDefault="005064C0" w:rsidP="005064C0">
            <w:pPr>
              <w:autoSpaceDE/>
              <w:autoSpaceDN/>
              <w:rPr>
                <w:sz w:val="20"/>
                <w:szCs w:val="20"/>
                <w:lang w:val="es-ES"/>
              </w:rPr>
            </w:pPr>
          </w:p>
        </w:tc>
      </w:tr>
      <w:tr w:rsidR="005064C0" w:rsidRPr="005064C0" w14:paraId="526267AB" w14:textId="77777777" w:rsidTr="00917A67">
        <w:trPr>
          <w:trHeight w:val="240"/>
        </w:trPr>
        <w:tc>
          <w:tcPr>
            <w:tcW w:w="1615" w:type="pct"/>
            <w:tcBorders>
              <w:top w:val="nil"/>
              <w:left w:val="nil"/>
              <w:bottom w:val="nil"/>
              <w:right w:val="nil"/>
            </w:tcBorders>
            <w:shd w:val="clear" w:color="auto" w:fill="auto"/>
            <w:vAlign w:val="center"/>
            <w:hideMark/>
          </w:tcPr>
          <w:p w14:paraId="57AE1018" w14:textId="77777777" w:rsidR="005064C0" w:rsidRPr="005064C0" w:rsidRDefault="005064C0" w:rsidP="005064C0">
            <w:pPr>
              <w:autoSpaceDE/>
              <w:autoSpaceDN/>
              <w:ind w:firstLineChars="100" w:firstLine="181"/>
              <w:rPr>
                <w:rFonts w:ascii="Arial" w:hAnsi="Arial" w:cs="Arial"/>
                <w:b/>
                <w:bCs/>
                <w:sz w:val="18"/>
                <w:szCs w:val="18"/>
                <w:u w:val="single"/>
                <w:lang w:val="es-ES"/>
              </w:rPr>
            </w:pPr>
            <w:r w:rsidRPr="005064C0">
              <w:rPr>
                <w:rFonts w:ascii="Arial" w:hAnsi="Arial" w:cs="Arial"/>
                <w:b/>
                <w:bCs/>
                <w:sz w:val="18"/>
                <w:szCs w:val="18"/>
                <w:u w:val="single"/>
                <w:lang w:val="es-ES"/>
              </w:rPr>
              <w:t>RENDIMIENTOS DE ACTIVIDADES ECONÓMICAS</w:t>
            </w:r>
          </w:p>
        </w:tc>
        <w:tc>
          <w:tcPr>
            <w:tcW w:w="263" w:type="pct"/>
            <w:tcBorders>
              <w:top w:val="nil"/>
              <w:left w:val="nil"/>
              <w:bottom w:val="nil"/>
              <w:right w:val="nil"/>
            </w:tcBorders>
            <w:shd w:val="clear" w:color="auto" w:fill="auto"/>
            <w:noWrap/>
            <w:vAlign w:val="center"/>
            <w:hideMark/>
          </w:tcPr>
          <w:p w14:paraId="4BAC4555" w14:textId="77777777" w:rsidR="005064C0" w:rsidRPr="005064C0" w:rsidRDefault="005064C0" w:rsidP="005064C0">
            <w:pPr>
              <w:autoSpaceDE/>
              <w:autoSpaceDN/>
              <w:ind w:firstLineChars="100" w:firstLine="181"/>
              <w:rPr>
                <w:rFonts w:ascii="Arial" w:hAnsi="Arial" w:cs="Arial"/>
                <w:b/>
                <w:bCs/>
                <w:sz w:val="18"/>
                <w:szCs w:val="18"/>
                <w:u w:val="single"/>
                <w:lang w:val="es-ES"/>
              </w:rPr>
            </w:pPr>
          </w:p>
        </w:tc>
        <w:tc>
          <w:tcPr>
            <w:tcW w:w="365" w:type="pct"/>
            <w:tcBorders>
              <w:top w:val="nil"/>
              <w:left w:val="nil"/>
              <w:bottom w:val="nil"/>
              <w:right w:val="nil"/>
            </w:tcBorders>
            <w:shd w:val="clear" w:color="auto" w:fill="auto"/>
            <w:noWrap/>
            <w:vAlign w:val="center"/>
            <w:hideMark/>
          </w:tcPr>
          <w:p w14:paraId="2AECABD7"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54892867"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2CDFD455"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21E17D59"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62928936"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2AA6BA34"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594231B5"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5B79DE45"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6D50DE05" w14:textId="77777777" w:rsidR="005064C0" w:rsidRPr="005064C0" w:rsidRDefault="005064C0" w:rsidP="005064C0">
            <w:pPr>
              <w:autoSpaceDE/>
              <w:autoSpaceDN/>
              <w:rPr>
                <w:sz w:val="20"/>
                <w:szCs w:val="20"/>
                <w:lang w:val="es-ES"/>
              </w:rPr>
            </w:pPr>
          </w:p>
        </w:tc>
      </w:tr>
      <w:tr w:rsidR="005064C0" w:rsidRPr="005064C0" w14:paraId="0E718A42" w14:textId="77777777" w:rsidTr="00917A67">
        <w:trPr>
          <w:trHeight w:val="240"/>
        </w:trPr>
        <w:tc>
          <w:tcPr>
            <w:tcW w:w="1615" w:type="pct"/>
            <w:tcBorders>
              <w:top w:val="nil"/>
              <w:left w:val="nil"/>
              <w:bottom w:val="nil"/>
              <w:right w:val="nil"/>
            </w:tcBorders>
            <w:shd w:val="clear" w:color="auto" w:fill="auto"/>
            <w:vAlign w:val="center"/>
            <w:hideMark/>
          </w:tcPr>
          <w:p w14:paraId="242FDCB8" w14:textId="77777777" w:rsidR="005064C0" w:rsidRPr="005064C0" w:rsidRDefault="005064C0" w:rsidP="005064C0">
            <w:pPr>
              <w:autoSpaceDE/>
              <w:autoSpaceDN/>
              <w:rPr>
                <w:sz w:val="20"/>
                <w:szCs w:val="20"/>
                <w:lang w:val="es-ES"/>
              </w:rPr>
            </w:pPr>
          </w:p>
        </w:tc>
        <w:tc>
          <w:tcPr>
            <w:tcW w:w="263" w:type="pct"/>
            <w:tcBorders>
              <w:top w:val="nil"/>
              <w:left w:val="nil"/>
              <w:bottom w:val="nil"/>
              <w:right w:val="nil"/>
            </w:tcBorders>
            <w:shd w:val="clear" w:color="auto" w:fill="auto"/>
            <w:noWrap/>
            <w:vAlign w:val="center"/>
            <w:hideMark/>
          </w:tcPr>
          <w:p w14:paraId="5B335143" w14:textId="77777777" w:rsidR="005064C0" w:rsidRPr="005064C0" w:rsidRDefault="005064C0" w:rsidP="005064C0">
            <w:pPr>
              <w:autoSpaceDE/>
              <w:autoSpaceDN/>
              <w:ind w:firstLineChars="100" w:firstLine="200"/>
              <w:rPr>
                <w:sz w:val="20"/>
                <w:szCs w:val="20"/>
                <w:lang w:val="es-ES"/>
              </w:rPr>
            </w:pPr>
          </w:p>
        </w:tc>
        <w:tc>
          <w:tcPr>
            <w:tcW w:w="365" w:type="pct"/>
            <w:tcBorders>
              <w:top w:val="nil"/>
              <w:left w:val="nil"/>
              <w:bottom w:val="nil"/>
              <w:right w:val="nil"/>
            </w:tcBorders>
            <w:shd w:val="clear" w:color="auto" w:fill="auto"/>
            <w:noWrap/>
            <w:vAlign w:val="center"/>
            <w:hideMark/>
          </w:tcPr>
          <w:p w14:paraId="5AC1700C"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49F46E1A"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4130AAF2"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031AD50B"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376BB348"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39C9920C"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04F4AC62"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3985CCCC"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5D0E737E" w14:textId="77777777" w:rsidR="005064C0" w:rsidRPr="005064C0" w:rsidRDefault="005064C0" w:rsidP="005064C0">
            <w:pPr>
              <w:autoSpaceDE/>
              <w:autoSpaceDN/>
              <w:rPr>
                <w:sz w:val="20"/>
                <w:szCs w:val="20"/>
                <w:lang w:val="es-ES"/>
              </w:rPr>
            </w:pPr>
          </w:p>
        </w:tc>
      </w:tr>
      <w:tr w:rsidR="005064C0" w:rsidRPr="005064C0" w14:paraId="4B43FDE3" w14:textId="77777777" w:rsidTr="00917A67">
        <w:trPr>
          <w:trHeight w:val="24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1C584" w14:textId="77777777" w:rsidR="005064C0" w:rsidRPr="005064C0" w:rsidRDefault="005064C0" w:rsidP="005064C0">
            <w:pPr>
              <w:autoSpaceDE/>
              <w:autoSpaceDN/>
              <w:ind w:firstLineChars="100" w:firstLine="181"/>
              <w:rPr>
                <w:rFonts w:ascii="Arial" w:hAnsi="Arial" w:cs="Arial"/>
                <w:b/>
                <w:bCs/>
                <w:sz w:val="18"/>
                <w:szCs w:val="18"/>
                <w:lang w:val="es-ES"/>
              </w:rPr>
            </w:pPr>
            <w:r w:rsidRPr="005064C0">
              <w:rPr>
                <w:rFonts w:ascii="Arial" w:hAnsi="Arial" w:cs="Arial"/>
                <w:b/>
                <w:bCs/>
                <w:sz w:val="18"/>
                <w:szCs w:val="18"/>
                <w:lang w:val="es-ES"/>
              </w:rPr>
              <w:t xml:space="preserve">Total de Rendimiento neto atribuidos </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6E9333FD"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203E655A"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14C2EBAA"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14D7948E"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14:paraId="2D6ABD1D"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72E5DDD8"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777C9F47"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02F751B8"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6506BB1C"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4E451503"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14BFF2D7" w14:textId="77777777" w:rsidTr="00917A67">
        <w:trPr>
          <w:trHeight w:val="1440"/>
        </w:trPr>
        <w:tc>
          <w:tcPr>
            <w:tcW w:w="1615" w:type="pct"/>
            <w:tcBorders>
              <w:top w:val="nil"/>
              <w:left w:val="nil"/>
              <w:bottom w:val="nil"/>
              <w:right w:val="nil"/>
            </w:tcBorders>
            <w:shd w:val="clear" w:color="auto" w:fill="auto"/>
            <w:vAlign w:val="center"/>
            <w:hideMark/>
          </w:tcPr>
          <w:p w14:paraId="0A6FD997" w14:textId="77777777" w:rsidR="005064C0" w:rsidRPr="005064C0" w:rsidRDefault="005064C0" w:rsidP="005064C0">
            <w:pPr>
              <w:autoSpaceDE/>
              <w:autoSpaceDN/>
              <w:ind w:firstLineChars="100" w:firstLine="180"/>
              <w:rPr>
                <w:rFonts w:ascii="Arial" w:hAnsi="Arial" w:cs="Arial"/>
                <w:sz w:val="18"/>
                <w:szCs w:val="18"/>
                <w:lang w:val="es-ES"/>
              </w:rPr>
            </w:pPr>
            <w:r w:rsidRPr="005064C0">
              <w:rPr>
                <w:rFonts w:ascii="Arial" w:hAnsi="Arial" w:cs="Arial"/>
                <w:sz w:val="18"/>
                <w:szCs w:val="18"/>
                <w:lang w:val="es-ES"/>
              </w:rPr>
              <w:t>Importes consignados en "04. Rendimientos de actividades económicas" - "14. Rendimientos negativos de actividades económicas integrables". (En este soporte se consigna la totalidad de los Rendimientos de Actividades económicas de cualquier tipo).</w:t>
            </w:r>
          </w:p>
        </w:tc>
        <w:tc>
          <w:tcPr>
            <w:tcW w:w="263" w:type="pct"/>
            <w:tcBorders>
              <w:top w:val="nil"/>
              <w:left w:val="nil"/>
              <w:bottom w:val="nil"/>
              <w:right w:val="nil"/>
            </w:tcBorders>
            <w:shd w:val="clear" w:color="auto" w:fill="auto"/>
            <w:noWrap/>
            <w:vAlign w:val="center"/>
            <w:hideMark/>
          </w:tcPr>
          <w:p w14:paraId="7FFB2D73" w14:textId="77777777" w:rsidR="005064C0" w:rsidRPr="005064C0" w:rsidRDefault="005064C0" w:rsidP="005064C0">
            <w:pPr>
              <w:autoSpaceDE/>
              <w:autoSpaceDN/>
              <w:ind w:firstLineChars="100" w:firstLine="180"/>
              <w:rPr>
                <w:rFonts w:ascii="Arial" w:hAnsi="Arial" w:cs="Arial"/>
                <w:sz w:val="18"/>
                <w:szCs w:val="18"/>
                <w:lang w:val="es-ES"/>
              </w:rPr>
            </w:pPr>
          </w:p>
        </w:tc>
        <w:tc>
          <w:tcPr>
            <w:tcW w:w="365" w:type="pct"/>
            <w:tcBorders>
              <w:top w:val="nil"/>
              <w:left w:val="nil"/>
              <w:bottom w:val="nil"/>
              <w:right w:val="nil"/>
            </w:tcBorders>
            <w:shd w:val="clear" w:color="auto" w:fill="auto"/>
            <w:noWrap/>
            <w:vAlign w:val="center"/>
            <w:hideMark/>
          </w:tcPr>
          <w:p w14:paraId="620B8C70"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701781AC"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50D68D48"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51F6EF47"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094654C2"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6A2E4169"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0B90360F"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367699EB"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7EFB963F" w14:textId="77777777" w:rsidR="005064C0" w:rsidRPr="005064C0" w:rsidRDefault="005064C0" w:rsidP="005064C0">
            <w:pPr>
              <w:autoSpaceDE/>
              <w:autoSpaceDN/>
              <w:rPr>
                <w:sz w:val="20"/>
                <w:szCs w:val="20"/>
                <w:lang w:val="es-ES"/>
              </w:rPr>
            </w:pPr>
          </w:p>
        </w:tc>
      </w:tr>
      <w:tr w:rsidR="005064C0" w:rsidRPr="005064C0" w14:paraId="66982832" w14:textId="77777777" w:rsidTr="00917A67">
        <w:trPr>
          <w:trHeight w:val="96"/>
        </w:trPr>
        <w:tc>
          <w:tcPr>
            <w:tcW w:w="1615" w:type="pct"/>
            <w:tcBorders>
              <w:top w:val="nil"/>
              <w:left w:val="nil"/>
              <w:bottom w:val="nil"/>
              <w:right w:val="nil"/>
            </w:tcBorders>
            <w:shd w:val="clear" w:color="auto" w:fill="auto"/>
            <w:vAlign w:val="center"/>
            <w:hideMark/>
          </w:tcPr>
          <w:p w14:paraId="22D3D0A3" w14:textId="77777777" w:rsidR="005064C0" w:rsidRPr="005064C0" w:rsidRDefault="005064C0" w:rsidP="005064C0">
            <w:pPr>
              <w:autoSpaceDE/>
              <w:autoSpaceDN/>
              <w:rPr>
                <w:sz w:val="20"/>
                <w:szCs w:val="20"/>
                <w:lang w:val="es-ES"/>
              </w:rPr>
            </w:pPr>
          </w:p>
        </w:tc>
        <w:tc>
          <w:tcPr>
            <w:tcW w:w="263" w:type="pct"/>
            <w:tcBorders>
              <w:top w:val="nil"/>
              <w:left w:val="nil"/>
              <w:bottom w:val="nil"/>
              <w:right w:val="nil"/>
            </w:tcBorders>
            <w:shd w:val="clear" w:color="auto" w:fill="auto"/>
            <w:noWrap/>
            <w:vAlign w:val="center"/>
            <w:hideMark/>
          </w:tcPr>
          <w:p w14:paraId="32F7CF56" w14:textId="77777777" w:rsidR="005064C0" w:rsidRPr="005064C0" w:rsidRDefault="005064C0" w:rsidP="005064C0">
            <w:pPr>
              <w:autoSpaceDE/>
              <w:autoSpaceDN/>
              <w:ind w:firstLineChars="100" w:firstLine="200"/>
              <w:rPr>
                <w:sz w:val="20"/>
                <w:szCs w:val="20"/>
                <w:lang w:val="es-ES"/>
              </w:rPr>
            </w:pPr>
          </w:p>
        </w:tc>
        <w:tc>
          <w:tcPr>
            <w:tcW w:w="365" w:type="pct"/>
            <w:tcBorders>
              <w:top w:val="nil"/>
              <w:left w:val="nil"/>
              <w:bottom w:val="nil"/>
              <w:right w:val="nil"/>
            </w:tcBorders>
            <w:shd w:val="clear" w:color="auto" w:fill="auto"/>
            <w:noWrap/>
            <w:vAlign w:val="center"/>
            <w:hideMark/>
          </w:tcPr>
          <w:p w14:paraId="67D9F314"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2F4F2221"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09DD19FE"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023ADC20"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271B699B"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61AF18B4"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1553A77B"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454CD759"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2FEE5DFB" w14:textId="77777777" w:rsidR="005064C0" w:rsidRPr="005064C0" w:rsidRDefault="005064C0" w:rsidP="005064C0">
            <w:pPr>
              <w:autoSpaceDE/>
              <w:autoSpaceDN/>
              <w:rPr>
                <w:sz w:val="20"/>
                <w:szCs w:val="20"/>
                <w:lang w:val="es-ES"/>
              </w:rPr>
            </w:pPr>
          </w:p>
        </w:tc>
      </w:tr>
      <w:tr w:rsidR="005064C0" w:rsidRPr="005064C0" w14:paraId="344120AF" w14:textId="77777777" w:rsidTr="00917A67">
        <w:trPr>
          <w:trHeight w:val="960"/>
        </w:trPr>
        <w:tc>
          <w:tcPr>
            <w:tcW w:w="1615" w:type="pct"/>
            <w:tcBorders>
              <w:top w:val="nil"/>
              <w:left w:val="nil"/>
              <w:bottom w:val="nil"/>
              <w:right w:val="nil"/>
            </w:tcBorders>
            <w:shd w:val="clear" w:color="auto" w:fill="auto"/>
            <w:vAlign w:val="center"/>
            <w:hideMark/>
          </w:tcPr>
          <w:p w14:paraId="764AE0F9" w14:textId="77777777" w:rsidR="005064C0" w:rsidRPr="005064C0" w:rsidRDefault="005064C0" w:rsidP="005064C0">
            <w:pPr>
              <w:autoSpaceDE/>
              <w:autoSpaceDN/>
              <w:ind w:firstLineChars="100" w:firstLine="181"/>
              <w:rPr>
                <w:rFonts w:ascii="Arial" w:hAnsi="Arial" w:cs="Arial"/>
                <w:b/>
                <w:bCs/>
                <w:sz w:val="18"/>
                <w:szCs w:val="18"/>
                <w:u w:val="single"/>
                <w:lang w:val="es-ES"/>
              </w:rPr>
            </w:pPr>
            <w:r w:rsidRPr="005064C0">
              <w:rPr>
                <w:rFonts w:ascii="Arial" w:hAnsi="Arial" w:cs="Arial"/>
                <w:b/>
                <w:bCs/>
                <w:sz w:val="18"/>
                <w:szCs w:val="18"/>
                <w:u w:val="single"/>
                <w:lang w:val="es-ES"/>
              </w:rPr>
              <w:t>RENDIMIENTOS  POR IMPUTACIÓN DE RENTAS DE AIEs Y UTEs, TRANSPARENCIA FISCAL INTERNACIONAL E IMPUTACIÓN IIC CONSTITUIDAS EN  PARAÍSOS FISCALES</w:t>
            </w:r>
          </w:p>
        </w:tc>
        <w:tc>
          <w:tcPr>
            <w:tcW w:w="263" w:type="pct"/>
            <w:tcBorders>
              <w:top w:val="nil"/>
              <w:left w:val="nil"/>
              <w:bottom w:val="nil"/>
              <w:right w:val="nil"/>
            </w:tcBorders>
            <w:shd w:val="clear" w:color="auto" w:fill="auto"/>
            <w:noWrap/>
            <w:vAlign w:val="center"/>
            <w:hideMark/>
          </w:tcPr>
          <w:p w14:paraId="31A5B65B" w14:textId="77777777" w:rsidR="005064C0" w:rsidRPr="005064C0" w:rsidRDefault="005064C0" w:rsidP="005064C0">
            <w:pPr>
              <w:autoSpaceDE/>
              <w:autoSpaceDN/>
              <w:ind w:firstLineChars="100" w:firstLine="181"/>
              <w:rPr>
                <w:rFonts w:ascii="Arial" w:hAnsi="Arial" w:cs="Arial"/>
                <w:b/>
                <w:bCs/>
                <w:sz w:val="18"/>
                <w:szCs w:val="18"/>
                <w:u w:val="single"/>
                <w:lang w:val="es-ES"/>
              </w:rPr>
            </w:pPr>
          </w:p>
        </w:tc>
        <w:tc>
          <w:tcPr>
            <w:tcW w:w="365" w:type="pct"/>
            <w:tcBorders>
              <w:top w:val="nil"/>
              <w:left w:val="nil"/>
              <w:bottom w:val="nil"/>
              <w:right w:val="nil"/>
            </w:tcBorders>
            <w:shd w:val="clear" w:color="auto" w:fill="auto"/>
            <w:noWrap/>
            <w:vAlign w:val="center"/>
            <w:hideMark/>
          </w:tcPr>
          <w:p w14:paraId="3D518B50"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7C5A561F"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30A6F034"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0F59C7FF"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025A3198"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592D5149"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3A9438C9"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63534AA3"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0D634455" w14:textId="77777777" w:rsidR="005064C0" w:rsidRPr="005064C0" w:rsidRDefault="005064C0" w:rsidP="005064C0">
            <w:pPr>
              <w:autoSpaceDE/>
              <w:autoSpaceDN/>
              <w:rPr>
                <w:sz w:val="20"/>
                <w:szCs w:val="20"/>
                <w:lang w:val="es-ES"/>
              </w:rPr>
            </w:pPr>
          </w:p>
        </w:tc>
      </w:tr>
      <w:tr w:rsidR="005064C0" w:rsidRPr="005064C0" w14:paraId="14EFD36D" w14:textId="77777777" w:rsidTr="00917A67">
        <w:trPr>
          <w:trHeight w:val="24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FAF11" w14:textId="77777777" w:rsidR="005064C0" w:rsidRPr="005064C0" w:rsidRDefault="005064C0" w:rsidP="005064C0">
            <w:pPr>
              <w:autoSpaceDE/>
              <w:autoSpaceDN/>
              <w:ind w:firstLineChars="100" w:firstLine="181"/>
              <w:rPr>
                <w:rFonts w:ascii="Arial" w:hAnsi="Arial" w:cs="Arial"/>
                <w:b/>
                <w:bCs/>
                <w:sz w:val="18"/>
                <w:szCs w:val="18"/>
                <w:lang w:val="es-ES"/>
              </w:rPr>
            </w:pPr>
            <w:r w:rsidRPr="005064C0">
              <w:rPr>
                <w:rFonts w:ascii="Arial" w:hAnsi="Arial" w:cs="Arial"/>
                <w:b/>
                <w:bCs/>
                <w:sz w:val="18"/>
                <w:szCs w:val="18"/>
                <w:lang w:val="es-ES"/>
              </w:rPr>
              <w:t>Cantidades a imputar</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403C02AE" w14:textId="77777777" w:rsidR="005064C0" w:rsidRPr="005064C0" w:rsidRDefault="005064C0" w:rsidP="005064C0">
            <w:pPr>
              <w:autoSpaceDE/>
              <w:autoSpaceDN/>
              <w:rPr>
                <w:rFonts w:ascii="Arial" w:hAnsi="Arial" w:cs="Arial"/>
                <w:b/>
                <w:bCs/>
                <w:color w:val="3366FF"/>
                <w:sz w:val="18"/>
                <w:szCs w:val="18"/>
                <w:lang w:val="es-ES"/>
              </w:rPr>
            </w:pPr>
            <w:r w:rsidRPr="005064C0">
              <w:rPr>
                <w:rFonts w:ascii="Arial" w:hAnsi="Arial" w:cs="Arial"/>
                <w:b/>
                <w:bCs/>
                <w:color w:val="3366FF"/>
                <w:sz w:val="18"/>
                <w:szCs w:val="18"/>
                <w:lang w:val="es-ES"/>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593FAF71"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7B3A60E8"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09A4A2D7"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14:paraId="0C07BDA4"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20030483"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2ED0D774"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1CE64A05"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49B2633B"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5B9597DD"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154D19D2" w14:textId="77777777" w:rsidTr="00917A67">
        <w:trPr>
          <w:trHeight w:val="960"/>
        </w:trPr>
        <w:tc>
          <w:tcPr>
            <w:tcW w:w="1615" w:type="pct"/>
            <w:tcBorders>
              <w:top w:val="nil"/>
              <w:left w:val="nil"/>
              <w:bottom w:val="nil"/>
              <w:right w:val="nil"/>
            </w:tcBorders>
            <w:shd w:val="clear" w:color="auto" w:fill="auto"/>
            <w:vAlign w:val="center"/>
            <w:hideMark/>
          </w:tcPr>
          <w:p w14:paraId="4F8EC3C7" w14:textId="01EE4FF6" w:rsidR="005064C0" w:rsidRPr="005064C0" w:rsidRDefault="005064C0" w:rsidP="005064C0">
            <w:pPr>
              <w:autoSpaceDE/>
              <w:autoSpaceDN/>
              <w:ind w:firstLineChars="100" w:firstLine="180"/>
              <w:rPr>
                <w:rFonts w:ascii="Arial" w:hAnsi="Arial" w:cs="Arial"/>
                <w:sz w:val="18"/>
                <w:szCs w:val="18"/>
                <w:lang w:val="es-ES"/>
              </w:rPr>
            </w:pPr>
            <w:r w:rsidRPr="005064C0">
              <w:rPr>
                <w:rFonts w:ascii="Arial" w:hAnsi="Arial" w:cs="Arial"/>
                <w:sz w:val="18"/>
                <w:szCs w:val="18"/>
                <w:lang w:val="es-ES"/>
              </w:rPr>
              <w:t xml:space="preserve"> "05. Imputación de rentas". (Incluye todo tipo de imputaciones de rentas por la cesión de derechos de imagen y por inversión colectiva constituidas en paraísos fiscales y por transparencia fiscal) </w:t>
            </w:r>
            <w:r w:rsidR="007207A1">
              <w:rPr>
                <w:rFonts w:ascii="Arial" w:hAnsi="Arial" w:cs="Arial"/>
                <w:sz w:val="18"/>
                <w:szCs w:val="18"/>
                <w:lang w:val="es-ES"/>
              </w:rPr>
              <w:t>.</w:t>
            </w:r>
          </w:p>
        </w:tc>
        <w:tc>
          <w:tcPr>
            <w:tcW w:w="263" w:type="pct"/>
            <w:tcBorders>
              <w:top w:val="nil"/>
              <w:left w:val="nil"/>
              <w:bottom w:val="nil"/>
              <w:right w:val="nil"/>
            </w:tcBorders>
            <w:shd w:val="clear" w:color="auto" w:fill="auto"/>
            <w:noWrap/>
            <w:vAlign w:val="center"/>
            <w:hideMark/>
          </w:tcPr>
          <w:p w14:paraId="32F99890" w14:textId="77777777" w:rsidR="005064C0" w:rsidRPr="005064C0" w:rsidRDefault="005064C0" w:rsidP="005064C0">
            <w:pPr>
              <w:autoSpaceDE/>
              <w:autoSpaceDN/>
              <w:ind w:firstLineChars="100" w:firstLine="180"/>
              <w:rPr>
                <w:rFonts w:ascii="Arial" w:hAnsi="Arial" w:cs="Arial"/>
                <w:sz w:val="18"/>
                <w:szCs w:val="18"/>
                <w:lang w:val="es-ES"/>
              </w:rPr>
            </w:pPr>
          </w:p>
        </w:tc>
        <w:tc>
          <w:tcPr>
            <w:tcW w:w="365" w:type="pct"/>
            <w:tcBorders>
              <w:top w:val="nil"/>
              <w:left w:val="nil"/>
              <w:bottom w:val="nil"/>
              <w:right w:val="nil"/>
            </w:tcBorders>
            <w:shd w:val="clear" w:color="auto" w:fill="auto"/>
            <w:noWrap/>
            <w:vAlign w:val="center"/>
            <w:hideMark/>
          </w:tcPr>
          <w:p w14:paraId="2C5E9C0A"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4494E94D"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1FC6F542"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2EBBA6FD"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700212B8"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1A9522BE"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66629D46"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703886DB"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439A6623" w14:textId="77777777" w:rsidR="005064C0" w:rsidRPr="005064C0" w:rsidRDefault="005064C0" w:rsidP="005064C0">
            <w:pPr>
              <w:autoSpaceDE/>
              <w:autoSpaceDN/>
              <w:rPr>
                <w:sz w:val="20"/>
                <w:szCs w:val="20"/>
                <w:lang w:val="es-ES"/>
              </w:rPr>
            </w:pPr>
          </w:p>
        </w:tc>
      </w:tr>
      <w:tr w:rsidR="005064C0" w:rsidRPr="005064C0" w14:paraId="4AE9AE51" w14:textId="77777777" w:rsidTr="00917A67">
        <w:trPr>
          <w:trHeight w:val="480"/>
        </w:trPr>
        <w:tc>
          <w:tcPr>
            <w:tcW w:w="1615" w:type="pct"/>
            <w:tcBorders>
              <w:top w:val="nil"/>
              <w:left w:val="nil"/>
              <w:bottom w:val="nil"/>
              <w:right w:val="nil"/>
            </w:tcBorders>
            <w:shd w:val="clear" w:color="auto" w:fill="auto"/>
            <w:vAlign w:val="center"/>
            <w:hideMark/>
          </w:tcPr>
          <w:p w14:paraId="12FB818F" w14:textId="77777777" w:rsidR="005064C0" w:rsidRPr="005064C0" w:rsidRDefault="005064C0" w:rsidP="005064C0">
            <w:pPr>
              <w:autoSpaceDE/>
              <w:autoSpaceDN/>
              <w:ind w:firstLineChars="100" w:firstLine="181"/>
              <w:rPr>
                <w:rFonts w:ascii="Arial" w:hAnsi="Arial" w:cs="Arial"/>
                <w:b/>
                <w:bCs/>
                <w:sz w:val="18"/>
                <w:szCs w:val="18"/>
                <w:u w:val="single"/>
                <w:lang w:val="es-ES"/>
              </w:rPr>
            </w:pPr>
            <w:r w:rsidRPr="005064C0">
              <w:rPr>
                <w:rFonts w:ascii="Arial" w:hAnsi="Arial" w:cs="Arial"/>
                <w:b/>
                <w:bCs/>
                <w:sz w:val="18"/>
                <w:szCs w:val="18"/>
                <w:u w:val="single"/>
                <w:lang w:val="es-ES"/>
              </w:rPr>
              <w:t>INTEGRACIÓN Y COMPENSACIÓN DE GANANCIAS PATRIMONIALES</w:t>
            </w:r>
          </w:p>
        </w:tc>
        <w:tc>
          <w:tcPr>
            <w:tcW w:w="263" w:type="pct"/>
            <w:tcBorders>
              <w:top w:val="nil"/>
              <w:left w:val="nil"/>
              <w:bottom w:val="nil"/>
              <w:right w:val="nil"/>
            </w:tcBorders>
            <w:shd w:val="clear" w:color="auto" w:fill="auto"/>
            <w:noWrap/>
            <w:vAlign w:val="center"/>
            <w:hideMark/>
          </w:tcPr>
          <w:p w14:paraId="55A61414" w14:textId="77777777" w:rsidR="005064C0" w:rsidRPr="005064C0" w:rsidRDefault="005064C0" w:rsidP="005064C0">
            <w:pPr>
              <w:autoSpaceDE/>
              <w:autoSpaceDN/>
              <w:ind w:firstLineChars="100" w:firstLine="181"/>
              <w:rPr>
                <w:rFonts w:ascii="Arial" w:hAnsi="Arial" w:cs="Arial"/>
                <w:b/>
                <w:bCs/>
                <w:sz w:val="18"/>
                <w:szCs w:val="18"/>
                <w:u w:val="single"/>
                <w:lang w:val="es-ES"/>
              </w:rPr>
            </w:pPr>
          </w:p>
        </w:tc>
        <w:tc>
          <w:tcPr>
            <w:tcW w:w="365" w:type="pct"/>
            <w:tcBorders>
              <w:top w:val="nil"/>
              <w:left w:val="nil"/>
              <w:bottom w:val="nil"/>
              <w:right w:val="nil"/>
            </w:tcBorders>
            <w:shd w:val="clear" w:color="auto" w:fill="auto"/>
            <w:noWrap/>
            <w:vAlign w:val="center"/>
            <w:hideMark/>
          </w:tcPr>
          <w:p w14:paraId="5F5D27E5"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13D053DC"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3A2DE654"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0DEA0254"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656813E0"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64CF5D87"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0243E621"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01E02A8D"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0FCD1D4C" w14:textId="77777777" w:rsidR="005064C0" w:rsidRPr="005064C0" w:rsidRDefault="005064C0" w:rsidP="005064C0">
            <w:pPr>
              <w:autoSpaceDE/>
              <w:autoSpaceDN/>
              <w:rPr>
                <w:sz w:val="20"/>
                <w:szCs w:val="20"/>
                <w:lang w:val="es-ES"/>
              </w:rPr>
            </w:pPr>
          </w:p>
        </w:tc>
      </w:tr>
      <w:tr w:rsidR="005064C0" w:rsidRPr="005064C0" w14:paraId="1BDB6DA7" w14:textId="77777777" w:rsidTr="00917A67">
        <w:trPr>
          <w:trHeight w:val="24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D1371C" w14:textId="77777777" w:rsidR="005064C0" w:rsidRPr="005064C0" w:rsidRDefault="005064C0" w:rsidP="005064C0">
            <w:pPr>
              <w:autoSpaceDE/>
              <w:autoSpaceDN/>
              <w:ind w:firstLineChars="100" w:firstLine="181"/>
              <w:rPr>
                <w:rFonts w:ascii="Arial" w:hAnsi="Arial" w:cs="Arial"/>
                <w:b/>
                <w:bCs/>
                <w:sz w:val="18"/>
                <w:szCs w:val="18"/>
                <w:lang w:val="es-ES"/>
              </w:rPr>
            </w:pPr>
            <w:r w:rsidRPr="005064C0">
              <w:rPr>
                <w:rFonts w:ascii="Arial" w:hAnsi="Arial" w:cs="Arial"/>
                <w:b/>
                <w:bCs/>
                <w:sz w:val="18"/>
                <w:szCs w:val="18"/>
                <w:lang w:val="es-ES"/>
              </w:rPr>
              <w:t xml:space="preserve">Ganancias patrimoniales </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523BDABA" w14:textId="77777777" w:rsidR="005064C0" w:rsidRPr="005064C0" w:rsidRDefault="005064C0" w:rsidP="005064C0">
            <w:pPr>
              <w:autoSpaceDE/>
              <w:autoSpaceDN/>
              <w:rPr>
                <w:rFonts w:ascii="Arial" w:hAnsi="Arial" w:cs="Arial"/>
                <w:b/>
                <w:bCs/>
                <w:color w:val="3366FF"/>
                <w:sz w:val="18"/>
                <w:szCs w:val="18"/>
                <w:lang w:val="es-ES"/>
              </w:rPr>
            </w:pPr>
            <w:r w:rsidRPr="005064C0">
              <w:rPr>
                <w:rFonts w:ascii="Arial" w:hAnsi="Arial" w:cs="Arial"/>
                <w:b/>
                <w:bCs/>
                <w:color w:val="3366FF"/>
                <w:sz w:val="18"/>
                <w:szCs w:val="18"/>
                <w:lang w:val="es-ES"/>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5D42FC32"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6DD1E6D9"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2892071F"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14:paraId="05280682"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6B8E5F53"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4FEBD289"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24F8B474"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742F8215"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5D9E4574"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65E50AB6" w14:textId="77777777" w:rsidTr="00917A67">
        <w:trPr>
          <w:trHeight w:val="495"/>
        </w:trPr>
        <w:tc>
          <w:tcPr>
            <w:tcW w:w="1615" w:type="pct"/>
            <w:tcBorders>
              <w:top w:val="nil"/>
              <w:left w:val="nil"/>
              <w:bottom w:val="nil"/>
              <w:right w:val="nil"/>
            </w:tcBorders>
            <w:shd w:val="clear" w:color="auto" w:fill="auto"/>
            <w:vAlign w:val="center"/>
            <w:hideMark/>
          </w:tcPr>
          <w:p w14:paraId="4C0A5278" w14:textId="7B8394BF" w:rsidR="005064C0" w:rsidRPr="005064C0" w:rsidRDefault="005064C0" w:rsidP="005064C0">
            <w:pPr>
              <w:autoSpaceDE/>
              <w:autoSpaceDN/>
              <w:ind w:firstLineChars="100" w:firstLine="180"/>
              <w:rPr>
                <w:rFonts w:ascii="Arial" w:hAnsi="Arial" w:cs="Arial"/>
                <w:sz w:val="18"/>
                <w:szCs w:val="18"/>
                <w:lang w:val="es-ES"/>
              </w:rPr>
            </w:pPr>
            <w:r w:rsidRPr="005064C0">
              <w:rPr>
                <w:rFonts w:ascii="Arial" w:hAnsi="Arial" w:cs="Arial"/>
                <w:sz w:val="18"/>
                <w:szCs w:val="18"/>
                <w:lang w:val="es-ES"/>
              </w:rPr>
              <w:t xml:space="preserve"> Importe consignado en la casilla “30. Ganancias patrimoniales (transmisiones)” </w:t>
            </w:r>
            <w:r w:rsidR="007207A1">
              <w:rPr>
                <w:rFonts w:ascii="Arial" w:hAnsi="Arial" w:cs="Arial"/>
                <w:sz w:val="18"/>
                <w:szCs w:val="18"/>
                <w:lang w:val="es-ES"/>
              </w:rPr>
              <w:t>.</w:t>
            </w:r>
          </w:p>
        </w:tc>
        <w:tc>
          <w:tcPr>
            <w:tcW w:w="263" w:type="pct"/>
            <w:tcBorders>
              <w:top w:val="nil"/>
              <w:left w:val="nil"/>
              <w:bottom w:val="nil"/>
              <w:right w:val="nil"/>
            </w:tcBorders>
            <w:shd w:val="clear" w:color="auto" w:fill="auto"/>
            <w:vAlign w:val="center"/>
            <w:hideMark/>
          </w:tcPr>
          <w:p w14:paraId="430AA547" w14:textId="77777777" w:rsidR="005064C0" w:rsidRPr="005064C0" w:rsidRDefault="005064C0" w:rsidP="005064C0">
            <w:pPr>
              <w:autoSpaceDE/>
              <w:autoSpaceDN/>
              <w:ind w:firstLineChars="100" w:firstLine="180"/>
              <w:rPr>
                <w:rFonts w:ascii="Arial" w:hAnsi="Arial" w:cs="Arial"/>
                <w:sz w:val="18"/>
                <w:szCs w:val="18"/>
                <w:lang w:val="es-ES"/>
              </w:rPr>
            </w:pPr>
          </w:p>
        </w:tc>
        <w:tc>
          <w:tcPr>
            <w:tcW w:w="365" w:type="pct"/>
            <w:tcBorders>
              <w:top w:val="nil"/>
              <w:left w:val="nil"/>
              <w:bottom w:val="nil"/>
              <w:right w:val="nil"/>
            </w:tcBorders>
            <w:shd w:val="clear" w:color="auto" w:fill="auto"/>
            <w:noWrap/>
            <w:vAlign w:val="center"/>
            <w:hideMark/>
          </w:tcPr>
          <w:p w14:paraId="0A736CEA" w14:textId="77777777" w:rsidR="005064C0" w:rsidRPr="005064C0" w:rsidRDefault="005064C0" w:rsidP="005064C0">
            <w:pPr>
              <w:autoSpaceDE/>
              <w:autoSpaceDN/>
              <w:jc w:val="center"/>
              <w:rPr>
                <w:sz w:val="20"/>
                <w:szCs w:val="20"/>
                <w:lang w:val="es-ES"/>
              </w:rPr>
            </w:pPr>
          </w:p>
        </w:tc>
        <w:tc>
          <w:tcPr>
            <w:tcW w:w="355" w:type="pct"/>
            <w:tcBorders>
              <w:top w:val="nil"/>
              <w:left w:val="nil"/>
              <w:bottom w:val="nil"/>
              <w:right w:val="nil"/>
            </w:tcBorders>
            <w:shd w:val="clear" w:color="auto" w:fill="auto"/>
            <w:noWrap/>
            <w:vAlign w:val="center"/>
            <w:hideMark/>
          </w:tcPr>
          <w:p w14:paraId="0925F180"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0FAE8096"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3487C01A"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56E17578"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22645623"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7E493283"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5923B576"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49F56308" w14:textId="77777777" w:rsidR="005064C0" w:rsidRPr="005064C0" w:rsidRDefault="005064C0" w:rsidP="005064C0">
            <w:pPr>
              <w:autoSpaceDE/>
              <w:autoSpaceDN/>
              <w:rPr>
                <w:sz w:val="20"/>
                <w:szCs w:val="20"/>
                <w:lang w:val="es-ES"/>
              </w:rPr>
            </w:pPr>
          </w:p>
        </w:tc>
      </w:tr>
      <w:tr w:rsidR="005064C0" w:rsidRPr="005064C0" w14:paraId="0CB169E7" w14:textId="77777777" w:rsidTr="00917A67">
        <w:trPr>
          <w:trHeight w:val="495"/>
        </w:trPr>
        <w:tc>
          <w:tcPr>
            <w:tcW w:w="1615" w:type="pct"/>
            <w:tcBorders>
              <w:top w:val="nil"/>
              <w:left w:val="nil"/>
              <w:bottom w:val="nil"/>
              <w:right w:val="nil"/>
            </w:tcBorders>
            <w:shd w:val="clear" w:color="auto" w:fill="auto"/>
            <w:vAlign w:val="center"/>
          </w:tcPr>
          <w:p w14:paraId="46E5F19C" w14:textId="77777777" w:rsidR="005064C0" w:rsidRPr="005064C0" w:rsidRDefault="005064C0" w:rsidP="005064C0">
            <w:pPr>
              <w:autoSpaceDE/>
              <w:autoSpaceDN/>
              <w:ind w:firstLineChars="100" w:firstLine="180"/>
              <w:rPr>
                <w:rFonts w:ascii="Arial" w:hAnsi="Arial" w:cs="Arial"/>
                <w:sz w:val="18"/>
                <w:szCs w:val="18"/>
                <w:lang w:val="es-ES"/>
              </w:rPr>
            </w:pPr>
          </w:p>
        </w:tc>
        <w:tc>
          <w:tcPr>
            <w:tcW w:w="263" w:type="pct"/>
            <w:tcBorders>
              <w:top w:val="nil"/>
              <w:left w:val="nil"/>
              <w:bottom w:val="nil"/>
              <w:right w:val="nil"/>
            </w:tcBorders>
            <w:shd w:val="clear" w:color="auto" w:fill="auto"/>
            <w:vAlign w:val="center"/>
          </w:tcPr>
          <w:p w14:paraId="7E72BCDE" w14:textId="77777777" w:rsidR="005064C0" w:rsidRPr="005064C0" w:rsidRDefault="005064C0" w:rsidP="005064C0">
            <w:pPr>
              <w:autoSpaceDE/>
              <w:autoSpaceDN/>
              <w:ind w:firstLineChars="100" w:firstLine="180"/>
              <w:rPr>
                <w:rFonts w:ascii="Arial" w:hAnsi="Arial" w:cs="Arial"/>
                <w:sz w:val="18"/>
                <w:szCs w:val="18"/>
                <w:lang w:val="es-ES"/>
              </w:rPr>
            </w:pPr>
          </w:p>
        </w:tc>
        <w:tc>
          <w:tcPr>
            <w:tcW w:w="365" w:type="pct"/>
            <w:tcBorders>
              <w:top w:val="nil"/>
              <w:left w:val="nil"/>
              <w:bottom w:val="nil"/>
              <w:right w:val="nil"/>
            </w:tcBorders>
            <w:shd w:val="clear" w:color="auto" w:fill="auto"/>
            <w:noWrap/>
            <w:vAlign w:val="center"/>
          </w:tcPr>
          <w:p w14:paraId="12C490A1" w14:textId="77777777" w:rsidR="005064C0" w:rsidRPr="005064C0" w:rsidRDefault="005064C0" w:rsidP="005064C0">
            <w:pPr>
              <w:autoSpaceDE/>
              <w:autoSpaceDN/>
              <w:jc w:val="center"/>
              <w:rPr>
                <w:sz w:val="20"/>
                <w:szCs w:val="20"/>
                <w:lang w:val="es-ES"/>
              </w:rPr>
            </w:pPr>
          </w:p>
        </w:tc>
        <w:tc>
          <w:tcPr>
            <w:tcW w:w="355" w:type="pct"/>
            <w:tcBorders>
              <w:top w:val="nil"/>
              <w:left w:val="nil"/>
              <w:bottom w:val="nil"/>
              <w:right w:val="nil"/>
            </w:tcBorders>
            <w:shd w:val="clear" w:color="auto" w:fill="auto"/>
            <w:noWrap/>
            <w:vAlign w:val="center"/>
          </w:tcPr>
          <w:p w14:paraId="19ED2D42"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tcPr>
          <w:p w14:paraId="3AEDFC5E"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tcPr>
          <w:p w14:paraId="56F76F40"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tcPr>
          <w:p w14:paraId="6D73C091"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tcPr>
          <w:p w14:paraId="0CAF5E1C"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tcPr>
          <w:p w14:paraId="3EBA0D26"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tcPr>
          <w:p w14:paraId="02972E65"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tcPr>
          <w:p w14:paraId="7CDB8605" w14:textId="77777777" w:rsidR="005064C0" w:rsidRPr="005064C0" w:rsidRDefault="005064C0" w:rsidP="005064C0">
            <w:pPr>
              <w:autoSpaceDE/>
              <w:autoSpaceDN/>
              <w:rPr>
                <w:sz w:val="20"/>
                <w:szCs w:val="20"/>
                <w:lang w:val="es-ES"/>
              </w:rPr>
            </w:pPr>
          </w:p>
        </w:tc>
      </w:tr>
      <w:tr w:rsidR="00917A67" w:rsidRPr="005064C0" w14:paraId="24939D4E" w14:textId="77777777" w:rsidTr="00917A67">
        <w:trPr>
          <w:trHeight w:val="495"/>
        </w:trPr>
        <w:tc>
          <w:tcPr>
            <w:tcW w:w="1615" w:type="pct"/>
            <w:tcBorders>
              <w:top w:val="nil"/>
              <w:left w:val="nil"/>
              <w:bottom w:val="nil"/>
              <w:right w:val="nil"/>
            </w:tcBorders>
            <w:shd w:val="clear" w:color="auto" w:fill="auto"/>
            <w:vAlign w:val="center"/>
          </w:tcPr>
          <w:p w14:paraId="463C14CD" w14:textId="77777777" w:rsidR="00917A67" w:rsidRPr="005064C0" w:rsidRDefault="00917A67" w:rsidP="005064C0">
            <w:pPr>
              <w:autoSpaceDE/>
              <w:autoSpaceDN/>
              <w:ind w:firstLineChars="100" w:firstLine="180"/>
              <w:rPr>
                <w:rFonts w:ascii="Arial" w:hAnsi="Arial" w:cs="Arial"/>
                <w:sz w:val="18"/>
                <w:szCs w:val="18"/>
                <w:lang w:val="es-ES"/>
              </w:rPr>
            </w:pPr>
          </w:p>
        </w:tc>
        <w:tc>
          <w:tcPr>
            <w:tcW w:w="263" w:type="pct"/>
            <w:tcBorders>
              <w:top w:val="nil"/>
              <w:left w:val="nil"/>
              <w:bottom w:val="nil"/>
              <w:right w:val="nil"/>
            </w:tcBorders>
            <w:shd w:val="clear" w:color="auto" w:fill="auto"/>
            <w:vAlign w:val="center"/>
          </w:tcPr>
          <w:p w14:paraId="09F6E441" w14:textId="77777777" w:rsidR="00917A67" w:rsidRPr="005064C0" w:rsidRDefault="00917A67" w:rsidP="005064C0">
            <w:pPr>
              <w:autoSpaceDE/>
              <w:autoSpaceDN/>
              <w:ind w:firstLineChars="100" w:firstLine="180"/>
              <w:rPr>
                <w:rFonts w:ascii="Arial" w:hAnsi="Arial" w:cs="Arial"/>
                <w:sz w:val="18"/>
                <w:szCs w:val="18"/>
                <w:lang w:val="es-ES"/>
              </w:rPr>
            </w:pPr>
          </w:p>
        </w:tc>
        <w:tc>
          <w:tcPr>
            <w:tcW w:w="365" w:type="pct"/>
            <w:tcBorders>
              <w:top w:val="nil"/>
              <w:left w:val="nil"/>
              <w:bottom w:val="nil"/>
              <w:right w:val="nil"/>
            </w:tcBorders>
            <w:shd w:val="clear" w:color="auto" w:fill="auto"/>
            <w:noWrap/>
            <w:vAlign w:val="center"/>
          </w:tcPr>
          <w:p w14:paraId="5F9F34AE" w14:textId="77777777" w:rsidR="00917A67" w:rsidRPr="005064C0" w:rsidRDefault="00917A67" w:rsidP="005064C0">
            <w:pPr>
              <w:autoSpaceDE/>
              <w:autoSpaceDN/>
              <w:jc w:val="center"/>
              <w:rPr>
                <w:sz w:val="20"/>
                <w:szCs w:val="20"/>
                <w:lang w:val="es-ES"/>
              </w:rPr>
            </w:pPr>
          </w:p>
        </w:tc>
        <w:tc>
          <w:tcPr>
            <w:tcW w:w="355" w:type="pct"/>
            <w:tcBorders>
              <w:top w:val="nil"/>
              <w:left w:val="nil"/>
              <w:bottom w:val="nil"/>
              <w:right w:val="nil"/>
            </w:tcBorders>
            <w:shd w:val="clear" w:color="auto" w:fill="auto"/>
            <w:noWrap/>
            <w:vAlign w:val="center"/>
          </w:tcPr>
          <w:p w14:paraId="79B4D159" w14:textId="77777777" w:rsidR="00917A67" w:rsidRPr="005064C0" w:rsidRDefault="00917A67"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tcPr>
          <w:p w14:paraId="28D030E1" w14:textId="77777777" w:rsidR="00917A67" w:rsidRPr="005064C0" w:rsidRDefault="00917A67"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tcPr>
          <w:p w14:paraId="55EFF0CB" w14:textId="77777777" w:rsidR="00917A67" w:rsidRPr="005064C0" w:rsidRDefault="00917A67"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tcPr>
          <w:p w14:paraId="70F57967" w14:textId="77777777" w:rsidR="00917A67" w:rsidRPr="005064C0" w:rsidRDefault="00917A67"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tcPr>
          <w:p w14:paraId="143F6692" w14:textId="77777777" w:rsidR="00917A67" w:rsidRPr="005064C0" w:rsidRDefault="00917A67"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tcPr>
          <w:p w14:paraId="5F4EB625" w14:textId="77777777" w:rsidR="00917A67" w:rsidRPr="005064C0" w:rsidRDefault="00917A67"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tcPr>
          <w:p w14:paraId="69AE91BD" w14:textId="77777777" w:rsidR="00917A67" w:rsidRPr="005064C0" w:rsidRDefault="00917A67"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tcPr>
          <w:p w14:paraId="6919F9DE" w14:textId="77777777" w:rsidR="00917A67" w:rsidRPr="005064C0" w:rsidRDefault="00917A67" w:rsidP="005064C0">
            <w:pPr>
              <w:autoSpaceDE/>
              <w:autoSpaceDN/>
              <w:rPr>
                <w:sz w:val="20"/>
                <w:szCs w:val="20"/>
                <w:lang w:val="es-ES"/>
              </w:rPr>
            </w:pPr>
          </w:p>
        </w:tc>
      </w:tr>
      <w:tr w:rsidR="005064C0" w:rsidRPr="005064C0" w14:paraId="543ED5C6" w14:textId="77777777" w:rsidTr="00917A67">
        <w:trPr>
          <w:trHeight w:val="495"/>
        </w:trPr>
        <w:tc>
          <w:tcPr>
            <w:tcW w:w="1615" w:type="pct"/>
            <w:tcBorders>
              <w:top w:val="nil"/>
              <w:left w:val="nil"/>
              <w:bottom w:val="nil"/>
              <w:right w:val="nil"/>
            </w:tcBorders>
            <w:shd w:val="clear" w:color="auto" w:fill="auto"/>
            <w:vAlign w:val="center"/>
          </w:tcPr>
          <w:p w14:paraId="2ECC30F9" w14:textId="77777777" w:rsidR="005064C0" w:rsidRPr="005064C0" w:rsidRDefault="005064C0" w:rsidP="005064C0">
            <w:pPr>
              <w:autoSpaceDE/>
              <w:autoSpaceDN/>
              <w:ind w:firstLineChars="100" w:firstLine="180"/>
              <w:rPr>
                <w:rFonts w:ascii="Arial" w:hAnsi="Arial" w:cs="Arial"/>
                <w:sz w:val="18"/>
                <w:szCs w:val="18"/>
                <w:lang w:val="es-ES"/>
              </w:rPr>
            </w:pPr>
          </w:p>
        </w:tc>
        <w:tc>
          <w:tcPr>
            <w:tcW w:w="263" w:type="pct"/>
            <w:tcBorders>
              <w:top w:val="nil"/>
              <w:left w:val="nil"/>
              <w:bottom w:val="nil"/>
              <w:right w:val="nil"/>
            </w:tcBorders>
            <w:shd w:val="clear" w:color="auto" w:fill="auto"/>
            <w:vAlign w:val="center"/>
          </w:tcPr>
          <w:p w14:paraId="6A7F8B3C" w14:textId="77777777" w:rsidR="005064C0" w:rsidRPr="005064C0" w:rsidRDefault="005064C0" w:rsidP="005064C0">
            <w:pPr>
              <w:autoSpaceDE/>
              <w:autoSpaceDN/>
              <w:ind w:firstLineChars="100" w:firstLine="180"/>
              <w:rPr>
                <w:rFonts w:ascii="Arial" w:hAnsi="Arial" w:cs="Arial"/>
                <w:sz w:val="18"/>
                <w:szCs w:val="18"/>
                <w:lang w:val="es-ES"/>
              </w:rPr>
            </w:pPr>
          </w:p>
        </w:tc>
        <w:tc>
          <w:tcPr>
            <w:tcW w:w="365" w:type="pct"/>
            <w:tcBorders>
              <w:top w:val="nil"/>
              <w:left w:val="nil"/>
              <w:bottom w:val="nil"/>
              <w:right w:val="nil"/>
            </w:tcBorders>
            <w:shd w:val="clear" w:color="auto" w:fill="auto"/>
            <w:noWrap/>
            <w:vAlign w:val="center"/>
          </w:tcPr>
          <w:p w14:paraId="3A0D6147" w14:textId="77777777" w:rsidR="005064C0" w:rsidRPr="005064C0" w:rsidRDefault="005064C0" w:rsidP="005064C0">
            <w:pPr>
              <w:autoSpaceDE/>
              <w:autoSpaceDN/>
              <w:jc w:val="center"/>
              <w:rPr>
                <w:sz w:val="20"/>
                <w:szCs w:val="20"/>
                <w:lang w:val="es-ES"/>
              </w:rPr>
            </w:pPr>
          </w:p>
        </w:tc>
        <w:tc>
          <w:tcPr>
            <w:tcW w:w="355" w:type="pct"/>
            <w:tcBorders>
              <w:top w:val="nil"/>
              <w:left w:val="nil"/>
              <w:bottom w:val="nil"/>
              <w:right w:val="nil"/>
            </w:tcBorders>
            <w:shd w:val="clear" w:color="auto" w:fill="auto"/>
            <w:noWrap/>
            <w:vAlign w:val="center"/>
          </w:tcPr>
          <w:p w14:paraId="2E59AA86"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tcPr>
          <w:p w14:paraId="40EFA654"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tcPr>
          <w:p w14:paraId="44CCC194"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tcPr>
          <w:p w14:paraId="7E2B152A"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tcPr>
          <w:p w14:paraId="55D7FA9F"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tcPr>
          <w:p w14:paraId="59B68418"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tcPr>
          <w:p w14:paraId="49F680DB"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tcPr>
          <w:p w14:paraId="10BA403B" w14:textId="77777777" w:rsidR="005064C0" w:rsidRPr="005064C0" w:rsidRDefault="005064C0" w:rsidP="005064C0">
            <w:pPr>
              <w:autoSpaceDE/>
              <w:autoSpaceDN/>
              <w:rPr>
                <w:sz w:val="20"/>
                <w:szCs w:val="20"/>
                <w:lang w:val="es-ES"/>
              </w:rPr>
            </w:pPr>
          </w:p>
        </w:tc>
      </w:tr>
      <w:tr w:rsidR="005064C0" w:rsidRPr="005064C0" w14:paraId="7BB9A92F" w14:textId="77777777" w:rsidTr="00917A67">
        <w:trPr>
          <w:trHeight w:val="270"/>
        </w:trPr>
        <w:tc>
          <w:tcPr>
            <w:tcW w:w="1615" w:type="pct"/>
            <w:tcBorders>
              <w:top w:val="nil"/>
              <w:left w:val="nil"/>
              <w:bottom w:val="nil"/>
              <w:right w:val="nil"/>
            </w:tcBorders>
            <w:shd w:val="clear" w:color="auto" w:fill="auto"/>
            <w:noWrap/>
            <w:vAlign w:val="center"/>
            <w:hideMark/>
          </w:tcPr>
          <w:p w14:paraId="1ED8DC09" w14:textId="77777777" w:rsidR="005064C0" w:rsidRPr="005064C0" w:rsidRDefault="005064C0" w:rsidP="005064C0">
            <w:pPr>
              <w:autoSpaceDE/>
              <w:autoSpaceDN/>
              <w:rPr>
                <w:sz w:val="20"/>
                <w:szCs w:val="20"/>
                <w:lang w:val="es-ES"/>
              </w:rPr>
            </w:pPr>
          </w:p>
        </w:tc>
        <w:tc>
          <w:tcPr>
            <w:tcW w:w="3385" w:type="pct"/>
            <w:gridSpan w:val="10"/>
            <w:tcBorders>
              <w:top w:val="single" w:sz="12" w:space="0" w:color="auto"/>
              <w:left w:val="single" w:sz="12" w:space="0" w:color="auto"/>
              <w:bottom w:val="single" w:sz="12" w:space="0" w:color="auto"/>
              <w:right w:val="single" w:sz="12" w:space="0" w:color="000000"/>
            </w:tcBorders>
            <w:shd w:val="clear" w:color="auto" w:fill="auto"/>
            <w:vAlign w:val="center"/>
            <w:hideMark/>
          </w:tcPr>
          <w:p w14:paraId="007DF8AD" w14:textId="77777777" w:rsidR="005064C0" w:rsidRPr="005064C0" w:rsidRDefault="005064C0" w:rsidP="005064C0">
            <w:pPr>
              <w:autoSpaceDE/>
              <w:autoSpaceDN/>
              <w:jc w:val="center"/>
              <w:rPr>
                <w:rFonts w:ascii="Arial" w:hAnsi="Arial" w:cs="Arial"/>
                <w:b/>
                <w:bCs/>
                <w:color w:val="0000FF"/>
                <w:sz w:val="18"/>
                <w:szCs w:val="18"/>
                <w:lang w:val="es-ES"/>
              </w:rPr>
            </w:pPr>
            <w:r w:rsidRPr="005064C0">
              <w:rPr>
                <w:rFonts w:ascii="Arial" w:hAnsi="Arial" w:cs="Arial"/>
                <w:b/>
                <w:bCs/>
                <w:color w:val="0000FF"/>
                <w:sz w:val="18"/>
                <w:szCs w:val="18"/>
                <w:lang w:val="es-ES"/>
              </w:rPr>
              <w:t>MÉTODO DE CÁLCULO MEDIANTE EL CERTIFICADO DE IMPUTACIONES DEL IRPF</w:t>
            </w:r>
          </w:p>
        </w:tc>
      </w:tr>
      <w:tr w:rsidR="005064C0" w:rsidRPr="005064C0" w14:paraId="1DBEDC11" w14:textId="77777777" w:rsidTr="00917A67">
        <w:trPr>
          <w:trHeight w:val="735"/>
        </w:trPr>
        <w:tc>
          <w:tcPr>
            <w:tcW w:w="1615" w:type="pct"/>
            <w:tcBorders>
              <w:top w:val="nil"/>
              <w:left w:val="nil"/>
              <w:bottom w:val="nil"/>
              <w:right w:val="nil"/>
            </w:tcBorders>
            <w:shd w:val="clear" w:color="auto" w:fill="auto"/>
            <w:vAlign w:val="center"/>
            <w:hideMark/>
          </w:tcPr>
          <w:p w14:paraId="1C9C73F4" w14:textId="77777777" w:rsidR="005064C0" w:rsidRPr="005064C0" w:rsidRDefault="005064C0" w:rsidP="005064C0">
            <w:pPr>
              <w:autoSpaceDE/>
              <w:autoSpaceDN/>
              <w:ind w:firstLineChars="100" w:firstLine="181"/>
              <w:rPr>
                <w:rFonts w:ascii="Arial" w:hAnsi="Arial" w:cs="Arial"/>
                <w:b/>
                <w:bCs/>
                <w:sz w:val="18"/>
                <w:szCs w:val="18"/>
                <w:u w:val="single"/>
                <w:lang w:val="es-ES"/>
              </w:rPr>
            </w:pPr>
            <w:r w:rsidRPr="005064C0">
              <w:rPr>
                <w:rFonts w:ascii="Arial" w:hAnsi="Arial" w:cs="Arial"/>
                <w:b/>
                <w:bCs/>
                <w:sz w:val="18"/>
                <w:szCs w:val="18"/>
                <w:u w:val="single"/>
                <w:lang w:val="es-ES"/>
              </w:rPr>
              <w:t xml:space="preserve">RENDIMIENTOS DEL CERTIFICADO DE IMPUTACIÓN DE RENTAS DE LA AGENCIA ESTATAL DE LA ADMINISTRACIÓN TRIBUTARIA </w:t>
            </w:r>
          </w:p>
        </w:tc>
        <w:tc>
          <w:tcPr>
            <w:tcW w:w="263" w:type="pct"/>
            <w:tcBorders>
              <w:top w:val="nil"/>
              <w:left w:val="nil"/>
              <w:bottom w:val="nil"/>
              <w:right w:val="nil"/>
            </w:tcBorders>
            <w:shd w:val="clear" w:color="auto" w:fill="auto"/>
            <w:noWrap/>
            <w:vAlign w:val="center"/>
            <w:hideMark/>
          </w:tcPr>
          <w:p w14:paraId="39190AAB" w14:textId="77777777" w:rsidR="005064C0" w:rsidRPr="005064C0" w:rsidRDefault="005064C0" w:rsidP="005064C0">
            <w:pPr>
              <w:autoSpaceDE/>
              <w:autoSpaceDN/>
              <w:ind w:firstLineChars="100" w:firstLine="181"/>
              <w:rPr>
                <w:rFonts w:ascii="Arial" w:hAnsi="Arial" w:cs="Arial"/>
                <w:b/>
                <w:bCs/>
                <w:sz w:val="18"/>
                <w:szCs w:val="18"/>
                <w:u w:val="single"/>
                <w:lang w:val="es-ES"/>
              </w:rPr>
            </w:pPr>
          </w:p>
        </w:tc>
        <w:tc>
          <w:tcPr>
            <w:tcW w:w="365" w:type="pct"/>
            <w:tcBorders>
              <w:top w:val="nil"/>
              <w:left w:val="nil"/>
              <w:bottom w:val="nil"/>
              <w:right w:val="nil"/>
            </w:tcBorders>
            <w:shd w:val="clear" w:color="auto" w:fill="auto"/>
            <w:noWrap/>
            <w:vAlign w:val="center"/>
            <w:hideMark/>
          </w:tcPr>
          <w:p w14:paraId="10BB1059"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736EF215"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024A01F9"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6C3A6820"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17B97616"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40F3E81C"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681C43E6"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1F65C492"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1E32CBBD" w14:textId="77777777" w:rsidR="005064C0" w:rsidRPr="005064C0" w:rsidRDefault="005064C0" w:rsidP="005064C0">
            <w:pPr>
              <w:autoSpaceDE/>
              <w:autoSpaceDN/>
              <w:rPr>
                <w:sz w:val="20"/>
                <w:szCs w:val="20"/>
                <w:lang w:val="es-ES"/>
              </w:rPr>
            </w:pPr>
          </w:p>
        </w:tc>
      </w:tr>
      <w:tr w:rsidR="005064C0" w:rsidRPr="005064C0" w14:paraId="3AA95952" w14:textId="77777777" w:rsidTr="00917A67">
        <w:trPr>
          <w:trHeight w:val="48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D39D0" w14:textId="376CCAC1" w:rsidR="005064C0" w:rsidRPr="005064C0" w:rsidRDefault="005064C0" w:rsidP="005064C0">
            <w:pPr>
              <w:autoSpaceDE/>
              <w:autoSpaceDN/>
              <w:ind w:firstLineChars="100" w:firstLine="181"/>
              <w:rPr>
                <w:rFonts w:ascii="Arial" w:hAnsi="Arial" w:cs="Arial"/>
                <w:b/>
                <w:bCs/>
                <w:sz w:val="18"/>
                <w:szCs w:val="18"/>
                <w:lang w:val="es-ES"/>
              </w:rPr>
            </w:pPr>
            <w:r w:rsidRPr="005064C0">
              <w:rPr>
                <w:rFonts w:ascii="Arial" w:hAnsi="Arial" w:cs="Arial"/>
                <w:b/>
                <w:bCs/>
                <w:sz w:val="18"/>
                <w:szCs w:val="18"/>
                <w:lang w:val="es-ES"/>
              </w:rPr>
              <w:t xml:space="preserve">Rendimientos de trabajo </w:t>
            </w:r>
            <w:r w:rsidRPr="005064C0">
              <w:rPr>
                <w:rFonts w:ascii="Arial" w:hAnsi="Arial" w:cs="Arial"/>
                <w:sz w:val="18"/>
                <w:szCs w:val="18"/>
                <w:lang w:val="es-ES"/>
              </w:rPr>
              <w:t>(Retribución - Gastos: Seguridad Social, etc.)</w:t>
            </w:r>
            <w:r w:rsidR="00CA4B13">
              <w:rPr>
                <w:rFonts w:ascii="Arial" w:hAnsi="Arial" w:cs="Arial"/>
                <w:sz w:val="18"/>
                <w:szCs w:val="18"/>
                <w:lang w:val="es-ES"/>
              </w:rPr>
              <w:t>.</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1C6FBEE6"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05FB4B56"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1485C430"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6AC423C7"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14:paraId="019D67EE"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0EA8D8D3"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7E92D571"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62133DA2"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17304F8A"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336812E3"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3A324F50" w14:textId="77777777" w:rsidTr="00917A67">
        <w:trPr>
          <w:trHeight w:val="720"/>
        </w:trPr>
        <w:tc>
          <w:tcPr>
            <w:tcW w:w="1615" w:type="pct"/>
            <w:tcBorders>
              <w:top w:val="nil"/>
              <w:left w:val="single" w:sz="4" w:space="0" w:color="auto"/>
              <w:bottom w:val="single" w:sz="4" w:space="0" w:color="auto"/>
              <w:right w:val="single" w:sz="4" w:space="0" w:color="auto"/>
            </w:tcBorders>
            <w:shd w:val="clear" w:color="auto" w:fill="auto"/>
            <w:vAlign w:val="center"/>
            <w:hideMark/>
          </w:tcPr>
          <w:p w14:paraId="0DD463E0" w14:textId="77777777" w:rsidR="005064C0" w:rsidRPr="005064C0" w:rsidRDefault="005064C0" w:rsidP="005064C0">
            <w:pPr>
              <w:autoSpaceDE/>
              <w:autoSpaceDN/>
              <w:ind w:firstLineChars="100" w:firstLine="181"/>
              <w:rPr>
                <w:rFonts w:ascii="Arial" w:hAnsi="Arial" w:cs="Arial"/>
                <w:b/>
                <w:bCs/>
                <w:sz w:val="18"/>
                <w:szCs w:val="18"/>
                <w:lang w:val="es-ES"/>
              </w:rPr>
            </w:pPr>
            <w:r w:rsidRPr="005064C0">
              <w:rPr>
                <w:rFonts w:ascii="Arial" w:hAnsi="Arial" w:cs="Arial"/>
                <w:b/>
                <w:bCs/>
                <w:sz w:val="18"/>
                <w:szCs w:val="18"/>
                <w:lang w:val="es-ES"/>
              </w:rPr>
              <w:t xml:space="preserve">Rendimientos de bienes inmuebles de naturaleza rústica y urbana </w:t>
            </w:r>
            <w:r w:rsidRPr="005064C0">
              <w:rPr>
                <w:rFonts w:ascii="Arial" w:hAnsi="Arial" w:cs="Arial"/>
                <w:sz w:val="18"/>
                <w:szCs w:val="18"/>
                <w:lang w:val="es-ES"/>
              </w:rPr>
              <w:t>(Retribución). Se consignarán alquileres, en su caso.</w:t>
            </w:r>
          </w:p>
        </w:tc>
        <w:tc>
          <w:tcPr>
            <w:tcW w:w="263" w:type="pct"/>
            <w:tcBorders>
              <w:top w:val="nil"/>
              <w:left w:val="nil"/>
              <w:bottom w:val="single" w:sz="4" w:space="0" w:color="auto"/>
              <w:right w:val="single" w:sz="4" w:space="0" w:color="auto"/>
            </w:tcBorders>
            <w:shd w:val="clear" w:color="auto" w:fill="auto"/>
            <w:noWrap/>
            <w:vAlign w:val="center"/>
            <w:hideMark/>
          </w:tcPr>
          <w:p w14:paraId="28084DFC"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65" w:type="pct"/>
            <w:tcBorders>
              <w:top w:val="nil"/>
              <w:left w:val="nil"/>
              <w:bottom w:val="single" w:sz="4" w:space="0" w:color="auto"/>
              <w:right w:val="single" w:sz="4" w:space="0" w:color="auto"/>
            </w:tcBorders>
            <w:shd w:val="clear" w:color="auto" w:fill="auto"/>
            <w:noWrap/>
            <w:vAlign w:val="center"/>
            <w:hideMark/>
          </w:tcPr>
          <w:p w14:paraId="61A48C92"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00B19695"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6" w:type="pct"/>
            <w:tcBorders>
              <w:top w:val="nil"/>
              <w:left w:val="nil"/>
              <w:bottom w:val="single" w:sz="4" w:space="0" w:color="auto"/>
              <w:right w:val="single" w:sz="4" w:space="0" w:color="auto"/>
            </w:tcBorders>
            <w:shd w:val="clear" w:color="auto" w:fill="auto"/>
            <w:noWrap/>
            <w:vAlign w:val="center"/>
            <w:hideMark/>
          </w:tcPr>
          <w:p w14:paraId="37EA87EE"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92" w:type="pct"/>
            <w:tcBorders>
              <w:top w:val="nil"/>
              <w:left w:val="nil"/>
              <w:bottom w:val="single" w:sz="4" w:space="0" w:color="auto"/>
              <w:right w:val="single" w:sz="4" w:space="0" w:color="auto"/>
            </w:tcBorders>
            <w:shd w:val="clear" w:color="auto" w:fill="auto"/>
            <w:noWrap/>
            <w:vAlign w:val="center"/>
            <w:hideMark/>
          </w:tcPr>
          <w:p w14:paraId="3B6D78F9"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61" w:type="pct"/>
            <w:tcBorders>
              <w:top w:val="nil"/>
              <w:left w:val="nil"/>
              <w:bottom w:val="single" w:sz="4" w:space="0" w:color="auto"/>
              <w:right w:val="single" w:sz="4" w:space="0" w:color="auto"/>
            </w:tcBorders>
            <w:shd w:val="clear" w:color="auto" w:fill="auto"/>
            <w:noWrap/>
            <w:vAlign w:val="center"/>
            <w:hideMark/>
          </w:tcPr>
          <w:p w14:paraId="71C6C0A5"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31" w:type="pct"/>
            <w:tcBorders>
              <w:top w:val="nil"/>
              <w:left w:val="nil"/>
              <w:bottom w:val="single" w:sz="4" w:space="0" w:color="auto"/>
              <w:right w:val="single" w:sz="4" w:space="0" w:color="auto"/>
            </w:tcBorders>
            <w:shd w:val="clear" w:color="auto" w:fill="auto"/>
            <w:noWrap/>
            <w:vAlign w:val="center"/>
            <w:hideMark/>
          </w:tcPr>
          <w:p w14:paraId="70D97220"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60FC1CF3"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20" w:type="pct"/>
            <w:tcBorders>
              <w:top w:val="nil"/>
              <w:left w:val="nil"/>
              <w:bottom w:val="single" w:sz="4" w:space="0" w:color="auto"/>
              <w:right w:val="single" w:sz="4" w:space="0" w:color="auto"/>
            </w:tcBorders>
            <w:shd w:val="clear" w:color="auto" w:fill="auto"/>
            <w:noWrap/>
            <w:vAlign w:val="center"/>
            <w:hideMark/>
          </w:tcPr>
          <w:p w14:paraId="42EF82B3"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566" w:type="pct"/>
            <w:tcBorders>
              <w:top w:val="nil"/>
              <w:left w:val="nil"/>
              <w:bottom w:val="single" w:sz="4" w:space="0" w:color="auto"/>
              <w:right w:val="single" w:sz="4" w:space="0" w:color="auto"/>
            </w:tcBorders>
            <w:shd w:val="clear" w:color="auto" w:fill="auto"/>
            <w:noWrap/>
            <w:vAlign w:val="center"/>
            <w:hideMark/>
          </w:tcPr>
          <w:p w14:paraId="7975E07F"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2D10A869" w14:textId="77777777" w:rsidTr="00917A67">
        <w:trPr>
          <w:trHeight w:val="480"/>
        </w:trPr>
        <w:tc>
          <w:tcPr>
            <w:tcW w:w="1615" w:type="pct"/>
            <w:tcBorders>
              <w:top w:val="nil"/>
              <w:left w:val="single" w:sz="4" w:space="0" w:color="auto"/>
              <w:bottom w:val="single" w:sz="4" w:space="0" w:color="auto"/>
              <w:right w:val="single" w:sz="4" w:space="0" w:color="auto"/>
            </w:tcBorders>
            <w:shd w:val="clear" w:color="auto" w:fill="auto"/>
            <w:vAlign w:val="center"/>
            <w:hideMark/>
          </w:tcPr>
          <w:p w14:paraId="37198E8C" w14:textId="63AB13DF" w:rsidR="005064C0" w:rsidRPr="005064C0" w:rsidRDefault="005064C0" w:rsidP="005064C0">
            <w:pPr>
              <w:autoSpaceDE/>
              <w:autoSpaceDN/>
              <w:ind w:firstLineChars="100" w:firstLine="181"/>
              <w:rPr>
                <w:rFonts w:ascii="Arial" w:hAnsi="Arial" w:cs="Arial"/>
                <w:b/>
                <w:bCs/>
                <w:sz w:val="18"/>
                <w:szCs w:val="18"/>
                <w:lang w:val="es-ES"/>
              </w:rPr>
            </w:pPr>
            <w:r w:rsidRPr="005064C0">
              <w:rPr>
                <w:rFonts w:ascii="Arial" w:hAnsi="Arial" w:cs="Arial"/>
                <w:b/>
                <w:bCs/>
                <w:sz w:val="18"/>
                <w:szCs w:val="18"/>
                <w:lang w:val="es-ES"/>
              </w:rPr>
              <w:t xml:space="preserve">Rendimientos de cuentas bancarias </w:t>
            </w:r>
            <w:r w:rsidRPr="005064C0">
              <w:rPr>
                <w:rFonts w:ascii="Arial" w:hAnsi="Arial" w:cs="Arial"/>
                <w:sz w:val="18"/>
                <w:szCs w:val="18"/>
                <w:lang w:val="es-ES"/>
              </w:rPr>
              <w:t>(Rendimiento)</w:t>
            </w:r>
            <w:r w:rsidR="00CA4B13">
              <w:rPr>
                <w:rFonts w:ascii="Arial" w:hAnsi="Arial" w:cs="Arial"/>
                <w:sz w:val="18"/>
                <w:szCs w:val="18"/>
                <w:lang w:val="es-ES"/>
              </w:rPr>
              <w:t>.</w:t>
            </w:r>
          </w:p>
        </w:tc>
        <w:tc>
          <w:tcPr>
            <w:tcW w:w="263" w:type="pct"/>
            <w:tcBorders>
              <w:top w:val="nil"/>
              <w:left w:val="nil"/>
              <w:bottom w:val="single" w:sz="4" w:space="0" w:color="auto"/>
              <w:right w:val="single" w:sz="4" w:space="0" w:color="auto"/>
            </w:tcBorders>
            <w:shd w:val="clear" w:color="auto" w:fill="auto"/>
            <w:noWrap/>
            <w:vAlign w:val="center"/>
            <w:hideMark/>
          </w:tcPr>
          <w:p w14:paraId="6A7E6C92"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65" w:type="pct"/>
            <w:tcBorders>
              <w:top w:val="nil"/>
              <w:left w:val="nil"/>
              <w:bottom w:val="single" w:sz="4" w:space="0" w:color="auto"/>
              <w:right w:val="single" w:sz="4" w:space="0" w:color="auto"/>
            </w:tcBorders>
            <w:shd w:val="clear" w:color="auto" w:fill="auto"/>
            <w:noWrap/>
            <w:vAlign w:val="center"/>
            <w:hideMark/>
          </w:tcPr>
          <w:p w14:paraId="0F180378"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2749D1AF"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6" w:type="pct"/>
            <w:tcBorders>
              <w:top w:val="nil"/>
              <w:left w:val="nil"/>
              <w:bottom w:val="single" w:sz="4" w:space="0" w:color="auto"/>
              <w:right w:val="single" w:sz="4" w:space="0" w:color="auto"/>
            </w:tcBorders>
            <w:shd w:val="clear" w:color="auto" w:fill="auto"/>
            <w:noWrap/>
            <w:vAlign w:val="center"/>
            <w:hideMark/>
          </w:tcPr>
          <w:p w14:paraId="55FDFE2A"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92" w:type="pct"/>
            <w:tcBorders>
              <w:top w:val="nil"/>
              <w:left w:val="nil"/>
              <w:bottom w:val="single" w:sz="4" w:space="0" w:color="auto"/>
              <w:right w:val="single" w:sz="4" w:space="0" w:color="auto"/>
            </w:tcBorders>
            <w:shd w:val="clear" w:color="auto" w:fill="auto"/>
            <w:noWrap/>
            <w:vAlign w:val="center"/>
            <w:hideMark/>
          </w:tcPr>
          <w:p w14:paraId="0C0C7810"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61" w:type="pct"/>
            <w:tcBorders>
              <w:top w:val="nil"/>
              <w:left w:val="nil"/>
              <w:bottom w:val="single" w:sz="4" w:space="0" w:color="auto"/>
              <w:right w:val="single" w:sz="4" w:space="0" w:color="auto"/>
            </w:tcBorders>
            <w:shd w:val="clear" w:color="auto" w:fill="auto"/>
            <w:noWrap/>
            <w:vAlign w:val="center"/>
            <w:hideMark/>
          </w:tcPr>
          <w:p w14:paraId="5566B961"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31" w:type="pct"/>
            <w:tcBorders>
              <w:top w:val="nil"/>
              <w:left w:val="nil"/>
              <w:bottom w:val="single" w:sz="4" w:space="0" w:color="auto"/>
              <w:right w:val="single" w:sz="4" w:space="0" w:color="auto"/>
            </w:tcBorders>
            <w:shd w:val="clear" w:color="auto" w:fill="auto"/>
            <w:noWrap/>
            <w:vAlign w:val="center"/>
            <w:hideMark/>
          </w:tcPr>
          <w:p w14:paraId="60E2A796"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72440E2A"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20" w:type="pct"/>
            <w:tcBorders>
              <w:top w:val="nil"/>
              <w:left w:val="nil"/>
              <w:bottom w:val="single" w:sz="4" w:space="0" w:color="auto"/>
              <w:right w:val="single" w:sz="4" w:space="0" w:color="auto"/>
            </w:tcBorders>
            <w:shd w:val="clear" w:color="auto" w:fill="auto"/>
            <w:noWrap/>
            <w:vAlign w:val="center"/>
            <w:hideMark/>
          </w:tcPr>
          <w:p w14:paraId="37E057F2"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566" w:type="pct"/>
            <w:tcBorders>
              <w:top w:val="nil"/>
              <w:left w:val="nil"/>
              <w:bottom w:val="single" w:sz="4" w:space="0" w:color="auto"/>
              <w:right w:val="single" w:sz="4" w:space="0" w:color="auto"/>
            </w:tcBorders>
            <w:shd w:val="clear" w:color="auto" w:fill="auto"/>
            <w:noWrap/>
            <w:vAlign w:val="center"/>
            <w:hideMark/>
          </w:tcPr>
          <w:p w14:paraId="349AADF7"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6191F638" w14:textId="77777777" w:rsidTr="00917A67">
        <w:trPr>
          <w:trHeight w:val="240"/>
        </w:trPr>
        <w:tc>
          <w:tcPr>
            <w:tcW w:w="1615" w:type="pct"/>
            <w:tcBorders>
              <w:top w:val="nil"/>
              <w:left w:val="single" w:sz="4" w:space="0" w:color="auto"/>
              <w:bottom w:val="single" w:sz="4" w:space="0" w:color="auto"/>
              <w:right w:val="single" w:sz="4" w:space="0" w:color="auto"/>
            </w:tcBorders>
            <w:shd w:val="clear" w:color="auto" w:fill="auto"/>
            <w:vAlign w:val="center"/>
            <w:hideMark/>
          </w:tcPr>
          <w:p w14:paraId="73198927" w14:textId="35262FF9" w:rsidR="005064C0" w:rsidRPr="005064C0" w:rsidRDefault="005064C0" w:rsidP="005064C0">
            <w:pPr>
              <w:autoSpaceDE/>
              <w:autoSpaceDN/>
              <w:ind w:firstLineChars="100" w:firstLine="181"/>
              <w:rPr>
                <w:rFonts w:ascii="Arial" w:hAnsi="Arial" w:cs="Arial"/>
                <w:b/>
                <w:bCs/>
                <w:sz w:val="18"/>
                <w:szCs w:val="18"/>
                <w:lang w:val="es-ES"/>
              </w:rPr>
            </w:pPr>
            <w:r w:rsidRPr="005064C0">
              <w:rPr>
                <w:rFonts w:ascii="Arial" w:hAnsi="Arial" w:cs="Arial"/>
                <w:b/>
                <w:bCs/>
                <w:sz w:val="18"/>
                <w:szCs w:val="18"/>
                <w:lang w:val="es-ES"/>
              </w:rPr>
              <w:t>Ganancias patrimoniales</w:t>
            </w:r>
            <w:r w:rsidR="00CA4B13">
              <w:rPr>
                <w:rFonts w:ascii="Arial" w:hAnsi="Arial" w:cs="Arial"/>
                <w:b/>
                <w:bCs/>
                <w:sz w:val="18"/>
                <w:szCs w:val="18"/>
                <w:lang w:val="es-ES"/>
              </w:rPr>
              <w:t>.</w:t>
            </w:r>
          </w:p>
        </w:tc>
        <w:tc>
          <w:tcPr>
            <w:tcW w:w="263" w:type="pct"/>
            <w:tcBorders>
              <w:top w:val="nil"/>
              <w:left w:val="nil"/>
              <w:bottom w:val="single" w:sz="4" w:space="0" w:color="auto"/>
              <w:right w:val="single" w:sz="4" w:space="0" w:color="auto"/>
            </w:tcBorders>
            <w:shd w:val="clear" w:color="auto" w:fill="auto"/>
            <w:noWrap/>
            <w:vAlign w:val="center"/>
            <w:hideMark/>
          </w:tcPr>
          <w:p w14:paraId="35AF822C"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65" w:type="pct"/>
            <w:tcBorders>
              <w:top w:val="nil"/>
              <w:left w:val="nil"/>
              <w:bottom w:val="single" w:sz="4" w:space="0" w:color="auto"/>
              <w:right w:val="single" w:sz="4" w:space="0" w:color="auto"/>
            </w:tcBorders>
            <w:shd w:val="clear" w:color="auto" w:fill="auto"/>
            <w:noWrap/>
            <w:vAlign w:val="center"/>
            <w:hideMark/>
          </w:tcPr>
          <w:p w14:paraId="2921A621"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0AEF1928"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6" w:type="pct"/>
            <w:tcBorders>
              <w:top w:val="nil"/>
              <w:left w:val="nil"/>
              <w:bottom w:val="single" w:sz="4" w:space="0" w:color="auto"/>
              <w:right w:val="single" w:sz="4" w:space="0" w:color="auto"/>
            </w:tcBorders>
            <w:shd w:val="clear" w:color="auto" w:fill="auto"/>
            <w:noWrap/>
            <w:vAlign w:val="center"/>
            <w:hideMark/>
          </w:tcPr>
          <w:p w14:paraId="11A4CCDB"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92" w:type="pct"/>
            <w:tcBorders>
              <w:top w:val="nil"/>
              <w:left w:val="nil"/>
              <w:bottom w:val="single" w:sz="4" w:space="0" w:color="auto"/>
              <w:right w:val="single" w:sz="4" w:space="0" w:color="auto"/>
            </w:tcBorders>
            <w:shd w:val="clear" w:color="auto" w:fill="auto"/>
            <w:noWrap/>
            <w:vAlign w:val="center"/>
            <w:hideMark/>
          </w:tcPr>
          <w:p w14:paraId="7A539F4F"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61" w:type="pct"/>
            <w:tcBorders>
              <w:top w:val="nil"/>
              <w:left w:val="nil"/>
              <w:bottom w:val="single" w:sz="4" w:space="0" w:color="auto"/>
              <w:right w:val="single" w:sz="4" w:space="0" w:color="auto"/>
            </w:tcBorders>
            <w:shd w:val="clear" w:color="auto" w:fill="auto"/>
            <w:noWrap/>
            <w:vAlign w:val="center"/>
            <w:hideMark/>
          </w:tcPr>
          <w:p w14:paraId="75138AEA"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31" w:type="pct"/>
            <w:tcBorders>
              <w:top w:val="nil"/>
              <w:left w:val="nil"/>
              <w:bottom w:val="single" w:sz="4" w:space="0" w:color="auto"/>
              <w:right w:val="single" w:sz="4" w:space="0" w:color="auto"/>
            </w:tcBorders>
            <w:shd w:val="clear" w:color="auto" w:fill="auto"/>
            <w:noWrap/>
            <w:vAlign w:val="center"/>
            <w:hideMark/>
          </w:tcPr>
          <w:p w14:paraId="09C51E89"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6A31140E"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20" w:type="pct"/>
            <w:tcBorders>
              <w:top w:val="nil"/>
              <w:left w:val="nil"/>
              <w:bottom w:val="single" w:sz="4" w:space="0" w:color="auto"/>
              <w:right w:val="single" w:sz="4" w:space="0" w:color="auto"/>
            </w:tcBorders>
            <w:shd w:val="clear" w:color="auto" w:fill="auto"/>
            <w:noWrap/>
            <w:vAlign w:val="center"/>
            <w:hideMark/>
          </w:tcPr>
          <w:p w14:paraId="77DB5651"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566" w:type="pct"/>
            <w:tcBorders>
              <w:top w:val="nil"/>
              <w:left w:val="nil"/>
              <w:bottom w:val="single" w:sz="4" w:space="0" w:color="auto"/>
              <w:right w:val="single" w:sz="4" w:space="0" w:color="auto"/>
            </w:tcBorders>
            <w:shd w:val="clear" w:color="auto" w:fill="auto"/>
            <w:noWrap/>
            <w:vAlign w:val="center"/>
            <w:hideMark/>
          </w:tcPr>
          <w:p w14:paraId="348B5D95"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2D129FFD" w14:textId="77777777" w:rsidTr="00917A67">
        <w:trPr>
          <w:trHeight w:val="480"/>
        </w:trPr>
        <w:tc>
          <w:tcPr>
            <w:tcW w:w="1615" w:type="pct"/>
            <w:tcBorders>
              <w:top w:val="nil"/>
              <w:left w:val="single" w:sz="4" w:space="0" w:color="auto"/>
              <w:bottom w:val="single" w:sz="4" w:space="0" w:color="auto"/>
              <w:right w:val="single" w:sz="4" w:space="0" w:color="auto"/>
            </w:tcBorders>
            <w:shd w:val="clear" w:color="auto" w:fill="auto"/>
            <w:vAlign w:val="center"/>
            <w:hideMark/>
          </w:tcPr>
          <w:p w14:paraId="379F9B0F" w14:textId="150B34C2" w:rsidR="005064C0" w:rsidRPr="005064C0" w:rsidRDefault="005064C0" w:rsidP="005064C0">
            <w:pPr>
              <w:autoSpaceDE/>
              <w:autoSpaceDN/>
              <w:ind w:firstLineChars="100" w:firstLine="181"/>
              <w:rPr>
                <w:rFonts w:ascii="Arial" w:hAnsi="Arial" w:cs="Arial"/>
                <w:b/>
                <w:bCs/>
                <w:sz w:val="18"/>
                <w:szCs w:val="18"/>
                <w:lang w:val="es-ES"/>
              </w:rPr>
            </w:pPr>
            <w:r w:rsidRPr="005064C0">
              <w:rPr>
                <w:rFonts w:ascii="Arial" w:hAnsi="Arial" w:cs="Arial"/>
                <w:b/>
                <w:bCs/>
                <w:sz w:val="18"/>
                <w:szCs w:val="18"/>
                <w:lang w:val="es-ES"/>
              </w:rPr>
              <w:t xml:space="preserve">Rendimientos de actividades económicas </w:t>
            </w:r>
            <w:r w:rsidRPr="005064C0">
              <w:rPr>
                <w:rFonts w:ascii="Arial" w:hAnsi="Arial" w:cs="Arial"/>
                <w:sz w:val="18"/>
                <w:szCs w:val="18"/>
                <w:lang w:val="es-ES"/>
              </w:rPr>
              <w:t>(Suma de Rendimiento, euros)</w:t>
            </w:r>
            <w:r w:rsidR="00CA4B13">
              <w:rPr>
                <w:rFonts w:ascii="Arial" w:hAnsi="Arial" w:cs="Arial"/>
                <w:sz w:val="18"/>
                <w:szCs w:val="18"/>
                <w:lang w:val="es-ES"/>
              </w:rPr>
              <w:t>.</w:t>
            </w:r>
          </w:p>
        </w:tc>
        <w:tc>
          <w:tcPr>
            <w:tcW w:w="263" w:type="pct"/>
            <w:tcBorders>
              <w:top w:val="nil"/>
              <w:left w:val="nil"/>
              <w:bottom w:val="nil"/>
              <w:right w:val="single" w:sz="4" w:space="0" w:color="auto"/>
            </w:tcBorders>
            <w:shd w:val="clear" w:color="auto" w:fill="auto"/>
            <w:noWrap/>
            <w:vAlign w:val="center"/>
            <w:hideMark/>
          </w:tcPr>
          <w:p w14:paraId="010C6AB1"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65" w:type="pct"/>
            <w:tcBorders>
              <w:top w:val="nil"/>
              <w:left w:val="nil"/>
              <w:bottom w:val="nil"/>
              <w:right w:val="single" w:sz="4" w:space="0" w:color="auto"/>
            </w:tcBorders>
            <w:shd w:val="clear" w:color="auto" w:fill="auto"/>
            <w:noWrap/>
            <w:vAlign w:val="center"/>
            <w:hideMark/>
          </w:tcPr>
          <w:p w14:paraId="5465AC6A"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55" w:type="pct"/>
            <w:tcBorders>
              <w:top w:val="nil"/>
              <w:left w:val="nil"/>
              <w:bottom w:val="nil"/>
              <w:right w:val="single" w:sz="4" w:space="0" w:color="auto"/>
            </w:tcBorders>
            <w:shd w:val="clear" w:color="auto" w:fill="auto"/>
            <w:noWrap/>
            <w:vAlign w:val="center"/>
            <w:hideMark/>
          </w:tcPr>
          <w:p w14:paraId="5B944D7A"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6" w:type="pct"/>
            <w:tcBorders>
              <w:top w:val="nil"/>
              <w:left w:val="nil"/>
              <w:bottom w:val="nil"/>
              <w:right w:val="single" w:sz="4" w:space="0" w:color="auto"/>
            </w:tcBorders>
            <w:shd w:val="clear" w:color="auto" w:fill="auto"/>
            <w:noWrap/>
            <w:vAlign w:val="center"/>
            <w:hideMark/>
          </w:tcPr>
          <w:p w14:paraId="636D26FF"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92" w:type="pct"/>
            <w:tcBorders>
              <w:top w:val="nil"/>
              <w:left w:val="nil"/>
              <w:bottom w:val="nil"/>
              <w:right w:val="single" w:sz="4" w:space="0" w:color="auto"/>
            </w:tcBorders>
            <w:shd w:val="clear" w:color="auto" w:fill="auto"/>
            <w:noWrap/>
            <w:vAlign w:val="center"/>
            <w:hideMark/>
          </w:tcPr>
          <w:p w14:paraId="6D7DF121"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61" w:type="pct"/>
            <w:tcBorders>
              <w:top w:val="nil"/>
              <w:left w:val="nil"/>
              <w:bottom w:val="nil"/>
              <w:right w:val="single" w:sz="4" w:space="0" w:color="auto"/>
            </w:tcBorders>
            <w:shd w:val="clear" w:color="auto" w:fill="auto"/>
            <w:noWrap/>
            <w:vAlign w:val="center"/>
            <w:hideMark/>
          </w:tcPr>
          <w:p w14:paraId="13987FCB"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31" w:type="pct"/>
            <w:tcBorders>
              <w:top w:val="nil"/>
              <w:left w:val="nil"/>
              <w:bottom w:val="nil"/>
              <w:right w:val="single" w:sz="4" w:space="0" w:color="auto"/>
            </w:tcBorders>
            <w:shd w:val="clear" w:color="auto" w:fill="auto"/>
            <w:noWrap/>
            <w:vAlign w:val="center"/>
            <w:hideMark/>
          </w:tcPr>
          <w:p w14:paraId="5C6B4B83"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7" w:type="pct"/>
            <w:tcBorders>
              <w:top w:val="nil"/>
              <w:left w:val="nil"/>
              <w:bottom w:val="nil"/>
              <w:right w:val="single" w:sz="4" w:space="0" w:color="auto"/>
            </w:tcBorders>
            <w:shd w:val="clear" w:color="auto" w:fill="auto"/>
            <w:noWrap/>
            <w:vAlign w:val="center"/>
            <w:hideMark/>
          </w:tcPr>
          <w:p w14:paraId="1B3CC658"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20" w:type="pct"/>
            <w:tcBorders>
              <w:top w:val="nil"/>
              <w:left w:val="nil"/>
              <w:bottom w:val="nil"/>
              <w:right w:val="single" w:sz="4" w:space="0" w:color="auto"/>
            </w:tcBorders>
            <w:shd w:val="clear" w:color="auto" w:fill="auto"/>
            <w:noWrap/>
            <w:vAlign w:val="center"/>
            <w:hideMark/>
          </w:tcPr>
          <w:p w14:paraId="0591EB13"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566" w:type="pct"/>
            <w:tcBorders>
              <w:top w:val="nil"/>
              <w:left w:val="nil"/>
              <w:bottom w:val="nil"/>
              <w:right w:val="single" w:sz="4" w:space="0" w:color="auto"/>
            </w:tcBorders>
            <w:shd w:val="clear" w:color="auto" w:fill="auto"/>
            <w:noWrap/>
            <w:vAlign w:val="center"/>
            <w:hideMark/>
          </w:tcPr>
          <w:p w14:paraId="49F3E7DB"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51E45621" w14:textId="77777777" w:rsidTr="00917A67">
        <w:trPr>
          <w:trHeight w:val="240"/>
        </w:trPr>
        <w:tc>
          <w:tcPr>
            <w:tcW w:w="1615" w:type="pct"/>
            <w:tcBorders>
              <w:top w:val="nil"/>
              <w:left w:val="single" w:sz="4" w:space="0" w:color="auto"/>
              <w:bottom w:val="single" w:sz="4" w:space="0" w:color="auto"/>
              <w:right w:val="single" w:sz="4" w:space="0" w:color="auto"/>
            </w:tcBorders>
            <w:shd w:val="clear" w:color="auto" w:fill="auto"/>
            <w:vAlign w:val="center"/>
            <w:hideMark/>
          </w:tcPr>
          <w:p w14:paraId="3E90882C" w14:textId="69F3AD06" w:rsidR="005064C0" w:rsidRPr="005064C0" w:rsidRDefault="005064C0" w:rsidP="005064C0">
            <w:pPr>
              <w:autoSpaceDE/>
              <w:autoSpaceDN/>
              <w:ind w:firstLineChars="100" w:firstLine="181"/>
              <w:rPr>
                <w:rFonts w:ascii="Arial" w:hAnsi="Arial" w:cs="Arial"/>
                <w:b/>
                <w:bCs/>
                <w:sz w:val="18"/>
                <w:szCs w:val="18"/>
                <w:lang w:val="es-ES"/>
              </w:rPr>
            </w:pPr>
            <w:r w:rsidRPr="005064C0">
              <w:rPr>
                <w:rFonts w:ascii="Arial" w:hAnsi="Arial" w:cs="Arial"/>
                <w:b/>
                <w:bCs/>
                <w:sz w:val="18"/>
                <w:szCs w:val="18"/>
                <w:lang w:val="es-ES"/>
              </w:rPr>
              <w:t xml:space="preserve">Rendimientos totales netos </w:t>
            </w:r>
            <w:r w:rsidR="00CA4B13">
              <w:rPr>
                <w:rFonts w:ascii="Arial" w:hAnsi="Arial" w:cs="Arial"/>
                <w:b/>
                <w:bCs/>
                <w:sz w:val="18"/>
                <w:szCs w:val="18"/>
                <w:lang w:val="es-ES"/>
              </w:rPr>
              <w:t>.</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49C4E2F7"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65" w:type="pct"/>
            <w:tcBorders>
              <w:top w:val="single" w:sz="4" w:space="0" w:color="auto"/>
              <w:left w:val="nil"/>
              <w:bottom w:val="single" w:sz="4" w:space="0" w:color="auto"/>
              <w:right w:val="nil"/>
            </w:tcBorders>
            <w:shd w:val="clear" w:color="auto" w:fill="auto"/>
            <w:noWrap/>
            <w:vAlign w:val="center"/>
            <w:hideMark/>
          </w:tcPr>
          <w:p w14:paraId="2143F58C"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55" w:type="pct"/>
            <w:tcBorders>
              <w:top w:val="single" w:sz="4" w:space="0" w:color="auto"/>
              <w:left w:val="nil"/>
              <w:bottom w:val="single" w:sz="4" w:space="0" w:color="auto"/>
              <w:right w:val="nil"/>
            </w:tcBorders>
            <w:shd w:val="clear" w:color="auto" w:fill="auto"/>
            <w:noWrap/>
            <w:vAlign w:val="center"/>
            <w:hideMark/>
          </w:tcPr>
          <w:p w14:paraId="472FD134"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6" w:type="pct"/>
            <w:tcBorders>
              <w:top w:val="single" w:sz="4" w:space="0" w:color="auto"/>
              <w:left w:val="nil"/>
              <w:bottom w:val="single" w:sz="4" w:space="0" w:color="auto"/>
              <w:right w:val="nil"/>
            </w:tcBorders>
            <w:shd w:val="clear" w:color="auto" w:fill="auto"/>
            <w:noWrap/>
            <w:vAlign w:val="center"/>
            <w:hideMark/>
          </w:tcPr>
          <w:p w14:paraId="10798D76"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92" w:type="pct"/>
            <w:tcBorders>
              <w:top w:val="single" w:sz="4" w:space="0" w:color="auto"/>
              <w:left w:val="nil"/>
              <w:bottom w:val="single" w:sz="4" w:space="0" w:color="auto"/>
              <w:right w:val="nil"/>
            </w:tcBorders>
            <w:shd w:val="clear" w:color="auto" w:fill="auto"/>
            <w:noWrap/>
            <w:vAlign w:val="center"/>
            <w:hideMark/>
          </w:tcPr>
          <w:p w14:paraId="2234ABFB"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61" w:type="pct"/>
            <w:tcBorders>
              <w:top w:val="single" w:sz="4" w:space="0" w:color="auto"/>
              <w:left w:val="nil"/>
              <w:bottom w:val="single" w:sz="4" w:space="0" w:color="auto"/>
              <w:right w:val="nil"/>
            </w:tcBorders>
            <w:shd w:val="clear" w:color="auto" w:fill="auto"/>
            <w:noWrap/>
            <w:vAlign w:val="center"/>
            <w:hideMark/>
          </w:tcPr>
          <w:p w14:paraId="59B673EE"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31" w:type="pct"/>
            <w:tcBorders>
              <w:top w:val="single" w:sz="4" w:space="0" w:color="auto"/>
              <w:left w:val="nil"/>
              <w:bottom w:val="single" w:sz="4" w:space="0" w:color="auto"/>
              <w:right w:val="nil"/>
            </w:tcBorders>
            <w:shd w:val="clear" w:color="auto" w:fill="auto"/>
            <w:noWrap/>
            <w:vAlign w:val="center"/>
            <w:hideMark/>
          </w:tcPr>
          <w:p w14:paraId="478A50B2"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7" w:type="pct"/>
            <w:tcBorders>
              <w:top w:val="single" w:sz="4" w:space="0" w:color="auto"/>
              <w:left w:val="nil"/>
              <w:bottom w:val="single" w:sz="4" w:space="0" w:color="auto"/>
              <w:right w:val="nil"/>
            </w:tcBorders>
            <w:shd w:val="clear" w:color="auto" w:fill="auto"/>
            <w:noWrap/>
            <w:vAlign w:val="center"/>
            <w:hideMark/>
          </w:tcPr>
          <w:p w14:paraId="20469156"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20" w:type="pct"/>
            <w:tcBorders>
              <w:top w:val="single" w:sz="4" w:space="0" w:color="auto"/>
              <w:left w:val="nil"/>
              <w:bottom w:val="single" w:sz="4" w:space="0" w:color="auto"/>
              <w:right w:val="nil"/>
            </w:tcBorders>
            <w:shd w:val="clear" w:color="auto" w:fill="auto"/>
            <w:noWrap/>
            <w:vAlign w:val="center"/>
            <w:hideMark/>
          </w:tcPr>
          <w:p w14:paraId="4E424D75"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26AB4"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7B7C81AC" w14:textId="77777777" w:rsidTr="00917A67">
        <w:trPr>
          <w:trHeight w:val="255"/>
        </w:trPr>
        <w:tc>
          <w:tcPr>
            <w:tcW w:w="1615" w:type="pct"/>
            <w:tcBorders>
              <w:top w:val="nil"/>
              <w:left w:val="nil"/>
              <w:bottom w:val="nil"/>
              <w:right w:val="nil"/>
            </w:tcBorders>
            <w:shd w:val="clear" w:color="auto" w:fill="auto"/>
            <w:vAlign w:val="center"/>
            <w:hideMark/>
          </w:tcPr>
          <w:p w14:paraId="3FC9088E" w14:textId="77777777" w:rsidR="005064C0" w:rsidRPr="005064C0" w:rsidRDefault="005064C0" w:rsidP="005064C0">
            <w:pPr>
              <w:autoSpaceDE/>
              <w:autoSpaceDN/>
              <w:rPr>
                <w:rFonts w:ascii="Arial" w:hAnsi="Arial" w:cs="Arial"/>
                <w:b/>
                <w:bCs/>
                <w:color w:val="339966"/>
                <w:sz w:val="18"/>
                <w:szCs w:val="18"/>
                <w:lang w:val="es-ES"/>
              </w:rPr>
            </w:pPr>
          </w:p>
        </w:tc>
        <w:tc>
          <w:tcPr>
            <w:tcW w:w="263" w:type="pct"/>
            <w:tcBorders>
              <w:top w:val="nil"/>
              <w:left w:val="nil"/>
              <w:bottom w:val="nil"/>
              <w:right w:val="nil"/>
            </w:tcBorders>
            <w:shd w:val="clear" w:color="auto" w:fill="auto"/>
            <w:noWrap/>
            <w:vAlign w:val="center"/>
            <w:hideMark/>
          </w:tcPr>
          <w:p w14:paraId="1E59FDE3" w14:textId="77777777" w:rsidR="005064C0" w:rsidRPr="005064C0" w:rsidRDefault="005064C0" w:rsidP="005064C0">
            <w:pPr>
              <w:autoSpaceDE/>
              <w:autoSpaceDN/>
              <w:ind w:firstLineChars="100" w:firstLine="200"/>
              <w:rPr>
                <w:sz w:val="20"/>
                <w:szCs w:val="20"/>
                <w:lang w:val="es-ES"/>
              </w:rPr>
            </w:pPr>
          </w:p>
        </w:tc>
        <w:tc>
          <w:tcPr>
            <w:tcW w:w="365" w:type="pct"/>
            <w:tcBorders>
              <w:top w:val="nil"/>
              <w:left w:val="nil"/>
              <w:bottom w:val="nil"/>
              <w:right w:val="nil"/>
            </w:tcBorders>
            <w:shd w:val="clear" w:color="auto" w:fill="auto"/>
            <w:noWrap/>
            <w:vAlign w:val="center"/>
            <w:hideMark/>
          </w:tcPr>
          <w:p w14:paraId="7D6DC02F"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7672B94A"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2A3B5394"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41022CCE"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0B7DC516"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72FEA632"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2E3AB7C3"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1DA88763"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655EA8BF" w14:textId="77777777" w:rsidR="005064C0" w:rsidRPr="005064C0" w:rsidRDefault="005064C0" w:rsidP="005064C0">
            <w:pPr>
              <w:autoSpaceDE/>
              <w:autoSpaceDN/>
              <w:rPr>
                <w:sz w:val="20"/>
                <w:szCs w:val="20"/>
                <w:lang w:val="es-ES"/>
              </w:rPr>
            </w:pPr>
          </w:p>
        </w:tc>
      </w:tr>
      <w:tr w:rsidR="005064C0" w:rsidRPr="005064C0" w14:paraId="5328F306" w14:textId="77777777" w:rsidTr="00917A67">
        <w:trPr>
          <w:trHeight w:val="270"/>
        </w:trPr>
        <w:tc>
          <w:tcPr>
            <w:tcW w:w="1615" w:type="pct"/>
            <w:tcBorders>
              <w:top w:val="nil"/>
              <w:left w:val="nil"/>
              <w:bottom w:val="nil"/>
              <w:right w:val="nil"/>
            </w:tcBorders>
            <w:shd w:val="clear" w:color="auto" w:fill="auto"/>
            <w:vAlign w:val="center"/>
            <w:hideMark/>
          </w:tcPr>
          <w:p w14:paraId="72879EF7" w14:textId="77777777" w:rsidR="005064C0" w:rsidRPr="005064C0" w:rsidRDefault="005064C0" w:rsidP="005064C0">
            <w:pPr>
              <w:autoSpaceDE/>
              <w:autoSpaceDN/>
              <w:rPr>
                <w:sz w:val="20"/>
                <w:szCs w:val="20"/>
                <w:lang w:val="es-ES"/>
              </w:rPr>
            </w:pPr>
          </w:p>
        </w:tc>
        <w:tc>
          <w:tcPr>
            <w:tcW w:w="3385" w:type="pct"/>
            <w:gridSpan w:val="10"/>
            <w:tcBorders>
              <w:top w:val="single" w:sz="12" w:space="0" w:color="auto"/>
              <w:left w:val="single" w:sz="12" w:space="0" w:color="auto"/>
              <w:bottom w:val="single" w:sz="12" w:space="0" w:color="auto"/>
              <w:right w:val="single" w:sz="12" w:space="0" w:color="000000"/>
            </w:tcBorders>
            <w:shd w:val="clear" w:color="auto" w:fill="auto"/>
            <w:noWrap/>
            <w:vAlign w:val="center"/>
            <w:hideMark/>
          </w:tcPr>
          <w:p w14:paraId="57EA50C1" w14:textId="77777777" w:rsidR="005064C0" w:rsidRPr="005064C0" w:rsidRDefault="005064C0" w:rsidP="005064C0">
            <w:pPr>
              <w:autoSpaceDE/>
              <w:autoSpaceDN/>
              <w:jc w:val="center"/>
              <w:rPr>
                <w:rFonts w:ascii="Arial" w:hAnsi="Arial" w:cs="Arial"/>
                <w:b/>
                <w:bCs/>
                <w:color w:val="0000FF"/>
                <w:sz w:val="18"/>
                <w:szCs w:val="18"/>
                <w:lang w:val="es-ES"/>
              </w:rPr>
            </w:pPr>
            <w:r w:rsidRPr="005064C0">
              <w:rPr>
                <w:rFonts w:ascii="Arial" w:hAnsi="Arial" w:cs="Arial"/>
                <w:b/>
                <w:bCs/>
                <w:color w:val="0000FF"/>
                <w:sz w:val="18"/>
                <w:szCs w:val="18"/>
                <w:lang w:val="es-ES"/>
              </w:rPr>
              <w:t xml:space="preserve">INFORMACIÓN ECONÓMICA OBTENIDA A PARTIR DE LOS  RECIBOS DEL IMPUESTO SOBRE BIENES INMUEBLES </w:t>
            </w:r>
          </w:p>
        </w:tc>
      </w:tr>
      <w:tr w:rsidR="005064C0" w:rsidRPr="005064C0" w14:paraId="3948CAD0" w14:textId="77777777" w:rsidTr="00917A67">
        <w:trPr>
          <w:trHeight w:val="255"/>
        </w:trPr>
        <w:tc>
          <w:tcPr>
            <w:tcW w:w="1615" w:type="pct"/>
            <w:tcBorders>
              <w:top w:val="nil"/>
              <w:left w:val="nil"/>
              <w:bottom w:val="nil"/>
              <w:right w:val="nil"/>
            </w:tcBorders>
            <w:shd w:val="clear" w:color="auto" w:fill="auto"/>
            <w:vAlign w:val="center"/>
            <w:hideMark/>
          </w:tcPr>
          <w:p w14:paraId="65001122" w14:textId="77777777" w:rsidR="005064C0" w:rsidRPr="005064C0" w:rsidRDefault="005064C0" w:rsidP="005064C0">
            <w:pPr>
              <w:autoSpaceDE/>
              <w:autoSpaceDN/>
              <w:ind w:firstLineChars="100" w:firstLine="181"/>
              <w:rPr>
                <w:rFonts w:ascii="Arial" w:hAnsi="Arial" w:cs="Arial"/>
                <w:b/>
                <w:bCs/>
                <w:sz w:val="18"/>
                <w:szCs w:val="18"/>
                <w:u w:val="single"/>
                <w:lang w:val="es-ES"/>
              </w:rPr>
            </w:pPr>
            <w:r w:rsidRPr="005064C0">
              <w:rPr>
                <w:rFonts w:ascii="Arial" w:hAnsi="Arial" w:cs="Arial"/>
                <w:b/>
                <w:bCs/>
                <w:sz w:val="18"/>
                <w:szCs w:val="18"/>
                <w:u w:val="single"/>
                <w:lang w:val="es-ES"/>
              </w:rPr>
              <w:t>INMUEBLES SEGÚN IBI</w:t>
            </w:r>
          </w:p>
        </w:tc>
        <w:tc>
          <w:tcPr>
            <w:tcW w:w="263" w:type="pct"/>
            <w:tcBorders>
              <w:top w:val="nil"/>
              <w:left w:val="nil"/>
              <w:bottom w:val="nil"/>
              <w:right w:val="nil"/>
            </w:tcBorders>
            <w:shd w:val="clear" w:color="auto" w:fill="auto"/>
            <w:noWrap/>
            <w:vAlign w:val="center"/>
            <w:hideMark/>
          </w:tcPr>
          <w:p w14:paraId="4E9E2B07" w14:textId="77777777" w:rsidR="005064C0" w:rsidRPr="005064C0" w:rsidRDefault="005064C0" w:rsidP="005064C0">
            <w:pPr>
              <w:autoSpaceDE/>
              <w:autoSpaceDN/>
              <w:ind w:firstLineChars="100" w:firstLine="181"/>
              <w:rPr>
                <w:rFonts w:ascii="Arial" w:hAnsi="Arial" w:cs="Arial"/>
                <w:b/>
                <w:bCs/>
                <w:sz w:val="18"/>
                <w:szCs w:val="18"/>
                <w:u w:val="single"/>
                <w:lang w:val="es-ES"/>
              </w:rPr>
            </w:pPr>
          </w:p>
        </w:tc>
        <w:tc>
          <w:tcPr>
            <w:tcW w:w="365" w:type="pct"/>
            <w:tcBorders>
              <w:top w:val="nil"/>
              <w:left w:val="nil"/>
              <w:bottom w:val="nil"/>
              <w:right w:val="nil"/>
            </w:tcBorders>
            <w:shd w:val="clear" w:color="auto" w:fill="auto"/>
            <w:noWrap/>
            <w:vAlign w:val="center"/>
            <w:hideMark/>
          </w:tcPr>
          <w:p w14:paraId="24E5980B"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17069213"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721E9F97"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1BDD6901"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18121CAA"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09E25C4F"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4BFBFF2A"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1D78DE81"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40FCB216" w14:textId="77777777" w:rsidR="005064C0" w:rsidRPr="005064C0" w:rsidRDefault="005064C0" w:rsidP="005064C0">
            <w:pPr>
              <w:autoSpaceDE/>
              <w:autoSpaceDN/>
              <w:rPr>
                <w:sz w:val="20"/>
                <w:szCs w:val="20"/>
                <w:lang w:val="es-ES"/>
              </w:rPr>
            </w:pPr>
          </w:p>
        </w:tc>
      </w:tr>
      <w:tr w:rsidR="005064C0" w:rsidRPr="005064C0" w14:paraId="6834B4DA" w14:textId="77777777" w:rsidTr="00917A67">
        <w:trPr>
          <w:trHeight w:val="1856"/>
        </w:trPr>
        <w:tc>
          <w:tcPr>
            <w:tcW w:w="16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9958B7"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xml:space="preserve">Número de inmuebles </w:t>
            </w:r>
            <w:r w:rsidRPr="005064C0">
              <w:rPr>
                <w:rFonts w:ascii="Arial" w:hAnsi="Arial" w:cs="Arial"/>
                <w:sz w:val="18"/>
                <w:szCs w:val="18"/>
                <w:lang w:val="es-ES"/>
              </w:rPr>
              <w:t xml:space="preserve">(Distintos de la  vivienda habitual ni afectos a ninguna explotación económica). En ayuda de primera necesidad, sí computan los bienes afectos a actividades económicas.                                                                 </w:t>
            </w:r>
            <w:r w:rsidRPr="00CA4B13">
              <w:rPr>
                <w:rFonts w:ascii="Arial" w:hAnsi="Arial" w:cs="Arial"/>
                <w:b/>
                <w:bCs/>
                <w:i/>
                <w:iCs/>
                <w:sz w:val="16"/>
                <w:szCs w:val="16"/>
                <w:lang w:val="es-ES"/>
              </w:rPr>
              <w:t>Nota:</w:t>
            </w:r>
            <w:r w:rsidRPr="00CA4B13">
              <w:rPr>
                <w:rFonts w:ascii="Arial" w:hAnsi="Arial" w:cs="Arial"/>
                <w:i/>
                <w:iCs/>
                <w:sz w:val="16"/>
                <w:szCs w:val="16"/>
                <w:lang w:val="es-ES"/>
              </w:rPr>
              <w:t xml:space="preserve"> Si a partir de la documentación fiscal se deduce la existencia de bienes inmuebles adicionales a la vivienda habitual o bienes afectos a actividades económicas, se deberá aportar la documentación acreditativa de valor catastral correspondiente.</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6DED456F"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428DB52D"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516C50F2"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436A2656"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14:paraId="5A4D8396"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6ABE033B"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168EE44C"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02D906BD"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5AE42CF1"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7E9D00CD"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0BA0950D" w14:textId="77777777" w:rsidTr="00917A67">
        <w:trPr>
          <w:trHeight w:val="960"/>
        </w:trPr>
        <w:tc>
          <w:tcPr>
            <w:tcW w:w="1615" w:type="pct"/>
            <w:tcBorders>
              <w:top w:val="nil"/>
              <w:left w:val="single" w:sz="4" w:space="0" w:color="auto"/>
              <w:bottom w:val="single" w:sz="4" w:space="0" w:color="auto"/>
              <w:right w:val="single" w:sz="4" w:space="0" w:color="auto"/>
            </w:tcBorders>
            <w:shd w:val="clear" w:color="auto" w:fill="auto"/>
            <w:vAlign w:val="bottom"/>
            <w:hideMark/>
          </w:tcPr>
          <w:p w14:paraId="490AFD1D" w14:textId="7B8A1639"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xml:space="preserve">Valor catastral de los inmuebles de naturaleza rústica y/o urbana </w:t>
            </w:r>
            <w:r w:rsidRPr="005064C0">
              <w:rPr>
                <w:rFonts w:ascii="Arial" w:hAnsi="Arial" w:cs="Arial"/>
                <w:sz w:val="18"/>
                <w:szCs w:val="18"/>
                <w:lang w:val="es-ES"/>
              </w:rPr>
              <w:t>(En el caso de los de naturaleza urbana, aquéllos distintos de los destinados a vivienda habitual o actividades económicas)</w:t>
            </w:r>
            <w:r w:rsidR="007207A1">
              <w:rPr>
                <w:rFonts w:ascii="Arial" w:hAnsi="Arial" w:cs="Arial"/>
                <w:sz w:val="18"/>
                <w:szCs w:val="18"/>
                <w:lang w:val="es-ES"/>
              </w:rPr>
              <w:t>.</w:t>
            </w:r>
          </w:p>
        </w:tc>
        <w:tc>
          <w:tcPr>
            <w:tcW w:w="263" w:type="pct"/>
            <w:tcBorders>
              <w:top w:val="nil"/>
              <w:left w:val="nil"/>
              <w:bottom w:val="single" w:sz="4" w:space="0" w:color="auto"/>
              <w:right w:val="single" w:sz="4" w:space="0" w:color="auto"/>
            </w:tcBorders>
            <w:shd w:val="clear" w:color="auto" w:fill="auto"/>
            <w:noWrap/>
            <w:vAlign w:val="center"/>
            <w:hideMark/>
          </w:tcPr>
          <w:p w14:paraId="459D2D48"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65" w:type="pct"/>
            <w:tcBorders>
              <w:top w:val="nil"/>
              <w:left w:val="nil"/>
              <w:bottom w:val="single" w:sz="4" w:space="0" w:color="auto"/>
              <w:right w:val="single" w:sz="4" w:space="0" w:color="auto"/>
            </w:tcBorders>
            <w:shd w:val="clear" w:color="auto" w:fill="auto"/>
            <w:noWrap/>
            <w:vAlign w:val="center"/>
            <w:hideMark/>
          </w:tcPr>
          <w:p w14:paraId="39DF04A3"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3BC1C71E"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6" w:type="pct"/>
            <w:tcBorders>
              <w:top w:val="nil"/>
              <w:left w:val="nil"/>
              <w:bottom w:val="single" w:sz="4" w:space="0" w:color="auto"/>
              <w:right w:val="single" w:sz="4" w:space="0" w:color="auto"/>
            </w:tcBorders>
            <w:shd w:val="clear" w:color="auto" w:fill="auto"/>
            <w:noWrap/>
            <w:vAlign w:val="center"/>
            <w:hideMark/>
          </w:tcPr>
          <w:p w14:paraId="1400A4F0"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92" w:type="pct"/>
            <w:tcBorders>
              <w:top w:val="nil"/>
              <w:left w:val="nil"/>
              <w:bottom w:val="single" w:sz="4" w:space="0" w:color="auto"/>
              <w:right w:val="single" w:sz="4" w:space="0" w:color="auto"/>
            </w:tcBorders>
            <w:shd w:val="clear" w:color="auto" w:fill="auto"/>
            <w:noWrap/>
            <w:vAlign w:val="center"/>
            <w:hideMark/>
          </w:tcPr>
          <w:p w14:paraId="77C45942"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61" w:type="pct"/>
            <w:tcBorders>
              <w:top w:val="nil"/>
              <w:left w:val="nil"/>
              <w:bottom w:val="single" w:sz="4" w:space="0" w:color="auto"/>
              <w:right w:val="single" w:sz="4" w:space="0" w:color="auto"/>
            </w:tcBorders>
            <w:shd w:val="clear" w:color="auto" w:fill="auto"/>
            <w:noWrap/>
            <w:vAlign w:val="center"/>
            <w:hideMark/>
          </w:tcPr>
          <w:p w14:paraId="42A14385"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31" w:type="pct"/>
            <w:tcBorders>
              <w:top w:val="nil"/>
              <w:left w:val="nil"/>
              <w:bottom w:val="single" w:sz="4" w:space="0" w:color="auto"/>
              <w:right w:val="single" w:sz="4" w:space="0" w:color="auto"/>
            </w:tcBorders>
            <w:shd w:val="clear" w:color="auto" w:fill="auto"/>
            <w:noWrap/>
            <w:vAlign w:val="center"/>
            <w:hideMark/>
          </w:tcPr>
          <w:p w14:paraId="3FA8199C"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2EEB5CC6"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20" w:type="pct"/>
            <w:tcBorders>
              <w:top w:val="nil"/>
              <w:left w:val="nil"/>
              <w:bottom w:val="single" w:sz="4" w:space="0" w:color="auto"/>
              <w:right w:val="single" w:sz="4" w:space="0" w:color="auto"/>
            </w:tcBorders>
            <w:shd w:val="clear" w:color="auto" w:fill="auto"/>
            <w:noWrap/>
            <w:vAlign w:val="center"/>
            <w:hideMark/>
          </w:tcPr>
          <w:p w14:paraId="1652EF60"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566" w:type="pct"/>
            <w:tcBorders>
              <w:top w:val="nil"/>
              <w:left w:val="nil"/>
              <w:bottom w:val="single" w:sz="4" w:space="0" w:color="auto"/>
              <w:right w:val="single" w:sz="4" w:space="0" w:color="auto"/>
            </w:tcBorders>
            <w:shd w:val="clear" w:color="auto" w:fill="auto"/>
            <w:noWrap/>
            <w:vAlign w:val="center"/>
            <w:hideMark/>
          </w:tcPr>
          <w:p w14:paraId="06B5E861"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20DDA656" w14:textId="77777777" w:rsidTr="00917A67">
        <w:trPr>
          <w:trHeight w:val="240"/>
        </w:trPr>
        <w:tc>
          <w:tcPr>
            <w:tcW w:w="1615" w:type="pct"/>
            <w:tcBorders>
              <w:top w:val="nil"/>
              <w:left w:val="single" w:sz="4" w:space="0" w:color="auto"/>
              <w:bottom w:val="single" w:sz="4" w:space="0" w:color="auto"/>
              <w:right w:val="single" w:sz="4" w:space="0" w:color="auto"/>
            </w:tcBorders>
            <w:shd w:val="clear" w:color="auto" w:fill="auto"/>
            <w:vAlign w:val="center"/>
            <w:hideMark/>
          </w:tcPr>
          <w:p w14:paraId="2A82D5F6" w14:textId="77777777" w:rsidR="005064C0" w:rsidRPr="005064C0" w:rsidRDefault="005064C0" w:rsidP="005064C0">
            <w:pPr>
              <w:autoSpaceDE/>
              <w:autoSpaceDN/>
              <w:ind w:firstLineChars="100" w:firstLine="181"/>
              <w:rPr>
                <w:rFonts w:ascii="Arial" w:hAnsi="Arial" w:cs="Arial"/>
                <w:b/>
                <w:bCs/>
                <w:sz w:val="18"/>
                <w:szCs w:val="18"/>
                <w:lang w:val="es-ES"/>
              </w:rPr>
            </w:pPr>
            <w:r w:rsidRPr="005064C0">
              <w:rPr>
                <w:rFonts w:ascii="Arial" w:hAnsi="Arial" w:cs="Arial"/>
                <w:b/>
                <w:bCs/>
                <w:sz w:val="18"/>
                <w:szCs w:val="18"/>
                <w:lang w:val="es-ES"/>
              </w:rPr>
              <w:t>Número total de viviendas</w:t>
            </w:r>
          </w:p>
        </w:tc>
        <w:tc>
          <w:tcPr>
            <w:tcW w:w="263" w:type="pct"/>
            <w:tcBorders>
              <w:top w:val="nil"/>
              <w:left w:val="nil"/>
              <w:bottom w:val="single" w:sz="4" w:space="0" w:color="auto"/>
              <w:right w:val="single" w:sz="4" w:space="0" w:color="auto"/>
            </w:tcBorders>
            <w:shd w:val="clear" w:color="auto" w:fill="auto"/>
            <w:noWrap/>
            <w:vAlign w:val="center"/>
            <w:hideMark/>
          </w:tcPr>
          <w:p w14:paraId="785707B8" w14:textId="77777777" w:rsidR="005064C0" w:rsidRPr="005064C0" w:rsidRDefault="005064C0" w:rsidP="005064C0">
            <w:pPr>
              <w:autoSpaceDE/>
              <w:autoSpaceDN/>
              <w:rPr>
                <w:rFonts w:ascii="Arial" w:hAnsi="Arial" w:cs="Arial"/>
                <w:color w:val="000000"/>
                <w:sz w:val="18"/>
                <w:szCs w:val="18"/>
                <w:lang w:val="es-ES"/>
              </w:rPr>
            </w:pPr>
            <w:r w:rsidRPr="005064C0">
              <w:rPr>
                <w:rFonts w:ascii="Arial" w:hAnsi="Arial" w:cs="Arial"/>
                <w:color w:val="000000"/>
                <w:sz w:val="18"/>
                <w:szCs w:val="18"/>
                <w:lang w:val="es-ES"/>
              </w:rPr>
              <w:t> </w:t>
            </w:r>
          </w:p>
        </w:tc>
        <w:tc>
          <w:tcPr>
            <w:tcW w:w="365" w:type="pct"/>
            <w:tcBorders>
              <w:top w:val="nil"/>
              <w:left w:val="nil"/>
              <w:bottom w:val="single" w:sz="4" w:space="0" w:color="auto"/>
              <w:right w:val="single" w:sz="4" w:space="0" w:color="auto"/>
            </w:tcBorders>
            <w:shd w:val="clear" w:color="auto" w:fill="auto"/>
            <w:noWrap/>
            <w:vAlign w:val="center"/>
            <w:hideMark/>
          </w:tcPr>
          <w:p w14:paraId="3DD01761" w14:textId="77777777" w:rsidR="005064C0" w:rsidRPr="005064C0" w:rsidRDefault="005064C0" w:rsidP="005064C0">
            <w:pPr>
              <w:autoSpaceDE/>
              <w:autoSpaceDN/>
              <w:rPr>
                <w:rFonts w:ascii="Arial" w:hAnsi="Arial" w:cs="Arial"/>
                <w:color w:val="000000"/>
                <w:sz w:val="18"/>
                <w:szCs w:val="18"/>
                <w:lang w:val="es-ES"/>
              </w:rPr>
            </w:pPr>
            <w:r w:rsidRPr="005064C0">
              <w:rPr>
                <w:rFonts w:ascii="Arial" w:hAnsi="Arial" w:cs="Arial"/>
                <w:color w:val="000000"/>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731DAFB0" w14:textId="77777777" w:rsidR="005064C0" w:rsidRPr="005064C0" w:rsidRDefault="005064C0" w:rsidP="005064C0">
            <w:pPr>
              <w:autoSpaceDE/>
              <w:autoSpaceDN/>
              <w:rPr>
                <w:rFonts w:ascii="Arial" w:hAnsi="Arial" w:cs="Arial"/>
                <w:color w:val="000000"/>
                <w:sz w:val="18"/>
                <w:szCs w:val="18"/>
                <w:lang w:val="es-ES"/>
              </w:rPr>
            </w:pPr>
            <w:r w:rsidRPr="005064C0">
              <w:rPr>
                <w:rFonts w:ascii="Arial" w:hAnsi="Arial" w:cs="Arial"/>
                <w:color w:val="000000"/>
                <w:sz w:val="18"/>
                <w:szCs w:val="18"/>
                <w:lang w:val="es-ES"/>
              </w:rPr>
              <w:t> </w:t>
            </w:r>
          </w:p>
        </w:tc>
        <w:tc>
          <w:tcPr>
            <w:tcW w:w="316" w:type="pct"/>
            <w:tcBorders>
              <w:top w:val="nil"/>
              <w:left w:val="nil"/>
              <w:bottom w:val="single" w:sz="4" w:space="0" w:color="auto"/>
              <w:right w:val="single" w:sz="4" w:space="0" w:color="auto"/>
            </w:tcBorders>
            <w:shd w:val="clear" w:color="auto" w:fill="auto"/>
            <w:noWrap/>
            <w:vAlign w:val="center"/>
            <w:hideMark/>
          </w:tcPr>
          <w:p w14:paraId="54E9EFC4" w14:textId="77777777" w:rsidR="005064C0" w:rsidRPr="005064C0" w:rsidRDefault="005064C0" w:rsidP="005064C0">
            <w:pPr>
              <w:autoSpaceDE/>
              <w:autoSpaceDN/>
              <w:rPr>
                <w:rFonts w:ascii="Arial" w:hAnsi="Arial" w:cs="Arial"/>
                <w:color w:val="000000"/>
                <w:sz w:val="18"/>
                <w:szCs w:val="18"/>
                <w:lang w:val="es-ES"/>
              </w:rPr>
            </w:pPr>
            <w:r w:rsidRPr="005064C0">
              <w:rPr>
                <w:rFonts w:ascii="Arial" w:hAnsi="Arial" w:cs="Arial"/>
                <w:color w:val="000000"/>
                <w:sz w:val="18"/>
                <w:szCs w:val="18"/>
                <w:lang w:val="es-ES"/>
              </w:rPr>
              <w:t> </w:t>
            </w:r>
          </w:p>
        </w:tc>
        <w:tc>
          <w:tcPr>
            <w:tcW w:w="292" w:type="pct"/>
            <w:tcBorders>
              <w:top w:val="nil"/>
              <w:left w:val="nil"/>
              <w:bottom w:val="single" w:sz="4" w:space="0" w:color="auto"/>
              <w:right w:val="single" w:sz="4" w:space="0" w:color="auto"/>
            </w:tcBorders>
            <w:shd w:val="clear" w:color="auto" w:fill="auto"/>
            <w:noWrap/>
            <w:vAlign w:val="center"/>
            <w:hideMark/>
          </w:tcPr>
          <w:p w14:paraId="2DA023B9" w14:textId="77777777" w:rsidR="005064C0" w:rsidRPr="005064C0" w:rsidRDefault="005064C0" w:rsidP="005064C0">
            <w:pPr>
              <w:autoSpaceDE/>
              <w:autoSpaceDN/>
              <w:rPr>
                <w:rFonts w:ascii="Arial" w:hAnsi="Arial" w:cs="Arial"/>
                <w:color w:val="000000"/>
                <w:sz w:val="18"/>
                <w:szCs w:val="18"/>
                <w:lang w:val="es-ES"/>
              </w:rPr>
            </w:pPr>
            <w:r w:rsidRPr="005064C0">
              <w:rPr>
                <w:rFonts w:ascii="Arial" w:hAnsi="Arial" w:cs="Arial"/>
                <w:color w:val="000000"/>
                <w:sz w:val="18"/>
                <w:szCs w:val="18"/>
                <w:lang w:val="es-ES"/>
              </w:rPr>
              <w:t> </w:t>
            </w:r>
          </w:p>
        </w:tc>
        <w:tc>
          <w:tcPr>
            <w:tcW w:w="261" w:type="pct"/>
            <w:tcBorders>
              <w:top w:val="nil"/>
              <w:left w:val="nil"/>
              <w:bottom w:val="single" w:sz="4" w:space="0" w:color="auto"/>
              <w:right w:val="single" w:sz="4" w:space="0" w:color="auto"/>
            </w:tcBorders>
            <w:shd w:val="clear" w:color="auto" w:fill="auto"/>
            <w:noWrap/>
            <w:vAlign w:val="center"/>
            <w:hideMark/>
          </w:tcPr>
          <w:p w14:paraId="73872ACC" w14:textId="77777777" w:rsidR="005064C0" w:rsidRPr="005064C0" w:rsidRDefault="005064C0" w:rsidP="005064C0">
            <w:pPr>
              <w:autoSpaceDE/>
              <w:autoSpaceDN/>
              <w:rPr>
                <w:rFonts w:ascii="Arial" w:hAnsi="Arial" w:cs="Arial"/>
                <w:color w:val="000000"/>
                <w:sz w:val="18"/>
                <w:szCs w:val="18"/>
                <w:lang w:val="es-ES"/>
              </w:rPr>
            </w:pPr>
            <w:r w:rsidRPr="005064C0">
              <w:rPr>
                <w:rFonts w:ascii="Arial" w:hAnsi="Arial" w:cs="Arial"/>
                <w:color w:val="000000"/>
                <w:sz w:val="18"/>
                <w:szCs w:val="18"/>
                <w:lang w:val="es-ES"/>
              </w:rPr>
              <w:t> </w:t>
            </w:r>
          </w:p>
        </w:tc>
        <w:tc>
          <w:tcPr>
            <w:tcW w:w="331" w:type="pct"/>
            <w:tcBorders>
              <w:top w:val="nil"/>
              <w:left w:val="nil"/>
              <w:bottom w:val="single" w:sz="4" w:space="0" w:color="auto"/>
              <w:right w:val="single" w:sz="4" w:space="0" w:color="auto"/>
            </w:tcBorders>
            <w:shd w:val="clear" w:color="auto" w:fill="auto"/>
            <w:noWrap/>
            <w:vAlign w:val="center"/>
            <w:hideMark/>
          </w:tcPr>
          <w:p w14:paraId="2381D5F6" w14:textId="77777777" w:rsidR="005064C0" w:rsidRPr="005064C0" w:rsidRDefault="005064C0" w:rsidP="005064C0">
            <w:pPr>
              <w:autoSpaceDE/>
              <w:autoSpaceDN/>
              <w:rPr>
                <w:rFonts w:ascii="Arial" w:hAnsi="Arial" w:cs="Arial"/>
                <w:color w:val="000000"/>
                <w:sz w:val="18"/>
                <w:szCs w:val="18"/>
                <w:lang w:val="es-ES"/>
              </w:rPr>
            </w:pPr>
            <w:r w:rsidRPr="005064C0">
              <w:rPr>
                <w:rFonts w:ascii="Arial" w:hAnsi="Arial" w:cs="Arial"/>
                <w:color w:val="000000"/>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46FA0FF7" w14:textId="77777777" w:rsidR="005064C0" w:rsidRPr="005064C0" w:rsidRDefault="005064C0" w:rsidP="005064C0">
            <w:pPr>
              <w:autoSpaceDE/>
              <w:autoSpaceDN/>
              <w:rPr>
                <w:rFonts w:ascii="Arial" w:hAnsi="Arial" w:cs="Arial"/>
                <w:color w:val="000000"/>
                <w:sz w:val="18"/>
                <w:szCs w:val="18"/>
                <w:lang w:val="es-ES"/>
              </w:rPr>
            </w:pPr>
            <w:r w:rsidRPr="005064C0">
              <w:rPr>
                <w:rFonts w:ascii="Arial" w:hAnsi="Arial" w:cs="Arial"/>
                <w:color w:val="000000"/>
                <w:sz w:val="18"/>
                <w:szCs w:val="18"/>
                <w:lang w:val="es-ES"/>
              </w:rPr>
              <w:t> </w:t>
            </w:r>
          </w:p>
        </w:tc>
        <w:tc>
          <w:tcPr>
            <w:tcW w:w="320" w:type="pct"/>
            <w:tcBorders>
              <w:top w:val="nil"/>
              <w:left w:val="nil"/>
              <w:bottom w:val="single" w:sz="4" w:space="0" w:color="auto"/>
              <w:right w:val="single" w:sz="4" w:space="0" w:color="auto"/>
            </w:tcBorders>
            <w:shd w:val="clear" w:color="auto" w:fill="auto"/>
            <w:noWrap/>
            <w:vAlign w:val="center"/>
            <w:hideMark/>
          </w:tcPr>
          <w:p w14:paraId="02434928" w14:textId="77777777" w:rsidR="005064C0" w:rsidRPr="005064C0" w:rsidRDefault="005064C0" w:rsidP="005064C0">
            <w:pPr>
              <w:autoSpaceDE/>
              <w:autoSpaceDN/>
              <w:rPr>
                <w:rFonts w:ascii="Arial" w:hAnsi="Arial" w:cs="Arial"/>
                <w:color w:val="000000"/>
                <w:sz w:val="18"/>
                <w:szCs w:val="18"/>
                <w:lang w:val="es-ES"/>
              </w:rPr>
            </w:pPr>
            <w:r w:rsidRPr="005064C0">
              <w:rPr>
                <w:rFonts w:ascii="Arial" w:hAnsi="Arial" w:cs="Arial"/>
                <w:color w:val="000000"/>
                <w:sz w:val="18"/>
                <w:szCs w:val="18"/>
                <w:lang w:val="es-ES"/>
              </w:rPr>
              <w:t> </w:t>
            </w:r>
          </w:p>
        </w:tc>
        <w:tc>
          <w:tcPr>
            <w:tcW w:w="566" w:type="pct"/>
            <w:tcBorders>
              <w:top w:val="nil"/>
              <w:left w:val="nil"/>
              <w:bottom w:val="single" w:sz="4" w:space="0" w:color="auto"/>
              <w:right w:val="single" w:sz="4" w:space="0" w:color="auto"/>
            </w:tcBorders>
            <w:shd w:val="clear" w:color="auto" w:fill="auto"/>
            <w:noWrap/>
            <w:vAlign w:val="center"/>
            <w:hideMark/>
          </w:tcPr>
          <w:p w14:paraId="6A5A2F83"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2C041EE3" w14:textId="77777777" w:rsidTr="00917A67">
        <w:trPr>
          <w:trHeight w:val="255"/>
        </w:trPr>
        <w:tc>
          <w:tcPr>
            <w:tcW w:w="1615" w:type="pct"/>
            <w:tcBorders>
              <w:top w:val="nil"/>
              <w:left w:val="nil"/>
              <w:bottom w:val="nil"/>
              <w:right w:val="nil"/>
            </w:tcBorders>
            <w:shd w:val="clear" w:color="auto" w:fill="auto"/>
            <w:vAlign w:val="center"/>
            <w:hideMark/>
          </w:tcPr>
          <w:p w14:paraId="7242F161" w14:textId="77777777" w:rsidR="005064C0" w:rsidRPr="005064C0" w:rsidRDefault="005064C0" w:rsidP="005064C0">
            <w:pPr>
              <w:autoSpaceDE/>
              <w:autoSpaceDN/>
              <w:rPr>
                <w:rFonts w:ascii="Arial" w:hAnsi="Arial" w:cs="Arial"/>
                <w:b/>
                <w:bCs/>
                <w:color w:val="339966"/>
                <w:sz w:val="18"/>
                <w:szCs w:val="18"/>
                <w:lang w:val="es-ES"/>
              </w:rPr>
            </w:pPr>
          </w:p>
        </w:tc>
        <w:tc>
          <w:tcPr>
            <w:tcW w:w="263" w:type="pct"/>
            <w:tcBorders>
              <w:top w:val="nil"/>
              <w:left w:val="nil"/>
              <w:bottom w:val="nil"/>
              <w:right w:val="nil"/>
            </w:tcBorders>
            <w:shd w:val="clear" w:color="auto" w:fill="auto"/>
            <w:noWrap/>
            <w:vAlign w:val="center"/>
            <w:hideMark/>
          </w:tcPr>
          <w:p w14:paraId="0D3302AA" w14:textId="77777777" w:rsidR="005064C0" w:rsidRPr="005064C0" w:rsidRDefault="005064C0" w:rsidP="005064C0">
            <w:pPr>
              <w:autoSpaceDE/>
              <w:autoSpaceDN/>
              <w:ind w:firstLineChars="100" w:firstLine="200"/>
              <w:rPr>
                <w:sz w:val="20"/>
                <w:szCs w:val="20"/>
                <w:lang w:val="es-ES"/>
              </w:rPr>
            </w:pPr>
          </w:p>
        </w:tc>
        <w:tc>
          <w:tcPr>
            <w:tcW w:w="365" w:type="pct"/>
            <w:tcBorders>
              <w:top w:val="nil"/>
              <w:left w:val="nil"/>
              <w:bottom w:val="nil"/>
              <w:right w:val="nil"/>
            </w:tcBorders>
            <w:shd w:val="clear" w:color="auto" w:fill="auto"/>
            <w:noWrap/>
            <w:vAlign w:val="center"/>
            <w:hideMark/>
          </w:tcPr>
          <w:p w14:paraId="78F9E0F0"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25374556"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546BA851"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41250E7B"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45A96378"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0E59C3D2"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24B9FEDF"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0E73719A"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7DD9EA72" w14:textId="77777777" w:rsidR="005064C0" w:rsidRPr="005064C0" w:rsidRDefault="005064C0" w:rsidP="005064C0">
            <w:pPr>
              <w:autoSpaceDE/>
              <w:autoSpaceDN/>
              <w:rPr>
                <w:sz w:val="20"/>
                <w:szCs w:val="20"/>
                <w:lang w:val="es-ES"/>
              </w:rPr>
            </w:pPr>
          </w:p>
        </w:tc>
      </w:tr>
      <w:tr w:rsidR="00917A67" w:rsidRPr="005064C0" w14:paraId="3BA643E5" w14:textId="77777777" w:rsidTr="00917A67">
        <w:trPr>
          <w:trHeight w:val="255"/>
        </w:trPr>
        <w:tc>
          <w:tcPr>
            <w:tcW w:w="1615" w:type="pct"/>
            <w:tcBorders>
              <w:top w:val="nil"/>
              <w:left w:val="nil"/>
              <w:bottom w:val="nil"/>
              <w:right w:val="nil"/>
            </w:tcBorders>
            <w:shd w:val="clear" w:color="auto" w:fill="auto"/>
            <w:vAlign w:val="center"/>
          </w:tcPr>
          <w:p w14:paraId="1A0F0D37" w14:textId="77777777" w:rsidR="00917A67" w:rsidRPr="005064C0" w:rsidRDefault="00917A67" w:rsidP="005064C0">
            <w:pPr>
              <w:autoSpaceDE/>
              <w:autoSpaceDN/>
              <w:rPr>
                <w:rFonts w:ascii="Arial" w:hAnsi="Arial" w:cs="Arial"/>
                <w:b/>
                <w:bCs/>
                <w:color w:val="339966"/>
                <w:sz w:val="18"/>
                <w:szCs w:val="18"/>
                <w:lang w:val="es-ES"/>
              </w:rPr>
            </w:pPr>
          </w:p>
        </w:tc>
        <w:tc>
          <w:tcPr>
            <w:tcW w:w="263" w:type="pct"/>
            <w:tcBorders>
              <w:top w:val="nil"/>
              <w:left w:val="nil"/>
              <w:bottom w:val="nil"/>
              <w:right w:val="nil"/>
            </w:tcBorders>
            <w:shd w:val="clear" w:color="auto" w:fill="auto"/>
            <w:noWrap/>
            <w:vAlign w:val="center"/>
          </w:tcPr>
          <w:p w14:paraId="4E7AACDA" w14:textId="77777777" w:rsidR="00917A67" w:rsidRPr="005064C0" w:rsidRDefault="00917A67" w:rsidP="005064C0">
            <w:pPr>
              <w:autoSpaceDE/>
              <w:autoSpaceDN/>
              <w:ind w:firstLineChars="100" w:firstLine="200"/>
              <w:rPr>
                <w:sz w:val="20"/>
                <w:szCs w:val="20"/>
                <w:lang w:val="es-ES"/>
              </w:rPr>
            </w:pPr>
          </w:p>
        </w:tc>
        <w:tc>
          <w:tcPr>
            <w:tcW w:w="365" w:type="pct"/>
            <w:tcBorders>
              <w:top w:val="nil"/>
              <w:left w:val="nil"/>
              <w:bottom w:val="nil"/>
              <w:right w:val="nil"/>
            </w:tcBorders>
            <w:shd w:val="clear" w:color="auto" w:fill="auto"/>
            <w:noWrap/>
            <w:vAlign w:val="center"/>
          </w:tcPr>
          <w:p w14:paraId="53461809" w14:textId="77777777" w:rsidR="00917A67" w:rsidRPr="005064C0" w:rsidRDefault="00917A67"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tcPr>
          <w:p w14:paraId="4315003D" w14:textId="77777777" w:rsidR="00917A67" w:rsidRPr="005064C0" w:rsidRDefault="00917A67"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tcPr>
          <w:p w14:paraId="17B6FE60" w14:textId="77777777" w:rsidR="00917A67" w:rsidRPr="005064C0" w:rsidRDefault="00917A67"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tcPr>
          <w:p w14:paraId="62497706" w14:textId="77777777" w:rsidR="00917A67" w:rsidRPr="005064C0" w:rsidRDefault="00917A67"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tcPr>
          <w:p w14:paraId="37680C54" w14:textId="77777777" w:rsidR="00917A67" w:rsidRPr="005064C0" w:rsidRDefault="00917A67"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tcPr>
          <w:p w14:paraId="2DADC29E" w14:textId="77777777" w:rsidR="00917A67" w:rsidRPr="005064C0" w:rsidRDefault="00917A67"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tcPr>
          <w:p w14:paraId="7E0FE18A" w14:textId="77777777" w:rsidR="00917A67" w:rsidRPr="005064C0" w:rsidRDefault="00917A67"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tcPr>
          <w:p w14:paraId="424C6989" w14:textId="77777777" w:rsidR="00917A67" w:rsidRPr="005064C0" w:rsidRDefault="00917A67"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tcPr>
          <w:p w14:paraId="08799719" w14:textId="77777777" w:rsidR="00917A67" w:rsidRPr="005064C0" w:rsidRDefault="00917A67" w:rsidP="005064C0">
            <w:pPr>
              <w:autoSpaceDE/>
              <w:autoSpaceDN/>
              <w:rPr>
                <w:sz w:val="20"/>
                <w:szCs w:val="20"/>
                <w:lang w:val="es-ES"/>
              </w:rPr>
            </w:pPr>
          </w:p>
        </w:tc>
      </w:tr>
      <w:tr w:rsidR="00917A67" w:rsidRPr="005064C0" w14:paraId="0FEDE056" w14:textId="77777777" w:rsidTr="00917A67">
        <w:trPr>
          <w:trHeight w:val="255"/>
        </w:trPr>
        <w:tc>
          <w:tcPr>
            <w:tcW w:w="1615" w:type="pct"/>
            <w:tcBorders>
              <w:top w:val="nil"/>
              <w:left w:val="nil"/>
              <w:bottom w:val="nil"/>
              <w:right w:val="nil"/>
            </w:tcBorders>
            <w:shd w:val="clear" w:color="auto" w:fill="auto"/>
            <w:vAlign w:val="center"/>
          </w:tcPr>
          <w:p w14:paraId="2E477C4D" w14:textId="77777777" w:rsidR="00917A67" w:rsidRPr="005064C0" w:rsidRDefault="00917A67" w:rsidP="005064C0">
            <w:pPr>
              <w:autoSpaceDE/>
              <w:autoSpaceDN/>
              <w:rPr>
                <w:rFonts w:ascii="Arial" w:hAnsi="Arial" w:cs="Arial"/>
                <w:b/>
                <w:bCs/>
                <w:color w:val="339966"/>
                <w:sz w:val="18"/>
                <w:szCs w:val="18"/>
                <w:lang w:val="es-ES"/>
              </w:rPr>
            </w:pPr>
          </w:p>
        </w:tc>
        <w:tc>
          <w:tcPr>
            <w:tcW w:w="263" w:type="pct"/>
            <w:tcBorders>
              <w:top w:val="nil"/>
              <w:left w:val="nil"/>
              <w:bottom w:val="nil"/>
              <w:right w:val="nil"/>
            </w:tcBorders>
            <w:shd w:val="clear" w:color="auto" w:fill="auto"/>
            <w:noWrap/>
            <w:vAlign w:val="center"/>
          </w:tcPr>
          <w:p w14:paraId="077856A4" w14:textId="77777777" w:rsidR="00917A67" w:rsidRPr="005064C0" w:rsidRDefault="00917A67" w:rsidP="005064C0">
            <w:pPr>
              <w:autoSpaceDE/>
              <w:autoSpaceDN/>
              <w:ind w:firstLineChars="100" w:firstLine="200"/>
              <w:rPr>
                <w:sz w:val="20"/>
                <w:szCs w:val="20"/>
                <w:lang w:val="es-ES"/>
              </w:rPr>
            </w:pPr>
          </w:p>
        </w:tc>
        <w:tc>
          <w:tcPr>
            <w:tcW w:w="365" w:type="pct"/>
            <w:tcBorders>
              <w:top w:val="nil"/>
              <w:left w:val="nil"/>
              <w:bottom w:val="nil"/>
              <w:right w:val="nil"/>
            </w:tcBorders>
            <w:shd w:val="clear" w:color="auto" w:fill="auto"/>
            <w:noWrap/>
            <w:vAlign w:val="center"/>
          </w:tcPr>
          <w:p w14:paraId="2EA07BB0" w14:textId="77777777" w:rsidR="00917A67" w:rsidRPr="005064C0" w:rsidRDefault="00917A67"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tcPr>
          <w:p w14:paraId="5DB5EBEC" w14:textId="77777777" w:rsidR="00917A67" w:rsidRPr="005064C0" w:rsidRDefault="00917A67"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tcPr>
          <w:p w14:paraId="2728A689" w14:textId="77777777" w:rsidR="00917A67" w:rsidRPr="005064C0" w:rsidRDefault="00917A67"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tcPr>
          <w:p w14:paraId="5D899B87" w14:textId="77777777" w:rsidR="00917A67" w:rsidRPr="005064C0" w:rsidRDefault="00917A67"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tcPr>
          <w:p w14:paraId="03206802" w14:textId="77777777" w:rsidR="00917A67" w:rsidRPr="005064C0" w:rsidRDefault="00917A67"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tcPr>
          <w:p w14:paraId="0D42BFAA" w14:textId="77777777" w:rsidR="00917A67" w:rsidRPr="005064C0" w:rsidRDefault="00917A67"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tcPr>
          <w:p w14:paraId="54BF934F" w14:textId="77777777" w:rsidR="00917A67" w:rsidRPr="005064C0" w:rsidRDefault="00917A67"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tcPr>
          <w:p w14:paraId="54831129" w14:textId="77777777" w:rsidR="00917A67" w:rsidRPr="005064C0" w:rsidRDefault="00917A67"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tcPr>
          <w:p w14:paraId="433629C9" w14:textId="77777777" w:rsidR="00917A67" w:rsidRPr="005064C0" w:rsidRDefault="00917A67" w:rsidP="005064C0">
            <w:pPr>
              <w:autoSpaceDE/>
              <w:autoSpaceDN/>
              <w:rPr>
                <w:sz w:val="20"/>
                <w:szCs w:val="20"/>
                <w:lang w:val="es-ES"/>
              </w:rPr>
            </w:pPr>
          </w:p>
        </w:tc>
      </w:tr>
      <w:tr w:rsidR="005064C0" w:rsidRPr="005064C0" w14:paraId="03D9855C" w14:textId="77777777" w:rsidTr="00917A67">
        <w:trPr>
          <w:trHeight w:val="270"/>
        </w:trPr>
        <w:tc>
          <w:tcPr>
            <w:tcW w:w="1615" w:type="pct"/>
            <w:tcBorders>
              <w:top w:val="nil"/>
              <w:left w:val="nil"/>
              <w:bottom w:val="nil"/>
              <w:right w:val="nil"/>
            </w:tcBorders>
            <w:shd w:val="clear" w:color="auto" w:fill="auto"/>
            <w:noWrap/>
            <w:vAlign w:val="center"/>
            <w:hideMark/>
          </w:tcPr>
          <w:p w14:paraId="3521AD87" w14:textId="77777777" w:rsidR="005064C0" w:rsidRPr="005064C0" w:rsidRDefault="005064C0" w:rsidP="005064C0">
            <w:pPr>
              <w:autoSpaceDE/>
              <w:autoSpaceDN/>
              <w:rPr>
                <w:sz w:val="20"/>
                <w:szCs w:val="20"/>
                <w:lang w:val="es-ES"/>
              </w:rPr>
            </w:pPr>
          </w:p>
        </w:tc>
        <w:tc>
          <w:tcPr>
            <w:tcW w:w="3385" w:type="pct"/>
            <w:gridSpan w:val="10"/>
            <w:tcBorders>
              <w:top w:val="single" w:sz="12" w:space="0" w:color="auto"/>
              <w:left w:val="single" w:sz="12" w:space="0" w:color="auto"/>
              <w:bottom w:val="single" w:sz="12" w:space="0" w:color="auto"/>
              <w:right w:val="single" w:sz="12" w:space="0" w:color="000000"/>
            </w:tcBorders>
            <w:shd w:val="clear" w:color="auto" w:fill="auto"/>
            <w:vAlign w:val="center"/>
            <w:hideMark/>
          </w:tcPr>
          <w:p w14:paraId="680ADD52" w14:textId="77777777" w:rsidR="005064C0" w:rsidRPr="005064C0" w:rsidRDefault="005064C0" w:rsidP="005064C0">
            <w:pPr>
              <w:autoSpaceDE/>
              <w:autoSpaceDN/>
              <w:jc w:val="center"/>
              <w:rPr>
                <w:rFonts w:ascii="Arial" w:hAnsi="Arial" w:cs="Arial"/>
                <w:b/>
                <w:bCs/>
                <w:color w:val="0000FF"/>
                <w:sz w:val="18"/>
                <w:szCs w:val="18"/>
                <w:lang w:val="es-ES"/>
              </w:rPr>
            </w:pPr>
            <w:r w:rsidRPr="005064C0">
              <w:rPr>
                <w:rFonts w:ascii="Arial" w:hAnsi="Arial" w:cs="Arial"/>
                <w:b/>
                <w:bCs/>
                <w:color w:val="0000FF"/>
                <w:sz w:val="18"/>
                <w:szCs w:val="18"/>
                <w:lang w:val="es-ES"/>
              </w:rPr>
              <w:t>MÉTODO DE CÁLCULO MEDIANTE EL CERTIFICADO DE PENSIONES/PRESTACIONES PÚBLICAS</w:t>
            </w:r>
          </w:p>
        </w:tc>
      </w:tr>
      <w:tr w:rsidR="005064C0" w:rsidRPr="005064C0" w14:paraId="4C9160A4" w14:textId="77777777" w:rsidTr="00917A67">
        <w:trPr>
          <w:trHeight w:val="495"/>
        </w:trPr>
        <w:tc>
          <w:tcPr>
            <w:tcW w:w="1615" w:type="pct"/>
            <w:tcBorders>
              <w:top w:val="nil"/>
              <w:left w:val="nil"/>
              <w:bottom w:val="nil"/>
              <w:right w:val="nil"/>
            </w:tcBorders>
            <w:shd w:val="clear" w:color="auto" w:fill="auto"/>
            <w:vAlign w:val="center"/>
            <w:hideMark/>
          </w:tcPr>
          <w:p w14:paraId="4ADDC37B" w14:textId="77777777" w:rsidR="005064C0" w:rsidRPr="005064C0" w:rsidRDefault="005064C0" w:rsidP="005064C0">
            <w:pPr>
              <w:autoSpaceDE/>
              <w:autoSpaceDN/>
              <w:ind w:firstLineChars="100" w:firstLine="181"/>
              <w:rPr>
                <w:rFonts w:ascii="Arial" w:hAnsi="Arial" w:cs="Arial"/>
                <w:b/>
                <w:bCs/>
                <w:sz w:val="18"/>
                <w:szCs w:val="18"/>
                <w:u w:val="single"/>
                <w:lang w:val="es-ES"/>
              </w:rPr>
            </w:pPr>
            <w:r w:rsidRPr="005064C0">
              <w:rPr>
                <w:rFonts w:ascii="Arial" w:hAnsi="Arial" w:cs="Arial"/>
                <w:b/>
                <w:bCs/>
                <w:sz w:val="18"/>
                <w:szCs w:val="18"/>
                <w:u w:val="single"/>
                <w:lang w:val="es-ES"/>
              </w:rPr>
              <w:t>RENDIMIENTOS NETOS DE PENSIONES/PRESTACIONES PÚBLICAS</w:t>
            </w:r>
          </w:p>
        </w:tc>
        <w:tc>
          <w:tcPr>
            <w:tcW w:w="263" w:type="pct"/>
            <w:tcBorders>
              <w:top w:val="nil"/>
              <w:left w:val="nil"/>
              <w:bottom w:val="nil"/>
              <w:right w:val="nil"/>
            </w:tcBorders>
            <w:shd w:val="clear" w:color="auto" w:fill="auto"/>
            <w:noWrap/>
            <w:vAlign w:val="center"/>
            <w:hideMark/>
          </w:tcPr>
          <w:p w14:paraId="38A13434" w14:textId="77777777" w:rsidR="005064C0" w:rsidRPr="005064C0" w:rsidRDefault="005064C0" w:rsidP="005064C0">
            <w:pPr>
              <w:autoSpaceDE/>
              <w:autoSpaceDN/>
              <w:ind w:firstLineChars="100" w:firstLine="181"/>
              <w:rPr>
                <w:rFonts w:ascii="Arial" w:hAnsi="Arial" w:cs="Arial"/>
                <w:b/>
                <w:bCs/>
                <w:sz w:val="18"/>
                <w:szCs w:val="18"/>
                <w:u w:val="single"/>
                <w:lang w:val="es-ES"/>
              </w:rPr>
            </w:pPr>
          </w:p>
        </w:tc>
        <w:tc>
          <w:tcPr>
            <w:tcW w:w="365" w:type="pct"/>
            <w:tcBorders>
              <w:top w:val="nil"/>
              <w:left w:val="nil"/>
              <w:bottom w:val="nil"/>
              <w:right w:val="nil"/>
            </w:tcBorders>
            <w:shd w:val="clear" w:color="auto" w:fill="auto"/>
            <w:noWrap/>
            <w:vAlign w:val="center"/>
            <w:hideMark/>
          </w:tcPr>
          <w:p w14:paraId="1B5C85A9"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478064E8"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23AC012F"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18B626F1"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1F00AE3D"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782926F5"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5DC88C2C"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71B667E5"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7DBCBC51" w14:textId="77777777" w:rsidR="005064C0" w:rsidRPr="005064C0" w:rsidRDefault="005064C0" w:rsidP="005064C0">
            <w:pPr>
              <w:autoSpaceDE/>
              <w:autoSpaceDN/>
              <w:rPr>
                <w:sz w:val="20"/>
                <w:szCs w:val="20"/>
                <w:lang w:val="es-ES"/>
              </w:rPr>
            </w:pPr>
          </w:p>
        </w:tc>
      </w:tr>
      <w:tr w:rsidR="005064C0" w:rsidRPr="005064C0" w14:paraId="2C1846A8" w14:textId="77777777" w:rsidTr="00917A67">
        <w:trPr>
          <w:trHeight w:val="24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355F1B" w14:textId="77777777" w:rsidR="005064C0" w:rsidRPr="005064C0" w:rsidRDefault="005064C0" w:rsidP="005064C0">
            <w:pPr>
              <w:autoSpaceDE/>
              <w:autoSpaceDN/>
              <w:ind w:firstLineChars="100" w:firstLine="181"/>
              <w:rPr>
                <w:rFonts w:ascii="Arial" w:hAnsi="Arial" w:cs="Arial"/>
                <w:b/>
                <w:bCs/>
                <w:sz w:val="18"/>
                <w:szCs w:val="18"/>
                <w:lang w:val="es-ES"/>
              </w:rPr>
            </w:pPr>
            <w:r w:rsidRPr="005064C0">
              <w:rPr>
                <w:rFonts w:ascii="Arial" w:hAnsi="Arial" w:cs="Arial"/>
                <w:b/>
                <w:bCs/>
                <w:sz w:val="18"/>
                <w:szCs w:val="18"/>
                <w:lang w:val="es-ES"/>
              </w:rPr>
              <w:t xml:space="preserve">Rendimientos totales </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1A8E3506"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5C94F315"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593E54E9"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474C4A5B"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14:paraId="54CD6B7C"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67A1597F"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33F35B18"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19FA6829"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367AA877"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1A9DA038"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0C343D4B" w14:textId="77777777" w:rsidTr="00917A67">
        <w:trPr>
          <w:trHeight w:val="1200"/>
        </w:trPr>
        <w:tc>
          <w:tcPr>
            <w:tcW w:w="1615" w:type="pct"/>
            <w:tcBorders>
              <w:top w:val="nil"/>
              <w:left w:val="nil"/>
              <w:bottom w:val="nil"/>
              <w:right w:val="nil"/>
            </w:tcBorders>
            <w:shd w:val="clear" w:color="auto" w:fill="auto"/>
            <w:vAlign w:val="center"/>
            <w:hideMark/>
          </w:tcPr>
          <w:p w14:paraId="3A5B6B5B" w14:textId="77777777" w:rsidR="005064C0" w:rsidRPr="005064C0" w:rsidRDefault="005064C0" w:rsidP="005064C0">
            <w:pPr>
              <w:autoSpaceDE/>
              <w:autoSpaceDN/>
              <w:ind w:firstLineChars="100" w:firstLine="160"/>
              <w:rPr>
                <w:rFonts w:ascii="Arial" w:hAnsi="Arial" w:cs="Arial"/>
                <w:sz w:val="18"/>
                <w:szCs w:val="18"/>
                <w:lang w:val="es-ES"/>
              </w:rPr>
            </w:pPr>
            <w:r w:rsidRPr="009724B9">
              <w:rPr>
                <w:rFonts w:ascii="Arial" w:hAnsi="Arial" w:cs="Arial"/>
                <w:sz w:val="16"/>
                <w:szCs w:val="16"/>
                <w:lang w:val="es-ES"/>
              </w:rPr>
              <w:t xml:space="preserve">Se consignará la TOTALIDAD de las Rentas  en cómputo anual del certificado acreditativo de pensiones/prestaciones públicas (incluidas las de hijo a cargo), siempre que estén </w:t>
            </w:r>
            <w:r w:rsidRPr="009724B9">
              <w:rPr>
                <w:rFonts w:ascii="Arial" w:hAnsi="Arial" w:cs="Arial"/>
                <w:sz w:val="16"/>
                <w:szCs w:val="16"/>
                <w:u w:val="single"/>
                <w:lang w:val="es-ES"/>
              </w:rPr>
              <w:t>exentas</w:t>
            </w:r>
            <w:r w:rsidRPr="009724B9">
              <w:rPr>
                <w:rFonts w:ascii="Arial" w:hAnsi="Arial" w:cs="Arial"/>
                <w:sz w:val="16"/>
                <w:szCs w:val="16"/>
                <w:lang w:val="es-ES"/>
              </w:rPr>
              <w:t xml:space="preserve"> del IRPF.</w:t>
            </w:r>
          </w:p>
        </w:tc>
        <w:tc>
          <w:tcPr>
            <w:tcW w:w="263" w:type="pct"/>
            <w:tcBorders>
              <w:top w:val="nil"/>
              <w:left w:val="nil"/>
              <w:bottom w:val="nil"/>
              <w:right w:val="nil"/>
            </w:tcBorders>
            <w:shd w:val="clear" w:color="auto" w:fill="auto"/>
            <w:noWrap/>
            <w:vAlign w:val="center"/>
            <w:hideMark/>
          </w:tcPr>
          <w:p w14:paraId="6032511B" w14:textId="77777777" w:rsidR="005064C0" w:rsidRPr="005064C0" w:rsidRDefault="005064C0" w:rsidP="005064C0">
            <w:pPr>
              <w:autoSpaceDE/>
              <w:autoSpaceDN/>
              <w:ind w:firstLineChars="100" w:firstLine="180"/>
              <w:rPr>
                <w:rFonts w:ascii="Arial" w:hAnsi="Arial" w:cs="Arial"/>
                <w:sz w:val="18"/>
                <w:szCs w:val="18"/>
                <w:lang w:val="es-ES"/>
              </w:rPr>
            </w:pPr>
          </w:p>
        </w:tc>
        <w:tc>
          <w:tcPr>
            <w:tcW w:w="365" w:type="pct"/>
            <w:tcBorders>
              <w:top w:val="nil"/>
              <w:left w:val="nil"/>
              <w:bottom w:val="nil"/>
              <w:right w:val="nil"/>
            </w:tcBorders>
            <w:shd w:val="clear" w:color="auto" w:fill="auto"/>
            <w:noWrap/>
            <w:vAlign w:val="center"/>
            <w:hideMark/>
          </w:tcPr>
          <w:p w14:paraId="055E6ADA"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1235F235"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noWrap/>
            <w:vAlign w:val="center"/>
            <w:hideMark/>
          </w:tcPr>
          <w:p w14:paraId="3A9999E5"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noWrap/>
            <w:vAlign w:val="center"/>
            <w:hideMark/>
          </w:tcPr>
          <w:p w14:paraId="31B1BA56"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noWrap/>
            <w:vAlign w:val="center"/>
            <w:hideMark/>
          </w:tcPr>
          <w:p w14:paraId="0A464E69"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noWrap/>
            <w:vAlign w:val="center"/>
            <w:hideMark/>
          </w:tcPr>
          <w:p w14:paraId="463ACB77" w14:textId="77777777" w:rsidR="005064C0" w:rsidRPr="005064C0" w:rsidRDefault="005064C0" w:rsidP="005064C0">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589C6C58" w14:textId="77777777" w:rsidR="005064C0" w:rsidRPr="005064C0" w:rsidRDefault="005064C0" w:rsidP="005064C0">
            <w:pPr>
              <w:autoSpaceDE/>
              <w:autoSpaceDN/>
              <w:rPr>
                <w:sz w:val="20"/>
                <w:szCs w:val="20"/>
                <w:lang w:val="es-ES"/>
              </w:rPr>
            </w:pPr>
          </w:p>
        </w:tc>
        <w:tc>
          <w:tcPr>
            <w:tcW w:w="320" w:type="pct"/>
            <w:tcBorders>
              <w:top w:val="nil"/>
              <w:left w:val="nil"/>
              <w:bottom w:val="nil"/>
              <w:right w:val="nil"/>
            </w:tcBorders>
            <w:shd w:val="clear" w:color="auto" w:fill="auto"/>
            <w:noWrap/>
            <w:vAlign w:val="center"/>
            <w:hideMark/>
          </w:tcPr>
          <w:p w14:paraId="03F55D30" w14:textId="77777777" w:rsidR="005064C0" w:rsidRPr="005064C0" w:rsidRDefault="005064C0" w:rsidP="005064C0">
            <w:pPr>
              <w:autoSpaceDE/>
              <w:autoSpaceDN/>
              <w:rPr>
                <w:sz w:val="20"/>
                <w:szCs w:val="20"/>
                <w:lang w:val="es-ES"/>
              </w:rPr>
            </w:pPr>
          </w:p>
        </w:tc>
        <w:tc>
          <w:tcPr>
            <w:tcW w:w="566" w:type="pct"/>
            <w:tcBorders>
              <w:top w:val="nil"/>
              <w:left w:val="nil"/>
              <w:bottom w:val="nil"/>
              <w:right w:val="nil"/>
            </w:tcBorders>
            <w:shd w:val="clear" w:color="auto" w:fill="auto"/>
            <w:noWrap/>
            <w:vAlign w:val="center"/>
            <w:hideMark/>
          </w:tcPr>
          <w:p w14:paraId="7704BF85" w14:textId="77777777" w:rsidR="005064C0" w:rsidRPr="005064C0" w:rsidRDefault="005064C0" w:rsidP="005064C0">
            <w:pPr>
              <w:autoSpaceDE/>
              <w:autoSpaceDN/>
              <w:rPr>
                <w:sz w:val="20"/>
                <w:szCs w:val="20"/>
                <w:lang w:val="es-ES"/>
              </w:rPr>
            </w:pPr>
          </w:p>
        </w:tc>
      </w:tr>
      <w:tr w:rsidR="005064C0" w:rsidRPr="005064C0" w14:paraId="2AE80750" w14:textId="77777777" w:rsidTr="00917A67">
        <w:trPr>
          <w:trHeight w:val="270"/>
        </w:trPr>
        <w:tc>
          <w:tcPr>
            <w:tcW w:w="1615" w:type="pct"/>
            <w:tcBorders>
              <w:top w:val="nil"/>
              <w:left w:val="nil"/>
              <w:bottom w:val="nil"/>
              <w:right w:val="nil"/>
            </w:tcBorders>
            <w:shd w:val="clear" w:color="auto" w:fill="auto"/>
            <w:vAlign w:val="center"/>
            <w:hideMark/>
          </w:tcPr>
          <w:p w14:paraId="65033D74" w14:textId="77777777" w:rsidR="005064C0" w:rsidRPr="005064C0" w:rsidRDefault="005064C0" w:rsidP="005064C0">
            <w:pPr>
              <w:autoSpaceDE/>
              <w:autoSpaceDN/>
              <w:rPr>
                <w:sz w:val="20"/>
                <w:szCs w:val="20"/>
                <w:lang w:val="es-ES"/>
              </w:rPr>
            </w:pPr>
          </w:p>
        </w:tc>
        <w:tc>
          <w:tcPr>
            <w:tcW w:w="3385" w:type="pct"/>
            <w:gridSpan w:val="10"/>
            <w:tcBorders>
              <w:top w:val="single" w:sz="12" w:space="0" w:color="auto"/>
              <w:left w:val="single" w:sz="12" w:space="0" w:color="auto"/>
              <w:bottom w:val="single" w:sz="12" w:space="0" w:color="auto"/>
              <w:right w:val="single" w:sz="12" w:space="0" w:color="000000"/>
            </w:tcBorders>
            <w:shd w:val="clear" w:color="auto" w:fill="auto"/>
            <w:vAlign w:val="center"/>
            <w:hideMark/>
          </w:tcPr>
          <w:p w14:paraId="485974F0" w14:textId="77777777" w:rsidR="005064C0" w:rsidRPr="005064C0" w:rsidRDefault="005064C0" w:rsidP="005064C0">
            <w:pPr>
              <w:autoSpaceDE/>
              <w:autoSpaceDN/>
              <w:jc w:val="center"/>
              <w:rPr>
                <w:rFonts w:ascii="Arial" w:hAnsi="Arial" w:cs="Arial"/>
                <w:b/>
                <w:bCs/>
                <w:color w:val="0000FF"/>
                <w:sz w:val="18"/>
                <w:szCs w:val="18"/>
                <w:lang w:val="es-ES"/>
              </w:rPr>
            </w:pPr>
            <w:r w:rsidRPr="005064C0">
              <w:rPr>
                <w:rFonts w:ascii="Arial" w:hAnsi="Arial" w:cs="Arial"/>
                <w:b/>
                <w:bCs/>
                <w:color w:val="0000FF"/>
                <w:sz w:val="18"/>
                <w:szCs w:val="18"/>
                <w:lang w:val="es-ES"/>
              </w:rPr>
              <w:t>RESULTADOS FINALES</w:t>
            </w:r>
          </w:p>
        </w:tc>
      </w:tr>
      <w:tr w:rsidR="005064C0" w:rsidRPr="005064C0" w14:paraId="168544C0" w14:textId="77777777" w:rsidTr="00917A67">
        <w:trPr>
          <w:trHeight w:val="353"/>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D3FA9" w14:textId="3944EA00" w:rsidR="005064C0" w:rsidRPr="00C0499A" w:rsidRDefault="005064C0" w:rsidP="005064C0">
            <w:pPr>
              <w:autoSpaceDE/>
              <w:autoSpaceDN/>
              <w:ind w:firstLineChars="100" w:firstLine="161"/>
              <w:rPr>
                <w:rFonts w:ascii="Arial" w:hAnsi="Arial" w:cs="Arial"/>
                <w:b/>
                <w:bCs/>
                <w:sz w:val="16"/>
                <w:szCs w:val="16"/>
                <w:lang w:val="es-ES"/>
              </w:rPr>
            </w:pPr>
            <w:r w:rsidRPr="00C0499A">
              <w:rPr>
                <w:rFonts w:ascii="Arial" w:hAnsi="Arial" w:cs="Arial"/>
                <w:b/>
                <w:bCs/>
                <w:sz w:val="16"/>
                <w:szCs w:val="16"/>
                <w:lang w:val="es-ES"/>
              </w:rPr>
              <w:t>INGRESOS ANUALES UNIDAD ECO-FAMILIAR</w:t>
            </w:r>
          </w:p>
        </w:tc>
        <w:tc>
          <w:tcPr>
            <w:tcW w:w="263" w:type="pct"/>
            <w:tcBorders>
              <w:top w:val="nil"/>
              <w:left w:val="nil"/>
              <w:bottom w:val="single" w:sz="4" w:space="0" w:color="auto"/>
              <w:right w:val="single" w:sz="4" w:space="0" w:color="auto"/>
            </w:tcBorders>
            <w:shd w:val="clear" w:color="auto" w:fill="auto"/>
            <w:noWrap/>
            <w:vAlign w:val="center"/>
            <w:hideMark/>
          </w:tcPr>
          <w:p w14:paraId="543007B1"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65" w:type="pct"/>
            <w:tcBorders>
              <w:top w:val="nil"/>
              <w:left w:val="nil"/>
              <w:bottom w:val="single" w:sz="4" w:space="0" w:color="auto"/>
              <w:right w:val="single" w:sz="4" w:space="0" w:color="auto"/>
            </w:tcBorders>
            <w:shd w:val="clear" w:color="auto" w:fill="auto"/>
            <w:noWrap/>
            <w:vAlign w:val="center"/>
            <w:hideMark/>
          </w:tcPr>
          <w:p w14:paraId="51A3EE36"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18F67073"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6" w:type="pct"/>
            <w:tcBorders>
              <w:top w:val="nil"/>
              <w:left w:val="nil"/>
              <w:bottom w:val="single" w:sz="4" w:space="0" w:color="auto"/>
              <w:right w:val="single" w:sz="4" w:space="0" w:color="auto"/>
            </w:tcBorders>
            <w:shd w:val="clear" w:color="auto" w:fill="auto"/>
            <w:noWrap/>
            <w:vAlign w:val="center"/>
            <w:hideMark/>
          </w:tcPr>
          <w:p w14:paraId="4144B5A8"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92" w:type="pct"/>
            <w:tcBorders>
              <w:top w:val="nil"/>
              <w:left w:val="nil"/>
              <w:bottom w:val="single" w:sz="4" w:space="0" w:color="auto"/>
              <w:right w:val="single" w:sz="4" w:space="0" w:color="auto"/>
            </w:tcBorders>
            <w:shd w:val="clear" w:color="auto" w:fill="auto"/>
            <w:noWrap/>
            <w:vAlign w:val="center"/>
            <w:hideMark/>
          </w:tcPr>
          <w:p w14:paraId="03F9CB9F"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61" w:type="pct"/>
            <w:tcBorders>
              <w:top w:val="nil"/>
              <w:left w:val="nil"/>
              <w:bottom w:val="single" w:sz="4" w:space="0" w:color="auto"/>
              <w:right w:val="single" w:sz="4" w:space="0" w:color="auto"/>
            </w:tcBorders>
            <w:shd w:val="clear" w:color="auto" w:fill="auto"/>
            <w:noWrap/>
            <w:vAlign w:val="center"/>
            <w:hideMark/>
          </w:tcPr>
          <w:p w14:paraId="21054138"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31" w:type="pct"/>
            <w:tcBorders>
              <w:top w:val="nil"/>
              <w:left w:val="nil"/>
              <w:bottom w:val="single" w:sz="4" w:space="0" w:color="auto"/>
              <w:right w:val="single" w:sz="4" w:space="0" w:color="auto"/>
            </w:tcBorders>
            <w:shd w:val="clear" w:color="auto" w:fill="auto"/>
            <w:noWrap/>
            <w:vAlign w:val="center"/>
            <w:hideMark/>
          </w:tcPr>
          <w:p w14:paraId="61A3CC7F"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63E90518"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20" w:type="pct"/>
            <w:tcBorders>
              <w:top w:val="nil"/>
              <w:left w:val="nil"/>
              <w:bottom w:val="single" w:sz="4" w:space="0" w:color="auto"/>
              <w:right w:val="single" w:sz="4" w:space="0" w:color="auto"/>
            </w:tcBorders>
            <w:shd w:val="clear" w:color="auto" w:fill="auto"/>
            <w:noWrap/>
            <w:vAlign w:val="center"/>
            <w:hideMark/>
          </w:tcPr>
          <w:p w14:paraId="7D754534"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566" w:type="pct"/>
            <w:tcBorders>
              <w:top w:val="nil"/>
              <w:left w:val="nil"/>
              <w:bottom w:val="single" w:sz="4" w:space="0" w:color="auto"/>
              <w:right w:val="single" w:sz="4" w:space="0" w:color="auto"/>
            </w:tcBorders>
            <w:shd w:val="clear" w:color="auto" w:fill="auto"/>
            <w:noWrap/>
            <w:vAlign w:val="center"/>
            <w:hideMark/>
          </w:tcPr>
          <w:p w14:paraId="16ECD3C7"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1287C271" w14:textId="77777777" w:rsidTr="00917A67">
        <w:trPr>
          <w:trHeight w:val="240"/>
        </w:trPr>
        <w:tc>
          <w:tcPr>
            <w:tcW w:w="1615" w:type="pct"/>
            <w:tcBorders>
              <w:top w:val="nil"/>
              <w:left w:val="single" w:sz="4" w:space="0" w:color="auto"/>
              <w:bottom w:val="single" w:sz="4" w:space="0" w:color="auto"/>
              <w:right w:val="single" w:sz="4" w:space="0" w:color="auto"/>
            </w:tcBorders>
            <w:shd w:val="clear" w:color="auto" w:fill="auto"/>
            <w:vAlign w:val="center"/>
            <w:hideMark/>
          </w:tcPr>
          <w:p w14:paraId="11AB29DB" w14:textId="4441A203" w:rsidR="005064C0" w:rsidRPr="00C0499A" w:rsidRDefault="005064C0" w:rsidP="005064C0">
            <w:pPr>
              <w:autoSpaceDE/>
              <w:autoSpaceDN/>
              <w:ind w:firstLineChars="100" w:firstLine="160"/>
              <w:rPr>
                <w:rFonts w:ascii="Arial" w:hAnsi="Arial" w:cs="Arial"/>
                <w:sz w:val="16"/>
                <w:szCs w:val="16"/>
                <w:lang w:val="es-ES"/>
              </w:rPr>
            </w:pPr>
            <w:r w:rsidRPr="00C0499A">
              <w:rPr>
                <w:rFonts w:ascii="Arial" w:hAnsi="Arial" w:cs="Arial"/>
                <w:sz w:val="16"/>
                <w:szCs w:val="16"/>
                <w:lang w:val="es-ES"/>
              </w:rPr>
              <w:t>DEDUCCIÓN POR DISCAPACIDAD</w:t>
            </w:r>
          </w:p>
        </w:tc>
        <w:tc>
          <w:tcPr>
            <w:tcW w:w="263" w:type="pct"/>
            <w:tcBorders>
              <w:top w:val="nil"/>
              <w:left w:val="nil"/>
              <w:bottom w:val="single" w:sz="4" w:space="0" w:color="auto"/>
              <w:right w:val="nil"/>
            </w:tcBorders>
            <w:shd w:val="clear" w:color="auto" w:fill="auto"/>
            <w:noWrap/>
            <w:vAlign w:val="center"/>
            <w:hideMark/>
          </w:tcPr>
          <w:p w14:paraId="6E71818F"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65" w:type="pct"/>
            <w:tcBorders>
              <w:top w:val="nil"/>
              <w:left w:val="nil"/>
              <w:bottom w:val="single" w:sz="4" w:space="0" w:color="auto"/>
              <w:right w:val="nil"/>
            </w:tcBorders>
            <w:shd w:val="clear" w:color="auto" w:fill="auto"/>
            <w:noWrap/>
            <w:vAlign w:val="center"/>
            <w:hideMark/>
          </w:tcPr>
          <w:p w14:paraId="13844456"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55" w:type="pct"/>
            <w:tcBorders>
              <w:top w:val="nil"/>
              <w:left w:val="nil"/>
              <w:bottom w:val="single" w:sz="4" w:space="0" w:color="auto"/>
              <w:right w:val="nil"/>
            </w:tcBorders>
            <w:shd w:val="clear" w:color="auto" w:fill="auto"/>
            <w:noWrap/>
            <w:vAlign w:val="center"/>
            <w:hideMark/>
          </w:tcPr>
          <w:p w14:paraId="543E549C"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6" w:type="pct"/>
            <w:tcBorders>
              <w:top w:val="nil"/>
              <w:left w:val="nil"/>
              <w:bottom w:val="single" w:sz="4" w:space="0" w:color="auto"/>
              <w:right w:val="nil"/>
            </w:tcBorders>
            <w:shd w:val="clear" w:color="auto" w:fill="auto"/>
            <w:noWrap/>
            <w:vAlign w:val="center"/>
            <w:hideMark/>
          </w:tcPr>
          <w:p w14:paraId="7640B571"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92" w:type="pct"/>
            <w:tcBorders>
              <w:top w:val="nil"/>
              <w:left w:val="nil"/>
              <w:bottom w:val="single" w:sz="4" w:space="0" w:color="auto"/>
              <w:right w:val="nil"/>
            </w:tcBorders>
            <w:shd w:val="clear" w:color="auto" w:fill="auto"/>
            <w:noWrap/>
            <w:vAlign w:val="center"/>
            <w:hideMark/>
          </w:tcPr>
          <w:p w14:paraId="2B7DA8E9"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61" w:type="pct"/>
            <w:tcBorders>
              <w:top w:val="nil"/>
              <w:left w:val="nil"/>
              <w:bottom w:val="single" w:sz="4" w:space="0" w:color="auto"/>
              <w:right w:val="nil"/>
            </w:tcBorders>
            <w:shd w:val="clear" w:color="auto" w:fill="auto"/>
            <w:noWrap/>
            <w:vAlign w:val="center"/>
            <w:hideMark/>
          </w:tcPr>
          <w:p w14:paraId="0EC5CC0A"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31" w:type="pct"/>
            <w:tcBorders>
              <w:top w:val="nil"/>
              <w:left w:val="nil"/>
              <w:bottom w:val="single" w:sz="4" w:space="0" w:color="auto"/>
              <w:right w:val="nil"/>
            </w:tcBorders>
            <w:shd w:val="clear" w:color="auto" w:fill="auto"/>
            <w:noWrap/>
            <w:vAlign w:val="center"/>
            <w:hideMark/>
          </w:tcPr>
          <w:p w14:paraId="5531437E"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7" w:type="pct"/>
            <w:tcBorders>
              <w:top w:val="nil"/>
              <w:left w:val="nil"/>
              <w:bottom w:val="single" w:sz="4" w:space="0" w:color="auto"/>
              <w:right w:val="nil"/>
            </w:tcBorders>
            <w:shd w:val="clear" w:color="auto" w:fill="auto"/>
            <w:noWrap/>
            <w:vAlign w:val="center"/>
            <w:hideMark/>
          </w:tcPr>
          <w:p w14:paraId="5DF72AE3"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20" w:type="pct"/>
            <w:tcBorders>
              <w:top w:val="nil"/>
              <w:left w:val="nil"/>
              <w:bottom w:val="single" w:sz="4" w:space="0" w:color="auto"/>
              <w:right w:val="nil"/>
            </w:tcBorders>
            <w:shd w:val="clear" w:color="auto" w:fill="auto"/>
            <w:noWrap/>
            <w:vAlign w:val="center"/>
            <w:hideMark/>
          </w:tcPr>
          <w:p w14:paraId="6E3538CE"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566" w:type="pct"/>
            <w:tcBorders>
              <w:top w:val="nil"/>
              <w:left w:val="single" w:sz="4" w:space="0" w:color="auto"/>
              <w:bottom w:val="single" w:sz="4" w:space="0" w:color="auto"/>
              <w:right w:val="single" w:sz="4" w:space="0" w:color="auto"/>
            </w:tcBorders>
            <w:shd w:val="clear" w:color="auto" w:fill="auto"/>
            <w:noWrap/>
            <w:vAlign w:val="center"/>
            <w:hideMark/>
          </w:tcPr>
          <w:p w14:paraId="0AD117B9"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5F8159CC" w14:textId="77777777" w:rsidTr="00917A67">
        <w:trPr>
          <w:trHeight w:val="48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BAC79" w14:textId="77777777" w:rsidR="005064C0" w:rsidRPr="00C0499A" w:rsidRDefault="005064C0" w:rsidP="005064C0">
            <w:pPr>
              <w:autoSpaceDE/>
              <w:autoSpaceDN/>
              <w:ind w:firstLineChars="100" w:firstLine="161"/>
              <w:rPr>
                <w:rFonts w:ascii="Arial" w:hAnsi="Arial" w:cs="Arial"/>
                <w:b/>
                <w:bCs/>
                <w:sz w:val="16"/>
                <w:szCs w:val="16"/>
                <w:lang w:val="es-ES"/>
              </w:rPr>
            </w:pPr>
            <w:r w:rsidRPr="00C0499A">
              <w:rPr>
                <w:rFonts w:ascii="Arial" w:hAnsi="Arial" w:cs="Arial"/>
                <w:b/>
                <w:bCs/>
                <w:sz w:val="16"/>
                <w:szCs w:val="16"/>
                <w:lang w:val="es-ES"/>
              </w:rPr>
              <w:t>INGRESOS ANUALES TRAS DEDUCCIONES POR DISCAPACIDAD.</w:t>
            </w:r>
          </w:p>
        </w:tc>
        <w:tc>
          <w:tcPr>
            <w:tcW w:w="263" w:type="pct"/>
            <w:tcBorders>
              <w:top w:val="single" w:sz="4" w:space="0" w:color="auto"/>
              <w:left w:val="nil"/>
              <w:bottom w:val="single" w:sz="4" w:space="0" w:color="auto"/>
              <w:right w:val="nil"/>
            </w:tcBorders>
            <w:shd w:val="clear" w:color="auto" w:fill="auto"/>
            <w:noWrap/>
            <w:vAlign w:val="center"/>
            <w:hideMark/>
          </w:tcPr>
          <w:p w14:paraId="40344718"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65" w:type="pct"/>
            <w:tcBorders>
              <w:top w:val="single" w:sz="4" w:space="0" w:color="auto"/>
              <w:left w:val="nil"/>
              <w:bottom w:val="single" w:sz="4" w:space="0" w:color="auto"/>
              <w:right w:val="nil"/>
            </w:tcBorders>
            <w:shd w:val="clear" w:color="auto" w:fill="auto"/>
            <w:noWrap/>
            <w:vAlign w:val="center"/>
            <w:hideMark/>
          </w:tcPr>
          <w:p w14:paraId="309832D8"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55" w:type="pct"/>
            <w:tcBorders>
              <w:top w:val="single" w:sz="4" w:space="0" w:color="auto"/>
              <w:left w:val="nil"/>
              <w:bottom w:val="single" w:sz="4" w:space="0" w:color="auto"/>
              <w:right w:val="nil"/>
            </w:tcBorders>
            <w:shd w:val="clear" w:color="auto" w:fill="auto"/>
            <w:noWrap/>
            <w:vAlign w:val="center"/>
            <w:hideMark/>
          </w:tcPr>
          <w:p w14:paraId="59E35B1D"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6" w:type="pct"/>
            <w:tcBorders>
              <w:top w:val="single" w:sz="4" w:space="0" w:color="auto"/>
              <w:left w:val="nil"/>
              <w:bottom w:val="single" w:sz="4" w:space="0" w:color="auto"/>
              <w:right w:val="nil"/>
            </w:tcBorders>
            <w:shd w:val="clear" w:color="auto" w:fill="auto"/>
            <w:noWrap/>
            <w:vAlign w:val="center"/>
            <w:hideMark/>
          </w:tcPr>
          <w:p w14:paraId="022B4ECA"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92" w:type="pct"/>
            <w:tcBorders>
              <w:top w:val="single" w:sz="4" w:space="0" w:color="auto"/>
              <w:left w:val="nil"/>
              <w:bottom w:val="single" w:sz="4" w:space="0" w:color="auto"/>
              <w:right w:val="nil"/>
            </w:tcBorders>
            <w:shd w:val="clear" w:color="auto" w:fill="auto"/>
            <w:noWrap/>
            <w:vAlign w:val="center"/>
            <w:hideMark/>
          </w:tcPr>
          <w:p w14:paraId="527A5A66"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261" w:type="pct"/>
            <w:tcBorders>
              <w:top w:val="single" w:sz="4" w:space="0" w:color="auto"/>
              <w:left w:val="nil"/>
              <w:bottom w:val="single" w:sz="4" w:space="0" w:color="auto"/>
              <w:right w:val="nil"/>
            </w:tcBorders>
            <w:shd w:val="clear" w:color="auto" w:fill="auto"/>
            <w:noWrap/>
            <w:vAlign w:val="center"/>
            <w:hideMark/>
          </w:tcPr>
          <w:p w14:paraId="3AEACBAE"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31" w:type="pct"/>
            <w:tcBorders>
              <w:top w:val="single" w:sz="4" w:space="0" w:color="auto"/>
              <w:left w:val="nil"/>
              <w:bottom w:val="single" w:sz="4" w:space="0" w:color="auto"/>
              <w:right w:val="nil"/>
            </w:tcBorders>
            <w:shd w:val="clear" w:color="auto" w:fill="auto"/>
            <w:noWrap/>
            <w:vAlign w:val="center"/>
            <w:hideMark/>
          </w:tcPr>
          <w:p w14:paraId="5C94ADC6"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17" w:type="pct"/>
            <w:tcBorders>
              <w:top w:val="single" w:sz="4" w:space="0" w:color="auto"/>
              <w:left w:val="nil"/>
              <w:bottom w:val="single" w:sz="4" w:space="0" w:color="auto"/>
              <w:right w:val="nil"/>
            </w:tcBorders>
            <w:shd w:val="clear" w:color="auto" w:fill="auto"/>
            <w:noWrap/>
            <w:vAlign w:val="center"/>
            <w:hideMark/>
          </w:tcPr>
          <w:p w14:paraId="4EDB5D6B"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20" w:type="pct"/>
            <w:tcBorders>
              <w:top w:val="single" w:sz="4" w:space="0" w:color="auto"/>
              <w:left w:val="nil"/>
              <w:bottom w:val="single" w:sz="4" w:space="0" w:color="auto"/>
              <w:right w:val="nil"/>
            </w:tcBorders>
            <w:shd w:val="clear" w:color="auto" w:fill="auto"/>
            <w:noWrap/>
            <w:vAlign w:val="center"/>
            <w:hideMark/>
          </w:tcPr>
          <w:p w14:paraId="509BBF91"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0210F486"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630285DC" w14:textId="77777777" w:rsidTr="00917A67">
        <w:trPr>
          <w:trHeight w:val="255"/>
        </w:trPr>
        <w:tc>
          <w:tcPr>
            <w:tcW w:w="1615" w:type="pct"/>
            <w:tcBorders>
              <w:top w:val="nil"/>
              <w:left w:val="nil"/>
              <w:bottom w:val="nil"/>
              <w:right w:val="nil"/>
            </w:tcBorders>
            <w:shd w:val="clear" w:color="auto" w:fill="auto"/>
            <w:vAlign w:val="center"/>
            <w:hideMark/>
          </w:tcPr>
          <w:p w14:paraId="005ECBE5" w14:textId="77777777" w:rsidR="005064C0" w:rsidRPr="00C0499A" w:rsidRDefault="005064C0" w:rsidP="005064C0">
            <w:pPr>
              <w:autoSpaceDE/>
              <w:autoSpaceDN/>
              <w:rPr>
                <w:rFonts w:ascii="Arial" w:hAnsi="Arial" w:cs="Arial"/>
                <w:sz w:val="16"/>
                <w:szCs w:val="16"/>
                <w:lang w:val="es-ES"/>
              </w:rPr>
            </w:pPr>
            <w:r w:rsidRPr="00C0499A">
              <w:rPr>
                <w:rFonts w:ascii="Arial" w:hAnsi="Arial" w:cs="Arial"/>
                <w:sz w:val="16"/>
                <w:szCs w:val="16"/>
                <w:lang w:val="es-ES"/>
              </w:rPr>
              <w:t xml:space="preserve">   DEDUCCIONES POR SUSTENTADOR ÚNICO</w:t>
            </w:r>
          </w:p>
        </w:tc>
        <w:tc>
          <w:tcPr>
            <w:tcW w:w="263" w:type="pct"/>
            <w:tcBorders>
              <w:top w:val="nil"/>
              <w:left w:val="nil"/>
              <w:bottom w:val="nil"/>
              <w:right w:val="nil"/>
            </w:tcBorders>
            <w:shd w:val="clear" w:color="auto" w:fill="auto"/>
            <w:vAlign w:val="center"/>
            <w:hideMark/>
          </w:tcPr>
          <w:p w14:paraId="4FC0C012" w14:textId="77777777" w:rsidR="005064C0" w:rsidRPr="005064C0" w:rsidRDefault="005064C0" w:rsidP="005064C0">
            <w:pPr>
              <w:autoSpaceDE/>
              <w:autoSpaceDN/>
              <w:rPr>
                <w:rFonts w:ascii="Arial" w:hAnsi="Arial" w:cs="Arial"/>
                <w:sz w:val="18"/>
                <w:szCs w:val="18"/>
                <w:lang w:val="es-ES"/>
              </w:rPr>
            </w:pPr>
          </w:p>
        </w:tc>
        <w:tc>
          <w:tcPr>
            <w:tcW w:w="365" w:type="pct"/>
            <w:tcBorders>
              <w:top w:val="nil"/>
              <w:left w:val="nil"/>
              <w:bottom w:val="nil"/>
              <w:right w:val="nil"/>
            </w:tcBorders>
            <w:shd w:val="clear" w:color="auto" w:fill="auto"/>
            <w:vAlign w:val="center"/>
            <w:hideMark/>
          </w:tcPr>
          <w:p w14:paraId="30954F01" w14:textId="77777777" w:rsidR="005064C0" w:rsidRPr="005064C0" w:rsidRDefault="005064C0" w:rsidP="005064C0">
            <w:pPr>
              <w:autoSpaceDE/>
              <w:autoSpaceDN/>
              <w:rPr>
                <w:sz w:val="20"/>
                <w:szCs w:val="20"/>
                <w:lang w:val="es-ES"/>
              </w:rPr>
            </w:pPr>
          </w:p>
        </w:tc>
        <w:tc>
          <w:tcPr>
            <w:tcW w:w="355" w:type="pct"/>
            <w:tcBorders>
              <w:top w:val="nil"/>
              <w:left w:val="nil"/>
              <w:bottom w:val="nil"/>
              <w:right w:val="nil"/>
            </w:tcBorders>
            <w:shd w:val="clear" w:color="auto" w:fill="auto"/>
            <w:vAlign w:val="center"/>
            <w:hideMark/>
          </w:tcPr>
          <w:p w14:paraId="6B04A0C5" w14:textId="77777777" w:rsidR="005064C0" w:rsidRPr="005064C0" w:rsidRDefault="005064C0" w:rsidP="005064C0">
            <w:pPr>
              <w:autoSpaceDE/>
              <w:autoSpaceDN/>
              <w:rPr>
                <w:sz w:val="20"/>
                <w:szCs w:val="20"/>
                <w:lang w:val="es-ES"/>
              </w:rPr>
            </w:pPr>
          </w:p>
        </w:tc>
        <w:tc>
          <w:tcPr>
            <w:tcW w:w="316" w:type="pct"/>
            <w:tcBorders>
              <w:top w:val="nil"/>
              <w:left w:val="nil"/>
              <w:bottom w:val="nil"/>
              <w:right w:val="nil"/>
            </w:tcBorders>
            <w:shd w:val="clear" w:color="auto" w:fill="auto"/>
            <w:vAlign w:val="center"/>
            <w:hideMark/>
          </w:tcPr>
          <w:p w14:paraId="2B988361" w14:textId="77777777" w:rsidR="005064C0" w:rsidRPr="005064C0" w:rsidRDefault="005064C0" w:rsidP="005064C0">
            <w:pPr>
              <w:autoSpaceDE/>
              <w:autoSpaceDN/>
              <w:rPr>
                <w:sz w:val="20"/>
                <w:szCs w:val="20"/>
                <w:lang w:val="es-ES"/>
              </w:rPr>
            </w:pPr>
          </w:p>
        </w:tc>
        <w:tc>
          <w:tcPr>
            <w:tcW w:w="292" w:type="pct"/>
            <w:tcBorders>
              <w:top w:val="nil"/>
              <w:left w:val="nil"/>
              <w:bottom w:val="nil"/>
              <w:right w:val="nil"/>
            </w:tcBorders>
            <w:shd w:val="clear" w:color="auto" w:fill="auto"/>
            <w:vAlign w:val="center"/>
            <w:hideMark/>
          </w:tcPr>
          <w:p w14:paraId="14F4E39A" w14:textId="77777777" w:rsidR="005064C0" w:rsidRPr="005064C0" w:rsidRDefault="005064C0" w:rsidP="005064C0">
            <w:pPr>
              <w:autoSpaceDE/>
              <w:autoSpaceDN/>
              <w:rPr>
                <w:sz w:val="20"/>
                <w:szCs w:val="20"/>
                <w:lang w:val="es-ES"/>
              </w:rPr>
            </w:pPr>
          </w:p>
        </w:tc>
        <w:tc>
          <w:tcPr>
            <w:tcW w:w="261" w:type="pct"/>
            <w:tcBorders>
              <w:top w:val="nil"/>
              <w:left w:val="nil"/>
              <w:bottom w:val="nil"/>
              <w:right w:val="nil"/>
            </w:tcBorders>
            <w:shd w:val="clear" w:color="auto" w:fill="auto"/>
            <w:vAlign w:val="center"/>
            <w:hideMark/>
          </w:tcPr>
          <w:p w14:paraId="11CC49BD" w14:textId="77777777" w:rsidR="005064C0" w:rsidRPr="005064C0" w:rsidRDefault="005064C0" w:rsidP="005064C0">
            <w:pPr>
              <w:autoSpaceDE/>
              <w:autoSpaceDN/>
              <w:rPr>
                <w:sz w:val="20"/>
                <w:szCs w:val="20"/>
                <w:lang w:val="es-ES"/>
              </w:rPr>
            </w:pPr>
          </w:p>
        </w:tc>
        <w:tc>
          <w:tcPr>
            <w:tcW w:w="331" w:type="pct"/>
            <w:tcBorders>
              <w:top w:val="nil"/>
              <w:left w:val="nil"/>
              <w:bottom w:val="nil"/>
              <w:right w:val="nil"/>
            </w:tcBorders>
            <w:shd w:val="clear" w:color="auto" w:fill="auto"/>
            <w:vAlign w:val="center"/>
            <w:hideMark/>
          </w:tcPr>
          <w:p w14:paraId="65359360" w14:textId="77777777" w:rsidR="005064C0" w:rsidRPr="005064C0" w:rsidRDefault="005064C0" w:rsidP="005064C0">
            <w:pPr>
              <w:autoSpaceDE/>
              <w:autoSpaceDN/>
              <w:rPr>
                <w:sz w:val="20"/>
                <w:szCs w:val="20"/>
                <w:lang w:val="es-ES"/>
              </w:rPr>
            </w:pPr>
          </w:p>
        </w:tc>
        <w:tc>
          <w:tcPr>
            <w:tcW w:w="317" w:type="pct"/>
            <w:tcBorders>
              <w:top w:val="nil"/>
              <w:left w:val="nil"/>
              <w:bottom w:val="nil"/>
              <w:right w:val="single" w:sz="4" w:space="0" w:color="auto"/>
            </w:tcBorders>
            <w:shd w:val="clear" w:color="auto" w:fill="auto"/>
            <w:vAlign w:val="center"/>
            <w:hideMark/>
          </w:tcPr>
          <w:p w14:paraId="5363C129" w14:textId="77777777" w:rsidR="005064C0" w:rsidRPr="005064C0" w:rsidRDefault="005064C0" w:rsidP="005064C0">
            <w:pPr>
              <w:autoSpaceDE/>
              <w:autoSpaceDN/>
              <w:rPr>
                <w:rFonts w:ascii="Arial" w:hAnsi="Arial" w:cs="Arial"/>
                <w:b/>
                <w:bCs/>
                <w:sz w:val="18"/>
                <w:szCs w:val="18"/>
                <w:lang w:val="es-ES"/>
              </w:rPr>
            </w:pPr>
            <w:r w:rsidRPr="005064C0">
              <w:rPr>
                <w:rFonts w:ascii="Arial" w:hAnsi="Arial" w:cs="Arial"/>
                <w:b/>
                <w:bCs/>
                <w:sz w:val="18"/>
                <w:szCs w:val="18"/>
                <w:lang w:val="es-ES"/>
              </w:rPr>
              <w:t> </w:t>
            </w:r>
          </w:p>
        </w:tc>
        <w:tc>
          <w:tcPr>
            <w:tcW w:w="320" w:type="pct"/>
            <w:tcBorders>
              <w:top w:val="nil"/>
              <w:left w:val="nil"/>
              <w:bottom w:val="nil"/>
              <w:right w:val="nil"/>
            </w:tcBorders>
            <w:shd w:val="clear" w:color="auto" w:fill="auto"/>
            <w:noWrap/>
            <w:vAlign w:val="center"/>
            <w:hideMark/>
          </w:tcPr>
          <w:p w14:paraId="34F62254" w14:textId="77777777" w:rsidR="005064C0" w:rsidRPr="005064C0" w:rsidRDefault="005064C0" w:rsidP="005064C0">
            <w:pPr>
              <w:autoSpaceDE/>
              <w:autoSpaceDN/>
              <w:rPr>
                <w:rFonts w:ascii="Arial" w:hAnsi="Arial" w:cs="Arial"/>
                <w:b/>
                <w:bCs/>
                <w:sz w:val="18"/>
                <w:szCs w:val="18"/>
                <w:lang w:val="es-ES"/>
              </w:rPr>
            </w:pPr>
          </w:p>
        </w:tc>
        <w:tc>
          <w:tcPr>
            <w:tcW w:w="566" w:type="pct"/>
            <w:tcBorders>
              <w:top w:val="nil"/>
              <w:left w:val="single" w:sz="4" w:space="0" w:color="auto"/>
              <w:bottom w:val="nil"/>
              <w:right w:val="single" w:sz="4" w:space="0" w:color="auto"/>
            </w:tcBorders>
            <w:shd w:val="clear" w:color="auto" w:fill="auto"/>
            <w:noWrap/>
            <w:vAlign w:val="center"/>
            <w:hideMark/>
          </w:tcPr>
          <w:p w14:paraId="618FC196"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7EF2B66D" w14:textId="77777777" w:rsidTr="00917A67">
        <w:trPr>
          <w:trHeight w:val="750"/>
        </w:trPr>
        <w:tc>
          <w:tcPr>
            <w:tcW w:w="1615" w:type="pct"/>
            <w:tcBorders>
              <w:top w:val="single" w:sz="12" w:space="0" w:color="auto"/>
              <w:left w:val="single" w:sz="12" w:space="0" w:color="auto"/>
              <w:bottom w:val="single" w:sz="12" w:space="0" w:color="auto"/>
              <w:right w:val="single" w:sz="8" w:space="0" w:color="auto"/>
            </w:tcBorders>
            <w:shd w:val="clear" w:color="auto" w:fill="auto"/>
            <w:vAlign w:val="center"/>
            <w:hideMark/>
          </w:tcPr>
          <w:p w14:paraId="72D6381D" w14:textId="0E38E048" w:rsidR="005064C0" w:rsidRPr="00C0499A" w:rsidRDefault="005064C0" w:rsidP="005064C0">
            <w:pPr>
              <w:autoSpaceDE/>
              <w:autoSpaceDN/>
              <w:ind w:firstLineChars="100" w:firstLine="161"/>
              <w:rPr>
                <w:rFonts w:ascii="Arial" w:hAnsi="Arial" w:cs="Arial"/>
                <w:b/>
                <w:bCs/>
                <w:i/>
                <w:iCs/>
                <w:sz w:val="16"/>
                <w:szCs w:val="16"/>
                <w:lang w:val="es-ES"/>
              </w:rPr>
            </w:pPr>
            <w:r w:rsidRPr="00C0499A">
              <w:rPr>
                <w:rFonts w:ascii="Arial" w:hAnsi="Arial" w:cs="Arial"/>
                <w:b/>
                <w:bCs/>
                <w:i/>
                <w:iCs/>
                <w:sz w:val="16"/>
                <w:szCs w:val="16"/>
                <w:lang w:val="es-ES"/>
              </w:rPr>
              <w:t xml:space="preserve">RENTA ANUAL </w:t>
            </w:r>
            <w:r w:rsidRPr="002A5041">
              <w:rPr>
                <w:rFonts w:ascii="Arial" w:hAnsi="Arial" w:cs="Arial"/>
                <w:b/>
                <w:bCs/>
                <w:sz w:val="16"/>
                <w:szCs w:val="16"/>
                <w:lang w:val="es-ES"/>
              </w:rPr>
              <w:t>UNIDAD ECO-FAMILIAR</w:t>
            </w:r>
            <w:r w:rsidRPr="00C0499A">
              <w:rPr>
                <w:rFonts w:ascii="Arial" w:hAnsi="Arial" w:cs="Arial"/>
                <w:b/>
                <w:bCs/>
                <w:i/>
                <w:iCs/>
                <w:sz w:val="16"/>
                <w:szCs w:val="16"/>
                <w:lang w:val="es-ES"/>
              </w:rPr>
              <w:t xml:space="preserve"> (referencia para prestaciones económicas) </w:t>
            </w:r>
          </w:p>
        </w:tc>
        <w:tc>
          <w:tcPr>
            <w:tcW w:w="263" w:type="pct"/>
            <w:tcBorders>
              <w:top w:val="single" w:sz="12" w:space="0" w:color="auto"/>
              <w:left w:val="nil"/>
              <w:bottom w:val="single" w:sz="12" w:space="0" w:color="auto"/>
              <w:right w:val="nil"/>
            </w:tcBorders>
            <w:shd w:val="clear" w:color="auto" w:fill="auto"/>
            <w:noWrap/>
            <w:vAlign w:val="center"/>
            <w:hideMark/>
          </w:tcPr>
          <w:p w14:paraId="1F339FA8"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65" w:type="pct"/>
            <w:tcBorders>
              <w:top w:val="single" w:sz="12" w:space="0" w:color="auto"/>
              <w:left w:val="nil"/>
              <w:bottom w:val="single" w:sz="12" w:space="0" w:color="auto"/>
              <w:right w:val="nil"/>
            </w:tcBorders>
            <w:shd w:val="clear" w:color="auto" w:fill="auto"/>
            <w:noWrap/>
            <w:vAlign w:val="center"/>
            <w:hideMark/>
          </w:tcPr>
          <w:p w14:paraId="1A80B1E5"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55" w:type="pct"/>
            <w:tcBorders>
              <w:top w:val="single" w:sz="12" w:space="0" w:color="auto"/>
              <w:left w:val="nil"/>
              <w:bottom w:val="single" w:sz="12" w:space="0" w:color="auto"/>
              <w:right w:val="nil"/>
            </w:tcBorders>
            <w:shd w:val="clear" w:color="auto" w:fill="auto"/>
            <w:noWrap/>
            <w:vAlign w:val="center"/>
            <w:hideMark/>
          </w:tcPr>
          <w:p w14:paraId="56356B11"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6" w:type="pct"/>
            <w:tcBorders>
              <w:top w:val="single" w:sz="12" w:space="0" w:color="auto"/>
              <w:left w:val="nil"/>
              <w:bottom w:val="single" w:sz="12" w:space="0" w:color="auto"/>
              <w:right w:val="nil"/>
            </w:tcBorders>
            <w:shd w:val="clear" w:color="auto" w:fill="auto"/>
            <w:noWrap/>
            <w:vAlign w:val="center"/>
            <w:hideMark/>
          </w:tcPr>
          <w:p w14:paraId="5A5952F3"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92" w:type="pct"/>
            <w:tcBorders>
              <w:top w:val="single" w:sz="12" w:space="0" w:color="auto"/>
              <w:left w:val="nil"/>
              <w:bottom w:val="single" w:sz="12" w:space="0" w:color="auto"/>
              <w:right w:val="nil"/>
            </w:tcBorders>
            <w:shd w:val="clear" w:color="auto" w:fill="auto"/>
            <w:noWrap/>
            <w:vAlign w:val="center"/>
            <w:hideMark/>
          </w:tcPr>
          <w:p w14:paraId="2FD02412"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61" w:type="pct"/>
            <w:tcBorders>
              <w:top w:val="single" w:sz="12" w:space="0" w:color="auto"/>
              <w:left w:val="nil"/>
              <w:bottom w:val="single" w:sz="12" w:space="0" w:color="auto"/>
              <w:right w:val="nil"/>
            </w:tcBorders>
            <w:shd w:val="clear" w:color="auto" w:fill="auto"/>
            <w:noWrap/>
            <w:vAlign w:val="center"/>
            <w:hideMark/>
          </w:tcPr>
          <w:p w14:paraId="5F04A0AD"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31" w:type="pct"/>
            <w:tcBorders>
              <w:top w:val="single" w:sz="12" w:space="0" w:color="auto"/>
              <w:left w:val="nil"/>
              <w:bottom w:val="single" w:sz="12" w:space="0" w:color="auto"/>
              <w:right w:val="nil"/>
            </w:tcBorders>
            <w:shd w:val="clear" w:color="auto" w:fill="auto"/>
            <w:noWrap/>
            <w:vAlign w:val="center"/>
            <w:hideMark/>
          </w:tcPr>
          <w:p w14:paraId="4F94FA64"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7" w:type="pct"/>
            <w:tcBorders>
              <w:top w:val="single" w:sz="12" w:space="0" w:color="auto"/>
              <w:left w:val="nil"/>
              <w:bottom w:val="single" w:sz="12" w:space="0" w:color="auto"/>
              <w:right w:val="nil"/>
            </w:tcBorders>
            <w:shd w:val="clear" w:color="auto" w:fill="auto"/>
            <w:noWrap/>
            <w:vAlign w:val="center"/>
            <w:hideMark/>
          </w:tcPr>
          <w:p w14:paraId="2156BD99"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20" w:type="pct"/>
            <w:tcBorders>
              <w:top w:val="single" w:sz="12" w:space="0" w:color="auto"/>
              <w:left w:val="nil"/>
              <w:bottom w:val="single" w:sz="12" w:space="0" w:color="auto"/>
              <w:right w:val="nil"/>
            </w:tcBorders>
            <w:shd w:val="clear" w:color="auto" w:fill="auto"/>
            <w:noWrap/>
            <w:vAlign w:val="center"/>
            <w:hideMark/>
          </w:tcPr>
          <w:p w14:paraId="17B4664F"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566" w:type="pct"/>
            <w:tcBorders>
              <w:top w:val="single" w:sz="12" w:space="0" w:color="auto"/>
              <w:left w:val="nil"/>
              <w:bottom w:val="single" w:sz="12" w:space="0" w:color="auto"/>
              <w:right w:val="single" w:sz="12" w:space="0" w:color="auto"/>
            </w:tcBorders>
            <w:shd w:val="clear" w:color="auto" w:fill="auto"/>
            <w:noWrap/>
            <w:vAlign w:val="center"/>
            <w:hideMark/>
          </w:tcPr>
          <w:p w14:paraId="7EC5A25D" w14:textId="77777777" w:rsidR="005064C0" w:rsidRPr="005064C0" w:rsidRDefault="005064C0" w:rsidP="005064C0">
            <w:pPr>
              <w:autoSpaceDE/>
              <w:autoSpaceDN/>
              <w:rPr>
                <w:rFonts w:ascii="Arial" w:hAnsi="Arial" w:cs="Arial"/>
                <w:b/>
                <w:bCs/>
                <w:i/>
                <w:iCs/>
                <w:color w:val="339966"/>
                <w:sz w:val="18"/>
                <w:szCs w:val="18"/>
                <w:lang w:val="es-ES"/>
              </w:rPr>
            </w:pPr>
            <w:r w:rsidRPr="005064C0">
              <w:rPr>
                <w:rFonts w:ascii="Arial" w:hAnsi="Arial" w:cs="Arial"/>
                <w:b/>
                <w:bCs/>
                <w:i/>
                <w:iCs/>
                <w:color w:val="339966"/>
                <w:sz w:val="18"/>
                <w:szCs w:val="18"/>
                <w:lang w:val="es-ES"/>
              </w:rPr>
              <w:t> </w:t>
            </w:r>
          </w:p>
        </w:tc>
      </w:tr>
      <w:tr w:rsidR="005064C0" w:rsidRPr="005064C0" w14:paraId="1F88A0AD" w14:textId="77777777" w:rsidTr="00917A67">
        <w:trPr>
          <w:trHeight w:val="299"/>
        </w:trPr>
        <w:tc>
          <w:tcPr>
            <w:tcW w:w="1615" w:type="pct"/>
            <w:tcBorders>
              <w:top w:val="nil"/>
              <w:left w:val="single" w:sz="12" w:space="0" w:color="auto"/>
              <w:bottom w:val="nil"/>
              <w:right w:val="nil"/>
            </w:tcBorders>
            <w:shd w:val="clear" w:color="auto" w:fill="auto"/>
            <w:vAlign w:val="center"/>
            <w:hideMark/>
          </w:tcPr>
          <w:p w14:paraId="404D827C" w14:textId="57FC4D09" w:rsidR="005064C0" w:rsidRPr="00C0499A" w:rsidRDefault="005064C0" w:rsidP="005064C0">
            <w:pPr>
              <w:autoSpaceDE/>
              <w:autoSpaceDN/>
              <w:ind w:firstLineChars="100" w:firstLine="161"/>
              <w:rPr>
                <w:rFonts w:ascii="Arial" w:hAnsi="Arial" w:cs="Arial"/>
                <w:b/>
                <w:bCs/>
                <w:i/>
                <w:iCs/>
                <w:sz w:val="16"/>
                <w:szCs w:val="16"/>
                <w:lang w:val="es-ES"/>
              </w:rPr>
            </w:pPr>
            <w:r w:rsidRPr="00C0499A">
              <w:rPr>
                <w:rFonts w:ascii="Arial" w:hAnsi="Arial" w:cs="Arial"/>
                <w:b/>
                <w:bCs/>
                <w:i/>
                <w:iCs/>
                <w:sz w:val="16"/>
                <w:szCs w:val="16"/>
                <w:lang w:val="es-ES"/>
              </w:rPr>
              <w:t xml:space="preserve">INGRESOS MENSUALES </w:t>
            </w:r>
            <w:r w:rsidRPr="002A5041">
              <w:rPr>
                <w:rFonts w:ascii="Arial" w:hAnsi="Arial" w:cs="Arial"/>
                <w:b/>
                <w:bCs/>
                <w:sz w:val="16"/>
                <w:szCs w:val="16"/>
                <w:lang w:val="es-ES"/>
              </w:rPr>
              <w:t>UNIDAD ECO-FAMILIAR</w:t>
            </w:r>
          </w:p>
        </w:tc>
        <w:tc>
          <w:tcPr>
            <w:tcW w:w="263" w:type="pct"/>
            <w:tcBorders>
              <w:top w:val="nil"/>
              <w:left w:val="single" w:sz="8" w:space="0" w:color="auto"/>
              <w:bottom w:val="nil"/>
              <w:right w:val="nil"/>
            </w:tcBorders>
            <w:shd w:val="clear" w:color="auto" w:fill="auto"/>
            <w:noWrap/>
            <w:vAlign w:val="center"/>
            <w:hideMark/>
          </w:tcPr>
          <w:p w14:paraId="7893B7DE"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65" w:type="pct"/>
            <w:tcBorders>
              <w:top w:val="nil"/>
              <w:left w:val="nil"/>
              <w:bottom w:val="nil"/>
              <w:right w:val="nil"/>
            </w:tcBorders>
            <w:shd w:val="clear" w:color="auto" w:fill="auto"/>
            <w:noWrap/>
            <w:vAlign w:val="center"/>
            <w:hideMark/>
          </w:tcPr>
          <w:p w14:paraId="5601C445"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55" w:type="pct"/>
            <w:tcBorders>
              <w:top w:val="nil"/>
              <w:left w:val="nil"/>
              <w:bottom w:val="nil"/>
              <w:right w:val="nil"/>
            </w:tcBorders>
            <w:shd w:val="clear" w:color="auto" w:fill="auto"/>
            <w:noWrap/>
            <w:vAlign w:val="center"/>
            <w:hideMark/>
          </w:tcPr>
          <w:p w14:paraId="1CD37864"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6" w:type="pct"/>
            <w:tcBorders>
              <w:top w:val="nil"/>
              <w:left w:val="nil"/>
              <w:bottom w:val="nil"/>
              <w:right w:val="nil"/>
            </w:tcBorders>
            <w:shd w:val="clear" w:color="auto" w:fill="auto"/>
            <w:noWrap/>
            <w:vAlign w:val="center"/>
            <w:hideMark/>
          </w:tcPr>
          <w:p w14:paraId="77BE4853"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92" w:type="pct"/>
            <w:tcBorders>
              <w:top w:val="nil"/>
              <w:left w:val="nil"/>
              <w:bottom w:val="nil"/>
              <w:right w:val="nil"/>
            </w:tcBorders>
            <w:shd w:val="clear" w:color="auto" w:fill="auto"/>
            <w:noWrap/>
            <w:vAlign w:val="center"/>
            <w:hideMark/>
          </w:tcPr>
          <w:p w14:paraId="59E99A9A"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61" w:type="pct"/>
            <w:tcBorders>
              <w:top w:val="nil"/>
              <w:left w:val="nil"/>
              <w:bottom w:val="nil"/>
              <w:right w:val="nil"/>
            </w:tcBorders>
            <w:shd w:val="clear" w:color="auto" w:fill="auto"/>
            <w:noWrap/>
            <w:vAlign w:val="center"/>
            <w:hideMark/>
          </w:tcPr>
          <w:p w14:paraId="71DCE8EC"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31" w:type="pct"/>
            <w:tcBorders>
              <w:top w:val="nil"/>
              <w:left w:val="nil"/>
              <w:bottom w:val="nil"/>
              <w:right w:val="nil"/>
            </w:tcBorders>
            <w:shd w:val="clear" w:color="auto" w:fill="auto"/>
            <w:noWrap/>
            <w:vAlign w:val="center"/>
            <w:hideMark/>
          </w:tcPr>
          <w:p w14:paraId="42E0A3EA"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7" w:type="pct"/>
            <w:tcBorders>
              <w:top w:val="nil"/>
              <w:left w:val="nil"/>
              <w:bottom w:val="nil"/>
              <w:right w:val="nil"/>
            </w:tcBorders>
            <w:shd w:val="clear" w:color="auto" w:fill="auto"/>
            <w:noWrap/>
            <w:vAlign w:val="center"/>
            <w:hideMark/>
          </w:tcPr>
          <w:p w14:paraId="3EFD1D5A"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20" w:type="pct"/>
            <w:tcBorders>
              <w:top w:val="nil"/>
              <w:left w:val="nil"/>
              <w:bottom w:val="nil"/>
              <w:right w:val="nil"/>
            </w:tcBorders>
            <w:shd w:val="clear" w:color="auto" w:fill="auto"/>
            <w:noWrap/>
            <w:vAlign w:val="center"/>
            <w:hideMark/>
          </w:tcPr>
          <w:p w14:paraId="0F5BDB44"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566" w:type="pct"/>
            <w:tcBorders>
              <w:top w:val="nil"/>
              <w:left w:val="nil"/>
              <w:bottom w:val="single" w:sz="12" w:space="0" w:color="auto"/>
              <w:right w:val="single" w:sz="12" w:space="0" w:color="auto"/>
            </w:tcBorders>
            <w:shd w:val="clear" w:color="auto" w:fill="auto"/>
            <w:noWrap/>
            <w:vAlign w:val="center"/>
            <w:hideMark/>
          </w:tcPr>
          <w:p w14:paraId="51F783D0" w14:textId="77777777" w:rsidR="005064C0" w:rsidRPr="005064C0" w:rsidRDefault="005064C0" w:rsidP="005064C0">
            <w:pPr>
              <w:autoSpaceDE/>
              <w:autoSpaceDN/>
              <w:rPr>
                <w:rFonts w:ascii="Arial" w:hAnsi="Arial" w:cs="Arial"/>
                <w:b/>
                <w:bCs/>
                <w:i/>
                <w:iCs/>
                <w:color w:val="339966"/>
                <w:sz w:val="18"/>
                <w:szCs w:val="18"/>
                <w:lang w:val="es-ES"/>
              </w:rPr>
            </w:pPr>
            <w:r w:rsidRPr="005064C0">
              <w:rPr>
                <w:rFonts w:ascii="Arial" w:hAnsi="Arial" w:cs="Arial"/>
                <w:b/>
                <w:bCs/>
                <w:i/>
                <w:iCs/>
                <w:color w:val="339966"/>
                <w:sz w:val="18"/>
                <w:szCs w:val="18"/>
                <w:lang w:val="es-ES"/>
              </w:rPr>
              <w:t> </w:t>
            </w:r>
          </w:p>
        </w:tc>
      </w:tr>
      <w:tr w:rsidR="005064C0" w:rsidRPr="005064C0" w14:paraId="2A0EDD63" w14:textId="77777777" w:rsidTr="00917A67">
        <w:trPr>
          <w:trHeight w:val="750"/>
        </w:trPr>
        <w:tc>
          <w:tcPr>
            <w:tcW w:w="1615" w:type="pct"/>
            <w:tcBorders>
              <w:top w:val="single" w:sz="12" w:space="0" w:color="auto"/>
              <w:left w:val="single" w:sz="12" w:space="0" w:color="auto"/>
              <w:bottom w:val="nil"/>
              <w:right w:val="nil"/>
            </w:tcBorders>
            <w:shd w:val="clear" w:color="auto" w:fill="auto"/>
            <w:vAlign w:val="center"/>
            <w:hideMark/>
          </w:tcPr>
          <w:p w14:paraId="5788C5B8" w14:textId="77777777" w:rsidR="005064C0" w:rsidRPr="00C0499A" w:rsidRDefault="005064C0" w:rsidP="005064C0">
            <w:pPr>
              <w:autoSpaceDE/>
              <w:autoSpaceDN/>
              <w:ind w:firstLineChars="100" w:firstLine="161"/>
              <w:rPr>
                <w:rFonts w:ascii="Arial" w:hAnsi="Arial" w:cs="Arial"/>
                <w:b/>
                <w:bCs/>
                <w:i/>
                <w:iCs/>
                <w:sz w:val="16"/>
                <w:szCs w:val="16"/>
                <w:lang w:val="es-ES"/>
              </w:rPr>
            </w:pPr>
            <w:r w:rsidRPr="00C0499A">
              <w:rPr>
                <w:rFonts w:ascii="Arial" w:hAnsi="Arial" w:cs="Arial"/>
                <w:b/>
                <w:bCs/>
                <w:i/>
                <w:iCs/>
                <w:sz w:val="16"/>
                <w:szCs w:val="16"/>
                <w:lang w:val="es-ES"/>
              </w:rPr>
              <w:t>INGRESOS PER CÁPITA MENSUALES DE LA UNIDAD ECONÓMICO-FAMILIAR (referencia para vacaciones sociales)</w:t>
            </w:r>
          </w:p>
        </w:tc>
        <w:tc>
          <w:tcPr>
            <w:tcW w:w="263" w:type="pct"/>
            <w:tcBorders>
              <w:top w:val="single" w:sz="12" w:space="0" w:color="auto"/>
              <w:left w:val="single" w:sz="8" w:space="0" w:color="auto"/>
              <w:bottom w:val="nil"/>
              <w:right w:val="nil"/>
            </w:tcBorders>
            <w:shd w:val="clear" w:color="auto" w:fill="auto"/>
            <w:noWrap/>
            <w:vAlign w:val="center"/>
            <w:hideMark/>
          </w:tcPr>
          <w:p w14:paraId="3515F884"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65" w:type="pct"/>
            <w:tcBorders>
              <w:top w:val="single" w:sz="12" w:space="0" w:color="auto"/>
              <w:left w:val="nil"/>
              <w:bottom w:val="nil"/>
              <w:right w:val="nil"/>
            </w:tcBorders>
            <w:shd w:val="clear" w:color="auto" w:fill="auto"/>
            <w:noWrap/>
            <w:vAlign w:val="center"/>
            <w:hideMark/>
          </w:tcPr>
          <w:p w14:paraId="26EB9D2C"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55" w:type="pct"/>
            <w:tcBorders>
              <w:top w:val="single" w:sz="12" w:space="0" w:color="auto"/>
              <w:left w:val="nil"/>
              <w:bottom w:val="nil"/>
              <w:right w:val="nil"/>
            </w:tcBorders>
            <w:shd w:val="clear" w:color="auto" w:fill="auto"/>
            <w:noWrap/>
            <w:vAlign w:val="center"/>
            <w:hideMark/>
          </w:tcPr>
          <w:p w14:paraId="37F963D2"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6" w:type="pct"/>
            <w:tcBorders>
              <w:top w:val="single" w:sz="12" w:space="0" w:color="auto"/>
              <w:left w:val="nil"/>
              <w:bottom w:val="nil"/>
              <w:right w:val="nil"/>
            </w:tcBorders>
            <w:shd w:val="clear" w:color="auto" w:fill="auto"/>
            <w:noWrap/>
            <w:vAlign w:val="center"/>
            <w:hideMark/>
          </w:tcPr>
          <w:p w14:paraId="75774A06"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92" w:type="pct"/>
            <w:tcBorders>
              <w:top w:val="single" w:sz="12" w:space="0" w:color="auto"/>
              <w:left w:val="nil"/>
              <w:bottom w:val="nil"/>
              <w:right w:val="nil"/>
            </w:tcBorders>
            <w:shd w:val="clear" w:color="auto" w:fill="auto"/>
            <w:noWrap/>
            <w:vAlign w:val="center"/>
            <w:hideMark/>
          </w:tcPr>
          <w:p w14:paraId="7C5FC71B"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61" w:type="pct"/>
            <w:tcBorders>
              <w:top w:val="single" w:sz="12" w:space="0" w:color="auto"/>
              <w:left w:val="nil"/>
              <w:bottom w:val="nil"/>
              <w:right w:val="nil"/>
            </w:tcBorders>
            <w:shd w:val="clear" w:color="auto" w:fill="auto"/>
            <w:noWrap/>
            <w:vAlign w:val="center"/>
            <w:hideMark/>
          </w:tcPr>
          <w:p w14:paraId="01664BA0"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31" w:type="pct"/>
            <w:tcBorders>
              <w:top w:val="single" w:sz="12" w:space="0" w:color="auto"/>
              <w:left w:val="nil"/>
              <w:bottom w:val="nil"/>
              <w:right w:val="nil"/>
            </w:tcBorders>
            <w:shd w:val="clear" w:color="auto" w:fill="auto"/>
            <w:noWrap/>
            <w:vAlign w:val="center"/>
            <w:hideMark/>
          </w:tcPr>
          <w:p w14:paraId="4C6FF37E"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7" w:type="pct"/>
            <w:tcBorders>
              <w:top w:val="single" w:sz="12" w:space="0" w:color="auto"/>
              <w:left w:val="nil"/>
              <w:bottom w:val="nil"/>
              <w:right w:val="nil"/>
            </w:tcBorders>
            <w:shd w:val="clear" w:color="auto" w:fill="auto"/>
            <w:noWrap/>
            <w:vAlign w:val="center"/>
            <w:hideMark/>
          </w:tcPr>
          <w:p w14:paraId="7DDD15B8"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20" w:type="pct"/>
            <w:tcBorders>
              <w:top w:val="single" w:sz="12" w:space="0" w:color="auto"/>
              <w:left w:val="nil"/>
              <w:bottom w:val="nil"/>
              <w:right w:val="nil"/>
            </w:tcBorders>
            <w:shd w:val="clear" w:color="auto" w:fill="auto"/>
            <w:noWrap/>
            <w:vAlign w:val="center"/>
            <w:hideMark/>
          </w:tcPr>
          <w:p w14:paraId="25971D32"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566" w:type="pct"/>
            <w:tcBorders>
              <w:top w:val="nil"/>
              <w:left w:val="nil"/>
              <w:bottom w:val="single" w:sz="12" w:space="0" w:color="auto"/>
              <w:right w:val="single" w:sz="12" w:space="0" w:color="auto"/>
            </w:tcBorders>
            <w:shd w:val="clear" w:color="auto" w:fill="auto"/>
            <w:noWrap/>
            <w:vAlign w:val="center"/>
            <w:hideMark/>
          </w:tcPr>
          <w:p w14:paraId="3147C9A0" w14:textId="77777777" w:rsidR="005064C0" w:rsidRPr="005064C0" w:rsidRDefault="005064C0" w:rsidP="005064C0">
            <w:pPr>
              <w:autoSpaceDE/>
              <w:autoSpaceDN/>
              <w:rPr>
                <w:rFonts w:ascii="Arial" w:hAnsi="Arial" w:cs="Arial"/>
                <w:b/>
                <w:bCs/>
                <w:i/>
                <w:iCs/>
                <w:color w:val="339966"/>
                <w:sz w:val="18"/>
                <w:szCs w:val="18"/>
                <w:lang w:val="es-ES"/>
              </w:rPr>
            </w:pPr>
            <w:r w:rsidRPr="005064C0">
              <w:rPr>
                <w:rFonts w:ascii="Arial" w:hAnsi="Arial" w:cs="Arial"/>
                <w:b/>
                <w:bCs/>
                <w:i/>
                <w:iCs/>
                <w:color w:val="339966"/>
                <w:sz w:val="18"/>
                <w:szCs w:val="18"/>
                <w:lang w:val="es-ES"/>
              </w:rPr>
              <w:t>REVIS.T.FISCAL</w:t>
            </w:r>
          </w:p>
        </w:tc>
      </w:tr>
      <w:tr w:rsidR="005064C0" w:rsidRPr="005064C0" w14:paraId="20C69743" w14:textId="77777777" w:rsidTr="00917A67">
        <w:trPr>
          <w:trHeight w:val="742"/>
        </w:trPr>
        <w:tc>
          <w:tcPr>
            <w:tcW w:w="1615" w:type="pct"/>
            <w:tcBorders>
              <w:top w:val="single" w:sz="12" w:space="0" w:color="auto"/>
              <w:left w:val="single" w:sz="12" w:space="0" w:color="auto"/>
              <w:bottom w:val="nil"/>
              <w:right w:val="single" w:sz="12" w:space="0" w:color="auto"/>
            </w:tcBorders>
            <w:shd w:val="clear" w:color="auto" w:fill="auto"/>
            <w:vAlign w:val="center"/>
            <w:hideMark/>
          </w:tcPr>
          <w:p w14:paraId="174FE5C6" w14:textId="77777777" w:rsidR="005064C0" w:rsidRPr="00C0499A" w:rsidRDefault="005064C0" w:rsidP="005064C0">
            <w:pPr>
              <w:autoSpaceDE/>
              <w:autoSpaceDN/>
              <w:ind w:firstLineChars="100" w:firstLine="141"/>
              <w:rPr>
                <w:rFonts w:ascii="Arial" w:hAnsi="Arial" w:cs="Arial"/>
                <w:b/>
                <w:bCs/>
                <w:sz w:val="16"/>
                <w:szCs w:val="16"/>
                <w:lang w:val="es-ES"/>
              </w:rPr>
            </w:pPr>
            <w:r w:rsidRPr="009724B9">
              <w:rPr>
                <w:rFonts w:ascii="Arial" w:hAnsi="Arial" w:cs="Arial"/>
                <w:b/>
                <w:bCs/>
                <w:sz w:val="14"/>
                <w:szCs w:val="14"/>
                <w:lang w:val="es-ES"/>
              </w:rPr>
              <w:t>RELACIÓN DE CONCEPTOS PATRIMONIALES A CONTRASTAR CON LOS LÍMITES ESTABLECIDOS POR NORMATIVA PARA LA PRESTACIÓN SOLICITADA</w:t>
            </w:r>
          </w:p>
        </w:tc>
        <w:tc>
          <w:tcPr>
            <w:tcW w:w="263" w:type="pct"/>
            <w:tcBorders>
              <w:top w:val="single" w:sz="12" w:space="0" w:color="auto"/>
              <w:left w:val="single" w:sz="8" w:space="0" w:color="auto"/>
              <w:bottom w:val="single" w:sz="4" w:space="0" w:color="auto"/>
              <w:right w:val="single" w:sz="4" w:space="0" w:color="auto"/>
            </w:tcBorders>
            <w:shd w:val="clear" w:color="auto" w:fill="auto"/>
            <w:noWrap/>
            <w:vAlign w:val="center"/>
            <w:hideMark/>
          </w:tcPr>
          <w:p w14:paraId="6F2EA95B"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65" w:type="pct"/>
            <w:tcBorders>
              <w:top w:val="single" w:sz="12" w:space="0" w:color="auto"/>
              <w:left w:val="nil"/>
              <w:bottom w:val="single" w:sz="4" w:space="0" w:color="auto"/>
              <w:right w:val="single" w:sz="4" w:space="0" w:color="auto"/>
            </w:tcBorders>
            <w:shd w:val="clear" w:color="auto" w:fill="auto"/>
            <w:noWrap/>
            <w:vAlign w:val="center"/>
            <w:hideMark/>
          </w:tcPr>
          <w:p w14:paraId="6C23EC63"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55" w:type="pct"/>
            <w:tcBorders>
              <w:top w:val="single" w:sz="12" w:space="0" w:color="auto"/>
              <w:left w:val="nil"/>
              <w:bottom w:val="single" w:sz="4" w:space="0" w:color="auto"/>
              <w:right w:val="single" w:sz="4" w:space="0" w:color="auto"/>
            </w:tcBorders>
            <w:shd w:val="clear" w:color="auto" w:fill="auto"/>
            <w:noWrap/>
            <w:vAlign w:val="center"/>
            <w:hideMark/>
          </w:tcPr>
          <w:p w14:paraId="39307432"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6" w:type="pct"/>
            <w:tcBorders>
              <w:top w:val="single" w:sz="12" w:space="0" w:color="auto"/>
              <w:left w:val="nil"/>
              <w:bottom w:val="single" w:sz="4" w:space="0" w:color="auto"/>
              <w:right w:val="single" w:sz="4" w:space="0" w:color="auto"/>
            </w:tcBorders>
            <w:shd w:val="clear" w:color="auto" w:fill="auto"/>
            <w:noWrap/>
            <w:vAlign w:val="center"/>
            <w:hideMark/>
          </w:tcPr>
          <w:p w14:paraId="12E6811A"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92" w:type="pct"/>
            <w:tcBorders>
              <w:top w:val="single" w:sz="12" w:space="0" w:color="auto"/>
              <w:left w:val="nil"/>
              <w:bottom w:val="single" w:sz="4" w:space="0" w:color="auto"/>
              <w:right w:val="single" w:sz="4" w:space="0" w:color="auto"/>
            </w:tcBorders>
            <w:shd w:val="clear" w:color="auto" w:fill="auto"/>
            <w:noWrap/>
            <w:vAlign w:val="center"/>
            <w:hideMark/>
          </w:tcPr>
          <w:p w14:paraId="2FF37B3E"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61" w:type="pct"/>
            <w:tcBorders>
              <w:top w:val="single" w:sz="12" w:space="0" w:color="auto"/>
              <w:left w:val="nil"/>
              <w:bottom w:val="single" w:sz="4" w:space="0" w:color="auto"/>
              <w:right w:val="single" w:sz="4" w:space="0" w:color="auto"/>
            </w:tcBorders>
            <w:shd w:val="clear" w:color="auto" w:fill="auto"/>
            <w:noWrap/>
            <w:vAlign w:val="center"/>
            <w:hideMark/>
          </w:tcPr>
          <w:p w14:paraId="2ACBC73A"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31" w:type="pct"/>
            <w:tcBorders>
              <w:top w:val="single" w:sz="12" w:space="0" w:color="auto"/>
              <w:left w:val="nil"/>
              <w:bottom w:val="single" w:sz="4" w:space="0" w:color="auto"/>
              <w:right w:val="single" w:sz="4" w:space="0" w:color="auto"/>
            </w:tcBorders>
            <w:shd w:val="clear" w:color="auto" w:fill="auto"/>
            <w:noWrap/>
            <w:vAlign w:val="center"/>
            <w:hideMark/>
          </w:tcPr>
          <w:p w14:paraId="66A6BD68"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7" w:type="pct"/>
            <w:tcBorders>
              <w:top w:val="single" w:sz="12" w:space="0" w:color="auto"/>
              <w:left w:val="nil"/>
              <w:bottom w:val="single" w:sz="4" w:space="0" w:color="auto"/>
              <w:right w:val="single" w:sz="4" w:space="0" w:color="auto"/>
            </w:tcBorders>
            <w:shd w:val="clear" w:color="auto" w:fill="auto"/>
            <w:noWrap/>
            <w:vAlign w:val="center"/>
            <w:hideMark/>
          </w:tcPr>
          <w:p w14:paraId="25BD279C"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20" w:type="pct"/>
            <w:tcBorders>
              <w:top w:val="single" w:sz="12" w:space="0" w:color="auto"/>
              <w:left w:val="nil"/>
              <w:bottom w:val="single" w:sz="4" w:space="0" w:color="auto"/>
              <w:right w:val="single" w:sz="4" w:space="0" w:color="auto"/>
            </w:tcBorders>
            <w:shd w:val="clear" w:color="auto" w:fill="auto"/>
            <w:noWrap/>
            <w:vAlign w:val="center"/>
            <w:hideMark/>
          </w:tcPr>
          <w:p w14:paraId="64A54391"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566" w:type="pct"/>
            <w:tcBorders>
              <w:top w:val="nil"/>
              <w:left w:val="nil"/>
              <w:bottom w:val="nil"/>
              <w:right w:val="single" w:sz="12" w:space="0" w:color="auto"/>
            </w:tcBorders>
            <w:shd w:val="clear" w:color="auto" w:fill="auto"/>
            <w:noWrap/>
            <w:vAlign w:val="center"/>
            <w:hideMark/>
          </w:tcPr>
          <w:p w14:paraId="331DFED9"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31696DED" w14:textId="77777777" w:rsidTr="00917A67">
        <w:trPr>
          <w:trHeight w:val="240"/>
        </w:trPr>
        <w:tc>
          <w:tcPr>
            <w:tcW w:w="1615" w:type="pct"/>
            <w:tcBorders>
              <w:top w:val="single" w:sz="4" w:space="0" w:color="auto"/>
              <w:left w:val="single" w:sz="12" w:space="0" w:color="auto"/>
              <w:bottom w:val="single" w:sz="4" w:space="0" w:color="auto"/>
              <w:right w:val="nil"/>
            </w:tcBorders>
            <w:shd w:val="clear" w:color="auto" w:fill="auto"/>
            <w:vAlign w:val="center"/>
            <w:hideMark/>
          </w:tcPr>
          <w:p w14:paraId="7DA5A34D" w14:textId="77777777" w:rsidR="005064C0" w:rsidRPr="00C0499A" w:rsidRDefault="005064C0" w:rsidP="005064C0">
            <w:pPr>
              <w:autoSpaceDE/>
              <w:autoSpaceDN/>
              <w:ind w:firstLineChars="100" w:firstLine="161"/>
              <w:rPr>
                <w:rFonts w:ascii="Arial" w:hAnsi="Arial" w:cs="Arial"/>
                <w:b/>
                <w:bCs/>
                <w:i/>
                <w:iCs/>
                <w:sz w:val="16"/>
                <w:szCs w:val="16"/>
                <w:lang w:val="es-ES"/>
              </w:rPr>
            </w:pPr>
            <w:r w:rsidRPr="00C0499A">
              <w:rPr>
                <w:rFonts w:ascii="Arial" w:hAnsi="Arial" w:cs="Arial"/>
                <w:b/>
                <w:bCs/>
                <w:i/>
                <w:iCs/>
                <w:sz w:val="16"/>
                <w:szCs w:val="16"/>
                <w:lang w:val="es-ES"/>
              </w:rPr>
              <w:t>Total Rendimientos capital mobiliario (euros)</w:t>
            </w:r>
          </w:p>
        </w:tc>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5676C97E"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65" w:type="pct"/>
            <w:tcBorders>
              <w:top w:val="nil"/>
              <w:left w:val="nil"/>
              <w:bottom w:val="single" w:sz="4" w:space="0" w:color="auto"/>
              <w:right w:val="single" w:sz="4" w:space="0" w:color="auto"/>
            </w:tcBorders>
            <w:shd w:val="clear" w:color="auto" w:fill="auto"/>
            <w:noWrap/>
            <w:vAlign w:val="center"/>
            <w:hideMark/>
          </w:tcPr>
          <w:p w14:paraId="261CBED1"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37D11BD0"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6" w:type="pct"/>
            <w:tcBorders>
              <w:top w:val="nil"/>
              <w:left w:val="nil"/>
              <w:bottom w:val="single" w:sz="4" w:space="0" w:color="auto"/>
              <w:right w:val="single" w:sz="4" w:space="0" w:color="auto"/>
            </w:tcBorders>
            <w:shd w:val="clear" w:color="auto" w:fill="auto"/>
            <w:noWrap/>
            <w:vAlign w:val="center"/>
            <w:hideMark/>
          </w:tcPr>
          <w:p w14:paraId="6C24C3C4"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92" w:type="pct"/>
            <w:tcBorders>
              <w:top w:val="nil"/>
              <w:left w:val="nil"/>
              <w:bottom w:val="single" w:sz="4" w:space="0" w:color="auto"/>
              <w:right w:val="single" w:sz="4" w:space="0" w:color="auto"/>
            </w:tcBorders>
            <w:shd w:val="clear" w:color="auto" w:fill="auto"/>
            <w:noWrap/>
            <w:vAlign w:val="center"/>
            <w:hideMark/>
          </w:tcPr>
          <w:p w14:paraId="597721CD"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61" w:type="pct"/>
            <w:tcBorders>
              <w:top w:val="nil"/>
              <w:left w:val="nil"/>
              <w:bottom w:val="single" w:sz="4" w:space="0" w:color="auto"/>
              <w:right w:val="single" w:sz="4" w:space="0" w:color="auto"/>
            </w:tcBorders>
            <w:shd w:val="clear" w:color="auto" w:fill="auto"/>
            <w:noWrap/>
            <w:vAlign w:val="center"/>
            <w:hideMark/>
          </w:tcPr>
          <w:p w14:paraId="4A588904"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31" w:type="pct"/>
            <w:tcBorders>
              <w:top w:val="nil"/>
              <w:left w:val="nil"/>
              <w:bottom w:val="single" w:sz="4" w:space="0" w:color="auto"/>
              <w:right w:val="single" w:sz="4" w:space="0" w:color="auto"/>
            </w:tcBorders>
            <w:shd w:val="clear" w:color="auto" w:fill="auto"/>
            <w:noWrap/>
            <w:vAlign w:val="center"/>
            <w:hideMark/>
          </w:tcPr>
          <w:p w14:paraId="418D4C99"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64C063DE"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20" w:type="pct"/>
            <w:tcBorders>
              <w:top w:val="nil"/>
              <w:left w:val="nil"/>
              <w:bottom w:val="single" w:sz="4" w:space="0" w:color="auto"/>
              <w:right w:val="single" w:sz="4" w:space="0" w:color="auto"/>
            </w:tcBorders>
            <w:shd w:val="clear" w:color="auto" w:fill="auto"/>
            <w:noWrap/>
            <w:vAlign w:val="center"/>
            <w:hideMark/>
          </w:tcPr>
          <w:p w14:paraId="43C43721"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566" w:type="pct"/>
            <w:tcBorders>
              <w:top w:val="single" w:sz="4" w:space="0" w:color="auto"/>
              <w:left w:val="nil"/>
              <w:bottom w:val="single" w:sz="4" w:space="0" w:color="auto"/>
              <w:right w:val="single" w:sz="12" w:space="0" w:color="auto"/>
            </w:tcBorders>
            <w:shd w:val="clear" w:color="auto" w:fill="auto"/>
            <w:noWrap/>
            <w:vAlign w:val="center"/>
            <w:hideMark/>
          </w:tcPr>
          <w:p w14:paraId="5983D403"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426E8536" w14:textId="77777777" w:rsidTr="00917A67">
        <w:trPr>
          <w:trHeight w:val="240"/>
        </w:trPr>
        <w:tc>
          <w:tcPr>
            <w:tcW w:w="1615" w:type="pct"/>
            <w:tcBorders>
              <w:top w:val="nil"/>
              <w:left w:val="single" w:sz="12" w:space="0" w:color="auto"/>
              <w:bottom w:val="nil"/>
              <w:right w:val="single" w:sz="12" w:space="0" w:color="auto"/>
            </w:tcBorders>
            <w:shd w:val="clear" w:color="auto" w:fill="auto"/>
            <w:vAlign w:val="center"/>
            <w:hideMark/>
          </w:tcPr>
          <w:p w14:paraId="34AAFA16" w14:textId="77777777" w:rsidR="005064C0" w:rsidRPr="00C0499A" w:rsidRDefault="005064C0" w:rsidP="005064C0">
            <w:pPr>
              <w:autoSpaceDE/>
              <w:autoSpaceDN/>
              <w:ind w:firstLineChars="100" w:firstLine="161"/>
              <w:rPr>
                <w:rFonts w:ascii="Arial" w:hAnsi="Arial" w:cs="Arial"/>
                <w:b/>
                <w:bCs/>
                <w:i/>
                <w:iCs/>
                <w:sz w:val="16"/>
                <w:szCs w:val="16"/>
                <w:lang w:val="es-ES"/>
              </w:rPr>
            </w:pPr>
            <w:r w:rsidRPr="00C0499A">
              <w:rPr>
                <w:rFonts w:ascii="Arial" w:hAnsi="Arial" w:cs="Arial"/>
                <w:b/>
                <w:bCs/>
                <w:i/>
                <w:iCs/>
                <w:sz w:val="16"/>
                <w:szCs w:val="16"/>
                <w:lang w:val="es-ES"/>
              </w:rPr>
              <w:t>Número total de viviendas (unidades)</w:t>
            </w:r>
          </w:p>
        </w:tc>
        <w:tc>
          <w:tcPr>
            <w:tcW w:w="263" w:type="pct"/>
            <w:tcBorders>
              <w:top w:val="nil"/>
              <w:left w:val="nil"/>
              <w:bottom w:val="nil"/>
              <w:right w:val="nil"/>
            </w:tcBorders>
            <w:shd w:val="clear" w:color="auto" w:fill="auto"/>
            <w:noWrap/>
            <w:vAlign w:val="center"/>
            <w:hideMark/>
          </w:tcPr>
          <w:p w14:paraId="1E48E16E"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6CFCFEB7"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55" w:type="pct"/>
            <w:tcBorders>
              <w:top w:val="nil"/>
              <w:left w:val="nil"/>
              <w:bottom w:val="nil"/>
              <w:right w:val="nil"/>
            </w:tcBorders>
            <w:shd w:val="clear" w:color="auto" w:fill="auto"/>
            <w:noWrap/>
            <w:vAlign w:val="center"/>
            <w:hideMark/>
          </w:tcPr>
          <w:p w14:paraId="40C4B6CE"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6" w:type="pct"/>
            <w:tcBorders>
              <w:top w:val="nil"/>
              <w:left w:val="single" w:sz="4" w:space="0" w:color="auto"/>
              <w:bottom w:val="single" w:sz="4" w:space="0" w:color="auto"/>
              <w:right w:val="single" w:sz="4" w:space="0" w:color="auto"/>
            </w:tcBorders>
            <w:shd w:val="clear" w:color="auto" w:fill="auto"/>
            <w:noWrap/>
            <w:vAlign w:val="center"/>
            <w:hideMark/>
          </w:tcPr>
          <w:p w14:paraId="55A5CE48"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92" w:type="pct"/>
            <w:tcBorders>
              <w:top w:val="nil"/>
              <w:left w:val="nil"/>
              <w:bottom w:val="nil"/>
              <w:right w:val="nil"/>
            </w:tcBorders>
            <w:shd w:val="clear" w:color="auto" w:fill="auto"/>
            <w:noWrap/>
            <w:vAlign w:val="center"/>
            <w:hideMark/>
          </w:tcPr>
          <w:p w14:paraId="54E78B01"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51CC7FF3"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31" w:type="pct"/>
            <w:tcBorders>
              <w:top w:val="nil"/>
              <w:left w:val="nil"/>
              <w:bottom w:val="nil"/>
              <w:right w:val="nil"/>
            </w:tcBorders>
            <w:shd w:val="clear" w:color="auto" w:fill="auto"/>
            <w:noWrap/>
            <w:vAlign w:val="center"/>
            <w:hideMark/>
          </w:tcPr>
          <w:p w14:paraId="2D557E45"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14:paraId="43D9F39C"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20" w:type="pct"/>
            <w:tcBorders>
              <w:top w:val="nil"/>
              <w:left w:val="nil"/>
              <w:bottom w:val="nil"/>
              <w:right w:val="single" w:sz="4" w:space="0" w:color="auto"/>
            </w:tcBorders>
            <w:shd w:val="clear" w:color="auto" w:fill="auto"/>
            <w:noWrap/>
            <w:vAlign w:val="center"/>
            <w:hideMark/>
          </w:tcPr>
          <w:p w14:paraId="1B6379A5"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566" w:type="pct"/>
            <w:tcBorders>
              <w:top w:val="nil"/>
              <w:left w:val="nil"/>
              <w:bottom w:val="nil"/>
              <w:right w:val="single" w:sz="12" w:space="0" w:color="auto"/>
            </w:tcBorders>
            <w:shd w:val="clear" w:color="auto" w:fill="auto"/>
            <w:noWrap/>
            <w:vAlign w:val="center"/>
            <w:hideMark/>
          </w:tcPr>
          <w:p w14:paraId="523E7DD7"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1D321695" w14:textId="77777777" w:rsidTr="00917A67">
        <w:trPr>
          <w:trHeight w:val="480"/>
        </w:trPr>
        <w:tc>
          <w:tcPr>
            <w:tcW w:w="1615" w:type="pct"/>
            <w:tcBorders>
              <w:top w:val="single" w:sz="4" w:space="0" w:color="auto"/>
              <w:left w:val="single" w:sz="12" w:space="0" w:color="auto"/>
              <w:bottom w:val="nil"/>
              <w:right w:val="single" w:sz="12" w:space="0" w:color="auto"/>
            </w:tcBorders>
            <w:shd w:val="clear" w:color="auto" w:fill="auto"/>
            <w:vAlign w:val="center"/>
            <w:hideMark/>
          </w:tcPr>
          <w:p w14:paraId="24F935DF" w14:textId="77777777" w:rsidR="005064C0" w:rsidRPr="00C0499A" w:rsidRDefault="005064C0" w:rsidP="005064C0">
            <w:pPr>
              <w:autoSpaceDE/>
              <w:autoSpaceDN/>
              <w:ind w:firstLineChars="100" w:firstLine="161"/>
              <w:rPr>
                <w:rFonts w:ascii="Arial" w:hAnsi="Arial" w:cs="Arial"/>
                <w:b/>
                <w:bCs/>
                <w:i/>
                <w:iCs/>
                <w:sz w:val="16"/>
                <w:szCs w:val="16"/>
                <w:lang w:val="es-ES"/>
              </w:rPr>
            </w:pPr>
            <w:r w:rsidRPr="00C0499A">
              <w:rPr>
                <w:rFonts w:ascii="Arial" w:hAnsi="Arial" w:cs="Arial"/>
                <w:b/>
                <w:bCs/>
                <w:i/>
                <w:iCs/>
                <w:sz w:val="16"/>
                <w:szCs w:val="16"/>
                <w:lang w:val="es-ES"/>
              </w:rPr>
              <w:t>Valor catastral de bienes inmuebles de naturaleza rústica y/o urbana (euros)</w:t>
            </w:r>
          </w:p>
        </w:tc>
        <w:tc>
          <w:tcPr>
            <w:tcW w:w="263" w:type="pct"/>
            <w:tcBorders>
              <w:top w:val="single" w:sz="4" w:space="0" w:color="auto"/>
              <w:left w:val="nil"/>
              <w:bottom w:val="nil"/>
              <w:right w:val="nil"/>
            </w:tcBorders>
            <w:shd w:val="clear" w:color="auto" w:fill="auto"/>
            <w:noWrap/>
            <w:vAlign w:val="center"/>
            <w:hideMark/>
          </w:tcPr>
          <w:p w14:paraId="079469E8"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63AF9E1B"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55" w:type="pct"/>
            <w:tcBorders>
              <w:top w:val="single" w:sz="4" w:space="0" w:color="auto"/>
              <w:left w:val="nil"/>
              <w:bottom w:val="nil"/>
              <w:right w:val="nil"/>
            </w:tcBorders>
            <w:shd w:val="clear" w:color="auto" w:fill="auto"/>
            <w:noWrap/>
            <w:vAlign w:val="center"/>
            <w:hideMark/>
          </w:tcPr>
          <w:p w14:paraId="63514DD2"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6" w:type="pct"/>
            <w:tcBorders>
              <w:top w:val="nil"/>
              <w:left w:val="single" w:sz="4" w:space="0" w:color="auto"/>
              <w:bottom w:val="single" w:sz="4" w:space="0" w:color="auto"/>
              <w:right w:val="single" w:sz="4" w:space="0" w:color="auto"/>
            </w:tcBorders>
            <w:shd w:val="clear" w:color="auto" w:fill="auto"/>
            <w:noWrap/>
            <w:vAlign w:val="center"/>
            <w:hideMark/>
          </w:tcPr>
          <w:p w14:paraId="41234D3A"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92" w:type="pct"/>
            <w:tcBorders>
              <w:top w:val="single" w:sz="4" w:space="0" w:color="auto"/>
              <w:left w:val="nil"/>
              <w:bottom w:val="nil"/>
              <w:right w:val="nil"/>
            </w:tcBorders>
            <w:shd w:val="clear" w:color="auto" w:fill="auto"/>
            <w:noWrap/>
            <w:vAlign w:val="center"/>
            <w:hideMark/>
          </w:tcPr>
          <w:p w14:paraId="02567F0B"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B547BB9"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31" w:type="pct"/>
            <w:tcBorders>
              <w:top w:val="single" w:sz="4" w:space="0" w:color="auto"/>
              <w:left w:val="nil"/>
              <w:bottom w:val="nil"/>
              <w:right w:val="nil"/>
            </w:tcBorders>
            <w:shd w:val="clear" w:color="auto" w:fill="auto"/>
            <w:noWrap/>
            <w:vAlign w:val="center"/>
            <w:hideMark/>
          </w:tcPr>
          <w:p w14:paraId="031B40EE"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14:paraId="479690F9"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20" w:type="pct"/>
            <w:tcBorders>
              <w:top w:val="single" w:sz="4" w:space="0" w:color="auto"/>
              <w:left w:val="nil"/>
              <w:bottom w:val="nil"/>
              <w:right w:val="single" w:sz="4" w:space="0" w:color="auto"/>
            </w:tcBorders>
            <w:shd w:val="clear" w:color="auto" w:fill="auto"/>
            <w:noWrap/>
            <w:vAlign w:val="center"/>
            <w:hideMark/>
          </w:tcPr>
          <w:p w14:paraId="7644883B"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566" w:type="pct"/>
            <w:tcBorders>
              <w:top w:val="single" w:sz="4" w:space="0" w:color="auto"/>
              <w:left w:val="nil"/>
              <w:bottom w:val="single" w:sz="4" w:space="0" w:color="auto"/>
              <w:right w:val="single" w:sz="12" w:space="0" w:color="auto"/>
            </w:tcBorders>
            <w:shd w:val="clear" w:color="auto" w:fill="auto"/>
            <w:noWrap/>
            <w:vAlign w:val="center"/>
            <w:hideMark/>
          </w:tcPr>
          <w:p w14:paraId="3E2B463B"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3CDE562B" w14:textId="77777777" w:rsidTr="00917A67">
        <w:trPr>
          <w:trHeight w:val="255"/>
        </w:trPr>
        <w:tc>
          <w:tcPr>
            <w:tcW w:w="1615"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2599211B" w14:textId="77777777" w:rsidR="005064C0" w:rsidRPr="00C0499A" w:rsidRDefault="005064C0" w:rsidP="005064C0">
            <w:pPr>
              <w:autoSpaceDE/>
              <w:autoSpaceDN/>
              <w:ind w:firstLineChars="100" w:firstLine="161"/>
              <w:rPr>
                <w:rFonts w:ascii="Arial" w:hAnsi="Arial" w:cs="Arial"/>
                <w:b/>
                <w:bCs/>
                <w:i/>
                <w:iCs/>
                <w:sz w:val="16"/>
                <w:szCs w:val="16"/>
                <w:lang w:val="es-ES"/>
              </w:rPr>
            </w:pPr>
            <w:r w:rsidRPr="00C0499A">
              <w:rPr>
                <w:rFonts w:ascii="Arial" w:hAnsi="Arial" w:cs="Arial"/>
                <w:b/>
                <w:bCs/>
                <w:i/>
                <w:iCs/>
                <w:sz w:val="16"/>
                <w:szCs w:val="16"/>
                <w:lang w:val="es-ES"/>
              </w:rPr>
              <w:t>Ganancias patrimoniales (euros)</w:t>
            </w:r>
          </w:p>
        </w:tc>
        <w:tc>
          <w:tcPr>
            <w:tcW w:w="263" w:type="pct"/>
            <w:tcBorders>
              <w:top w:val="single" w:sz="4" w:space="0" w:color="auto"/>
              <w:left w:val="nil"/>
              <w:bottom w:val="single" w:sz="12" w:space="0" w:color="auto"/>
              <w:right w:val="nil"/>
            </w:tcBorders>
            <w:shd w:val="clear" w:color="auto" w:fill="auto"/>
            <w:noWrap/>
            <w:vAlign w:val="center"/>
            <w:hideMark/>
          </w:tcPr>
          <w:p w14:paraId="7E97CD84"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65" w:type="pct"/>
            <w:tcBorders>
              <w:top w:val="nil"/>
              <w:left w:val="single" w:sz="4" w:space="0" w:color="auto"/>
              <w:bottom w:val="single" w:sz="12" w:space="0" w:color="auto"/>
              <w:right w:val="nil"/>
            </w:tcBorders>
            <w:shd w:val="clear" w:color="auto" w:fill="auto"/>
            <w:noWrap/>
            <w:vAlign w:val="center"/>
            <w:hideMark/>
          </w:tcPr>
          <w:p w14:paraId="20B43073"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55"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BB36A0B"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6" w:type="pct"/>
            <w:tcBorders>
              <w:top w:val="nil"/>
              <w:left w:val="nil"/>
              <w:bottom w:val="single" w:sz="12" w:space="0" w:color="auto"/>
              <w:right w:val="single" w:sz="4" w:space="0" w:color="auto"/>
            </w:tcBorders>
            <w:shd w:val="clear" w:color="auto" w:fill="auto"/>
            <w:noWrap/>
            <w:vAlign w:val="center"/>
            <w:hideMark/>
          </w:tcPr>
          <w:p w14:paraId="6CF7FFA9"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92" w:type="pct"/>
            <w:tcBorders>
              <w:top w:val="single" w:sz="4" w:space="0" w:color="auto"/>
              <w:left w:val="nil"/>
              <w:bottom w:val="single" w:sz="12" w:space="0" w:color="auto"/>
              <w:right w:val="single" w:sz="4" w:space="0" w:color="auto"/>
            </w:tcBorders>
            <w:shd w:val="clear" w:color="auto" w:fill="auto"/>
            <w:noWrap/>
            <w:vAlign w:val="center"/>
            <w:hideMark/>
          </w:tcPr>
          <w:p w14:paraId="0117E42B"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61" w:type="pct"/>
            <w:tcBorders>
              <w:top w:val="nil"/>
              <w:left w:val="nil"/>
              <w:bottom w:val="single" w:sz="12" w:space="0" w:color="auto"/>
              <w:right w:val="single" w:sz="4" w:space="0" w:color="auto"/>
            </w:tcBorders>
            <w:shd w:val="clear" w:color="auto" w:fill="auto"/>
            <w:noWrap/>
            <w:vAlign w:val="center"/>
            <w:hideMark/>
          </w:tcPr>
          <w:p w14:paraId="0C98FD25"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31" w:type="pct"/>
            <w:tcBorders>
              <w:top w:val="single" w:sz="4" w:space="0" w:color="auto"/>
              <w:left w:val="nil"/>
              <w:bottom w:val="single" w:sz="12" w:space="0" w:color="auto"/>
              <w:right w:val="single" w:sz="4" w:space="0" w:color="auto"/>
            </w:tcBorders>
            <w:shd w:val="clear" w:color="auto" w:fill="auto"/>
            <w:noWrap/>
            <w:vAlign w:val="center"/>
            <w:hideMark/>
          </w:tcPr>
          <w:p w14:paraId="64343EC5"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7" w:type="pct"/>
            <w:tcBorders>
              <w:top w:val="nil"/>
              <w:left w:val="nil"/>
              <w:bottom w:val="single" w:sz="12" w:space="0" w:color="auto"/>
              <w:right w:val="single" w:sz="4" w:space="0" w:color="auto"/>
            </w:tcBorders>
            <w:shd w:val="clear" w:color="auto" w:fill="auto"/>
            <w:noWrap/>
            <w:vAlign w:val="center"/>
            <w:hideMark/>
          </w:tcPr>
          <w:p w14:paraId="4358F81A"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20" w:type="pct"/>
            <w:tcBorders>
              <w:top w:val="single" w:sz="4" w:space="0" w:color="auto"/>
              <w:left w:val="nil"/>
              <w:bottom w:val="single" w:sz="12" w:space="0" w:color="auto"/>
              <w:right w:val="single" w:sz="4" w:space="0" w:color="auto"/>
            </w:tcBorders>
            <w:shd w:val="clear" w:color="auto" w:fill="auto"/>
            <w:noWrap/>
            <w:vAlign w:val="center"/>
            <w:hideMark/>
          </w:tcPr>
          <w:p w14:paraId="4732C839"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566" w:type="pct"/>
            <w:tcBorders>
              <w:top w:val="nil"/>
              <w:left w:val="nil"/>
              <w:bottom w:val="single" w:sz="12" w:space="0" w:color="auto"/>
              <w:right w:val="single" w:sz="12" w:space="0" w:color="auto"/>
            </w:tcBorders>
            <w:shd w:val="clear" w:color="auto" w:fill="auto"/>
            <w:noWrap/>
            <w:vAlign w:val="center"/>
            <w:hideMark/>
          </w:tcPr>
          <w:p w14:paraId="02381731"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r w:rsidR="005064C0" w:rsidRPr="005064C0" w14:paraId="48A19D24" w14:textId="77777777" w:rsidTr="00917A67">
        <w:trPr>
          <w:trHeight w:val="990"/>
        </w:trPr>
        <w:tc>
          <w:tcPr>
            <w:tcW w:w="1615" w:type="pct"/>
            <w:tcBorders>
              <w:top w:val="nil"/>
              <w:left w:val="single" w:sz="12" w:space="0" w:color="auto"/>
              <w:bottom w:val="single" w:sz="12" w:space="0" w:color="auto"/>
              <w:right w:val="single" w:sz="12" w:space="0" w:color="auto"/>
            </w:tcBorders>
            <w:shd w:val="clear" w:color="auto" w:fill="auto"/>
            <w:vAlign w:val="center"/>
            <w:hideMark/>
          </w:tcPr>
          <w:p w14:paraId="389C7F46" w14:textId="77777777" w:rsidR="005064C0" w:rsidRPr="005064C0" w:rsidRDefault="005064C0" w:rsidP="005064C0">
            <w:pPr>
              <w:autoSpaceDE/>
              <w:autoSpaceDN/>
              <w:ind w:firstLineChars="100" w:firstLine="161"/>
              <w:rPr>
                <w:rFonts w:ascii="Arial" w:hAnsi="Arial" w:cs="Arial"/>
                <w:b/>
                <w:bCs/>
                <w:i/>
                <w:iCs/>
                <w:sz w:val="18"/>
                <w:szCs w:val="18"/>
                <w:lang w:val="es-ES"/>
              </w:rPr>
            </w:pPr>
            <w:r w:rsidRPr="00C0499A">
              <w:rPr>
                <w:rFonts w:ascii="Arial" w:hAnsi="Arial" w:cs="Arial"/>
                <w:b/>
                <w:bCs/>
                <w:i/>
                <w:iCs/>
                <w:sz w:val="16"/>
                <w:szCs w:val="16"/>
                <w:lang w:val="es-ES"/>
              </w:rPr>
              <w:t>Número total de inmuebles (unidades)</w:t>
            </w:r>
            <w:r w:rsidRPr="00C0499A">
              <w:rPr>
                <w:rFonts w:ascii="Arial" w:hAnsi="Arial" w:cs="Arial"/>
                <w:b/>
                <w:bCs/>
                <w:i/>
                <w:iCs/>
                <w:sz w:val="16"/>
                <w:szCs w:val="16"/>
                <w:lang w:val="es-ES"/>
              </w:rPr>
              <w:br/>
              <w:t xml:space="preserve">Nota: </w:t>
            </w:r>
            <w:r w:rsidRPr="00C0499A">
              <w:rPr>
                <w:rFonts w:ascii="Arial" w:hAnsi="Arial" w:cs="Arial"/>
                <w:i/>
                <w:iCs/>
                <w:sz w:val="16"/>
                <w:szCs w:val="16"/>
                <w:lang w:val="es-ES"/>
              </w:rPr>
              <w:t>Esta información se recoge solamente a efectos informativos, no teniendo en sí misma consecuencias económicas.</w:t>
            </w:r>
          </w:p>
        </w:tc>
        <w:tc>
          <w:tcPr>
            <w:tcW w:w="263" w:type="pct"/>
            <w:tcBorders>
              <w:top w:val="single" w:sz="4" w:space="0" w:color="auto"/>
              <w:left w:val="nil"/>
              <w:bottom w:val="single" w:sz="12" w:space="0" w:color="auto"/>
              <w:right w:val="nil"/>
            </w:tcBorders>
            <w:shd w:val="clear" w:color="auto" w:fill="auto"/>
            <w:noWrap/>
            <w:vAlign w:val="center"/>
            <w:hideMark/>
          </w:tcPr>
          <w:p w14:paraId="66CB6E21"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65" w:type="pct"/>
            <w:tcBorders>
              <w:top w:val="single" w:sz="4" w:space="0" w:color="auto"/>
              <w:left w:val="single" w:sz="4" w:space="0" w:color="auto"/>
              <w:bottom w:val="single" w:sz="12" w:space="0" w:color="auto"/>
              <w:right w:val="nil"/>
            </w:tcBorders>
            <w:shd w:val="clear" w:color="auto" w:fill="auto"/>
            <w:noWrap/>
            <w:vAlign w:val="center"/>
            <w:hideMark/>
          </w:tcPr>
          <w:p w14:paraId="254CCFB1"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55"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EC87BC4"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6" w:type="pct"/>
            <w:tcBorders>
              <w:top w:val="single" w:sz="4" w:space="0" w:color="auto"/>
              <w:left w:val="nil"/>
              <w:bottom w:val="single" w:sz="12" w:space="0" w:color="auto"/>
              <w:right w:val="single" w:sz="4" w:space="0" w:color="auto"/>
            </w:tcBorders>
            <w:shd w:val="clear" w:color="auto" w:fill="auto"/>
            <w:noWrap/>
            <w:vAlign w:val="center"/>
            <w:hideMark/>
          </w:tcPr>
          <w:p w14:paraId="3C40C61A"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92" w:type="pct"/>
            <w:tcBorders>
              <w:top w:val="single" w:sz="4" w:space="0" w:color="auto"/>
              <w:left w:val="nil"/>
              <w:bottom w:val="single" w:sz="12" w:space="0" w:color="auto"/>
              <w:right w:val="single" w:sz="4" w:space="0" w:color="auto"/>
            </w:tcBorders>
            <w:shd w:val="clear" w:color="auto" w:fill="auto"/>
            <w:noWrap/>
            <w:vAlign w:val="center"/>
            <w:hideMark/>
          </w:tcPr>
          <w:p w14:paraId="1BFC9A41"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261" w:type="pct"/>
            <w:tcBorders>
              <w:top w:val="single" w:sz="4" w:space="0" w:color="auto"/>
              <w:left w:val="nil"/>
              <w:bottom w:val="single" w:sz="12" w:space="0" w:color="auto"/>
              <w:right w:val="single" w:sz="4" w:space="0" w:color="auto"/>
            </w:tcBorders>
            <w:shd w:val="clear" w:color="auto" w:fill="auto"/>
            <w:noWrap/>
            <w:vAlign w:val="center"/>
            <w:hideMark/>
          </w:tcPr>
          <w:p w14:paraId="44B67C0A"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31" w:type="pct"/>
            <w:tcBorders>
              <w:top w:val="single" w:sz="4" w:space="0" w:color="auto"/>
              <w:left w:val="nil"/>
              <w:bottom w:val="single" w:sz="12" w:space="0" w:color="auto"/>
              <w:right w:val="single" w:sz="4" w:space="0" w:color="auto"/>
            </w:tcBorders>
            <w:shd w:val="clear" w:color="auto" w:fill="auto"/>
            <w:noWrap/>
            <w:vAlign w:val="center"/>
            <w:hideMark/>
          </w:tcPr>
          <w:p w14:paraId="27C16FF7"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17" w:type="pct"/>
            <w:tcBorders>
              <w:top w:val="single" w:sz="4" w:space="0" w:color="auto"/>
              <w:left w:val="nil"/>
              <w:bottom w:val="single" w:sz="12" w:space="0" w:color="auto"/>
              <w:right w:val="single" w:sz="4" w:space="0" w:color="auto"/>
            </w:tcBorders>
            <w:shd w:val="clear" w:color="auto" w:fill="auto"/>
            <w:noWrap/>
            <w:vAlign w:val="center"/>
            <w:hideMark/>
          </w:tcPr>
          <w:p w14:paraId="42F11286"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320" w:type="pct"/>
            <w:tcBorders>
              <w:top w:val="single" w:sz="4" w:space="0" w:color="auto"/>
              <w:left w:val="nil"/>
              <w:bottom w:val="single" w:sz="12" w:space="0" w:color="auto"/>
              <w:right w:val="single" w:sz="4" w:space="0" w:color="auto"/>
            </w:tcBorders>
            <w:shd w:val="clear" w:color="auto" w:fill="auto"/>
            <w:noWrap/>
            <w:vAlign w:val="center"/>
            <w:hideMark/>
          </w:tcPr>
          <w:p w14:paraId="35607692" w14:textId="77777777" w:rsidR="005064C0" w:rsidRPr="005064C0" w:rsidRDefault="005064C0" w:rsidP="005064C0">
            <w:pPr>
              <w:autoSpaceDE/>
              <w:autoSpaceDN/>
              <w:rPr>
                <w:rFonts w:ascii="Arial" w:hAnsi="Arial" w:cs="Arial"/>
                <w:sz w:val="18"/>
                <w:szCs w:val="18"/>
                <w:lang w:val="es-ES"/>
              </w:rPr>
            </w:pPr>
            <w:r w:rsidRPr="005064C0">
              <w:rPr>
                <w:rFonts w:ascii="Arial" w:hAnsi="Arial" w:cs="Arial"/>
                <w:sz w:val="18"/>
                <w:szCs w:val="18"/>
                <w:lang w:val="es-ES"/>
              </w:rPr>
              <w:t> </w:t>
            </w:r>
          </w:p>
        </w:tc>
        <w:tc>
          <w:tcPr>
            <w:tcW w:w="566" w:type="pct"/>
            <w:tcBorders>
              <w:top w:val="nil"/>
              <w:left w:val="nil"/>
              <w:bottom w:val="single" w:sz="12" w:space="0" w:color="auto"/>
              <w:right w:val="single" w:sz="12" w:space="0" w:color="auto"/>
            </w:tcBorders>
            <w:shd w:val="clear" w:color="auto" w:fill="auto"/>
            <w:noWrap/>
            <w:vAlign w:val="center"/>
            <w:hideMark/>
          </w:tcPr>
          <w:p w14:paraId="50B19B5A" w14:textId="77777777" w:rsidR="005064C0" w:rsidRPr="005064C0" w:rsidRDefault="005064C0" w:rsidP="005064C0">
            <w:pPr>
              <w:autoSpaceDE/>
              <w:autoSpaceDN/>
              <w:rPr>
                <w:rFonts w:ascii="Arial" w:hAnsi="Arial" w:cs="Arial"/>
                <w:b/>
                <w:bCs/>
                <w:color w:val="339966"/>
                <w:sz w:val="18"/>
                <w:szCs w:val="18"/>
                <w:lang w:val="es-ES"/>
              </w:rPr>
            </w:pPr>
            <w:r w:rsidRPr="005064C0">
              <w:rPr>
                <w:rFonts w:ascii="Arial" w:hAnsi="Arial" w:cs="Arial"/>
                <w:b/>
                <w:bCs/>
                <w:color w:val="339966"/>
                <w:sz w:val="18"/>
                <w:szCs w:val="18"/>
                <w:lang w:val="es-ES"/>
              </w:rPr>
              <w:t> </w:t>
            </w:r>
          </w:p>
        </w:tc>
      </w:tr>
    </w:tbl>
    <w:p w14:paraId="27698BCB" w14:textId="06F30198" w:rsidR="008041FB" w:rsidRPr="00F91C50" w:rsidRDefault="008041FB" w:rsidP="008041FB">
      <w:pPr>
        <w:sectPr w:rsidR="008041FB" w:rsidRPr="00F91C50" w:rsidSect="00BE41DE">
          <w:footerReference w:type="even" r:id="rId18"/>
          <w:footerReference w:type="default" r:id="rId19"/>
          <w:footerReference w:type="first" r:id="rId20"/>
          <w:pgSz w:w="16840" w:h="11907" w:orient="landscape" w:code="9"/>
          <w:pgMar w:top="709" w:right="737" w:bottom="709" w:left="737" w:header="567" w:footer="567" w:gutter="0"/>
          <w:pgNumType w:start="1"/>
          <w:cols w:space="709"/>
          <w:docGrid w:linePitch="381"/>
        </w:sectPr>
      </w:pPr>
      <w:bookmarkStart w:id="26" w:name="RANGE!A1:K71"/>
      <w:bookmarkStart w:id="27" w:name="_Toc390672120"/>
      <w:bookmarkEnd w:id="26"/>
    </w:p>
    <w:p w14:paraId="1724BEF8" w14:textId="7DD680AF" w:rsidR="008041FB" w:rsidRDefault="008041FB" w:rsidP="008041FB">
      <w:pPr>
        <w:spacing w:before="240" w:after="240"/>
        <w:outlineLvl w:val="0"/>
        <w:rPr>
          <w:rFonts w:ascii="Arial" w:hAnsi="Arial" w:cs="Arial"/>
          <w:b/>
        </w:rPr>
      </w:pPr>
      <w:bookmarkStart w:id="28" w:name="_Toc115333456"/>
      <w:bookmarkStart w:id="29" w:name="_Toc165021252"/>
      <w:r w:rsidRPr="00F91C50">
        <w:rPr>
          <w:rFonts w:ascii="Arial" w:hAnsi="Arial" w:cs="Arial"/>
          <w:b/>
        </w:rPr>
        <w:lastRenderedPageBreak/>
        <w:t>ANEXO III. PROCEDIMIENTO DE CÁLCULO DIPUTACIÓN FORAL DE BIZKAIA</w:t>
      </w:r>
      <w:bookmarkEnd w:id="27"/>
      <w:bookmarkEnd w:id="28"/>
      <w:bookmarkEnd w:id="29"/>
    </w:p>
    <w:tbl>
      <w:tblPr>
        <w:tblW w:w="5103" w:type="pct"/>
        <w:tblInd w:w="-284" w:type="dxa"/>
        <w:tblCellMar>
          <w:left w:w="70" w:type="dxa"/>
          <w:right w:w="70" w:type="dxa"/>
        </w:tblCellMar>
        <w:tblLook w:val="04A0" w:firstRow="1" w:lastRow="0" w:firstColumn="1" w:lastColumn="0" w:noHBand="0" w:noVBand="1"/>
      </w:tblPr>
      <w:tblGrid>
        <w:gridCol w:w="4479"/>
        <w:gridCol w:w="1315"/>
        <w:gridCol w:w="1038"/>
        <w:gridCol w:w="1013"/>
        <w:gridCol w:w="905"/>
        <w:gridCol w:w="839"/>
        <w:gridCol w:w="771"/>
        <w:gridCol w:w="955"/>
        <w:gridCol w:w="916"/>
        <w:gridCol w:w="921"/>
        <w:gridCol w:w="879"/>
      </w:tblGrid>
      <w:tr w:rsidR="001779F5" w:rsidRPr="001779F5" w14:paraId="0C9C181D" w14:textId="77777777" w:rsidTr="00917A67">
        <w:trPr>
          <w:trHeight w:val="330"/>
        </w:trPr>
        <w:tc>
          <w:tcPr>
            <w:tcW w:w="1651" w:type="pct"/>
            <w:tcBorders>
              <w:top w:val="nil"/>
              <w:left w:val="nil"/>
              <w:bottom w:val="single" w:sz="4" w:space="0" w:color="auto"/>
              <w:right w:val="nil"/>
            </w:tcBorders>
            <w:shd w:val="clear" w:color="auto" w:fill="auto"/>
            <w:vAlign w:val="center"/>
            <w:hideMark/>
          </w:tcPr>
          <w:p w14:paraId="159D24C4" w14:textId="77777777" w:rsidR="001779F5" w:rsidRPr="001779F5" w:rsidRDefault="001779F5" w:rsidP="001779F5">
            <w:pPr>
              <w:autoSpaceDE/>
              <w:autoSpaceDN/>
              <w:rPr>
                <w:sz w:val="20"/>
                <w:szCs w:val="20"/>
                <w:lang w:val="es-ES"/>
              </w:rPr>
            </w:pPr>
          </w:p>
        </w:tc>
        <w:tc>
          <w:tcPr>
            <w:tcW w:w="3041" w:type="pct"/>
            <w:gridSpan w:val="9"/>
            <w:tcBorders>
              <w:top w:val="single" w:sz="12" w:space="0" w:color="auto"/>
              <w:left w:val="single" w:sz="12" w:space="0" w:color="auto"/>
              <w:bottom w:val="single" w:sz="12" w:space="0" w:color="auto"/>
              <w:right w:val="single" w:sz="12" w:space="0" w:color="000000"/>
            </w:tcBorders>
            <w:shd w:val="clear" w:color="auto" w:fill="auto"/>
            <w:noWrap/>
            <w:vAlign w:val="center"/>
            <w:hideMark/>
          </w:tcPr>
          <w:p w14:paraId="48983C2F" w14:textId="77777777" w:rsidR="001779F5" w:rsidRPr="001779F5" w:rsidRDefault="001779F5" w:rsidP="001779F5">
            <w:pPr>
              <w:autoSpaceDE/>
              <w:autoSpaceDN/>
              <w:jc w:val="center"/>
              <w:rPr>
                <w:rFonts w:ascii="Arial" w:hAnsi="Arial" w:cs="Arial"/>
                <w:b/>
                <w:bCs/>
                <w:sz w:val="18"/>
                <w:szCs w:val="18"/>
                <w:lang w:val="es-ES"/>
              </w:rPr>
            </w:pPr>
            <w:r w:rsidRPr="001779F5">
              <w:rPr>
                <w:rFonts w:ascii="Arial" w:hAnsi="Arial" w:cs="Arial"/>
                <w:b/>
                <w:bCs/>
                <w:sz w:val="18"/>
                <w:szCs w:val="18"/>
                <w:lang w:val="es-ES"/>
              </w:rPr>
              <w:t>MIEMBROS DE LA UNIDAD ECONÓMICO FAMILIAR</w:t>
            </w:r>
          </w:p>
        </w:tc>
        <w:tc>
          <w:tcPr>
            <w:tcW w:w="308" w:type="pct"/>
            <w:tcBorders>
              <w:top w:val="nil"/>
              <w:left w:val="nil"/>
              <w:bottom w:val="nil"/>
              <w:right w:val="nil"/>
            </w:tcBorders>
            <w:shd w:val="clear" w:color="auto" w:fill="auto"/>
            <w:noWrap/>
            <w:vAlign w:val="center"/>
            <w:hideMark/>
          </w:tcPr>
          <w:p w14:paraId="1349ADC5" w14:textId="77777777" w:rsidR="001779F5" w:rsidRPr="001779F5" w:rsidRDefault="001779F5" w:rsidP="001779F5">
            <w:pPr>
              <w:autoSpaceDE/>
              <w:autoSpaceDN/>
              <w:jc w:val="center"/>
              <w:rPr>
                <w:rFonts w:ascii="Arial" w:hAnsi="Arial" w:cs="Arial"/>
                <w:b/>
                <w:bCs/>
                <w:sz w:val="18"/>
                <w:szCs w:val="18"/>
                <w:lang w:val="es-ES"/>
              </w:rPr>
            </w:pPr>
          </w:p>
        </w:tc>
      </w:tr>
      <w:tr w:rsidR="00917A67" w:rsidRPr="001779F5" w14:paraId="0DD38202" w14:textId="77777777" w:rsidTr="00917A67">
        <w:trPr>
          <w:trHeight w:val="330"/>
        </w:trPr>
        <w:tc>
          <w:tcPr>
            <w:tcW w:w="1651" w:type="pct"/>
            <w:tcBorders>
              <w:top w:val="single" w:sz="4" w:space="0" w:color="auto"/>
              <w:left w:val="single" w:sz="4" w:space="0" w:color="auto"/>
              <w:bottom w:val="nil"/>
              <w:right w:val="single" w:sz="4" w:space="0" w:color="auto"/>
            </w:tcBorders>
            <w:shd w:val="clear" w:color="auto" w:fill="auto"/>
            <w:noWrap/>
            <w:vAlign w:val="bottom"/>
            <w:hideMark/>
          </w:tcPr>
          <w:p w14:paraId="5B55D731"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xml:space="preserve">  DATOS IDENTIFICATIVOS</w:t>
            </w:r>
          </w:p>
        </w:tc>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072D57A8" w14:textId="77777777" w:rsidR="001779F5" w:rsidRPr="001779F5" w:rsidRDefault="001779F5" w:rsidP="001779F5">
            <w:pPr>
              <w:autoSpaceDE/>
              <w:autoSpaceDN/>
              <w:jc w:val="center"/>
              <w:rPr>
                <w:rFonts w:ascii="Arial" w:hAnsi="Arial" w:cs="Arial"/>
                <w:b/>
                <w:bCs/>
                <w:sz w:val="18"/>
                <w:szCs w:val="18"/>
                <w:lang w:val="es-ES"/>
              </w:rPr>
            </w:pPr>
            <w:r w:rsidRPr="001779F5">
              <w:rPr>
                <w:rFonts w:ascii="Arial" w:hAnsi="Arial" w:cs="Arial"/>
                <w:b/>
                <w:bCs/>
                <w:sz w:val="18"/>
                <w:szCs w:val="18"/>
                <w:lang w:val="es-ES"/>
              </w:rPr>
              <w:t>SOLICITANTE</w:t>
            </w:r>
          </w:p>
        </w:tc>
        <w:tc>
          <w:tcPr>
            <w:tcW w:w="364" w:type="pct"/>
            <w:tcBorders>
              <w:top w:val="nil"/>
              <w:left w:val="nil"/>
              <w:bottom w:val="single" w:sz="4" w:space="0" w:color="auto"/>
              <w:right w:val="single" w:sz="4" w:space="0" w:color="auto"/>
            </w:tcBorders>
            <w:shd w:val="clear" w:color="auto" w:fill="auto"/>
            <w:noWrap/>
            <w:vAlign w:val="center"/>
            <w:hideMark/>
          </w:tcPr>
          <w:p w14:paraId="71888E3D" w14:textId="77777777" w:rsidR="001779F5" w:rsidRPr="001779F5" w:rsidRDefault="001779F5" w:rsidP="001779F5">
            <w:pPr>
              <w:autoSpaceDE/>
              <w:autoSpaceDN/>
              <w:jc w:val="center"/>
              <w:rPr>
                <w:rFonts w:ascii="Arial" w:hAnsi="Arial" w:cs="Arial"/>
                <w:b/>
                <w:bCs/>
                <w:sz w:val="18"/>
                <w:szCs w:val="18"/>
                <w:lang w:val="es-ES"/>
              </w:rPr>
            </w:pPr>
            <w:r w:rsidRPr="001779F5">
              <w:rPr>
                <w:rFonts w:ascii="Arial" w:hAnsi="Arial" w:cs="Arial"/>
                <w:b/>
                <w:bCs/>
                <w:sz w:val="18"/>
                <w:szCs w:val="18"/>
                <w:lang w:val="es-ES"/>
              </w:rPr>
              <w:t>SEGUNDO</w:t>
            </w:r>
          </w:p>
        </w:tc>
        <w:tc>
          <w:tcPr>
            <w:tcW w:w="355" w:type="pct"/>
            <w:tcBorders>
              <w:top w:val="nil"/>
              <w:left w:val="nil"/>
              <w:bottom w:val="single" w:sz="4" w:space="0" w:color="auto"/>
              <w:right w:val="single" w:sz="4" w:space="0" w:color="auto"/>
            </w:tcBorders>
            <w:shd w:val="clear" w:color="auto" w:fill="auto"/>
            <w:noWrap/>
            <w:vAlign w:val="center"/>
            <w:hideMark/>
          </w:tcPr>
          <w:p w14:paraId="1EC59B92" w14:textId="77777777" w:rsidR="001779F5" w:rsidRPr="001779F5" w:rsidRDefault="001779F5" w:rsidP="001779F5">
            <w:pPr>
              <w:autoSpaceDE/>
              <w:autoSpaceDN/>
              <w:jc w:val="center"/>
              <w:rPr>
                <w:rFonts w:ascii="Arial" w:hAnsi="Arial" w:cs="Arial"/>
                <w:b/>
                <w:bCs/>
                <w:sz w:val="18"/>
                <w:szCs w:val="18"/>
                <w:lang w:val="es-ES"/>
              </w:rPr>
            </w:pPr>
            <w:r w:rsidRPr="001779F5">
              <w:rPr>
                <w:rFonts w:ascii="Arial" w:hAnsi="Arial" w:cs="Arial"/>
                <w:b/>
                <w:bCs/>
                <w:sz w:val="18"/>
                <w:szCs w:val="18"/>
                <w:lang w:val="es-ES"/>
              </w:rPr>
              <w:t>TERCERO</w:t>
            </w:r>
          </w:p>
        </w:tc>
        <w:tc>
          <w:tcPr>
            <w:tcW w:w="317" w:type="pct"/>
            <w:tcBorders>
              <w:top w:val="nil"/>
              <w:left w:val="nil"/>
              <w:bottom w:val="single" w:sz="4" w:space="0" w:color="auto"/>
              <w:right w:val="single" w:sz="4" w:space="0" w:color="auto"/>
            </w:tcBorders>
            <w:shd w:val="clear" w:color="auto" w:fill="auto"/>
            <w:noWrap/>
            <w:vAlign w:val="center"/>
            <w:hideMark/>
          </w:tcPr>
          <w:p w14:paraId="1DEDE89D" w14:textId="77777777" w:rsidR="001779F5" w:rsidRPr="001779F5" w:rsidRDefault="001779F5" w:rsidP="001779F5">
            <w:pPr>
              <w:autoSpaceDE/>
              <w:autoSpaceDN/>
              <w:jc w:val="center"/>
              <w:rPr>
                <w:rFonts w:ascii="Arial" w:hAnsi="Arial" w:cs="Arial"/>
                <w:b/>
                <w:bCs/>
                <w:sz w:val="18"/>
                <w:szCs w:val="18"/>
                <w:lang w:val="es-ES"/>
              </w:rPr>
            </w:pPr>
            <w:r w:rsidRPr="001779F5">
              <w:rPr>
                <w:rFonts w:ascii="Arial" w:hAnsi="Arial" w:cs="Arial"/>
                <w:b/>
                <w:bCs/>
                <w:sz w:val="18"/>
                <w:szCs w:val="18"/>
                <w:lang w:val="es-ES"/>
              </w:rPr>
              <w:t>CUARTO</w:t>
            </w:r>
          </w:p>
        </w:tc>
        <w:tc>
          <w:tcPr>
            <w:tcW w:w="294" w:type="pct"/>
            <w:tcBorders>
              <w:top w:val="nil"/>
              <w:left w:val="nil"/>
              <w:bottom w:val="single" w:sz="4" w:space="0" w:color="auto"/>
              <w:right w:val="single" w:sz="4" w:space="0" w:color="auto"/>
            </w:tcBorders>
            <w:shd w:val="clear" w:color="auto" w:fill="auto"/>
            <w:noWrap/>
            <w:vAlign w:val="center"/>
            <w:hideMark/>
          </w:tcPr>
          <w:p w14:paraId="4B0187D5" w14:textId="77777777" w:rsidR="001779F5" w:rsidRPr="001779F5" w:rsidRDefault="001779F5" w:rsidP="001779F5">
            <w:pPr>
              <w:autoSpaceDE/>
              <w:autoSpaceDN/>
              <w:jc w:val="center"/>
              <w:rPr>
                <w:rFonts w:ascii="Arial" w:hAnsi="Arial" w:cs="Arial"/>
                <w:b/>
                <w:bCs/>
                <w:sz w:val="18"/>
                <w:szCs w:val="18"/>
                <w:lang w:val="es-ES"/>
              </w:rPr>
            </w:pPr>
            <w:r w:rsidRPr="001779F5">
              <w:rPr>
                <w:rFonts w:ascii="Arial" w:hAnsi="Arial" w:cs="Arial"/>
                <w:b/>
                <w:bCs/>
                <w:sz w:val="18"/>
                <w:szCs w:val="18"/>
                <w:lang w:val="es-ES"/>
              </w:rPr>
              <w:t>QUINTO</w:t>
            </w:r>
          </w:p>
        </w:tc>
        <w:tc>
          <w:tcPr>
            <w:tcW w:w="270" w:type="pct"/>
            <w:tcBorders>
              <w:top w:val="nil"/>
              <w:left w:val="nil"/>
              <w:bottom w:val="single" w:sz="4" w:space="0" w:color="auto"/>
              <w:right w:val="single" w:sz="4" w:space="0" w:color="auto"/>
            </w:tcBorders>
            <w:shd w:val="clear" w:color="auto" w:fill="auto"/>
            <w:noWrap/>
            <w:vAlign w:val="center"/>
            <w:hideMark/>
          </w:tcPr>
          <w:p w14:paraId="14C4C415" w14:textId="77777777" w:rsidR="001779F5" w:rsidRPr="001779F5" w:rsidRDefault="001779F5" w:rsidP="001779F5">
            <w:pPr>
              <w:autoSpaceDE/>
              <w:autoSpaceDN/>
              <w:jc w:val="center"/>
              <w:rPr>
                <w:rFonts w:ascii="Arial" w:hAnsi="Arial" w:cs="Arial"/>
                <w:b/>
                <w:bCs/>
                <w:sz w:val="18"/>
                <w:szCs w:val="18"/>
                <w:lang w:val="es-ES"/>
              </w:rPr>
            </w:pPr>
            <w:r w:rsidRPr="001779F5">
              <w:rPr>
                <w:rFonts w:ascii="Arial" w:hAnsi="Arial" w:cs="Arial"/>
                <w:b/>
                <w:bCs/>
                <w:sz w:val="18"/>
                <w:szCs w:val="18"/>
                <w:lang w:val="es-ES"/>
              </w:rPr>
              <w:t>SEXTO</w:t>
            </w:r>
          </w:p>
        </w:tc>
        <w:tc>
          <w:tcPr>
            <w:tcW w:w="335" w:type="pct"/>
            <w:tcBorders>
              <w:top w:val="nil"/>
              <w:left w:val="nil"/>
              <w:bottom w:val="single" w:sz="4" w:space="0" w:color="auto"/>
              <w:right w:val="single" w:sz="4" w:space="0" w:color="auto"/>
            </w:tcBorders>
            <w:shd w:val="clear" w:color="auto" w:fill="auto"/>
            <w:noWrap/>
            <w:vAlign w:val="center"/>
            <w:hideMark/>
          </w:tcPr>
          <w:p w14:paraId="5BA31AF7" w14:textId="77777777" w:rsidR="001779F5" w:rsidRPr="001779F5" w:rsidRDefault="001779F5" w:rsidP="001779F5">
            <w:pPr>
              <w:autoSpaceDE/>
              <w:autoSpaceDN/>
              <w:jc w:val="center"/>
              <w:rPr>
                <w:rFonts w:ascii="Arial" w:hAnsi="Arial" w:cs="Arial"/>
                <w:b/>
                <w:bCs/>
                <w:sz w:val="18"/>
                <w:szCs w:val="18"/>
                <w:lang w:val="es-ES"/>
              </w:rPr>
            </w:pPr>
            <w:r w:rsidRPr="001779F5">
              <w:rPr>
                <w:rFonts w:ascii="Arial" w:hAnsi="Arial" w:cs="Arial"/>
                <w:b/>
                <w:bCs/>
                <w:sz w:val="18"/>
                <w:szCs w:val="18"/>
                <w:lang w:val="es-ES"/>
              </w:rPr>
              <w:t>SÉPTIMO</w:t>
            </w:r>
          </w:p>
        </w:tc>
        <w:tc>
          <w:tcPr>
            <w:tcW w:w="321" w:type="pct"/>
            <w:tcBorders>
              <w:top w:val="nil"/>
              <w:left w:val="nil"/>
              <w:bottom w:val="single" w:sz="4" w:space="0" w:color="auto"/>
              <w:right w:val="single" w:sz="4" w:space="0" w:color="auto"/>
            </w:tcBorders>
            <w:shd w:val="clear" w:color="auto" w:fill="auto"/>
            <w:noWrap/>
            <w:vAlign w:val="center"/>
            <w:hideMark/>
          </w:tcPr>
          <w:p w14:paraId="1B4E5E8F" w14:textId="77777777" w:rsidR="001779F5" w:rsidRPr="001779F5" w:rsidRDefault="001779F5" w:rsidP="001779F5">
            <w:pPr>
              <w:autoSpaceDE/>
              <w:autoSpaceDN/>
              <w:jc w:val="center"/>
              <w:rPr>
                <w:rFonts w:ascii="Arial" w:hAnsi="Arial" w:cs="Arial"/>
                <w:b/>
                <w:bCs/>
                <w:sz w:val="18"/>
                <w:szCs w:val="18"/>
                <w:lang w:val="es-ES"/>
              </w:rPr>
            </w:pPr>
            <w:r w:rsidRPr="001779F5">
              <w:rPr>
                <w:rFonts w:ascii="Arial" w:hAnsi="Arial" w:cs="Arial"/>
                <w:b/>
                <w:bCs/>
                <w:sz w:val="18"/>
                <w:szCs w:val="18"/>
                <w:lang w:val="es-ES"/>
              </w:rPr>
              <w:t>OCTAVO</w:t>
            </w:r>
          </w:p>
        </w:tc>
        <w:tc>
          <w:tcPr>
            <w:tcW w:w="323" w:type="pct"/>
            <w:tcBorders>
              <w:top w:val="nil"/>
              <w:left w:val="nil"/>
              <w:bottom w:val="single" w:sz="4" w:space="0" w:color="auto"/>
              <w:right w:val="single" w:sz="12" w:space="0" w:color="auto"/>
            </w:tcBorders>
            <w:shd w:val="clear" w:color="auto" w:fill="auto"/>
            <w:noWrap/>
            <w:vAlign w:val="center"/>
            <w:hideMark/>
          </w:tcPr>
          <w:p w14:paraId="288E4BD9" w14:textId="77777777" w:rsidR="001779F5" w:rsidRPr="001779F5" w:rsidRDefault="001779F5" w:rsidP="001779F5">
            <w:pPr>
              <w:autoSpaceDE/>
              <w:autoSpaceDN/>
              <w:jc w:val="center"/>
              <w:rPr>
                <w:rFonts w:ascii="Arial" w:hAnsi="Arial" w:cs="Arial"/>
                <w:b/>
                <w:bCs/>
                <w:sz w:val="18"/>
                <w:szCs w:val="18"/>
                <w:lang w:val="es-ES"/>
              </w:rPr>
            </w:pPr>
            <w:r w:rsidRPr="001779F5">
              <w:rPr>
                <w:rFonts w:ascii="Arial" w:hAnsi="Arial" w:cs="Arial"/>
                <w:b/>
                <w:bCs/>
                <w:sz w:val="18"/>
                <w:szCs w:val="18"/>
                <w:lang w:val="es-ES"/>
              </w:rPr>
              <w:t>NOVENO</w:t>
            </w:r>
          </w:p>
        </w:tc>
        <w:tc>
          <w:tcPr>
            <w:tcW w:w="308" w:type="pct"/>
            <w:tcBorders>
              <w:top w:val="single" w:sz="12" w:space="0" w:color="auto"/>
              <w:left w:val="nil"/>
              <w:bottom w:val="single" w:sz="12" w:space="0" w:color="auto"/>
              <w:right w:val="single" w:sz="12" w:space="0" w:color="auto"/>
            </w:tcBorders>
            <w:shd w:val="clear" w:color="auto" w:fill="auto"/>
            <w:noWrap/>
            <w:vAlign w:val="center"/>
            <w:hideMark/>
          </w:tcPr>
          <w:p w14:paraId="76008AA3" w14:textId="77777777" w:rsidR="001779F5" w:rsidRPr="001779F5" w:rsidRDefault="001779F5" w:rsidP="001779F5">
            <w:pPr>
              <w:autoSpaceDE/>
              <w:autoSpaceDN/>
              <w:jc w:val="center"/>
              <w:rPr>
                <w:rFonts w:ascii="Arial" w:hAnsi="Arial" w:cs="Arial"/>
                <w:b/>
                <w:bCs/>
                <w:color w:val="339966"/>
                <w:sz w:val="18"/>
                <w:szCs w:val="18"/>
                <w:lang w:val="es-ES"/>
              </w:rPr>
            </w:pPr>
            <w:r w:rsidRPr="001779F5">
              <w:rPr>
                <w:rFonts w:ascii="Arial" w:hAnsi="Arial" w:cs="Arial"/>
                <w:b/>
                <w:bCs/>
                <w:color w:val="339966"/>
                <w:sz w:val="18"/>
                <w:szCs w:val="18"/>
                <w:lang w:val="es-ES"/>
              </w:rPr>
              <w:t>TOTAL</w:t>
            </w:r>
          </w:p>
        </w:tc>
      </w:tr>
      <w:tr w:rsidR="00917A67" w:rsidRPr="001779F5" w14:paraId="6B505148" w14:textId="77777777" w:rsidTr="00917A67">
        <w:trPr>
          <w:trHeight w:val="315"/>
        </w:trPr>
        <w:tc>
          <w:tcPr>
            <w:tcW w:w="1651" w:type="pct"/>
            <w:tcBorders>
              <w:top w:val="nil"/>
              <w:left w:val="single" w:sz="4" w:space="0" w:color="auto"/>
              <w:bottom w:val="nil"/>
              <w:right w:val="single" w:sz="4" w:space="0" w:color="auto"/>
            </w:tcBorders>
            <w:shd w:val="clear" w:color="auto" w:fill="auto"/>
            <w:vAlign w:val="center"/>
            <w:hideMark/>
          </w:tcPr>
          <w:p w14:paraId="062F44B2" w14:textId="77777777" w:rsidR="001779F5" w:rsidRPr="001779F5" w:rsidRDefault="001779F5" w:rsidP="001779F5">
            <w:pPr>
              <w:autoSpaceDE/>
              <w:autoSpaceDN/>
              <w:ind w:firstLineChars="100" w:firstLine="180"/>
              <w:rPr>
                <w:rFonts w:ascii="Arial" w:hAnsi="Arial" w:cs="Arial"/>
                <w:sz w:val="18"/>
                <w:szCs w:val="18"/>
                <w:lang w:val="es-ES"/>
              </w:rPr>
            </w:pPr>
            <w:r w:rsidRPr="001779F5">
              <w:rPr>
                <w:rFonts w:ascii="Arial" w:hAnsi="Arial" w:cs="Arial"/>
                <w:sz w:val="18"/>
                <w:szCs w:val="18"/>
                <w:lang w:val="es-ES"/>
              </w:rPr>
              <w:t>Nombre</w:t>
            </w:r>
          </w:p>
        </w:tc>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5E6B1C75"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4E2F8C65"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1129DB02"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0DC386D0"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21179E0D"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22170CF3"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695890E7"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05BBEAD4"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23" w:type="pct"/>
            <w:tcBorders>
              <w:top w:val="nil"/>
              <w:left w:val="nil"/>
              <w:bottom w:val="single" w:sz="4" w:space="0" w:color="auto"/>
              <w:right w:val="single" w:sz="12" w:space="0" w:color="auto"/>
            </w:tcBorders>
            <w:shd w:val="clear" w:color="auto" w:fill="auto"/>
            <w:noWrap/>
            <w:vAlign w:val="center"/>
            <w:hideMark/>
          </w:tcPr>
          <w:p w14:paraId="152C72A0"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08" w:type="pct"/>
            <w:tcBorders>
              <w:top w:val="nil"/>
              <w:left w:val="nil"/>
              <w:bottom w:val="nil"/>
              <w:right w:val="nil"/>
            </w:tcBorders>
            <w:shd w:val="clear" w:color="auto" w:fill="auto"/>
            <w:noWrap/>
            <w:vAlign w:val="center"/>
            <w:hideMark/>
          </w:tcPr>
          <w:p w14:paraId="65363306" w14:textId="77777777" w:rsidR="001779F5" w:rsidRPr="001779F5" w:rsidRDefault="001779F5" w:rsidP="001779F5">
            <w:pPr>
              <w:autoSpaceDE/>
              <w:autoSpaceDN/>
              <w:rPr>
                <w:rFonts w:ascii="Comic Sans MS" w:hAnsi="Comic Sans MS" w:cs="Arial"/>
                <w:sz w:val="18"/>
                <w:szCs w:val="18"/>
                <w:lang w:val="es-ES"/>
              </w:rPr>
            </w:pPr>
          </w:p>
        </w:tc>
      </w:tr>
      <w:tr w:rsidR="00917A67" w:rsidRPr="001779F5" w14:paraId="3D3509E2" w14:textId="77777777" w:rsidTr="00917A67">
        <w:trPr>
          <w:trHeight w:val="300"/>
        </w:trPr>
        <w:tc>
          <w:tcPr>
            <w:tcW w:w="1651" w:type="pct"/>
            <w:tcBorders>
              <w:top w:val="nil"/>
              <w:left w:val="single" w:sz="4" w:space="0" w:color="auto"/>
              <w:bottom w:val="nil"/>
              <w:right w:val="single" w:sz="4" w:space="0" w:color="auto"/>
            </w:tcBorders>
            <w:shd w:val="clear" w:color="auto" w:fill="auto"/>
            <w:vAlign w:val="center"/>
            <w:hideMark/>
          </w:tcPr>
          <w:p w14:paraId="034B2AC6" w14:textId="77777777" w:rsidR="001779F5" w:rsidRPr="001779F5" w:rsidRDefault="001779F5" w:rsidP="001779F5">
            <w:pPr>
              <w:autoSpaceDE/>
              <w:autoSpaceDN/>
              <w:ind w:firstLineChars="100" w:firstLine="180"/>
              <w:rPr>
                <w:rFonts w:ascii="Arial" w:hAnsi="Arial" w:cs="Arial"/>
                <w:sz w:val="18"/>
                <w:szCs w:val="18"/>
                <w:lang w:val="es-ES"/>
              </w:rPr>
            </w:pPr>
            <w:r w:rsidRPr="001779F5">
              <w:rPr>
                <w:rFonts w:ascii="Arial" w:hAnsi="Arial" w:cs="Arial"/>
                <w:sz w:val="18"/>
                <w:szCs w:val="18"/>
                <w:lang w:val="es-ES"/>
              </w:rPr>
              <w:t>Apellidos</w:t>
            </w:r>
          </w:p>
        </w:tc>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75B4ABE4"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2F33525A"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5EEB0F4D"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7AB6D72F"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536A1A96"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288AD7B7"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71825E8B"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3171FD3F"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23" w:type="pct"/>
            <w:tcBorders>
              <w:top w:val="nil"/>
              <w:left w:val="nil"/>
              <w:bottom w:val="single" w:sz="4" w:space="0" w:color="auto"/>
              <w:right w:val="single" w:sz="12" w:space="0" w:color="auto"/>
            </w:tcBorders>
            <w:shd w:val="clear" w:color="auto" w:fill="auto"/>
            <w:noWrap/>
            <w:vAlign w:val="center"/>
            <w:hideMark/>
          </w:tcPr>
          <w:p w14:paraId="7D0D3260"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08" w:type="pct"/>
            <w:tcBorders>
              <w:top w:val="nil"/>
              <w:left w:val="nil"/>
              <w:bottom w:val="nil"/>
              <w:right w:val="nil"/>
            </w:tcBorders>
            <w:shd w:val="clear" w:color="auto" w:fill="auto"/>
            <w:noWrap/>
            <w:vAlign w:val="center"/>
            <w:hideMark/>
          </w:tcPr>
          <w:p w14:paraId="7E527A91" w14:textId="77777777" w:rsidR="001779F5" w:rsidRPr="001779F5" w:rsidRDefault="001779F5" w:rsidP="001779F5">
            <w:pPr>
              <w:autoSpaceDE/>
              <w:autoSpaceDN/>
              <w:rPr>
                <w:rFonts w:ascii="Comic Sans MS" w:hAnsi="Comic Sans MS" w:cs="Arial"/>
                <w:sz w:val="18"/>
                <w:szCs w:val="18"/>
                <w:lang w:val="es-ES"/>
              </w:rPr>
            </w:pPr>
          </w:p>
        </w:tc>
      </w:tr>
      <w:tr w:rsidR="00917A67" w:rsidRPr="001779F5" w14:paraId="27E1B3C5" w14:textId="77777777" w:rsidTr="00917A67">
        <w:trPr>
          <w:trHeight w:val="300"/>
        </w:trPr>
        <w:tc>
          <w:tcPr>
            <w:tcW w:w="1651" w:type="pct"/>
            <w:tcBorders>
              <w:top w:val="nil"/>
              <w:left w:val="single" w:sz="4" w:space="0" w:color="auto"/>
              <w:bottom w:val="nil"/>
              <w:right w:val="single" w:sz="4" w:space="0" w:color="auto"/>
            </w:tcBorders>
            <w:shd w:val="clear" w:color="auto" w:fill="auto"/>
            <w:vAlign w:val="center"/>
            <w:hideMark/>
          </w:tcPr>
          <w:p w14:paraId="36C8EAA9" w14:textId="77777777" w:rsidR="001779F5" w:rsidRPr="001779F5" w:rsidRDefault="001779F5" w:rsidP="001779F5">
            <w:pPr>
              <w:autoSpaceDE/>
              <w:autoSpaceDN/>
              <w:ind w:firstLineChars="100" w:firstLine="180"/>
              <w:rPr>
                <w:rFonts w:ascii="Arial" w:hAnsi="Arial" w:cs="Arial"/>
                <w:sz w:val="18"/>
                <w:szCs w:val="18"/>
                <w:lang w:val="es-ES"/>
              </w:rPr>
            </w:pPr>
            <w:r w:rsidRPr="001779F5">
              <w:rPr>
                <w:rFonts w:ascii="Arial" w:hAnsi="Arial" w:cs="Arial"/>
                <w:sz w:val="18"/>
                <w:szCs w:val="18"/>
                <w:lang w:val="es-ES"/>
              </w:rPr>
              <w:t xml:space="preserve">Estado civil </w:t>
            </w:r>
          </w:p>
        </w:tc>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54DF1AC7"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0E1325C7"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0F9D02D6"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1582806B"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4A8556F2"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78656617"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650A7AF0"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5E1B2952"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23" w:type="pct"/>
            <w:tcBorders>
              <w:top w:val="nil"/>
              <w:left w:val="nil"/>
              <w:bottom w:val="single" w:sz="4" w:space="0" w:color="auto"/>
              <w:right w:val="single" w:sz="12" w:space="0" w:color="auto"/>
            </w:tcBorders>
            <w:shd w:val="clear" w:color="auto" w:fill="auto"/>
            <w:noWrap/>
            <w:vAlign w:val="center"/>
            <w:hideMark/>
          </w:tcPr>
          <w:p w14:paraId="530D0A5A"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08" w:type="pct"/>
            <w:tcBorders>
              <w:top w:val="nil"/>
              <w:left w:val="nil"/>
              <w:bottom w:val="nil"/>
              <w:right w:val="nil"/>
            </w:tcBorders>
            <w:shd w:val="clear" w:color="auto" w:fill="auto"/>
            <w:noWrap/>
            <w:vAlign w:val="center"/>
            <w:hideMark/>
          </w:tcPr>
          <w:p w14:paraId="3652F730" w14:textId="77777777" w:rsidR="001779F5" w:rsidRPr="001779F5" w:rsidRDefault="001779F5" w:rsidP="001779F5">
            <w:pPr>
              <w:autoSpaceDE/>
              <w:autoSpaceDN/>
              <w:rPr>
                <w:rFonts w:ascii="Comic Sans MS" w:hAnsi="Comic Sans MS" w:cs="Arial"/>
                <w:sz w:val="18"/>
                <w:szCs w:val="18"/>
                <w:lang w:val="es-ES"/>
              </w:rPr>
            </w:pPr>
          </w:p>
        </w:tc>
      </w:tr>
      <w:tr w:rsidR="00917A67" w:rsidRPr="001779F5" w14:paraId="635023B0" w14:textId="77777777" w:rsidTr="00917A67">
        <w:trPr>
          <w:trHeight w:val="315"/>
        </w:trPr>
        <w:tc>
          <w:tcPr>
            <w:tcW w:w="1651" w:type="pct"/>
            <w:tcBorders>
              <w:top w:val="nil"/>
              <w:left w:val="single" w:sz="4" w:space="0" w:color="auto"/>
              <w:bottom w:val="single" w:sz="4" w:space="0" w:color="auto"/>
              <w:right w:val="single" w:sz="4" w:space="0" w:color="auto"/>
            </w:tcBorders>
            <w:shd w:val="clear" w:color="auto" w:fill="auto"/>
            <w:vAlign w:val="center"/>
            <w:hideMark/>
          </w:tcPr>
          <w:p w14:paraId="18BA6369" w14:textId="77777777" w:rsidR="001779F5" w:rsidRPr="001779F5" w:rsidRDefault="001779F5" w:rsidP="001779F5">
            <w:pPr>
              <w:autoSpaceDE/>
              <w:autoSpaceDN/>
              <w:ind w:firstLineChars="100" w:firstLine="180"/>
              <w:rPr>
                <w:rFonts w:ascii="Arial" w:hAnsi="Arial" w:cs="Arial"/>
                <w:sz w:val="18"/>
                <w:szCs w:val="18"/>
                <w:lang w:val="es-ES"/>
              </w:rPr>
            </w:pPr>
            <w:r w:rsidRPr="001779F5">
              <w:rPr>
                <w:rFonts w:ascii="Arial" w:hAnsi="Arial" w:cs="Arial"/>
                <w:sz w:val="18"/>
                <w:szCs w:val="18"/>
                <w:lang w:val="es-ES"/>
              </w:rPr>
              <w:t>Parentesco</w:t>
            </w:r>
          </w:p>
        </w:tc>
        <w:tc>
          <w:tcPr>
            <w:tcW w:w="462" w:type="pct"/>
            <w:tcBorders>
              <w:top w:val="nil"/>
              <w:left w:val="single" w:sz="4" w:space="0" w:color="auto"/>
              <w:bottom w:val="single" w:sz="12" w:space="0" w:color="auto"/>
              <w:right w:val="single" w:sz="4" w:space="0" w:color="auto"/>
            </w:tcBorders>
            <w:shd w:val="clear" w:color="auto" w:fill="auto"/>
            <w:noWrap/>
            <w:vAlign w:val="center"/>
            <w:hideMark/>
          </w:tcPr>
          <w:p w14:paraId="41847AA0"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64" w:type="pct"/>
            <w:tcBorders>
              <w:top w:val="nil"/>
              <w:left w:val="nil"/>
              <w:bottom w:val="single" w:sz="12" w:space="0" w:color="auto"/>
              <w:right w:val="single" w:sz="4" w:space="0" w:color="auto"/>
            </w:tcBorders>
            <w:shd w:val="clear" w:color="auto" w:fill="auto"/>
            <w:noWrap/>
            <w:vAlign w:val="center"/>
            <w:hideMark/>
          </w:tcPr>
          <w:p w14:paraId="126130E8"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55" w:type="pct"/>
            <w:tcBorders>
              <w:top w:val="nil"/>
              <w:left w:val="nil"/>
              <w:bottom w:val="single" w:sz="12" w:space="0" w:color="auto"/>
              <w:right w:val="single" w:sz="4" w:space="0" w:color="auto"/>
            </w:tcBorders>
            <w:shd w:val="clear" w:color="auto" w:fill="auto"/>
            <w:noWrap/>
            <w:vAlign w:val="center"/>
            <w:hideMark/>
          </w:tcPr>
          <w:p w14:paraId="359DF386"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17" w:type="pct"/>
            <w:tcBorders>
              <w:top w:val="nil"/>
              <w:left w:val="nil"/>
              <w:bottom w:val="single" w:sz="12" w:space="0" w:color="auto"/>
              <w:right w:val="single" w:sz="4" w:space="0" w:color="auto"/>
            </w:tcBorders>
            <w:shd w:val="clear" w:color="auto" w:fill="auto"/>
            <w:noWrap/>
            <w:vAlign w:val="center"/>
            <w:hideMark/>
          </w:tcPr>
          <w:p w14:paraId="07941AD9"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294" w:type="pct"/>
            <w:tcBorders>
              <w:top w:val="nil"/>
              <w:left w:val="nil"/>
              <w:bottom w:val="single" w:sz="12" w:space="0" w:color="auto"/>
              <w:right w:val="single" w:sz="4" w:space="0" w:color="auto"/>
            </w:tcBorders>
            <w:shd w:val="clear" w:color="auto" w:fill="auto"/>
            <w:noWrap/>
            <w:vAlign w:val="center"/>
            <w:hideMark/>
          </w:tcPr>
          <w:p w14:paraId="57D6AF07"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270" w:type="pct"/>
            <w:tcBorders>
              <w:top w:val="nil"/>
              <w:left w:val="nil"/>
              <w:bottom w:val="single" w:sz="12" w:space="0" w:color="auto"/>
              <w:right w:val="single" w:sz="4" w:space="0" w:color="auto"/>
            </w:tcBorders>
            <w:shd w:val="clear" w:color="auto" w:fill="auto"/>
            <w:noWrap/>
            <w:vAlign w:val="center"/>
            <w:hideMark/>
          </w:tcPr>
          <w:p w14:paraId="62058239"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35" w:type="pct"/>
            <w:tcBorders>
              <w:top w:val="nil"/>
              <w:left w:val="nil"/>
              <w:bottom w:val="single" w:sz="12" w:space="0" w:color="auto"/>
              <w:right w:val="single" w:sz="4" w:space="0" w:color="auto"/>
            </w:tcBorders>
            <w:shd w:val="clear" w:color="auto" w:fill="auto"/>
            <w:noWrap/>
            <w:vAlign w:val="center"/>
            <w:hideMark/>
          </w:tcPr>
          <w:p w14:paraId="0861A704"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21" w:type="pct"/>
            <w:tcBorders>
              <w:top w:val="nil"/>
              <w:left w:val="nil"/>
              <w:bottom w:val="single" w:sz="12" w:space="0" w:color="auto"/>
              <w:right w:val="single" w:sz="4" w:space="0" w:color="auto"/>
            </w:tcBorders>
            <w:shd w:val="clear" w:color="auto" w:fill="auto"/>
            <w:noWrap/>
            <w:vAlign w:val="center"/>
            <w:hideMark/>
          </w:tcPr>
          <w:p w14:paraId="255103EB"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23" w:type="pct"/>
            <w:tcBorders>
              <w:top w:val="nil"/>
              <w:left w:val="nil"/>
              <w:bottom w:val="single" w:sz="12" w:space="0" w:color="auto"/>
              <w:right w:val="single" w:sz="12" w:space="0" w:color="auto"/>
            </w:tcBorders>
            <w:shd w:val="clear" w:color="auto" w:fill="auto"/>
            <w:noWrap/>
            <w:vAlign w:val="center"/>
            <w:hideMark/>
          </w:tcPr>
          <w:p w14:paraId="30102271" w14:textId="77777777" w:rsidR="001779F5" w:rsidRPr="001779F5" w:rsidRDefault="001779F5" w:rsidP="001779F5">
            <w:pPr>
              <w:autoSpaceDE/>
              <w:autoSpaceDN/>
              <w:rPr>
                <w:rFonts w:ascii="Comic Sans MS" w:hAnsi="Comic Sans MS" w:cs="Arial"/>
                <w:sz w:val="18"/>
                <w:szCs w:val="18"/>
                <w:lang w:val="es-ES"/>
              </w:rPr>
            </w:pPr>
            <w:r w:rsidRPr="001779F5">
              <w:rPr>
                <w:rFonts w:ascii="Comic Sans MS" w:hAnsi="Comic Sans MS" w:cs="Arial"/>
                <w:sz w:val="18"/>
                <w:szCs w:val="18"/>
                <w:lang w:val="es-ES"/>
              </w:rPr>
              <w:t> </w:t>
            </w:r>
          </w:p>
        </w:tc>
        <w:tc>
          <w:tcPr>
            <w:tcW w:w="308" w:type="pct"/>
            <w:tcBorders>
              <w:top w:val="nil"/>
              <w:left w:val="nil"/>
              <w:bottom w:val="nil"/>
              <w:right w:val="nil"/>
            </w:tcBorders>
            <w:shd w:val="clear" w:color="auto" w:fill="auto"/>
            <w:noWrap/>
            <w:vAlign w:val="center"/>
            <w:hideMark/>
          </w:tcPr>
          <w:p w14:paraId="76061B3F" w14:textId="77777777" w:rsidR="001779F5" w:rsidRPr="001779F5" w:rsidRDefault="001779F5" w:rsidP="001779F5">
            <w:pPr>
              <w:autoSpaceDE/>
              <w:autoSpaceDN/>
              <w:rPr>
                <w:rFonts w:ascii="Comic Sans MS" w:hAnsi="Comic Sans MS" w:cs="Arial"/>
                <w:sz w:val="18"/>
                <w:szCs w:val="18"/>
                <w:lang w:val="es-ES"/>
              </w:rPr>
            </w:pPr>
          </w:p>
        </w:tc>
      </w:tr>
      <w:tr w:rsidR="00917A67" w:rsidRPr="001779F5" w14:paraId="350B0FDA" w14:textId="77777777" w:rsidTr="00917A67">
        <w:trPr>
          <w:trHeight w:val="330"/>
        </w:trPr>
        <w:tc>
          <w:tcPr>
            <w:tcW w:w="1651" w:type="pct"/>
            <w:tcBorders>
              <w:top w:val="single" w:sz="4" w:space="0" w:color="auto"/>
              <w:left w:val="nil"/>
              <w:bottom w:val="nil"/>
              <w:right w:val="nil"/>
            </w:tcBorders>
            <w:shd w:val="clear" w:color="auto" w:fill="auto"/>
            <w:vAlign w:val="center"/>
            <w:hideMark/>
          </w:tcPr>
          <w:p w14:paraId="1476150B" w14:textId="77777777" w:rsidR="001779F5" w:rsidRPr="001779F5" w:rsidRDefault="001779F5" w:rsidP="001779F5">
            <w:pPr>
              <w:autoSpaceDE/>
              <w:autoSpaceDN/>
              <w:rPr>
                <w:sz w:val="20"/>
                <w:szCs w:val="20"/>
                <w:lang w:val="es-ES"/>
              </w:rPr>
            </w:pPr>
          </w:p>
        </w:tc>
        <w:tc>
          <w:tcPr>
            <w:tcW w:w="462" w:type="pct"/>
            <w:tcBorders>
              <w:top w:val="nil"/>
              <w:left w:val="nil"/>
              <w:bottom w:val="nil"/>
              <w:right w:val="nil"/>
            </w:tcBorders>
            <w:shd w:val="clear" w:color="auto" w:fill="auto"/>
            <w:noWrap/>
            <w:vAlign w:val="center"/>
            <w:hideMark/>
          </w:tcPr>
          <w:p w14:paraId="11121560" w14:textId="77777777" w:rsidR="001779F5" w:rsidRPr="001779F5" w:rsidRDefault="001779F5"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hideMark/>
          </w:tcPr>
          <w:p w14:paraId="7DCAB733"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64E309A0"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74F520C1"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7AF67FF3"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5D978696"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19130555"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09C04362"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2FE5AE3D"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195A3760" w14:textId="77777777" w:rsidR="001779F5" w:rsidRPr="001779F5" w:rsidRDefault="001779F5" w:rsidP="001779F5">
            <w:pPr>
              <w:autoSpaceDE/>
              <w:autoSpaceDN/>
              <w:rPr>
                <w:sz w:val="20"/>
                <w:szCs w:val="20"/>
                <w:lang w:val="es-ES"/>
              </w:rPr>
            </w:pPr>
          </w:p>
        </w:tc>
      </w:tr>
      <w:tr w:rsidR="001779F5" w:rsidRPr="001779F5" w14:paraId="482A9E4D" w14:textId="77777777" w:rsidTr="00917A67">
        <w:trPr>
          <w:trHeight w:val="330"/>
        </w:trPr>
        <w:tc>
          <w:tcPr>
            <w:tcW w:w="1651" w:type="pct"/>
            <w:tcBorders>
              <w:top w:val="nil"/>
              <w:left w:val="nil"/>
              <w:bottom w:val="nil"/>
              <w:right w:val="nil"/>
            </w:tcBorders>
            <w:shd w:val="clear" w:color="auto" w:fill="auto"/>
            <w:noWrap/>
            <w:vAlign w:val="center"/>
            <w:hideMark/>
          </w:tcPr>
          <w:p w14:paraId="046BFDF5" w14:textId="77777777" w:rsidR="001779F5" w:rsidRPr="001779F5" w:rsidRDefault="001779F5" w:rsidP="001779F5">
            <w:pPr>
              <w:autoSpaceDE/>
              <w:autoSpaceDN/>
              <w:rPr>
                <w:sz w:val="20"/>
                <w:szCs w:val="20"/>
                <w:lang w:val="es-ES"/>
              </w:rPr>
            </w:pPr>
          </w:p>
        </w:tc>
        <w:tc>
          <w:tcPr>
            <w:tcW w:w="3349" w:type="pct"/>
            <w:gridSpan w:val="10"/>
            <w:tcBorders>
              <w:top w:val="single" w:sz="12" w:space="0" w:color="auto"/>
              <w:left w:val="single" w:sz="12" w:space="0" w:color="auto"/>
              <w:bottom w:val="single" w:sz="12" w:space="0" w:color="auto"/>
              <w:right w:val="single" w:sz="12" w:space="0" w:color="000000"/>
            </w:tcBorders>
            <w:shd w:val="clear" w:color="auto" w:fill="auto"/>
            <w:vAlign w:val="center"/>
            <w:hideMark/>
          </w:tcPr>
          <w:p w14:paraId="3DFA58BA" w14:textId="77777777" w:rsidR="001779F5" w:rsidRPr="001779F5" w:rsidRDefault="001779F5" w:rsidP="001779F5">
            <w:pPr>
              <w:autoSpaceDE/>
              <w:autoSpaceDN/>
              <w:jc w:val="center"/>
              <w:rPr>
                <w:rFonts w:ascii="Arial" w:hAnsi="Arial" w:cs="Arial"/>
                <w:b/>
                <w:bCs/>
                <w:color w:val="0000FF"/>
                <w:sz w:val="18"/>
                <w:szCs w:val="18"/>
                <w:lang w:val="es-ES"/>
              </w:rPr>
            </w:pPr>
            <w:r w:rsidRPr="001779F5">
              <w:rPr>
                <w:rFonts w:ascii="Arial" w:hAnsi="Arial" w:cs="Arial"/>
                <w:b/>
                <w:bCs/>
                <w:color w:val="0000FF"/>
                <w:sz w:val="18"/>
                <w:szCs w:val="18"/>
                <w:lang w:val="es-ES"/>
              </w:rPr>
              <w:t xml:space="preserve">MÉTODO DE CÁLCULO MEDIANTE LA DECLARACIÓN DEL IRPF </w:t>
            </w:r>
          </w:p>
        </w:tc>
      </w:tr>
      <w:tr w:rsidR="00917A67" w:rsidRPr="001779F5" w14:paraId="46971473" w14:textId="77777777" w:rsidTr="00917A67">
        <w:trPr>
          <w:trHeight w:val="495"/>
        </w:trPr>
        <w:tc>
          <w:tcPr>
            <w:tcW w:w="1651" w:type="pct"/>
            <w:tcBorders>
              <w:top w:val="nil"/>
              <w:left w:val="nil"/>
              <w:bottom w:val="single" w:sz="4" w:space="0" w:color="auto"/>
              <w:right w:val="nil"/>
            </w:tcBorders>
            <w:shd w:val="clear" w:color="auto" w:fill="auto"/>
            <w:vAlign w:val="center"/>
            <w:hideMark/>
          </w:tcPr>
          <w:p w14:paraId="2607DBCC" w14:textId="77777777" w:rsidR="001779F5" w:rsidRPr="001779F5" w:rsidRDefault="001779F5" w:rsidP="001779F5">
            <w:pPr>
              <w:autoSpaceDE/>
              <w:autoSpaceDN/>
              <w:ind w:firstLineChars="100" w:firstLine="181"/>
              <w:rPr>
                <w:rFonts w:ascii="Arial" w:hAnsi="Arial" w:cs="Arial"/>
                <w:b/>
                <w:bCs/>
                <w:sz w:val="18"/>
                <w:szCs w:val="18"/>
                <w:u w:val="single"/>
                <w:lang w:val="es-ES"/>
              </w:rPr>
            </w:pPr>
            <w:r w:rsidRPr="001779F5">
              <w:rPr>
                <w:rFonts w:ascii="Arial" w:hAnsi="Arial" w:cs="Arial"/>
                <w:b/>
                <w:bCs/>
                <w:sz w:val="18"/>
                <w:szCs w:val="18"/>
                <w:u w:val="single"/>
                <w:lang w:val="es-ES"/>
              </w:rPr>
              <w:t>RENDIMIENTOS DEL TRABAJO Y PENSIONES</w:t>
            </w:r>
          </w:p>
        </w:tc>
        <w:tc>
          <w:tcPr>
            <w:tcW w:w="462" w:type="pct"/>
            <w:tcBorders>
              <w:top w:val="nil"/>
              <w:left w:val="nil"/>
              <w:bottom w:val="nil"/>
              <w:right w:val="nil"/>
            </w:tcBorders>
            <w:shd w:val="clear" w:color="auto" w:fill="auto"/>
            <w:noWrap/>
            <w:vAlign w:val="center"/>
            <w:hideMark/>
          </w:tcPr>
          <w:p w14:paraId="1687E333" w14:textId="77777777" w:rsidR="001779F5" w:rsidRPr="001779F5" w:rsidRDefault="001779F5" w:rsidP="001779F5">
            <w:pPr>
              <w:autoSpaceDE/>
              <w:autoSpaceDN/>
              <w:ind w:firstLineChars="100" w:firstLine="181"/>
              <w:rPr>
                <w:rFonts w:ascii="Arial" w:hAnsi="Arial" w:cs="Arial"/>
                <w:b/>
                <w:bCs/>
                <w:sz w:val="18"/>
                <w:szCs w:val="18"/>
                <w:u w:val="single"/>
                <w:lang w:val="es-ES"/>
              </w:rPr>
            </w:pPr>
          </w:p>
        </w:tc>
        <w:tc>
          <w:tcPr>
            <w:tcW w:w="364" w:type="pct"/>
            <w:tcBorders>
              <w:top w:val="nil"/>
              <w:left w:val="nil"/>
              <w:bottom w:val="nil"/>
              <w:right w:val="nil"/>
            </w:tcBorders>
            <w:shd w:val="clear" w:color="auto" w:fill="auto"/>
            <w:noWrap/>
            <w:vAlign w:val="center"/>
            <w:hideMark/>
          </w:tcPr>
          <w:p w14:paraId="7623D6F1"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57F9DD53"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27ACAA12"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2605441D"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3312E2A1"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768D0903"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1B9F9FB8"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55BF1169"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1E0BD27F" w14:textId="77777777" w:rsidR="001779F5" w:rsidRPr="001779F5" w:rsidRDefault="001779F5" w:rsidP="001779F5">
            <w:pPr>
              <w:autoSpaceDE/>
              <w:autoSpaceDN/>
              <w:rPr>
                <w:sz w:val="20"/>
                <w:szCs w:val="20"/>
                <w:lang w:val="es-ES"/>
              </w:rPr>
            </w:pPr>
          </w:p>
        </w:tc>
      </w:tr>
      <w:tr w:rsidR="00917A67" w:rsidRPr="001779F5" w14:paraId="27A21881" w14:textId="77777777" w:rsidTr="00917A67">
        <w:trPr>
          <w:trHeight w:val="300"/>
        </w:trPr>
        <w:tc>
          <w:tcPr>
            <w:tcW w:w="1651" w:type="pct"/>
            <w:tcBorders>
              <w:top w:val="single" w:sz="4" w:space="0" w:color="auto"/>
              <w:left w:val="single" w:sz="4" w:space="0" w:color="auto"/>
              <w:bottom w:val="single" w:sz="4" w:space="0" w:color="auto"/>
              <w:right w:val="nil"/>
            </w:tcBorders>
            <w:shd w:val="clear" w:color="auto" w:fill="auto"/>
            <w:vAlign w:val="center"/>
            <w:hideMark/>
          </w:tcPr>
          <w:p w14:paraId="2CF8501A" w14:textId="77777777"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Total rendimiento neto previo</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5C47F"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3CF007D1"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5F68A1EF"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4C1932D4"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14:paraId="7DBFC328"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40AED50F"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0E308049"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75B63035"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69644A3A"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47807F57"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601FB304" w14:textId="77777777" w:rsidTr="00917A67">
        <w:trPr>
          <w:trHeight w:val="720"/>
        </w:trPr>
        <w:tc>
          <w:tcPr>
            <w:tcW w:w="1651" w:type="pct"/>
            <w:tcBorders>
              <w:top w:val="single" w:sz="4" w:space="0" w:color="auto"/>
              <w:left w:val="nil"/>
              <w:bottom w:val="nil"/>
              <w:right w:val="nil"/>
            </w:tcBorders>
            <w:shd w:val="clear" w:color="auto" w:fill="auto"/>
            <w:vAlign w:val="center"/>
            <w:hideMark/>
          </w:tcPr>
          <w:p w14:paraId="1092D5EC" w14:textId="4DBD8AFE" w:rsidR="001779F5" w:rsidRPr="001779F5" w:rsidRDefault="001779F5" w:rsidP="001779F5">
            <w:pPr>
              <w:autoSpaceDE/>
              <w:autoSpaceDN/>
              <w:ind w:firstLineChars="100" w:firstLine="180"/>
              <w:rPr>
                <w:rFonts w:ascii="Arial" w:hAnsi="Arial" w:cs="Arial"/>
                <w:sz w:val="18"/>
                <w:szCs w:val="18"/>
                <w:lang w:val="es-ES"/>
              </w:rPr>
            </w:pPr>
            <w:r w:rsidRPr="001779F5">
              <w:rPr>
                <w:rFonts w:ascii="Arial" w:hAnsi="Arial" w:cs="Arial"/>
                <w:sz w:val="18"/>
                <w:szCs w:val="18"/>
                <w:lang w:val="es-ES"/>
              </w:rPr>
              <w:t>Casillas "Ingresos trabajo personal" - "Gastos trabajo personal" de la base general</w:t>
            </w:r>
            <w:r w:rsidR="007207A1">
              <w:rPr>
                <w:rFonts w:ascii="Arial" w:hAnsi="Arial" w:cs="Arial"/>
                <w:sz w:val="18"/>
                <w:szCs w:val="18"/>
                <w:lang w:val="es-ES"/>
              </w:rPr>
              <w:t>.</w:t>
            </w:r>
          </w:p>
        </w:tc>
        <w:tc>
          <w:tcPr>
            <w:tcW w:w="462" w:type="pct"/>
            <w:tcBorders>
              <w:top w:val="nil"/>
              <w:left w:val="nil"/>
              <w:bottom w:val="nil"/>
              <w:right w:val="nil"/>
            </w:tcBorders>
            <w:shd w:val="clear" w:color="auto" w:fill="auto"/>
            <w:noWrap/>
            <w:vAlign w:val="center"/>
            <w:hideMark/>
          </w:tcPr>
          <w:p w14:paraId="6C257607" w14:textId="77777777" w:rsidR="001779F5" w:rsidRPr="001779F5" w:rsidRDefault="001779F5" w:rsidP="001779F5">
            <w:pPr>
              <w:autoSpaceDE/>
              <w:autoSpaceDN/>
              <w:ind w:firstLineChars="100" w:firstLine="180"/>
              <w:rPr>
                <w:rFonts w:ascii="Arial" w:hAnsi="Arial" w:cs="Arial"/>
                <w:sz w:val="18"/>
                <w:szCs w:val="18"/>
                <w:lang w:val="es-ES"/>
              </w:rPr>
            </w:pPr>
          </w:p>
        </w:tc>
        <w:tc>
          <w:tcPr>
            <w:tcW w:w="364" w:type="pct"/>
            <w:tcBorders>
              <w:top w:val="nil"/>
              <w:left w:val="nil"/>
              <w:bottom w:val="nil"/>
              <w:right w:val="nil"/>
            </w:tcBorders>
            <w:shd w:val="clear" w:color="auto" w:fill="auto"/>
            <w:noWrap/>
            <w:vAlign w:val="center"/>
            <w:hideMark/>
          </w:tcPr>
          <w:p w14:paraId="742DECB1"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20DE2FC6"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06DB80F2"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2DEE785E"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308C6752"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15647EF9"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4B67C330"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66B7F322"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39F7525E" w14:textId="77777777" w:rsidR="001779F5" w:rsidRPr="001779F5" w:rsidRDefault="001779F5" w:rsidP="001779F5">
            <w:pPr>
              <w:autoSpaceDE/>
              <w:autoSpaceDN/>
              <w:rPr>
                <w:sz w:val="20"/>
                <w:szCs w:val="20"/>
                <w:lang w:val="es-ES"/>
              </w:rPr>
            </w:pPr>
          </w:p>
        </w:tc>
      </w:tr>
      <w:tr w:rsidR="00917A67" w:rsidRPr="001779F5" w14:paraId="2C5DB9B7" w14:textId="77777777" w:rsidTr="00917A67">
        <w:trPr>
          <w:trHeight w:val="300"/>
        </w:trPr>
        <w:tc>
          <w:tcPr>
            <w:tcW w:w="1651" w:type="pct"/>
            <w:tcBorders>
              <w:top w:val="nil"/>
              <w:left w:val="nil"/>
              <w:bottom w:val="single" w:sz="4" w:space="0" w:color="auto"/>
              <w:right w:val="nil"/>
            </w:tcBorders>
            <w:shd w:val="clear" w:color="auto" w:fill="auto"/>
            <w:vAlign w:val="center"/>
            <w:hideMark/>
          </w:tcPr>
          <w:p w14:paraId="5851C3DE" w14:textId="77777777" w:rsidR="001779F5" w:rsidRPr="001779F5" w:rsidRDefault="001779F5" w:rsidP="001779F5">
            <w:pPr>
              <w:autoSpaceDE/>
              <w:autoSpaceDN/>
              <w:ind w:firstLineChars="100" w:firstLine="181"/>
              <w:rPr>
                <w:rFonts w:ascii="Arial" w:hAnsi="Arial" w:cs="Arial"/>
                <w:b/>
                <w:bCs/>
                <w:sz w:val="18"/>
                <w:szCs w:val="18"/>
                <w:u w:val="single"/>
                <w:lang w:val="es-ES"/>
              </w:rPr>
            </w:pPr>
            <w:r w:rsidRPr="001779F5">
              <w:rPr>
                <w:rFonts w:ascii="Arial" w:hAnsi="Arial" w:cs="Arial"/>
                <w:b/>
                <w:bCs/>
                <w:sz w:val="18"/>
                <w:szCs w:val="18"/>
                <w:u w:val="single"/>
                <w:lang w:val="es-ES"/>
              </w:rPr>
              <w:t>RENDIMIENTOS DEL CAPITAL MOBILIARIO</w:t>
            </w:r>
          </w:p>
        </w:tc>
        <w:tc>
          <w:tcPr>
            <w:tcW w:w="462" w:type="pct"/>
            <w:tcBorders>
              <w:top w:val="nil"/>
              <w:left w:val="nil"/>
              <w:bottom w:val="nil"/>
              <w:right w:val="nil"/>
            </w:tcBorders>
            <w:shd w:val="clear" w:color="auto" w:fill="auto"/>
            <w:noWrap/>
            <w:vAlign w:val="center"/>
            <w:hideMark/>
          </w:tcPr>
          <w:p w14:paraId="53D4091E" w14:textId="77777777" w:rsidR="001779F5" w:rsidRPr="001779F5" w:rsidRDefault="001779F5" w:rsidP="001779F5">
            <w:pPr>
              <w:autoSpaceDE/>
              <w:autoSpaceDN/>
              <w:ind w:firstLineChars="100" w:firstLine="181"/>
              <w:rPr>
                <w:rFonts w:ascii="Arial" w:hAnsi="Arial" w:cs="Arial"/>
                <w:b/>
                <w:bCs/>
                <w:sz w:val="18"/>
                <w:szCs w:val="18"/>
                <w:u w:val="single"/>
                <w:lang w:val="es-ES"/>
              </w:rPr>
            </w:pPr>
          </w:p>
        </w:tc>
        <w:tc>
          <w:tcPr>
            <w:tcW w:w="364" w:type="pct"/>
            <w:tcBorders>
              <w:top w:val="nil"/>
              <w:left w:val="nil"/>
              <w:bottom w:val="nil"/>
              <w:right w:val="nil"/>
            </w:tcBorders>
            <w:shd w:val="clear" w:color="auto" w:fill="auto"/>
            <w:noWrap/>
            <w:vAlign w:val="center"/>
            <w:hideMark/>
          </w:tcPr>
          <w:p w14:paraId="086EAC34"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18D0F460"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233BC42B"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46E16F6D"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517C7F37"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302939EC"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389FDD83"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6801CF11"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2871AF45" w14:textId="77777777" w:rsidR="001779F5" w:rsidRPr="001779F5" w:rsidRDefault="001779F5" w:rsidP="001779F5">
            <w:pPr>
              <w:autoSpaceDE/>
              <w:autoSpaceDN/>
              <w:rPr>
                <w:sz w:val="20"/>
                <w:szCs w:val="20"/>
                <w:lang w:val="es-ES"/>
              </w:rPr>
            </w:pPr>
          </w:p>
        </w:tc>
      </w:tr>
      <w:tr w:rsidR="00917A67" w:rsidRPr="001779F5" w14:paraId="28AF7DEF" w14:textId="77777777" w:rsidTr="00917A67">
        <w:trPr>
          <w:trHeight w:val="300"/>
        </w:trPr>
        <w:tc>
          <w:tcPr>
            <w:tcW w:w="1651" w:type="pct"/>
            <w:tcBorders>
              <w:top w:val="single" w:sz="4" w:space="0" w:color="auto"/>
              <w:left w:val="single" w:sz="4" w:space="0" w:color="auto"/>
              <w:bottom w:val="single" w:sz="4" w:space="0" w:color="auto"/>
              <w:right w:val="nil"/>
            </w:tcBorders>
            <w:shd w:val="clear" w:color="auto" w:fill="auto"/>
            <w:vAlign w:val="center"/>
            <w:hideMark/>
          </w:tcPr>
          <w:p w14:paraId="22AA7E8B" w14:textId="77777777"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Total rendimiento neto</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564E7"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0CBCB38F"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3E412CEC"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65653E80"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14:paraId="781BB12D"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59691524"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2F5CE16B"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19408976"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5BE62133"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2694773F"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04A14562" w14:textId="77777777" w:rsidTr="00917A67">
        <w:trPr>
          <w:trHeight w:val="960"/>
        </w:trPr>
        <w:tc>
          <w:tcPr>
            <w:tcW w:w="1651" w:type="pct"/>
            <w:tcBorders>
              <w:top w:val="single" w:sz="4" w:space="0" w:color="auto"/>
              <w:left w:val="nil"/>
              <w:bottom w:val="nil"/>
              <w:right w:val="nil"/>
            </w:tcBorders>
            <w:shd w:val="clear" w:color="auto" w:fill="auto"/>
            <w:vAlign w:val="center"/>
            <w:hideMark/>
          </w:tcPr>
          <w:p w14:paraId="6F7F0FB1" w14:textId="6848D919" w:rsidR="001779F5" w:rsidRPr="001779F5" w:rsidRDefault="001779F5" w:rsidP="001779F5">
            <w:pPr>
              <w:autoSpaceDE/>
              <w:autoSpaceDN/>
              <w:ind w:firstLineChars="100" w:firstLine="180"/>
              <w:rPr>
                <w:rFonts w:ascii="Arial" w:hAnsi="Arial" w:cs="Arial"/>
                <w:sz w:val="18"/>
                <w:szCs w:val="18"/>
                <w:lang w:val="es-ES"/>
              </w:rPr>
            </w:pPr>
            <w:r w:rsidRPr="001779F5">
              <w:rPr>
                <w:rFonts w:ascii="Arial" w:hAnsi="Arial" w:cs="Arial"/>
                <w:sz w:val="18"/>
                <w:szCs w:val="18"/>
                <w:lang w:val="es-ES"/>
              </w:rPr>
              <w:t>Casilla "Rendimiento neto capital mobiliario" de la base general + "Rendimiento capital mobiliario" de la base del ahorro</w:t>
            </w:r>
            <w:r w:rsidR="007207A1">
              <w:rPr>
                <w:rFonts w:ascii="Arial" w:hAnsi="Arial" w:cs="Arial"/>
                <w:sz w:val="18"/>
                <w:szCs w:val="18"/>
                <w:lang w:val="es-ES"/>
              </w:rPr>
              <w:t>.</w:t>
            </w:r>
          </w:p>
        </w:tc>
        <w:tc>
          <w:tcPr>
            <w:tcW w:w="462" w:type="pct"/>
            <w:tcBorders>
              <w:top w:val="nil"/>
              <w:left w:val="nil"/>
              <w:bottom w:val="nil"/>
              <w:right w:val="nil"/>
            </w:tcBorders>
            <w:shd w:val="clear" w:color="auto" w:fill="auto"/>
            <w:noWrap/>
            <w:vAlign w:val="center"/>
            <w:hideMark/>
          </w:tcPr>
          <w:p w14:paraId="7889D948" w14:textId="77777777" w:rsidR="001779F5" w:rsidRPr="001779F5" w:rsidRDefault="001779F5" w:rsidP="001779F5">
            <w:pPr>
              <w:autoSpaceDE/>
              <w:autoSpaceDN/>
              <w:ind w:firstLineChars="100" w:firstLine="180"/>
              <w:rPr>
                <w:rFonts w:ascii="Arial" w:hAnsi="Arial" w:cs="Arial"/>
                <w:sz w:val="18"/>
                <w:szCs w:val="18"/>
                <w:lang w:val="es-ES"/>
              </w:rPr>
            </w:pPr>
          </w:p>
        </w:tc>
        <w:tc>
          <w:tcPr>
            <w:tcW w:w="364" w:type="pct"/>
            <w:tcBorders>
              <w:top w:val="nil"/>
              <w:left w:val="nil"/>
              <w:bottom w:val="nil"/>
              <w:right w:val="nil"/>
            </w:tcBorders>
            <w:shd w:val="clear" w:color="auto" w:fill="auto"/>
            <w:noWrap/>
            <w:vAlign w:val="center"/>
            <w:hideMark/>
          </w:tcPr>
          <w:p w14:paraId="5B619338"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4959B31F"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113975B2"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6464E170"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0D29733C"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0A368DB5"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69E7021D"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5E48F690"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3027DEF6" w14:textId="77777777" w:rsidR="001779F5" w:rsidRPr="001779F5" w:rsidRDefault="001779F5" w:rsidP="001779F5">
            <w:pPr>
              <w:autoSpaceDE/>
              <w:autoSpaceDN/>
              <w:rPr>
                <w:sz w:val="20"/>
                <w:szCs w:val="20"/>
                <w:lang w:val="es-ES"/>
              </w:rPr>
            </w:pPr>
          </w:p>
        </w:tc>
      </w:tr>
      <w:tr w:rsidR="00917A67" w:rsidRPr="001779F5" w14:paraId="4959ED4A" w14:textId="77777777" w:rsidTr="00917A67">
        <w:trPr>
          <w:trHeight w:val="480"/>
        </w:trPr>
        <w:tc>
          <w:tcPr>
            <w:tcW w:w="1651" w:type="pct"/>
            <w:tcBorders>
              <w:top w:val="nil"/>
              <w:left w:val="nil"/>
              <w:bottom w:val="single" w:sz="4" w:space="0" w:color="auto"/>
              <w:right w:val="nil"/>
            </w:tcBorders>
            <w:shd w:val="clear" w:color="auto" w:fill="auto"/>
            <w:vAlign w:val="center"/>
            <w:hideMark/>
          </w:tcPr>
          <w:p w14:paraId="0C4A4433" w14:textId="77777777" w:rsidR="001779F5" w:rsidRPr="001779F5" w:rsidRDefault="001779F5" w:rsidP="001779F5">
            <w:pPr>
              <w:autoSpaceDE/>
              <w:autoSpaceDN/>
              <w:ind w:firstLineChars="100" w:firstLine="181"/>
              <w:rPr>
                <w:rFonts w:ascii="Arial" w:hAnsi="Arial" w:cs="Arial"/>
                <w:b/>
                <w:bCs/>
                <w:sz w:val="18"/>
                <w:szCs w:val="18"/>
                <w:u w:val="single"/>
                <w:lang w:val="es-ES"/>
              </w:rPr>
            </w:pPr>
            <w:r w:rsidRPr="001779F5">
              <w:rPr>
                <w:rFonts w:ascii="Arial" w:hAnsi="Arial" w:cs="Arial"/>
                <w:b/>
                <w:bCs/>
                <w:sz w:val="18"/>
                <w:szCs w:val="18"/>
                <w:u w:val="single"/>
                <w:lang w:val="es-ES"/>
              </w:rPr>
              <w:t>RENDIMIENTOS DEL CAPITAL INMOBILIARIO</w:t>
            </w:r>
          </w:p>
        </w:tc>
        <w:tc>
          <w:tcPr>
            <w:tcW w:w="462" w:type="pct"/>
            <w:tcBorders>
              <w:top w:val="nil"/>
              <w:left w:val="nil"/>
              <w:bottom w:val="nil"/>
              <w:right w:val="nil"/>
            </w:tcBorders>
            <w:shd w:val="clear" w:color="auto" w:fill="auto"/>
            <w:noWrap/>
            <w:vAlign w:val="center"/>
            <w:hideMark/>
          </w:tcPr>
          <w:p w14:paraId="18270051" w14:textId="77777777" w:rsidR="001779F5" w:rsidRPr="001779F5" w:rsidRDefault="001779F5" w:rsidP="001779F5">
            <w:pPr>
              <w:autoSpaceDE/>
              <w:autoSpaceDN/>
              <w:ind w:firstLineChars="100" w:firstLine="181"/>
              <w:rPr>
                <w:rFonts w:ascii="Arial" w:hAnsi="Arial" w:cs="Arial"/>
                <w:b/>
                <w:bCs/>
                <w:sz w:val="18"/>
                <w:szCs w:val="18"/>
                <w:u w:val="single"/>
                <w:lang w:val="es-ES"/>
              </w:rPr>
            </w:pPr>
          </w:p>
        </w:tc>
        <w:tc>
          <w:tcPr>
            <w:tcW w:w="364" w:type="pct"/>
            <w:tcBorders>
              <w:top w:val="nil"/>
              <w:left w:val="nil"/>
              <w:bottom w:val="nil"/>
              <w:right w:val="nil"/>
            </w:tcBorders>
            <w:shd w:val="clear" w:color="auto" w:fill="auto"/>
            <w:noWrap/>
            <w:vAlign w:val="center"/>
            <w:hideMark/>
          </w:tcPr>
          <w:p w14:paraId="2B43E836"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67302FB7"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3EA35FFD"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1CA644F4"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31B00887"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4943EC3F"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4DCB187C" w14:textId="77777777" w:rsidR="001779F5" w:rsidRPr="001779F5" w:rsidRDefault="001779F5" w:rsidP="001779F5">
            <w:pPr>
              <w:autoSpaceDE/>
              <w:autoSpaceDN/>
              <w:rPr>
                <w:sz w:val="20"/>
                <w:szCs w:val="20"/>
                <w:lang w:val="es-ES"/>
              </w:rPr>
            </w:pPr>
          </w:p>
        </w:tc>
        <w:tc>
          <w:tcPr>
            <w:tcW w:w="323" w:type="pct"/>
            <w:tcBorders>
              <w:top w:val="nil"/>
              <w:left w:val="nil"/>
              <w:bottom w:val="single" w:sz="4" w:space="0" w:color="auto"/>
              <w:right w:val="nil"/>
            </w:tcBorders>
            <w:shd w:val="clear" w:color="auto" w:fill="auto"/>
            <w:noWrap/>
            <w:vAlign w:val="center"/>
            <w:hideMark/>
          </w:tcPr>
          <w:p w14:paraId="03772099" w14:textId="77777777" w:rsidR="001779F5" w:rsidRPr="001779F5" w:rsidRDefault="001779F5" w:rsidP="001779F5">
            <w:pPr>
              <w:autoSpaceDE/>
              <w:autoSpaceDN/>
              <w:rPr>
                <w:sz w:val="20"/>
                <w:szCs w:val="20"/>
                <w:lang w:val="es-ES"/>
              </w:rPr>
            </w:pPr>
          </w:p>
        </w:tc>
        <w:tc>
          <w:tcPr>
            <w:tcW w:w="308" w:type="pct"/>
            <w:tcBorders>
              <w:top w:val="nil"/>
              <w:left w:val="nil"/>
              <w:bottom w:val="single" w:sz="4" w:space="0" w:color="auto"/>
              <w:right w:val="nil"/>
            </w:tcBorders>
            <w:shd w:val="clear" w:color="auto" w:fill="auto"/>
            <w:noWrap/>
            <w:vAlign w:val="center"/>
            <w:hideMark/>
          </w:tcPr>
          <w:p w14:paraId="0C2A2F01" w14:textId="77777777" w:rsidR="001779F5" w:rsidRPr="001779F5" w:rsidRDefault="001779F5" w:rsidP="001779F5">
            <w:pPr>
              <w:autoSpaceDE/>
              <w:autoSpaceDN/>
              <w:rPr>
                <w:sz w:val="20"/>
                <w:szCs w:val="20"/>
                <w:lang w:val="es-ES"/>
              </w:rPr>
            </w:pPr>
          </w:p>
        </w:tc>
      </w:tr>
      <w:tr w:rsidR="00917A67" w:rsidRPr="001779F5" w14:paraId="3089A31A" w14:textId="77777777" w:rsidTr="00917A67">
        <w:trPr>
          <w:trHeight w:val="300"/>
        </w:trPr>
        <w:tc>
          <w:tcPr>
            <w:tcW w:w="1651" w:type="pct"/>
            <w:tcBorders>
              <w:top w:val="single" w:sz="4" w:space="0" w:color="auto"/>
              <w:left w:val="single" w:sz="4" w:space="0" w:color="auto"/>
              <w:bottom w:val="single" w:sz="4" w:space="0" w:color="auto"/>
              <w:right w:val="nil"/>
            </w:tcBorders>
            <w:shd w:val="clear" w:color="auto" w:fill="auto"/>
            <w:vAlign w:val="center"/>
            <w:hideMark/>
          </w:tcPr>
          <w:p w14:paraId="19F10501" w14:textId="77777777"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 xml:space="preserve">Rendimientos netos </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9B807"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62F5B504"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072E3771"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1311AD7D"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14:paraId="28395A2C"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3B450195"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615A826D"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684A6C82"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0A319A10"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2BEFFB54"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5836818D" w14:textId="77777777" w:rsidTr="00917A67">
        <w:trPr>
          <w:trHeight w:val="960"/>
        </w:trPr>
        <w:tc>
          <w:tcPr>
            <w:tcW w:w="1651" w:type="pct"/>
            <w:tcBorders>
              <w:top w:val="single" w:sz="4" w:space="0" w:color="auto"/>
              <w:left w:val="nil"/>
              <w:bottom w:val="nil"/>
              <w:right w:val="nil"/>
            </w:tcBorders>
            <w:shd w:val="clear" w:color="auto" w:fill="auto"/>
            <w:vAlign w:val="center"/>
            <w:hideMark/>
          </w:tcPr>
          <w:p w14:paraId="2B42F144" w14:textId="72E22240" w:rsidR="001779F5" w:rsidRPr="001779F5" w:rsidRDefault="001779F5" w:rsidP="001779F5">
            <w:pPr>
              <w:autoSpaceDE/>
              <w:autoSpaceDN/>
              <w:ind w:firstLineChars="100" w:firstLine="180"/>
              <w:rPr>
                <w:rFonts w:ascii="Arial" w:hAnsi="Arial" w:cs="Arial"/>
                <w:sz w:val="18"/>
                <w:szCs w:val="18"/>
                <w:lang w:val="es-ES"/>
              </w:rPr>
            </w:pPr>
            <w:r w:rsidRPr="001779F5">
              <w:rPr>
                <w:rFonts w:ascii="Arial" w:hAnsi="Arial" w:cs="Arial"/>
                <w:sz w:val="18"/>
                <w:szCs w:val="18"/>
                <w:lang w:val="es-ES"/>
              </w:rPr>
              <w:t>Casilla "Rendimiento neto de capital inmobiliario" de la base general + "Rendimiento capital inmobiliario" de la base del ahorro</w:t>
            </w:r>
            <w:r w:rsidR="007207A1">
              <w:rPr>
                <w:rFonts w:ascii="Arial" w:hAnsi="Arial" w:cs="Arial"/>
                <w:sz w:val="18"/>
                <w:szCs w:val="18"/>
                <w:lang w:val="es-ES"/>
              </w:rPr>
              <w:t>.</w:t>
            </w:r>
          </w:p>
        </w:tc>
        <w:tc>
          <w:tcPr>
            <w:tcW w:w="462" w:type="pct"/>
            <w:tcBorders>
              <w:top w:val="nil"/>
              <w:left w:val="nil"/>
              <w:bottom w:val="nil"/>
              <w:right w:val="nil"/>
            </w:tcBorders>
            <w:shd w:val="clear" w:color="auto" w:fill="auto"/>
            <w:noWrap/>
            <w:vAlign w:val="bottom"/>
            <w:hideMark/>
          </w:tcPr>
          <w:p w14:paraId="422E88DB" w14:textId="77777777" w:rsidR="001779F5" w:rsidRPr="001779F5" w:rsidRDefault="001779F5" w:rsidP="001779F5">
            <w:pPr>
              <w:autoSpaceDE/>
              <w:autoSpaceDN/>
              <w:ind w:firstLineChars="100" w:firstLine="180"/>
              <w:rPr>
                <w:rFonts w:ascii="Arial" w:hAnsi="Arial" w:cs="Arial"/>
                <w:sz w:val="18"/>
                <w:szCs w:val="18"/>
                <w:lang w:val="es-ES"/>
              </w:rPr>
            </w:pPr>
          </w:p>
        </w:tc>
        <w:tc>
          <w:tcPr>
            <w:tcW w:w="364" w:type="pct"/>
            <w:tcBorders>
              <w:top w:val="nil"/>
              <w:left w:val="nil"/>
              <w:bottom w:val="nil"/>
              <w:right w:val="nil"/>
            </w:tcBorders>
            <w:shd w:val="clear" w:color="auto" w:fill="auto"/>
            <w:noWrap/>
            <w:vAlign w:val="bottom"/>
            <w:hideMark/>
          </w:tcPr>
          <w:p w14:paraId="0E451A85"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bottom"/>
            <w:hideMark/>
          </w:tcPr>
          <w:p w14:paraId="0C171572"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bottom"/>
            <w:hideMark/>
          </w:tcPr>
          <w:p w14:paraId="6C9E6192"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bottom"/>
            <w:hideMark/>
          </w:tcPr>
          <w:p w14:paraId="13120FDC"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bottom"/>
            <w:hideMark/>
          </w:tcPr>
          <w:p w14:paraId="36F71B1A"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bottom"/>
            <w:hideMark/>
          </w:tcPr>
          <w:p w14:paraId="40D7866B"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bottom"/>
            <w:hideMark/>
          </w:tcPr>
          <w:p w14:paraId="274C85C6" w14:textId="77777777" w:rsidR="001779F5" w:rsidRPr="001779F5" w:rsidRDefault="001779F5" w:rsidP="001779F5">
            <w:pPr>
              <w:autoSpaceDE/>
              <w:autoSpaceDN/>
              <w:rPr>
                <w:sz w:val="20"/>
                <w:szCs w:val="20"/>
                <w:lang w:val="es-ES"/>
              </w:rPr>
            </w:pPr>
          </w:p>
        </w:tc>
        <w:tc>
          <w:tcPr>
            <w:tcW w:w="323" w:type="pct"/>
            <w:tcBorders>
              <w:top w:val="single" w:sz="4" w:space="0" w:color="auto"/>
              <w:left w:val="nil"/>
              <w:bottom w:val="nil"/>
              <w:right w:val="nil"/>
            </w:tcBorders>
            <w:shd w:val="clear" w:color="auto" w:fill="auto"/>
            <w:noWrap/>
            <w:vAlign w:val="bottom"/>
            <w:hideMark/>
          </w:tcPr>
          <w:p w14:paraId="3DB4BAAC" w14:textId="77777777" w:rsidR="001779F5" w:rsidRPr="001779F5" w:rsidRDefault="001779F5" w:rsidP="001779F5">
            <w:pPr>
              <w:autoSpaceDE/>
              <w:autoSpaceDN/>
              <w:rPr>
                <w:sz w:val="20"/>
                <w:szCs w:val="20"/>
                <w:lang w:val="es-ES"/>
              </w:rPr>
            </w:pPr>
          </w:p>
        </w:tc>
        <w:tc>
          <w:tcPr>
            <w:tcW w:w="308" w:type="pct"/>
            <w:tcBorders>
              <w:top w:val="single" w:sz="4" w:space="0" w:color="auto"/>
              <w:left w:val="nil"/>
            </w:tcBorders>
            <w:shd w:val="clear" w:color="auto" w:fill="auto"/>
            <w:noWrap/>
            <w:vAlign w:val="center"/>
            <w:hideMark/>
          </w:tcPr>
          <w:p w14:paraId="596A25BC"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r>
      <w:tr w:rsidR="00917A67" w:rsidRPr="001779F5" w14:paraId="386DCCD5" w14:textId="77777777" w:rsidTr="00917A67">
        <w:trPr>
          <w:trHeight w:val="300"/>
        </w:trPr>
        <w:tc>
          <w:tcPr>
            <w:tcW w:w="1651" w:type="pct"/>
            <w:tcBorders>
              <w:top w:val="nil"/>
              <w:left w:val="nil"/>
              <w:bottom w:val="nil"/>
              <w:right w:val="nil"/>
            </w:tcBorders>
            <w:shd w:val="clear" w:color="auto" w:fill="auto"/>
            <w:vAlign w:val="center"/>
            <w:hideMark/>
          </w:tcPr>
          <w:p w14:paraId="6135B3F9" w14:textId="77777777" w:rsidR="001779F5" w:rsidRPr="001779F5" w:rsidRDefault="001779F5" w:rsidP="001779F5">
            <w:pPr>
              <w:autoSpaceDE/>
              <w:autoSpaceDN/>
              <w:rPr>
                <w:rFonts w:ascii="Arial" w:hAnsi="Arial" w:cs="Arial"/>
                <w:b/>
                <w:bCs/>
                <w:color w:val="339966"/>
                <w:sz w:val="18"/>
                <w:szCs w:val="18"/>
                <w:lang w:val="es-ES"/>
              </w:rPr>
            </w:pPr>
          </w:p>
        </w:tc>
        <w:tc>
          <w:tcPr>
            <w:tcW w:w="462" w:type="pct"/>
            <w:tcBorders>
              <w:top w:val="nil"/>
              <w:left w:val="nil"/>
              <w:bottom w:val="nil"/>
              <w:right w:val="nil"/>
            </w:tcBorders>
            <w:shd w:val="clear" w:color="auto" w:fill="auto"/>
            <w:noWrap/>
            <w:vAlign w:val="center"/>
            <w:hideMark/>
          </w:tcPr>
          <w:p w14:paraId="644637F6" w14:textId="77777777" w:rsidR="001779F5" w:rsidRPr="001779F5" w:rsidRDefault="001779F5"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hideMark/>
          </w:tcPr>
          <w:p w14:paraId="74DDD6C5"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7D852DD0"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793B7447"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78E8C166"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14505EC4"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6A5050A7"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26331380"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107FE082" w14:textId="77777777" w:rsidR="001779F5" w:rsidRPr="001779F5" w:rsidRDefault="001779F5" w:rsidP="001779F5">
            <w:pPr>
              <w:autoSpaceDE/>
              <w:autoSpaceDN/>
              <w:rPr>
                <w:sz w:val="20"/>
                <w:szCs w:val="20"/>
                <w:lang w:val="es-ES"/>
              </w:rPr>
            </w:pPr>
          </w:p>
        </w:tc>
        <w:tc>
          <w:tcPr>
            <w:tcW w:w="308" w:type="pct"/>
            <w:tcBorders>
              <w:left w:val="nil"/>
              <w:bottom w:val="nil"/>
              <w:right w:val="nil"/>
            </w:tcBorders>
            <w:shd w:val="clear" w:color="auto" w:fill="auto"/>
            <w:noWrap/>
            <w:vAlign w:val="center"/>
            <w:hideMark/>
          </w:tcPr>
          <w:p w14:paraId="14D487E3" w14:textId="77777777" w:rsidR="001779F5" w:rsidRPr="001779F5" w:rsidRDefault="001779F5" w:rsidP="001779F5">
            <w:pPr>
              <w:autoSpaceDE/>
              <w:autoSpaceDN/>
              <w:rPr>
                <w:sz w:val="20"/>
                <w:szCs w:val="20"/>
                <w:lang w:val="es-ES"/>
              </w:rPr>
            </w:pPr>
          </w:p>
        </w:tc>
      </w:tr>
      <w:tr w:rsidR="00917A67" w:rsidRPr="001779F5" w14:paraId="7B08590D" w14:textId="77777777" w:rsidTr="00917A67">
        <w:trPr>
          <w:trHeight w:val="480"/>
        </w:trPr>
        <w:tc>
          <w:tcPr>
            <w:tcW w:w="1651" w:type="pct"/>
            <w:tcBorders>
              <w:top w:val="nil"/>
              <w:left w:val="nil"/>
              <w:bottom w:val="single" w:sz="4" w:space="0" w:color="auto"/>
              <w:right w:val="nil"/>
            </w:tcBorders>
            <w:shd w:val="clear" w:color="auto" w:fill="auto"/>
            <w:vAlign w:val="center"/>
            <w:hideMark/>
          </w:tcPr>
          <w:p w14:paraId="6757D826" w14:textId="77777777" w:rsidR="001779F5" w:rsidRPr="001779F5" w:rsidRDefault="001779F5" w:rsidP="001779F5">
            <w:pPr>
              <w:autoSpaceDE/>
              <w:autoSpaceDN/>
              <w:ind w:firstLineChars="100" w:firstLine="181"/>
              <w:rPr>
                <w:rFonts w:ascii="Arial" w:hAnsi="Arial" w:cs="Arial"/>
                <w:b/>
                <w:bCs/>
                <w:sz w:val="18"/>
                <w:szCs w:val="18"/>
                <w:u w:val="single"/>
                <w:lang w:val="es-ES"/>
              </w:rPr>
            </w:pPr>
            <w:r w:rsidRPr="001779F5">
              <w:rPr>
                <w:rFonts w:ascii="Arial" w:hAnsi="Arial" w:cs="Arial"/>
                <w:b/>
                <w:bCs/>
                <w:sz w:val="18"/>
                <w:szCs w:val="18"/>
                <w:u w:val="single"/>
                <w:lang w:val="es-ES"/>
              </w:rPr>
              <w:lastRenderedPageBreak/>
              <w:t xml:space="preserve">PENSIONES COMPENSATORIAS Y ANUALIDADES POR ALIMENTOS </w:t>
            </w:r>
          </w:p>
        </w:tc>
        <w:tc>
          <w:tcPr>
            <w:tcW w:w="462" w:type="pct"/>
            <w:tcBorders>
              <w:top w:val="nil"/>
              <w:left w:val="nil"/>
              <w:bottom w:val="single" w:sz="4" w:space="0" w:color="auto"/>
              <w:right w:val="nil"/>
            </w:tcBorders>
            <w:shd w:val="clear" w:color="auto" w:fill="auto"/>
            <w:noWrap/>
            <w:vAlign w:val="center"/>
            <w:hideMark/>
          </w:tcPr>
          <w:p w14:paraId="300C22AA" w14:textId="77777777" w:rsidR="001779F5" w:rsidRPr="001779F5" w:rsidRDefault="001779F5" w:rsidP="001779F5">
            <w:pPr>
              <w:autoSpaceDE/>
              <w:autoSpaceDN/>
              <w:ind w:firstLineChars="100" w:firstLine="181"/>
              <w:rPr>
                <w:rFonts w:ascii="Arial" w:hAnsi="Arial" w:cs="Arial"/>
                <w:b/>
                <w:bCs/>
                <w:sz w:val="18"/>
                <w:szCs w:val="18"/>
                <w:u w:val="single"/>
                <w:lang w:val="es-ES"/>
              </w:rPr>
            </w:pPr>
          </w:p>
        </w:tc>
        <w:tc>
          <w:tcPr>
            <w:tcW w:w="364" w:type="pct"/>
            <w:tcBorders>
              <w:top w:val="nil"/>
              <w:left w:val="nil"/>
              <w:bottom w:val="nil"/>
              <w:right w:val="nil"/>
            </w:tcBorders>
            <w:shd w:val="clear" w:color="auto" w:fill="auto"/>
            <w:noWrap/>
            <w:vAlign w:val="center"/>
            <w:hideMark/>
          </w:tcPr>
          <w:p w14:paraId="5C9AAD12"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34EE7929"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3BAAE9C5"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26D6F62C"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1FAEB407"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0C3D334F"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22E60B1C"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6E44E77E"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6471C10F" w14:textId="77777777" w:rsidR="001779F5" w:rsidRPr="001779F5" w:rsidRDefault="001779F5" w:rsidP="001779F5">
            <w:pPr>
              <w:autoSpaceDE/>
              <w:autoSpaceDN/>
              <w:rPr>
                <w:sz w:val="20"/>
                <w:szCs w:val="20"/>
                <w:lang w:val="es-ES"/>
              </w:rPr>
            </w:pPr>
          </w:p>
        </w:tc>
      </w:tr>
      <w:tr w:rsidR="00917A67" w:rsidRPr="001779F5" w14:paraId="55F98FDF" w14:textId="77777777" w:rsidTr="00917A67">
        <w:trPr>
          <w:trHeight w:val="300"/>
        </w:trPr>
        <w:tc>
          <w:tcPr>
            <w:tcW w:w="1651" w:type="pct"/>
            <w:tcBorders>
              <w:top w:val="single" w:sz="4" w:space="0" w:color="auto"/>
              <w:left w:val="single" w:sz="4" w:space="0" w:color="auto"/>
              <w:bottom w:val="single" w:sz="4" w:space="0" w:color="auto"/>
            </w:tcBorders>
            <w:shd w:val="clear" w:color="auto" w:fill="auto"/>
            <w:vAlign w:val="center"/>
            <w:hideMark/>
          </w:tcPr>
          <w:p w14:paraId="0A4D4A8D" w14:textId="77777777"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Importe</w:t>
            </w:r>
          </w:p>
        </w:tc>
        <w:tc>
          <w:tcPr>
            <w:tcW w:w="462" w:type="pct"/>
            <w:tcBorders>
              <w:top w:val="single" w:sz="4" w:space="0" w:color="auto"/>
              <w:bottom w:val="single" w:sz="4" w:space="0" w:color="auto"/>
              <w:right w:val="single" w:sz="4" w:space="0" w:color="auto"/>
            </w:tcBorders>
            <w:shd w:val="clear" w:color="auto" w:fill="auto"/>
            <w:noWrap/>
            <w:vAlign w:val="center"/>
            <w:hideMark/>
          </w:tcPr>
          <w:p w14:paraId="5231BC64"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591538DF"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1E33961C"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3C127482"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14:paraId="2B0C6BE1"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1693699D"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30475B77"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3C8CBD3F"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7E44EBA1"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35108636"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2B3756DC" w14:textId="77777777" w:rsidTr="00917A67">
        <w:trPr>
          <w:trHeight w:val="720"/>
        </w:trPr>
        <w:tc>
          <w:tcPr>
            <w:tcW w:w="1651" w:type="pct"/>
            <w:tcBorders>
              <w:top w:val="single" w:sz="4" w:space="0" w:color="auto"/>
              <w:left w:val="nil"/>
              <w:bottom w:val="nil"/>
              <w:right w:val="nil"/>
            </w:tcBorders>
            <w:shd w:val="clear" w:color="auto" w:fill="auto"/>
            <w:vAlign w:val="center"/>
            <w:hideMark/>
          </w:tcPr>
          <w:p w14:paraId="62113813" w14:textId="77777777" w:rsidR="001779F5" w:rsidRPr="001779F5" w:rsidRDefault="001779F5" w:rsidP="001779F5">
            <w:pPr>
              <w:autoSpaceDE/>
              <w:autoSpaceDN/>
              <w:ind w:firstLineChars="100" w:firstLine="180"/>
              <w:rPr>
                <w:rFonts w:ascii="Arial" w:hAnsi="Arial" w:cs="Arial"/>
                <w:sz w:val="18"/>
                <w:szCs w:val="18"/>
                <w:lang w:val="es-ES"/>
              </w:rPr>
            </w:pPr>
            <w:r w:rsidRPr="001779F5">
              <w:rPr>
                <w:rFonts w:ascii="Arial" w:hAnsi="Arial" w:cs="Arial"/>
                <w:sz w:val="18"/>
                <w:szCs w:val="18"/>
                <w:lang w:val="es-ES"/>
              </w:rPr>
              <w:t>Casilla "Reducción pensiones compensatorias", se consignará el importe con signo negativo.</w:t>
            </w:r>
          </w:p>
        </w:tc>
        <w:tc>
          <w:tcPr>
            <w:tcW w:w="462" w:type="pct"/>
            <w:tcBorders>
              <w:top w:val="single" w:sz="4" w:space="0" w:color="auto"/>
              <w:left w:val="nil"/>
              <w:bottom w:val="nil"/>
              <w:right w:val="nil"/>
            </w:tcBorders>
            <w:shd w:val="clear" w:color="auto" w:fill="auto"/>
            <w:noWrap/>
            <w:vAlign w:val="center"/>
            <w:hideMark/>
          </w:tcPr>
          <w:p w14:paraId="49A1177B" w14:textId="77777777" w:rsidR="001779F5" w:rsidRPr="001779F5" w:rsidRDefault="001779F5" w:rsidP="001779F5">
            <w:pPr>
              <w:autoSpaceDE/>
              <w:autoSpaceDN/>
              <w:ind w:firstLineChars="100" w:firstLine="180"/>
              <w:rPr>
                <w:rFonts w:ascii="Arial" w:hAnsi="Arial" w:cs="Arial"/>
                <w:sz w:val="18"/>
                <w:szCs w:val="18"/>
                <w:lang w:val="es-ES"/>
              </w:rPr>
            </w:pPr>
          </w:p>
        </w:tc>
        <w:tc>
          <w:tcPr>
            <w:tcW w:w="364" w:type="pct"/>
            <w:tcBorders>
              <w:top w:val="nil"/>
              <w:left w:val="nil"/>
              <w:bottom w:val="nil"/>
              <w:right w:val="nil"/>
            </w:tcBorders>
            <w:shd w:val="clear" w:color="auto" w:fill="auto"/>
            <w:noWrap/>
            <w:vAlign w:val="center"/>
            <w:hideMark/>
          </w:tcPr>
          <w:p w14:paraId="440E96B6"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7EB89376"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09FE23C9"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75AF8AB1"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6A689CBD"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4A51E2FD"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427DE611"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72EFF210"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7A26527C" w14:textId="77777777" w:rsidR="001779F5" w:rsidRPr="001779F5" w:rsidRDefault="001779F5" w:rsidP="001779F5">
            <w:pPr>
              <w:autoSpaceDE/>
              <w:autoSpaceDN/>
              <w:rPr>
                <w:sz w:val="20"/>
                <w:szCs w:val="20"/>
                <w:lang w:val="es-ES"/>
              </w:rPr>
            </w:pPr>
          </w:p>
        </w:tc>
      </w:tr>
      <w:tr w:rsidR="00917A67" w:rsidRPr="001779F5" w14:paraId="0B45D469" w14:textId="77777777" w:rsidTr="00917A67">
        <w:trPr>
          <w:trHeight w:val="480"/>
        </w:trPr>
        <w:tc>
          <w:tcPr>
            <w:tcW w:w="1651" w:type="pct"/>
            <w:tcBorders>
              <w:top w:val="nil"/>
              <w:left w:val="nil"/>
              <w:bottom w:val="nil"/>
              <w:right w:val="nil"/>
            </w:tcBorders>
            <w:shd w:val="clear" w:color="auto" w:fill="auto"/>
            <w:vAlign w:val="center"/>
            <w:hideMark/>
          </w:tcPr>
          <w:p w14:paraId="51EC972B" w14:textId="77777777" w:rsidR="001779F5" w:rsidRPr="001779F5" w:rsidRDefault="001779F5" w:rsidP="001779F5">
            <w:pPr>
              <w:autoSpaceDE/>
              <w:autoSpaceDN/>
              <w:ind w:firstLineChars="100" w:firstLine="181"/>
              <w:rPr>
                <w:rFonts w:ascii="Arial" w:hAnsi="Arial" w:cs="Arial"/>
                <w:b/>
                <w:bCs/>
                <w:sz w:val="18"/>
                <w:szCs w:val="18"/>
                <w:u w:val="single"/>
                <w:lang w:val="es-ES"/>
              </w:rPr>
            </w:pPr>
            <w:r w:rsidRPr="001779F5">
              <w:rPr>
                <w:rFonts w:ascii="Arial" w:hAnsi="Arial" w:cs="Arial"/>
                <w:b/>
                <w:bCs/>
                <w:sz w:val="18"/>
                <w:szCs w:val="18"/>
                <w:u w:val="single"/>
                <w:lang w:val="es-ES"/>
              </w:rPr>
              <w:t>RENDIMIENTOS DE ACTIVIDADES ECONÓMICAS</w:t>
            </w:r>
          </w:p>
        </w:tc>
        <w:tc>
          <w:tcPr>
            <w:tcW w:w="462" w:type="pct"/>
            <w:tcBorders>
              <w:top w:val="nil"/>
              <w:left w:val="nil"/>
              <w:bottom w:val="nil"/>
              <w:right w:val="nil"/>
            </w:tcBorders>
            <w:shd w:val="clear" w:color="auto" w:fill="auto"/>
            <w:noWrap/>
            <w:vAlign w:val="center"/>
            <w:hideMark/>
          </w:tcPr>
          <w:p w14:paraId="7C7040FB" w14:textId="77777777" w:rsidR="001779F5" w:rsidRPr="001779F5" w:rsidRDefault="001779F5" w:rsidP="001779F5">
            <w:pPr>
              <w:autoSpaceDE/>
              <w:autoSpaceDN/>
              <w:ind w:firstLineChars="100" w:firstLine="181"/>
              <w:rPr>
                <w:rFonts w:ascii="Arial" w:hAnsi="Arial" w:cs="Arial"/>
                <w:b/>
                <w:bCs/>
                <w:sz w:val="18"/>
                <w:szCs w:val="18"/>
                <w:u w:val="single"/>
                <w:lang w:val="es-ES"/>
              </w:rPr>
            </w:pPr>
          </w:p>
        </w:tc>
        <w:tc>
          <w:tcPr>
            <w:tcW w:w="364" w:type="pct"/>
            <w:tcBorders>
              <w:top w:val="nil"/>
              <w:left w:val="nil"/>
              <w:bottom w:val="nil"/>
              <w:right w:val="nil"/>
            </w:tcBorders>
            <w:shd w:val="clear" w:color="auto" w:fill="auto"/>
            <w:noWrap/>
            <w:vAlign w:val="center"/>
            <w:hideMark/>
          </w:tcPr>
          <w:p w14:paraId="7979E0C1"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53B04AD1"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2D3313C3"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1B89DF88"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13512705"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2B52B0A7"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1E4FB53C"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72E88BF8"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5E4EACBE" w14:textId="77777777" w:rsidR="001779F5" w:rsidRPr="001779F5" w:rsidRDefault="001779F5" w:rsidP="001779F5">
            <w:pPr>
              <w:autoSpaceDE/>
              <w:autoSpaceDN/>
              <w:rPr>
                <w:sz w:val="20"/>
                <w:szCs w:val="20"/>
                <w:lang w:val="es-ES"/>
              </w:rPr>
            </w:pPr>
          </w:p>
        </w:tc>
      </w:tr>
      <w:tr w:rsidR="00917A67" w:rsidRPr="001779F5" w14:paraId="79B1D073" w14:textId="77777777" w:rsidTr="00917A67">
        <w:trPr>
          <w:trHeight w:val="300"/>
        </w:trPr>
        <w:tc>
          <w:tcPr>
            <w:tcW w:w="1651" w:type="pct"/>
            <w:tcBorders>
              <w:top w:val="nil"/>
              <w:left w:val="nil"/>
              <w:bottom w:val="single" w:sz="4" w:space="0" w:color="auto"/>
              <w:right w:val="nil"/>
            </w:tcBorders>
            <w:shd w:val="clear" w:color="auto" w:fill="auto"/>
            <w:vAlign w:val="center"/>
            <w:hideMark/>
          </w:tcPr>
          <w:p w14:paraId="10F27C64" w14:textId="77777777" w:rsidR="001779F5" w:rsidRPr="001779F5" w:rsidRDefault="001779F5" w:rsidP="001779F5">
            <w:pPr>
              <w:autoSpaceDE/>
              <w:autoSpaceDN/>
              <w:ind w:firstLineChars="100" w:firstLine="181"/>
              <w:rPr>
                <w:rFonts w:ascii="Arial" w:hAnsi="Arial" w:cs="Arial"/>
                <w:b/>
                <w:bCs/>
                <w:sz w:val="18"/>
                <w:szCs w:val="18"/>
                <w:u w:val="single"/>
                <w:lang w:val="es-ES"/>
              </w:rPr>
            </w:pPr>
            <w:r w:rsidRPr="001779F5">
              <w:rPr>
                <w:rFonts w:ascii="Arial" w:hAnsi="Arial" w:cs="Arial"/>
                <w:b/>
                <w:bCs/>
                <w:sz w:val="18"/>
                <w:szCs w:val="18"/>
                <w:u w:val="single"/>
                <w:lang w:val="es-ES"/>
              </w:rPr>
              <w:t>EN ESTIMACIÓN DIRECTA</w:t>
            </w:r>
          </w:p>
        </w:tc>
        <w:tc>
          <w:tcPr>
            <w:tcW w:w="462" w:type="pct"/>
            <w:tcBorders>
              <w:top w:val="nil"/>
              <w:left w:val="nil"/>
              <w:bottom w:val="nil"/>
              <w:right w:val="nil"/>
            </w:tcBorders>
            <w:shd w:val="clear" w:color="auto" w:fill="auto"/>
            <w:noWrap/>
            <w:vAlign w:val="center"/>
            <w:hideMark/>
          </w:tcPr>
          <w:p w14:paraId="419ABD4D" w14:textId="77777777" w:rsidR="001779F5" w:rsidRPr="001779F5" w:rsidRDefault="001779F5" w:rsidP="001779F5">
            <w:pPr>
              <w:autoSpaceDE/>
              <w:autoSpaceDN/>
              <w:ind w:firstLineChars="100" w:firstLine="181"/>
              <w:rPr>
                <w:rFonts w:ascii="Arial" w:hAnsi="Arial" w:cs="Arial"/>
                <w:b/>
                <w:bCs/>
                <w:sz w:val="18"/>
                <w:szCs w:val="18"/>
                <w:u w:val="single"/>
                <w:lang w:val="es-ES"/>
              </w:rPr>
            </w:pPr>
          </w:p>
        </w:tc>
        <w:tc>
          <w:tcPr>
            <w:tcW w:w="364" w:type="pct"/>
            <w:tcBorders>
              <w:top w:val="nil"/>
              <w:left w:val="nil"/>
              <w:bottom w:val="nil"/>
              <w:right w:val="nil"/>
            </w:tcBorders>
            <w:shd w:val="clear" w:color="auto" w:fill="auto"/>
            <w:noWrap/>
            <w:vAlign w:val="center"/>
            <w:hideMark/>
          </w:tcPr>
          <w:p w14:paraId="685D1CEB"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572B5D6E"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35AC1AAE"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26885742"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578854D8"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242BC274"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3DCFA9C4"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62B0A4EF"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2DB451C5" w14:textId="77777777" w:rsidR="001779F5" w:rsidRPr="001779F5" w:rsidRDefault="001779F5" w:rsidP="001779F5">
            <w:pPr>
              <w:autoSpaceDE/>
              <w:autoSpaceDN/>
              <w:rPr>
                <w:sz w:val="20"/>
                <w:szCs w:val="20"/>
                <w:lang w:val="es-ES"/>
              </w:rPr>
            </w:pPr>
          </w:p>
        </w:tc>
      </w:tr>
      <w:tr w:rsidR="00917A67" w:rsidRPr="001779F5" w14:paraId="760DDAD3" w14:textId="77777777" w:rsidTr="00917A67">
        <w:trPr>
          <w:trHeight w:val="300"/>
        </w:trPr>
        <w:tc>
          <w:tcPr>
            <w:tcW w:w="1651" w:type="pct"/>
            <w:tcBorders>
              <w:top w:val="single" w:sz="4" w:space="0" w:color="auto"/>
              <w:left w:val="single" w:sz="4" w:space="0" w:color="auto"/>
              <w:bottom w:val="single" w:sz="4" w:space="0" w:color="auto"/>
              <w:right w:val="nil"/>
            </w:tcBorders>
            <w:shd w:val="clear" w:color="auto" w:fill="auto"/>
            <w:vAlign w:val="center"/>
            <w:hideMark/>
          </w:tcPr>
          <w:p w14:paraId="3596BC78" w14:textId="77777777"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Rendimiento neto imputado</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928A0"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2A286495"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6AA775AD"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355A6DFA"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14:paraId="6939DA86"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6B812430"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545639A6"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0AEE8B05"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7C580000"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57050140"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752182BF" w14:textId="77777777" w:rsidTr="00917A67">
        <w:trPr>
          <w:trHeight w:val="480"/>
        </w:trPr>
        <w:tc>
          <w:tcPr>
            <w:tcW w:w="1651" w:type="pct"/>
            <w:tcBorders>
              <w:top w:val="single" w:sz="4" w:space="0" w:color="auto"/>
              <w:left w:val="nil"/>
              <w:bottom w:val="nil"/>
              <w:right w:val="nil"/>
            </w:tcBorders>
            <w:shd w:val="clear" w:color="auto" w:fill="auto"/>
            <w:vAlign w:val="center"/>
            <w:hideMark/>
          </w:tcPr>
          <w:p w14:paraId="0C90C40C" w14:textId="77777777" w:rsidR="001779F5" w:rsidRPr="001779F5" w:rsidRDefault="001779F5" w:rsidP="001779F5">
            <w:pPr>
              <w:autoSpaceDE/>
              <w:autoSpaceDN/>
              <w:ind w:firstLineChars="100" w:firstLine="180"/>
              <w:rPr>
                <w:rFonts w:ascii="Arial" w:hAnsi="Arial" w:cs="Arial"/>
                <w:sz w:val="18"/>
                <w:szCs w:val="18"/>
                <w:lang w:val="es-ES"/>
              </w:rPr>
            </w:pPr>
            <w:r w:rsidRPr="001779F5">
              <w:rPr>
                <w:rFonts w:ascii="Arial" w:hAnsi="Arial" w:cs="Arial"/>
                <w:sz w:val="18"/>
                <w:szCs w:val="18"/>
                <w:lang w:val="es-ES"/>
              </w:rPr>
              <w:t>Casilla "Rendimiento neto actividades económicas" de la base general.</w:t>
            </w:r>
          </w:p>
        </w:tc>
        <w:tc>
          <w:tcPr>
            <w:tcW w:w="462" w:type="pct"/>
            <w:tcBorders>
              <w:top w:val="nil"/>
              <w:left w:val="nil"/>
              <w:bottom w:val="nil"/>
              <w:right w:val="nil"/>
            </w:tcBorders>
            <w:shd w:val="clear" w:color="auto" w:fill="auto"/>
            <w:noWrap/>
            <w:vAlign w:val="center"/>
            <w:hideMark/>
          </w:tcPr>
          <w:p w14:paraId="28BDA959" w14:textId="77777777" w:rsidR="001779F5" w:rsidRPr="001779F5" w:rsidRDefault="001779F5" w:rsidP="001779F5">
            <w:pPr>
              <w:autoSpaceDE/>
              <w:autoSpaceDN/>
              <w:ind w:firstLineChars="100" w:firstLine="180"/>
              <w:rPr>
                <w:rFonts w:ascii="Arial" w:hAnsi="Arial" w:cs="Arial"/>
                <w:sz w:val="18"/>
                <w:szCs w:val="18"/>
                <w:lang w:val="es-ES"/>
              </w:rPr>
            </w:pPr>
          </w:p>
        </w:tc>
        <w:tc>
          <w:tcPr>
            <w:tcW w:w="364" w:type="pct"/>
            <w:tcBorders>
              <w:top w:val="nil"/>
              <w:left w:val="nil"/>
              <w:bottom w:val="nil"/>
              <w:right w:val="nil"/>
            </w:tcBorders>
            <w:shd w:val="clear" w:color="auto" w:fill="auto"/>
            <w:noWrap/>
            <w:vAlign w:val="center"/>
            <w:hideMark/>
          </w:tcPr>
          <w:p w14:paraId="0F167C86"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6CB3D534"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4A071264"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0C5972C1"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5E940338"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6F4C6284"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606C66B9"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39ADC251"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5A04619C" w14:textId="77777777" w:rsidR="001779F5" w:rsidRPr="001779F5" w:rsidRDefault="001779F5" w:rsidP="001779F5">
            <w:pPr>
              <w:autoSpaceDE/>
              <w:autoSpaceDN/>
              <w:rPr>
                <w:sz w:val="20"/>
                <w:szCs w:val="20"/>
                <w:lang w:val="es-ES"/>
              </w:rPr>
            </w:pPr>
          </w:p>
        </w:tc>
      </w:tr>
      <w:tr w:rsidR="00917A67" w:rsidRPr="001779F5" w14:paraId="79743F27" w14:textId="77777777" w:rsidTr="00917A67">
        <w:trPr>
          <w:trHeight w:val="300"/>
        </w:trPr>
        <w:tc>
          <w:tcPr>
            <w:tcW w:w="1651" w:type="pct"/>
            <w:tcBorders>
              <w:top w:val="nil"/>
              <w:left w:val="nil"/>
              <w:bottom w:val="nil"/>
              <w:right w:val="nil"/>
            </w:tcBorders>
            <w:shd w:val="clear" w:color="auto" w:fill="auto"/>
            <w:vAlign w:val="center"/>
            <w:hideMark/>
          </w:tcPr>
          <w:p w14:paraId="21A1DADD" w14:textId="77777777" w:rsidR="001779F5" w:rsidRPr="001779F5" w:rsidRDefault="001779F5" w:rsidP="001779F5">
            <w:pPr>
              <w:autoSpaceDE/>
              <w:autoSpaceDN/>
              <w:rPr>
                <w:sz w:val="20"/>
                <w:szCs w:val="20"/>
                <w:lang w:val="es-ES"/>
              </w:rPr>
            </w:pPr>
          </w:p>
        </w:tc>
        <w:tc>
          <w:tcPr>
            <w:tcW w:w="462" w:type="pct"/>
            <w:tcBorders>
              <w:top w:val="nil"/>
              <w:left w:val="nil"/>
              <w:bottom w:val="nil"/>
              <w:right w:val="nil"/>
            </w:tcBorders>
            <w:shd w:val="clear" w:color="auto" w:fill="auto"/>
            <w:noWrap/>
            <w:vAlign w:val="center"/>
            <w:hideMark/>
          </w:tcPr>
          <w:p w14:paraId="59562554" w14:textId="77777777" w:rsidR="001779F5" w:rsidRPr="001779F5" w:rsidRDefault="001779F5"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hideMark/>
          </w:tcPr>
          <w:p w14:paraId="58E2E793"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13DAC700"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4B11013F"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6669BB34"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013FBA9F"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04E71B7D"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311646F4"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3EACDAFC"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0859D605" w14:textId="77777777" w:rsidR="001779F5" w:rsidRPr="001779F5" w:rsidRDefault="001779F5" w:rsidP="001779F5">
            <w:pPr>
              <w:autoSpaceDE/>
              <w:autoSpaceDN/>
              <w:rPr>
                <w:sz w:val="20"/>
                <w:szCs w:val="20"/>
                <w:lang w:val="es-ES"/>
              </w:rPr>
            </w:pPr>
          </w:p>
        </w:tc>
      </w:tr>
      <w:tr w:rsidR="00917A67" w:rsidRPr="001779F5" w14:paraId="7747C1E6" w14:textId="77777777" w:rsidTr="00917A67">
        <w:trPr>
          <w:trHeight w:val="1440"/>
        </w:trPr>
        <w:tc>
          <w:tcPr>
            <w:tcW w:w="1651" w:type="pct"/>
            <w:tcBorders>
              <w:top w:val="nil"/>
              <w:left w:val="nil"/>
              <w:bottom w:val="single" w:sz="4" w:space="0" w:color="auto"/>
              <w:right w:val="nil"/>
            </w:tcBorders>
            <w:shd w:val="clear" w:color="auto" w:fill="auto"/>
            <w:vAlign w:val="center"/>
            <w:hideMark/>
          </w:tcPr>
          <w:p w14:paraId="7BA7A3FD" w14:textId="77777777" w:rsidR="001779F5" w:rsidRPr="001779F5" w:rsidRDefault="001779F5" w:rsidP="001779F5">
            <w:pPr>
              <w:autoSpaceDE/>
              <w:autoSpaceDN/>
              <w:ind w:firstLineChars="100" w:firstLine="181"/>
              <w:rPr>
                <w:rFonts w:ascii="Arial" w:hAnsi="Arial" w:cs="Arial"/>
                <w:b/>
                <w:bCs/>
                <w:sz w:val="18"/>
                <w:szCs w:val="18"/>
                <w:u w:val="single"/>
                <w:lang w:val="es-ES"/>
              </w:rPr>
            </w:pPr>
            <w:r w:rsidRPr="001779F5">
              <w:rPr>
                <w:rFonts w:ascii="Arial" w:hAnsi="Arial" w:cs="Arial"/>
                <w:b/>
                <w:bCs/>
                <w:sz w:val="18"/>
                <w:szCs w:val="18"/>
                <w:u w:val="single"/>
                <w:lang w:val="es-ES"/>
              </w:rPr>
              <w:t>BASES IMPONIBLES EN RÉGIMEN DE TRANSPARENCIA FISCAL INTERNACIONAL, UTES Y AIE.</w:t>
            </w:r>
            <w:r w:rsidRPr="001779F5">
              <w:rPr>
                <w:rFonts w:ascii="Arial" w:hAnsi="Arial" w:cs="Arial"/>
                <w:b/>
                <w:bCs/>
                <w:sz w:val="18"/>
                <w:szCs w:val="18"/>
                <w:u w:val="single"/>
                <w:lang w:val="es-ES"/>
              </w:rPr>
              <w:br/>
              <w:t>RENDIMIENTOS  POR LA PARTICIPACIÓN EN INSTITUCIONES DE INVERSIÓN COLECTIVA (PARAÍSOS FISCALES)</w:t>
            </w:r>
          </w:p>
        </w:tc>
        <w:tc>
          <w:tcPr>
            <w:tcW w:w="462" w:type="pct"/>
            <w:tcBorders>
              <w:top w:val="nil"/>
              <w:left w:val="nil"/>
              <w:bottom w:val="nil"/>
              <w:right w:val="nil"/>
            </w:tcBorders>
            <w:shd w:val="clear" w:color="auto" w:fill="auto"/>
            <w:noWrap/>
            <w:vAlign w:val="center"/>
            <w:hideMark/>
          </w:tcPr>
          <w:p w14:paraId="694B259B" w14:textId="77777777" w:rsidR="001779F5" w:rsidRPr="001779F5" w:rsidRDefault="001779F5" w:rsidP="001779F5">
            <w:pPr>
              <w:autoSpaceDE/>
              <w:autoSpaceDN/>
              <w:ind w:firstLineChars="100" w:firstLine="181"/>
              <w:rPr>
                <w:rFonts w:ascii="Arial" w:hAnsi="Arial" w:cs="Arial"/>
                <w:b/>
                <w:bCs/>
                <w:sz w:val="18"/>
                <w:szCs w:val="18"/>
                <w:u w:val="single"/>
                <w:lang w:val="es-ES"/>
              </w:rPr>
            </w:pPr>
          </w:p>
        </w:tc>
        <w:tc>
          <w:tcPr>
            <w:tcW w:w="364" w:type="pct"/>
            <w:tcBorders>
              <w:top w:val="nil"/>
              <w:left w:val="nil"/>
              <w:bottom w:val="nil"/>
              <w:right w:val="nil"/>
            </w:tcBorders>
            <w:shd w:val="clear" w:color="auto" w:fill="auto"/>
            <w:noWrap/>
            <w:vAlign w:val="center"/>
            <w:hideMark/>
          </w:tcPr>
          <w:p w14:paraId="02EE9F87"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176AA6F5"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7193BF39"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4C1BE3B8"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64FBE6FA"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2ED8FC8F"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555DB777"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07542EF2"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43999DCE" w14:textId="77777777" w:rsidR="001779F5" w:rsidRPr="001779F5" w:rsidRDefault="001779F5" w:rsidP="001779F5">
            <w:pPr>
              <w:autoSpaceDE/>
              <w:autoSpaceDN/>
              <w:rPr>
                <w:sz w:val="20"/>
                <w:szCs w:val="20"/>
                <w:lang w:val="es-ES"/>
              </w:rPr>
            </w:pPr>
          </w:p>
        </w:tc>
      </w:tr>
      <w:tr w:rsidR="00917A67" w:rsidRPr="001779F5" w14:paraId="49147941" w14:textId="77777777" w:rsidTr="00917A67">
        <w:trPr>
          <w:trHeight w:val="300"/>
        </w:trPr>
        <w:tc>
          <w:tcPr>
            <w:tcW w:w="1651" w:type="pct"/>
            <w:tcBorders>
              <w:top w:val="single" w:sz="4" w:space="0" w:color="auto"/>
              <w:left w:val="single" w:sz="4" w:space="0" w:color="auto"/>
              <w:bottom w:val="single" w:sz="4" w:space="0" w:color="auto"/>
              <w:right w:val="nil"/>
            </w:tcBorders>
            <w:shd w:val="clear" w:color="auto" w:fill="auto"/>
            <w:vAlign w:val="center"/>
            <w:hideMark/>
          </w:tcPr>
          <w:p w14:paraId="16E67B22" w14:textId="77777777"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Bases imputadas</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E9474"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0161FC76"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271EF7F0"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6A1A6716"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14:paraId="11F1A57A"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7E65F975"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291FE9ED"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485DFCA4"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58B20DB9"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41C54C7F"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4B8BA728" w14:textId="77777777" w:rsidTr="00917A67">
        <w:trPr>
          <w:trHeight w:val="480"/>
        </w:trPr>
        <w:tc>
          <w:tcPr>
            <w:tcW w:w="1651" w:type="pct"/>
            <w:tcBorders>
              <w:top w:val="single" w:sz="4" w:space="0" w:color="auto"/>
              <w:left w:val="nil"/>
              <w:bottom w:val="nil"/>
              <w:right w:val="nil"/>
            </w:tcBorders>
            <w:shd w:val="clear" w:color="auto" w:fill="auto"/>
            <w:vAlign w:val="center"/>
            <w:hideMark/>
          </w:tcPr>
          <w:p w14:paraId="317C99A4" w14:textId="77777777" w:rsidR="001779F5" w:rsidRPr="001779F5" w:rsidRDefault="001779F5" w:rsidP="001779F5">
            <w:pPr>
              <w:autoSpaceDE/>
              <w:autoSpaceDN/>
              <w:ind w:firstLineChars="100" w:firstLine="180"/>
              <w:rPr>
                <w:rFonts w:ascii="Arial" w:hAnsi="Arial" w:cs="Arial"/>
                <w:sz w:val="18"/>
                <w:szCs w:val="18"/>
                <w:lang w:val="es-ES"/>
              </w:rPr>
            </w:pPr>
            <w:r w:rsidRPr="001779F5">
              <w:rPr>
                <w:rFonts w:ascii="Arial" w:hAnsi="Arial" w:cs="Arial"/>
                <w:sz w:val="18"/>
                <w:szCs w:val="18"/>
                <w:lang w:val="es-ES"/>
              </w:rPr>
              <w:t>Casilla "Imputaciones de renta" de la base general.</w:t>
            </w:r>
          </w:p>
        </w:tc>
        <w:tc>
          <w:tcPr>
            <w:tcW w:w="462" w:type="pct"/>
            <w:tcBorders>
              <w:top w:val="nil"/>
              <w:left w:val="nil"/>
              <w:bottom w:val="nil"/>
              <w:right w:val="nil"/>
            </w:tcBorders>
            <w:shd w:val="clear" w:color="auto" w:fill="auto"/>
            <w:noWrap/>
            <w:vAlign w:val="center"/>
            <w:hideMark/>
          </w:tcPr>
          <w:p w14:paraId="141EF90E" w14:textId="77777777" w:rsidR="001779F5" w:rsidRPr="001779F5" w:rsidRDefault="001779F5" w:rsidP="001779F5">
            <w:pPr>
              <w:autoSpaceDE/>
              <w:autoSpaceDN/>
              <w:ind w:firstLineChars="100" w:firstLine="180"/>
              <w:rPr>
                <w:rFonts w:ascii="Arial" w:hAnsi="Arial" w:cs="Arial"/>
                <w:sz w:val="18"/>
                <w:szCs w:val="18"/>
                <w:lang w:val="es-ES"/>
              </w:rPr>
            </w:pPr>
          </w:p>
        </w:tc>
        <w:tc>
          <w:tcPr>
            <w:tcW w:w="364" w:type="pct"/>
            <w:tcBorders>
              <w:top w:val="nil"/>
              <w:left w:val="nil"/>
              <w:bottom w:val="nil"/>
              <w:right w:val="nil"/>
            </w:tcBorders>
            <w:shd w:val="clear" w:color="auto" w:fill="auto"/>
            <w:noWrap/>
            <w:vAlign w:val="center"/>
            <w:hideMark/>
          </w:tcPr>
          <w:p w14:paraId="034544B6"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1369BD8E"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5A99B658"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55F542EE"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3D15930E"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7FB75DD1"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3897240C"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194EA36C"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78E02F83" w14:textId="77777777" w:rsidR="001779F5" w:rsidRPr="001779F5" w:rsidRDefault="001779F5" w:rsidP="001779F5">
            <w:pPr>
              <w:autoSpaceDE/>
              <w:autoSpaceDN/>
              <w:rPr>
                <w:sz w:val="20"/>
                <w:szCs w:val="20"/>
                <w:lang w:val="es-ES"/>
              </w:rPr>
            </w:pPr>
          </w:p>
        </w:tc>
      </w:tr>
      <w:tr w:rsidR="00917A67" w:rsidRPr="001779F5" w14:paraId="44AD974C" w14:textId="77777777" w:rsidTr="00917A67">
        <w:trPr>
          <w:trHeight w:val="300"/>
        </w:trPr>
        <w:tc>
          <w:tcPr>
            <w:tcW w:w="1651" w:type="pct"/>
            <w:tcBorders>
              <w:top w:val="nil"/>
              <w:left w:val="nil"/>
              <w:bottom w:val="nil"/>
              <w:right w:val="nil"/>
            </w:tcBorders>
            <w:shd w:val="clear" w:color="auto" w:fill="auto"/>
            <w:vAlign w:val="center"/>
            <w:hideMark/>
          </w:tcPr>
          <w:p w14:paraId="47987908" w14:textId="77777777" w:rsidR="001779F5" w:rsidRPr="001779F5" w:rsidRDefault="001779F5" w:rsidP="001779F5">
            <w:pPr>
              <w:autoSpaceDE/>
              <w:autoSpaceDN/>
              <w:rPr>
                <w:sz w:val="20"/>
                <w:szCs w:val="20"/>
                <w:lang w:val="es-ES"/>
              </w:rPr>
            </w:pPr>
          </w:p>
        </w:tc>
        <w:tc>
          <w:tcPr>
            <w:tcW w:w="462" w:type="pct"/>
            <w:tcBorders>
              <w:top w:val="nil"/>
              <w:left w:val="nil"/>
              <w:bottom w:val="nil"/>
              <w:right w:val="nil"/>
            </w:tcBorders>
            <w:shd w:val="clear" w:color="auto" w:fill="auto"/>
            <w:noWrap/>
            <w:vAlign w:val="center"/>
            <w:hideMark/>
          </w:tcPr>
          <w:p w14:paraId="3F67F708" w14:textId="77777777" w:rsidR="001779F5" w:rsidRPr="001779F5" w:rsidRDefault="001779F5"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hideMark/>
          </w:tcPr>
          <w:p w14:paraId="127CC08E"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56F3C879"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615EAF55"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087946DE"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2FA07736"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3A0A0DD0"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2EC0AB12"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306FA875"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469E5EF4" w14:textId="77777777" w:rsidR="001779F5" w:rsidRPr="001779F5" w:rsidRDefault="001779F5" w:rsidP="001779F5">
            <w:pPr>
              <w:autoSpaceDE/>
              <w:autoSpaceDN/>
              <w:rPr>
                <w:sz w:val="20"/>
                <w:szCs w:val="20"/>
                <w:lang w:val="es-ES"/>
              </w:rPr>
            </w:pPr>
          </w:p>
        </w:tc>
      </w:tr>
      <w:tr w:rsidR="00917A67" w:rsidRPr="001779F5" w14:paraId="3B0DAA72" w14:textId="77777777" w:rsidTr="00917A67">
        <w:trPr>
          <w:trHeight w:val="480"/>
        </w:trPr>
        <w:tc>
          <w:tcPr>
            <w:tcW w:w="1651" w:type="pct"/>
            <w:tcBorders>
              <w:top w:val="nil"/>
              <w:left w:val="nil"/>
              <w:bottom w:val="single" w:sz="4" w:space="0" w:color="auto"/>
              <w:right w:val="nil"/>
            </w:tcBorders>
            <w:shd w:val="clear" w:color="auto" w:fill="auto"/>
            <w:vAlign w:val="center"/>
            <w:hideMark/>
          </w:tcPr>
          <w:p w14:paraId="52922496" w14:textId="77777777" w:rsidR="001779F5" w:rsidRPr="001779F5" w:rsidRDefault="001779F5" w:rsidP="001779F5">
            <w:pPr>
              <w:autoSpaceDE/>
              <w:autoSpaceDN/>
              <w:ind w:firstLineChars="100" w:firstLine="181"/>
              <w:rPr>
                <w:rFonts w:ascii="Arial" w:hAnsi="Arial" w:cs="Arial"/>
                <w:b/>
                <w:bCs/>
                <w:sz w:val="18"/>
                <w:szCs w:val="18"/>
                <w:u w:val="single"/>
                <w:lang w:val="es-ES"/>
              </w:rPr>
            </w:pPr>
            <w:r w:rsidRPr="001779F5">
              <w:rPr>
                <w:rFonts w:ascii="Arial" w:hAnsi="Arial" w:cs="Arial"/>
                <w:b/>
                <w:bCs/>
                <w:sz w:val="18"/>
                <w:szCs w:val="18"/>
                <w:u w:val="single"/>
                <w:lang w:val="es-ES"/>
              </w:rPr>
              <w:t>INTEGRACIÓN Y COMPENSACIÓN DE GANANCIAS PATRIMONIALES</w:t>
            </w:r>
          </w:p>
        </w:tc>
        <w:tc>
          <w:tcPr>
            <w:tcW w:w="462" w:type="pct"/>
            <w:tcBorders>
              <w:top w:val="nil"/>
              <w:left w:val="nil"/>
              <w:bottom w:val="nil"/>
              <w:right w:val="nil"/>
            </w:tcBorders>
            <w:shd w:val="clear" w:color="auto" w:fill="auto"/>
            <w:noWrap/>
            <w:vAlign w:val="center"/>
            <w:hideMark/>
          </w:tcPr>
          <w:p w14:paraId="4B92707F" w14:textId="77777777" w:rsidR="001779F5" w:rsidRPr="001779F5" w:rsidRDefault="001779F5" w:rsidP="001779F5">
            <w:pPr>
              <w:autoSpaceDE/>
              <w:autoSpaceDN/>
              <w:ind w:firstLineChars="100" w:firstLine="181"/>
              <w:rPr>
                <w:rFonts w:ascii="Arial" w:hAnsi="Arial" w:cs="Arial"/>
                <w:b/>
                <w:bCs/>
                <w:sz w:val="18"/>
                <w:szCs w:val="18"/>
                <w:u w:val="single"/>
                <w:lang w:val="es-ES"/>
              </w:rPr>
            </w:pPr>
          </w:p>
        </w:tc>
        <w:tc>
          <w:tcPr>
            <w:tcW w:w="364" w:type="pct"/>
            <w:tcBorders>
              <w:top w:val="nil"/>
              <w:left w:val="nil"/>
              <w:bottom w:val="nil"/>
              <w:right w:val="nil"/>
            </w:tcBorders>
            <w:shd w:val="clear" w:color="auto" w:fill="auto"/>
            <w:noWrap/>
            <w:vAlign w:val="center"/>
            <w:hideMark/>
          </w:tcPr>
          <w:p w14:paraId="4BF2A874"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37354EB2"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1318D35D"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3A716250"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2AD57480"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59E31962"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785197FE"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6D40F1D8"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6F8ACDFF" w14:textId="77777777" w:rsidR="001779F5" w:rsidRPr="001779F5" w:rsidRDefault="001779F5" w:rsidP="001779F5">
            <w:pPr>
              <w:autoSpaceDE/>
              <w:autoSpaceDN/>
              <w:rPr>
                <w:sz w:val="20"/>
                <w:szCs w:val="20"/>
                <w:lang w:val="es-ES"/>
              </w:rPr>
            </w:pPr>
          </w:p>
        </w:tc>
      </w:tr>
      <w:tr w:rsidR="00917A67" w:rsidRPr="001779F5" w14:paraId="2057F188" w14:textId="77777777" w:rsidTr="00917A67">
        <w:trPr>
          <w:trHeight w:val="300"/>
        </w:trPr>
        <w:tc>
          <w:tcPr>
            <w:tcW w:w="1651" w:type="pct"/>
            <w:tcBorders>
              <w:top w:val="single" w:sz="4" w:space="0" w:color="auto"/>
              <w:left w:val="single" w:sz="4" w:space="0" w:color="auto"/>
              <w:bottom w:val="single" w:sz="4" w:space="0" w:color="auto"/>
              <w:right w:val="nil"/>
            </w:tcBorders>
            <w:shd w:val="clear" w:color="auto" w:fill="auto"/>
            <w:vAlign w:val="center"/>
            <w:hideMark/>
          </w:tcPr>
          <w:p w14:paraId="1650A62B" w14:textId="77777777"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Ganancia neta</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36F6D"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31D67E18"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0CB01BDD"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5B29A927"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14:paraId="684B1C06"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247F10BC"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39B1CE1F"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753D3C39"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493C430E"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27E53CBD"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6641209A" w14:textId="77777777" w:rsidTr="00917A67">
        <w:trPr>
          <w:trHeight w:val="480"/>
        </w:trPr>
        <w:tc>
          <w:tcPr>
            <w:tcW w:w="1651" w:type="pct"/>
            <w:tcBorders>
              <w:top w:val="single" w:sz="4" w:space="0" w:color="auto"/>
              <w:left w:val="nil"/>
              <w:bottom w:val="nil"/>
              <w:right w:val="nil"/>
            </w:tcBorders>
            <w:shd w:val="clear" w:color="auto" w:fill="auto"/>
            <w:noWrap/>
            <w:vAlign w:val="center"/>
            <w:hideMark/>
          </w:tcPr>
          <w:p w14:paraId="68D9C432" w14:textId="066885D0" w:rsidR="001779F5" w:rsidRPr="001779F5" w:rsidRDefault="001779F5" w:rsidP="001779F5">
            <w:pPr>
              <w:autoSpaceDE/>
              <w:autoSpaceDN/>
              <w:jc w:val="both"/>
              <w:rPr>
                <w:rFonts w:ascii="Arial" w:hAnsi="Arial" w:cs="Arial"/>
                <w:sz w:val="18"/>
                <w:szCs w:val="18"/>
                <w:lang w:val="es-ES"/>
              </w:rPr>
            </w:pPr>
            <w:r w:rsidRPr="001779F5">
              <w:rPr>
                <w:rFonts w:ascii="Arial" w:hAnsi="Arial" w:cs="Arial"/>
                <w:sz w:val="18"/>
                <w:szCs w:val="18"/>
                <w:lang w:val="es-ES"/>
              </w:rPr>
              <w:t>Casilla “Ganancia patrimonial neta” de la base del ahorro</w:t>
            </w:r>
            <w:r w:rsidR="007207A1">
              <w:rPr>
                <w:rFonts w:ascii="Arial" w:hAnsi="Arial" w:cs="Arial"/>
                <w:sz w:val="18"/>
                <w:szCs w:val="18"/>
                <w:lang w:val="es-ES"/>
              </w:rPr>
              <w:t>.</w:t>
            </w:r>
          </w:p>
        </w:tc>
        <w:tc>
          <w:tcPr>
            <w:tcW w:w="462" w:type="pct"/>
            <w:tcBorders>
              <w:top w:val="nil"/>
              <w:left w:val="nil"/>
              <w:bottom w:val="nil"/>
              <w:right w:val="nil"/>
            </w:tcBorders>
            <w:shd w:val="clear" w:color="auto" w:fill="auto"/>
            <w:noWrap/>
            <w:vAlign w:val="center"/>
            <w:hideMark/>
          </w:tcPr>
          <w:p w14:paraId="0548B18C" w14:textId="77777777" w:rsidR="001779F5" w:rsidRPr="001779F5" w:rsidRDefault="001779F5" w:rsidP="001779F5">
            <w:pPr>
              <w:autoSpaceDE/>
              <w:autoSpaceDN/>
              <w:jc w:val="both"/>
              <w:rPr>
                <w:rFonts w:ascii="Arial" w:hAnsi="Arial" w:cs="Arial"/>
                <w:sz w:val="18"/>
                <w:szCs w:val="18"/>
                <w:lang w:val="es-ES"/>
              </w:rPr>
            </w:pPr>
          </w:p>
        </w:tc>
        <w:tc>
          <w:tcPr>
            <w:tcW w:w="364" w:type="pct"/>
            <w:tcBorders>
              <w:top w:val="nil"/>
              <w:left w:val="nil"/>
              <w:bottom w:val="nil"/>
              <w:right w:val="nil"/>
            </w:tcBorders>
            <w:shd w:val="clear" w:color="auto" w:fill="auto"/>
            <w:noWrap/>
            <w:vAlign w:val="center"/>
            <w:hideMark/>
          </w:tcPr>
          <w:p w14:paraId="50CFF33E"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54B371E1"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0324B536"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32487E62"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22253E10"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09CAA8BC"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3EB7DB43"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2E635E33"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3521A198" w14:textId="77777777" w:rsidR="001779F5" w:rsidRPr="001779F5" w:rsidRDefault="001779F5" w:rsidP="001779F5">
            <w:pPr>
              <w:autoSpaceDE/>
              <w:autoSpaceDN/>
              <w:rPr>
                <w:sz w:val="20"/>
                <w:szCs w:val="20"/>
                <w:lang w:val="es-ES"/>
              </w:rPr>
            </w:pPr>
          </w:p>
        </w:tc>
      </w:tr>
      <w:tr w:rsidR="00917A67" w:rsidRPr="001779F5" w14:paraId="39F0FD71" w14:textId="77777777" w:rsidTr="00917A67">
        <w:trPr>
          <w:trHeight w:val="315"/>
        </w:trPr>
        <w:tc>
          <w:tcPr>
            <w:tcW w:w="1651" w:type="pct"/>
            <w:tcBorders>
              <w:top w:val="nil"/>
              <w:left w:val="nil"/>
              <w:bottom w:val="nil"/>
              <w:right w:val="nil"/>
            </w:tcBorders>
            <w:shd w:val="clear" w:color="auto" w:fill="auto"/>
            <w:vAlign w:val="center"/>
            <w:hideMark/>
          </w:tcPr>
          <w:p w14:paraId="6B8CB2B9" w14:textId="77777777" w:rsidR="001779F5" w:rsidRPr="001779F5" w:rsidRDefault="001779F5" w:rsidP="001779F5">
            <w:pPr>
              <w:autoSpaceDE/>
              <w:autoSpaceDN/>
              <w:rPr>
                <w:sz w:val="20"/>
                <w:szCs w:val="20"/>
                <w:lang w:val="es-ES"/>
              </w:rPr>
            </w:pPr>
          </w:p>
        </w:tc>
        <w:tc>
          <w:tcPr>
            <w:tcW w:w="462" w:type="pct"/>
            <w:tcBorders>
              <w:top w:val="nil"/>
              <w:left w:val="nil"/>
              <w:bottom w:val="nil"/>
              <w:right w:val="nil"/>
            </w:tcBorders>
            <w:shd w:val="clear" w:color="auto" w:fill="auto"/>
            <w:noWrap/>
            <w:vAlign w:val="center"/>
            <w:hideMark/>
          </w:tcPr>
          <w:p w14:paraId="0FB149F0" w14:textId="77777777" w:rsidR="001779F5" w:rsidRPr="001779F5" w:rsidRDefault="001779F5"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hideMark/>
          </w:tcPr>
          <w:p w14:paraId="1F6E30DD"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61555C5C"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22C5199A"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7E73FD29"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42C41464"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774F1BF6"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30F0B231"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1CF0C52A"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5BC89B0C" w14:textId="77777777" w:rsidR="001779F5" w:rsidRPr="001779F5" w:rsidRDefault="001779F5" w:rsidP="001779F5">
            <w:pPr>
              <w:autoSpaceDE/>
              <w:autoSpaceDN/>
              <w:rPr>
                <w:sz w:val="20"/>
                <w:szCs w:val="20"/>
                <w:lang w:val="es-ES"/>
              </w:rPr>
            </w:pPr>
          </w:p>
        </w:tc>
      </w:tr>
      <w:tr w:rsidR="00917A67" w:rsidRPr="001779F5" w14:paraId="1F8435CD" w14:textId="77777777" w:rsidTr="00917A67">
        <w:trPr>
          <w:trHeight w:val="315"/>
        </w:trPr>
        <w:tc>
          <w:tcPr>
            <w:tcW w:w="1651" w:type="pct"/>
            <w:tcBorders>
              <w:top w:val="nil"/>
              <w:left w:val="nil"/>
              <w:bottom w:val="nil"/>
              <w:right w:val="nil"/>
            </w:tcBorders>
            <w:shd w:val="clear" w:color="auto" w:fill="auto"/>
            <w:vAlign w:val="center"/>
          </w:tcPr>
          <w:p w14:paraId="14D6F9FE" w14:textId="77777777" w:rsidR="00917A67" w:rsidRPr="001779F5" w:rsidRDefault="00917A67" w:rsidP="001779F5">
            <w:pPr>
              <w:autoSpaceDE/>
              <w:autoSpaceDN/>
              <w:rPr>
                <w:sz w:val="20"/>
                <w:szCs w:val="20"/>
                <w:lang w:val="es-ES"/>
              </w:rPr>
            </w:pPr>
          </w:p>
        </w:tc>
        <w:tc>
          <w:tcPr>
            <w:tcW w:w="462" w:type="pct"/>
            <w:tcBorders>
              <w:top w:val="nil"/>
              <w:left w:val="nil"/>
              <w:bottom w:val="nil"/>
              <w:right w:val="nil"/>
            </w:tcBorders>
            <w:shd w:val="clear" w:color="auto" w:fill="auto"/>
            <w:noWrap/>
            <w:vAlign w:val="center"/>
          </w:tcPr>
          <w:p w14:paraId="1641432B" w14:textId="77777777" w:rsidR="00917A67" w:rsidRPr="001779F5" w:rsidRDefault="00917A67"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tcPr>
          <w:p w14:paraId="60BA7D72" w14:textId="77777777" w:rsidR="00917A67" w:rsidRPr="001779F5" w:rsidRDefault="00917A67"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tcPr>
          <w:p w14:paraId="6D6B5A6C" w14:textId="77777777" w:rsidR="00917A67" w:rsidRPr="001779F5" w:rsidRDefault="00917A67"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tcPr>
          <w:p w14:paraId="4A78E389" w14:textId="77777777" w:rsidR="00917A67" w:rsidRPr="001779F5" w:rsidRDefault="00917A67"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tcPr>
          <w:p w14:paraId="1ABDD3D1" w14:textId="77777777" w:rsidR="00917A67" w:rsidRPr="001779F5" w:rsidRDefault="00917A67"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tcPr>
          <w:p w14:paraId="7F73B29E" w14:textId="77777777" w:rsidR="00917A67" w:rsidRPr="001779F5" w:rsidRDefault="00917A67"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tcPr>
          <w:p w14:paraId="1498525C" w14:textId="77777777" w:rsidR="00917A67" w:rsidRPr="001779F5" w:rsidRDefault="00917A67"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tcPr>
          <w:p w14:paraId="329C49BF" w14:textId="77777777" w:rsidR="00917A67" w:rsidRPr="001779F5" w:rsidRDefault="00917A67"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tcPr>
          <w:p w14:paraId="30C5F250" w14:textId="77777777" w:rsidR="00917A67" w:rsidRPr="001779F5" w:rsidRDefault="00917A67"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34EDBD4E" w14:textId="77777777" w:rsidR="00917A67" w:rsidRPr="001779F5" w:rsidRDefault="00917A67" w:rsidP="001779F5">
            <w:pPr>
              <w:autoSpaceDE/>
              <w:autoSpaceDN/>
              <w:rPr>
                <w:sz w:val="20"/>
                <w:szCs w:val="20"/>
                <w:lang w:val="es-ES"/>
              </w:rPr>
            </w:pPr>
          </w:p>
        </w:tc>
      </w:tr>
      <w:tr w:rsidR="00917A67" w:rsidRPr="001779F5" w14:paraId="2D648ADE" w14:textId="77777777" w:rsidTr="00917A67">
        <w:trPr>
          <w:trHeight w:val="315"/>
        </w:trPr>
        <w:tc>
          <w:tcPr>
            <w:tcW w:w="1651" w:type="pct"/>
            <w:tcBorders>
              <w:top w:val="nil"/>
              <w:left w:val="nil"/>
              <w:bottom w:val="nil"/>
              <w:right w:val="nil"/>
            </w:tcBorders>
            <w:shd w:val="clear" w:color="auto" w:fill="auto"/>
            <w:vAlign w:val="center"/>
          </w:tcPr>
          <w:p w14:paraId="557458FE" w14:textId="77777777" w:rsidR="00917A67" w:rsidRPr="001779F5" w:rsidRDefault="00917A67" w:rsidP="001779F5">
            <w:pPr>
              <w:autoSpaceDE/>
              <w:autoSpaceDN/>
              <w:rPr>
                <w:sz w:val="20"/>
                <w:szCs w:val="20"/>
                <w:lang w:val="es-ES"/>
              </w:rPr>
            </w:pPr>
          </w:p>
        </w:tc>
        <w:tc>
          <w:tcPr>
            <w:tcW w:w="462" w:type="pct"/>
            <w:tcBorders>
              <w:top w:val="nil"/>
              <w:left w:val="nil"/>
              <w:bottom w:val="nil"/>
              <w:right w:val="nil"/>
            </w:tcBorders>
            <w:shd w:val="clear" w:color="auto" w:fill="auto"/>
            <w:noWrap/>
            <w:vAlign w:val="center"/>
          </w:tcPr>
          <w:p w14:paraId="6B86DD3D" w14:textId="77777777" w:rsidR="00917A67" w:rsidRPr="001779F5" w:rsidRDefault="00917A67"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tcPr>
          <w:p w14:paraId="2FE26C9D" w14:textId="77777777" w:rsidR="00917A67" w:rsidRPr="001779F5" w:rsidRDefault="00917A67"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tcPr>
          <w:p w14:paraId="1C6D9BD4" w14:textId="77777777" w:rsidR="00917A67" w:rsidRPr="001779F5" w:rsidRDefault="00917A67"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tcPr>
          <w:p w14:paraId="33FFD0DC" w14:textId="77777777" w:rsidR="00917A67" w:rsidRPr="001779F5" w:rsidRDefault="00917A67"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tcPr>
          <w:p w14:paraId="77FC4E47" w14:textId="77777777" w:rsidR="00917A67" w:rsidRPr="001779F5" w:rsidRDefault="00917A67"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tcPr>
          <w:p w14:paraId="2553E923" w14:textId="77777777" w:rsidR="00917A67" w:rsidRPr="001779F5" w:rsidRDefault="00917A67"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tcPr>
          <w:p w14:paraId="1F23BA8F" w14:textId="77777777" w:rsidR="00917A67" w:rsidRPr="001779F5" w:rsidRDefault="00917A67"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tcPr>
          <w:p w14:paraId="38B8C76E" w14:textId="77777777" w:rsidR="00917A67" w:rsidRPr="001779F5" w:rsidRDefault="00917A67"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tcPr>
          <w:p w14:paraId="23C7ABBE" w14:textId="77777777" w:rsidR="00917A67" w:rsidRPr="001779F5" w:rsidRDefault="00917A67"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3E145743" w14:textId="77777777" w:rsidR="00917A67" w:rsidRPr="001779F5" w:rsidRDefault="00917A67" w:rsidP="001779F5">
            <w:pPr>
              <w:autoSpaceDE/>
              <w:autoSpaceDN/>
              <w:rPr>
                <w:sz w:val="20"/>
                <w:szCs w:val="20"/>
                <w:lang w:val="es-ES"/>
              </w:rPr>
            </w:pPr>
          </w:p>
        </w:tc>
      </w:tr>
      <w:tr w:rsidR="00917A67" w:rsidRPr="001779F5" w14:paraId="378054E7" w14:textId="77777777" w:rsidTr="00917A67">
        <w:trPr>
          <w:trHeight w:val="315"/>
        </w:trPr>
        <w:tc>
          <w:tcPr>
            <w:tcW w:w="1651" w:type="pct"/>
            <w:tcBorders>
              <w:top w:val="nil"/>
              <w:left w:val="nil"/>
              <w:bottom w:val="nil"/>
              <w:right w:val="nil"/>
            </w:tcBorders>
            <w:shd w:val="clear" w:color="auto" w:fill="auto"/>
            <w:vAlign w:val="center"/>
          </w:tcPr>
          <w:p w14:paraId="0EF8841A" w14:textId="77777777" w:rsidR="00917A67" w:rsidRPr="001779F5" w:rsidRDefault="00917A67" w:rsidP="001779F5">
            <w:pPr>
              <w:autoSpaceDE/>
              <w:autoSpaceDN/>
              <w:rPr>
                <w:sz w:val="20"/>
                <w:szCs w:val="20"/>
                <w:lang w:val="es-ES"/>
              </w:rPr>
            </w:pPr>
          </w:p>
        </w:tc>
        <w:tc>
          <w:tcPr>
            <w:tcW w:w="462" w:type="pct"/>
            <w:tcBorders>
              <w:top w:val="nil"/>
              <w:left w:val="nil"/>
              <w:bottom w:val="nil"/>
              <w:right w:val="nil"/>
            </w:tcBorders>
            <w:shd w:val="clear" w:color="auto" w:fill="auto"/>
            <w:noWrap/>
            <w:vAlign w:val="center"/>
          </w:tcPr>
          <w:p w14:paraId="6EF08247" w14:textId="77777777" w:rsidR="00917A67" w:rsidRPr="001779F5" w:rsidRDefault="00917A67"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tcPr>
          <w:p w14:paraId="1BC2DDC6" w14:textId="77777777" w:rsidR="00917A67" w:rsidRPr="001779F5" w:rsidRDefault="00917A67"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tcPr>
          <w:p w14:paraId="1DC2B1B3" w14:textId="77777777" w:rsidR="00917A67" w:rsidRPr="001779F5" w:rsidRDefault="00917A67"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tcPr>
          <w:p w14:paraId="5127DF6A" w14:textId="77777777" w:rsidR="00917A67" w:rsidRPr="001779F5" w:rsidRDefault="00917A67"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tcPr>
          <w:p w14:paraId="01B2D8FA" w14:textId="77777777" w:rsidR="00917A67" w:rsidRPr="001779F5" w:rsidRDefault="00917A67"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tcPr>
          <w:p w14:paraId="453A9EC6" w14:textId="77777777" w:rsidR="00917A67" w:rsidRPr="001779F5" w:rsidRDefault="00917A67"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tcPr>
          <w:p w14:paraId="74E9F55C" w14:textId="77777777" w:rsidR="00917A67" w:rsidRPr="001779F5" w:rsidRDefault="00917A67"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tcPr>
          <w:p w14:paraId="4E76BCB0" w14:textId="77777777" w:rsidR="00917A67" w:rsidRPr="001779F5" w:rsidRDefault="00917A67"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tcPr>
          <w:p w14:paraId="3C3185ED" w14:textId="77777777" w:rsidR="00917A67" w:rsidRPr="001779F5" w:rsidRDefault="00917A67"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52EBB4B5" w14:textId="77777777" w:rsidR="00917A67" w:rsidRPr="001779F5" w:rsidRDefault="00917A67" w:rsidP="001779F5">
            <w:pPr>
              <w:autoSpaceDE/>
              <w:autoSpaceDN/>
              <w:rPr>
                <w:sz w:val="20"/>
                <w:szCs w:val="20"/>
                <w:lang w:val="es-ES"/>
              </w:rPr>
            </w:pPr>
          </w:p>
        </w:tc>
      </w:tr>
      <w:tr w:rsidR="00917A67" w:rsidRPr="001779F5" w14:paraId="2D64A91F" w14:textId="77777777" w:rsidTr="00917A67">
        <w:trPr>
          <w:trHeight w:val="315"/>
        </w:trPr>
        <w:tc>
          <w:tcPr>
            <w:tcW w:w="1651" w:type="pct"/>
            <w:tcBorders>
              <w:top w:val="nil"/>
              <w:left w:val="nil"/>
              <w:bottom w:val="nil"/>
              <w:right w:val="nil"/>
            </w:tcBorders>
            <w:shd w:val="clear" w:color="auto" w:fill="auto"/>
            <w:vAlign w:val="center"/>
          </w:tcPr>
          <w:p w14:paraId="7E41EDF9" w14:textId="77777777" w:rsidR="00917A67" w:rsidRPr="001779F5" w:rsidRDefault="00917A67" w:rsidP="001779F5">
            <w:pPr>
              <w:autoSpaceDE/>
              <w:autoSpaceDN/>
              <w:rPr>
                <w:sz w:val="20"/>
                <w:szCs w:val="20"/>
                <w:lang w:val="es-ES"/>
              </w:rPr>
            </w:pPr>
          </w:p>
        </w:tc>
        <w:tc>
          <w:tcPr>
            <w:tcW w:w="462" w:type="pct"/>
            <w:tcBorders>
              <w:top w:val="nil"/>
              <w:left w:val="nil"/>
              <w:bottom w:val="nil"/>
              <w:right w:val="nil"/>
            </w:tcBorders>
            <w:shd w:val="clear" w:color="auto" w:fill="auto"/>
            <w:noWrap/>
            <w:vAlign w:val="center"/>
          </w:tcPr>
          <w:p w14:paraId="42536FA7" w14:textId="77777777" w:rsidR="00917A67" w:rsidRPr="001779F5" w:rsidRDefault="00917A67"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tcPr>
          <w:p w14:paraId="15EF3FCC" w14:textId="77777777" w:rsidR="00917A67" w:rsidRPr="001779F5" w:rsidRDefault="00917A67"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tcPr>
          <w:p w14:paraId="166F3EB1" w14:textId="77777777" w:rsidR="00917A67" w:rsidRPr="001779F5" w:rsidRDefault="00917A67"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tcPr>
          <w:p w14:paraId="44C4CE03" w14:textId="77777777" w:rsidR="00917A67" w:rsidRPr="001779F5" w:rsidRDefault="00917A67"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tcPr>
          <w:p w14:paraId="4D202E64" w14:textId="77777777" w:rsidR="00917A67" w:rsidRPr="001779F5" w:rsidRDefault="00917A67"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tcPr>
          <w:p w14:paraId="66A0A258" w14:textId="77777777" w:rsidR="00917A67" w:rsidRPr="001779F5" w:rsidRDefault="00917A67"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tcPr>
          <w:p w14:paraId="3B80F903" w14:textId="77777777" w:rsidR="00917A67" w:rsidRPr="001779F5" w:rsidRDefault="00917A67"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tcPr>
          <w:p w14:paraId="5DDDC945" w14:textId="77777777" w:rsidR="00917A67" w:rsidRPr="001779F5" w:rsidRDefault="00917A67"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tcPr>
          <w:p w14:paraId="207F4C76" w14:textId="77777777" w:rsidR="00917A67" w:rsidRPr="001779F5" w:rsidRDefault="00917A67"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4EA51007" w14:textId="77777777" w:rsidR="00917A67" w:rsidRPr="001779F5" w:rsidRDefault="00917A67" w:rsidP="001779F5">
            <w:pPr>
              <w:autoSpaceDE/>
              <w:autoSpaceDN/>
              <w:rPr>
                <w:sz w:val="20"/>
                <w:szCs w:val="20"/>
                <w:lang w:val="es-ES"/>
              </w:rPr>
            </w:pPr>
          </w:p>
        </w:tc>
      </w:tr>
      <w:tr w:rsidR="001779F5" w:rsidRPr="001779F5" w14:paraId="1F4553FA" w14:textId="77777777" w:rsidTr="00917A67">
        <w:trPr>
          <w:trHeight w:val="330"/>
        </w:trPr>
        <w:tc>
          <w:tcPr>
            <w:tcW w:w="1651" w:type="pct"/>
            <w:tcBorders>
              <w:top w:val="nil"/>
              <w:left w:val="nil"/>
              <w:bottom w:val="nil"/>
              <w:right w:val="nil"/>
            </w:tcBorders>
            <w:shd w:val="clear" w:color="auto" w:fill="auto"/>
            <w:noWrap/>
            <w:vAlign w:val="center"/>
            <w:hideMark/>
          </w:tcPr>
          <w:p w14:paraId="6D37A8F9" w14:textId="77777777" w:rsidR="001779F5" w:rsidRPr="001779F5" w:rsidRDefault="001779F5" w:rsidP="001779F5">
            <w:pPr>
              <w:autoSpaceDE/>
              <w:autoSpaceDN/>
              <w:rPr>
                <w:sz w:val="20"/>
                <w:szCs w:val="20"/>
                <w:lang w:val="es-ES"/>
              </w:rPr>
            </w:pPr>
          </w:p>
        </w:tc>
        <w:tc>
          <w:tcPr>
            <w:tcW w:w="3349" w:type="pct"/>
            <w:gridSpan w:val="10"/>
            <w:tcBorders>
              <w:top w:val="single" w:sz="12" w:space="0" w:color="auto"/>
              <w:left w:val="single" w:sz="12" w:space="0" w:color="auto"/>
              <w:bottom w:val="single" w:sz="12" w:space="0" w:color="auto"/>
              <w:right w:val="single" w:sz="12" w:space="0" w:color="000000"/>
            </w:tcBorders>
            <w:shd w:val="clear" w:color="auto" w:fill="auto"/>
            <w:vAlign w:val="center"/>
            <w:hideMark/>
          </w:tcPr>
          <w:p w14:paraId="0B5A38E5" w14:textId="77777777" w:rsidR="001779F5" w:rsidRPr="001779F5" w:rsidRDefault="001779F5" w:rsidP="001779F5">
            <w:pPr>
              <w:autoSpaceDE/>
              <w:autoSpaceDN/>
              <w:jc w:val="center"/>
              <w:rPr>
                <w:rFonts w:ascii="Arial" w:hAnsi="Arial" w:cs="Arial"/>
                <w:b/>
                <w:bCs/>
                <w:color w:val="0000FF"/>
                <w:sz w:val="18"/>
                <w:szCs w:val="18"/>
                <w:lang w:val="es-ES"/>
              </w:rPr>
            </w:pPr>
            <w:r w:rsidRPr="001779F5">
              <w:rPr>
                <w:rFonts w:ascii="Arial" w:hAnsi="Arial" w:cs="Arial"/>
                <w:b/>
                <w:bCs/>
                <w:color w:val="0000FF"/>
                <w:sz w:val="18"/>
                <w:szCs w:val="18"/>
                <w:lang w:val="es-ES"/>
              </w:rPr>
              <w:t>MÉTODO DE CÁLCULO MEDIANTE EL CERTIFICADO DE IMPUTACIONES DEL IRPF</w:t>
            </w:r>
          </w:p>
        </w:tc>
      </w:tr>
      <w:tr w:rsidR="00917A67" w:rsidRPr="001779F5" w14:paraId="5B770720" w14:textId="77777777" w:rsidTr="00917A67">
        <w:trPr>
          <w:trHeight w:val="735"/>
        </w:trPr>
        <w:tc>
          <w:tcPr>
            <w:tcW w:w="1651" w:type="pct"/>
            <w:tcBorders>
              <w:top w:val="nil"/>
              <w:left w:val="nil"/>
              <w:bottom w:val="nil"/>
              <w:right w:val="nil"/>
            </w:tcBorders>
            <w:shd w:val="clear" w:color="auto" w:fill="auto"/>
            <w:vAlign w:val="center"/>
            <w:hideMark/>
          </w:tcPr>
          <w:p w14:paraId="41B36CCC" w14:textId="77777777" w:rsidR="001779F5" w:rsidRPr="001779F5" w:rsidRDefault="001779F5" w:rsidP="001779F5">
            <w:pPr>
              <w:autoSpaceDE/>
              <w:autoSpaceDN/>
              <w:ind w:firstLineChars="100" w:firstLine="181"/>
              <w:rPr>
                <w:rFonts w:ascii="Arial" w:hAnsi="Arial" w:cs="Arial"/>
                <w:b/>
                <w:bCs/>
                <w:sz w:val="18"/>
                <w:szCs w:val="18"/>
                <w:u w:val="single"/>
                <w:lang w:val="es-ES"/>
              </w:rPr>
            </w:pPr>
            <w:r w:rsidRPr="001779F5">
              <w:rPr>
                <w:rFonts w:ascii="Arial" w:hAnsi="Arial" w:cs="Arial"/>
                <w:b/>
                <w:bCs/>
                <w:sz w:val="18"/>
                <w:szCs w:val="18"/>
                <w:u w:val="single"/>
                <w:lang w:val="es-ES"/>
              </w:rPr>
              <w:t>RENDIMIENTOS NETOS CERTIFICADOS POR LA AGENCIA ESTATAL DE LA ADMINISTRACIÓN TRIBUTARIA</w:t>
            </w:r>
          </w:p>
        </w:tc>
        <w:tc>
          <w:tcPr>
            <w:tcW w:w="462" w:type="pct"/>
            <w:tcBorders>
              <w:top w:val="nil"/>
              <w:left w:val="nil"/>
              <w:bottom w:val="nil"/>
              <w:right w:val="nil"/>
            </w:tcBorders>
            <w:shd w:val="clear" w:color="auto" w:fill="auto"/>
            <w:noWrap/>
            <w:vAlign w:val="center"/>
            <w:hideMark/>
          </w:tcPr>
          <w:p w14:paraId="1B6192D2" w14:textId="77777777" w:rsidR="001779F5" w:rsidRPr="001779F5" w:rsidRDefault="001779F5" w:rsidP="001779F5">
            <w:pPr>
              <w:autoSpaceDE/>
              <w:autoSpaceDN/>
              <w:ind w:firstLineChars="100" w:firstLine="181"/>
              <w:rPr>
                <w:rFonts w:ascii="Arial" w:hAnsi="Arial" w:cs="Arial"/>
                <w:b/>
                <w:bCs/>
                <w:sz w:val="18"/>
                <w:szCs w:val="18"/>
                <w:u w:val="single"/>
                <w:lang w:val="es-ES"/>
              </w:rPr>
            </w:pPr>
          </w:p>
        </w:tc>
        <w:tc>
          <w:tcPr>
            <w:tcW w:w="364" w:type="pct"/>
            <w:tcBorders>
              <w:top w:val="nil"/>
              <w:left w:val="nil"/>
              <w:bottom w:val="nil"/>
              <w:right w:val="nil"/>
            </w:tcBorders>
            <w:shd w:val="clear" w:color="auto" w:fill="auto"/>
            <w:noWrap/>
            <w:vAlign w:val="center"/>
            <w:hideMark/>
          </w:tcPr>
          <w:p w14:paraId="094A4B6C"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023C2C81"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5984022A"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3853F308"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079F485C"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04A7ABB8"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2F737176"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7AD47782"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43F9A68B" w14:textId="77777777" w:rsidR="001779F5" w:rsidRPr="001779F5" w:rsidRDefault="001779F5" w:rsidP="001779F5">
            <w:pPr>
              <w:autoSpaceDE/>
              <w:autoSpaceDN/>
              <w:rPr>
                <w:sz w:val="20"/>
                <w:szCs w:val="20"/>
                <w:lang w:val="es-ES"/>
              </w:rPr>
            </w:pPr>
          </w:p>
        </w:tc>
      </w:tr>
      <w:tr w:rsidR="00917A67" w:rsidRPr="001779F5" w14:paraId="511D4F44" w14:textId="77777777" w:rsidTr="00917A67">
        <w:trPr>
          <w:trHeight w:val="480"/>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92E4C" w14:textId="77777777"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 xml:space="preserve">Rendimientos de trabajo (ingresos 190) </w:t>
            </w:r>
            <w:r w:rsidRPr="001779F5">
              <w:rPr>
                <w:rFonts w:ascii="Arial" w:hAnsi="Arial" w:cs="Arial"/>
                <w:sz w:val="18"/>
                <w:szCs w:val="18"/>
                <w:lang w:val="es-ES"/>
              </w:rPr>
              <w:t>(Importe)</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7851BAA6"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7272767A"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2C381E6F"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7FF44264"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14:paraId="58A3EDC3"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23E5405C"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2CE2E031"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16BF7851"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4A777DF6"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65282B98"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60A55715" w14:textId="77777777" w:rsidTr="00917A67">
        <w:trPr>
          <w:trHeight w:val="720"/>
        </w:trPr>
        <w:tc>
          <w:tcPr>
            <w:tcW w:w="1651" w:type="pct"/>
            <w:tcBorders>
              <w:top w:val="nil"/>
              <w:left w:val="single" w:sz="4" w:space="0" w:color="auto"/>
              <w:bottom w:val="single" w:sz="4" w:space="0" w:color="auto"/>
              <w:right w:val="single" w:sz="4" w:space="0" w:color="auto"/>
            </w:tcBorders>
            <w:shd w:val="clear" w:color="auto" w:fill="auto"/>
            <w:vAlign w:val="center"/>
            <w:hideMark/>
          </w:tcPr>
          <w:p w14:paraId="6C76D6DE" w14:textId="77777777"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 xml:space="preserve">Rendimientos de capital inmobiliario </w:t>
            </w:r>
            <w:r w:rsidRPr="001779F5">
              <w:rPr>
                <w:rFonts w:ascii="Arial" w:hAnsi="Arial" w:cs="Arial"/>
                <w:sz w:val="18"/>
                <w:szCs w:val="18"/>
                <w:lang w:val="es-ES"/>
              </w:rPr>
              <w:t>(Retribución). Se consignarán alquileres, en su caso.</w:t>
            </w:r>
          </w:p>
        </w:tc>
        <w:tc>
          <w:tcPr>
            <w:tcW w:w="462" w:type="pct"/>
            <w:tcBorders>
              <w:top w:val="nil"/>
              <w:left w:val="nil"/>
              <w:bottom w:val="single" w:sz="4" w:space="0" w:color="auto"/>
              <w:right w:val="single" w:sz="4" w:space="0" w:color="auto"/>
            </w:tcBorders>
            <w:shd w:val="clear" w:color="auto" w:fill="auto"/>
            <w:noWrap/>
            <w:vAlign w:val="center"/>
            <w:hideMark/>
          </w:tcPr>
          <w:p w14:paraId="261DE375"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63ABCD0E"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50E66BD9"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32C454E6"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30F9D911"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7C092F06"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075DEED2"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399FA8A9"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nil"/>
              <w:left w:val="nil"/>
              <w:bottom w:val="single" w:sz="4" w:space="0" w:color="auto"/>
              <w:right w:val="single" w:sz="4" w:space="0" w:color="auto"/>
            </w:tcBorders>
            <w:shd w:val="clear" w:color="auto" w:fill="auto"/>
            <w:noWrap/>
            <w:vAlign w:val="center"/>
            <w:hideMark/>
          </w:tcPr>
          <w:p w14:paraId="3D1621FA"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152251B5"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35590D27" w14:textId="77777777" w:rsidTr="00917A67">
        <w:trPr>
          <w:trHeight w:val="1840"/>
        </w:trPr>
        <w:tc>
          <w:tcPr>
            <w:tcW w:w="1651" w:type="pct"/>
            <w:tcBorders>
              <w:top w:val="nil"/>
              <w:left w:val="single" w:sz="4" w:space="0" w:color="auto"/>
              <w:bottom w:val="single" w:sz="4" w:space="0" w:color="auto"/>
              <w:right w:val="single" w:sz="4" w:space="0" w:color="auto"/>
            </w:tcBorders>
            <w:shd w:val="clear" w:color="auto" w:fill="auto"/>
            <w:vAlign w:val="center"/>
            <w:hideMark/>
          </w:tcPr>
          <w:p w14:paraId="420AA1A9" w14:textId="77777777"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 xml:space="preserve">Rendimientos de capital mobiliario                                         </w:t>
            </w:r>
            <w:r w:rsidRPr="001779F5">
              <w:rPr>
                <w:rFonts w:ascii="Arial" w:hAnsi="Arial" w:cs="Arial"/>
                <w:sz w:val="18"/>
                <w:szCs w:val="18"/>
                <w:lang w:val="es-ES"/>
              </w:rPr>
              <w:t xml:space="preserve">  Partiendo de la información de las cuentas bancarias detalladas en epígrafe de Titularidad de cuentas de este certificado, se solicitará de la Entidad bancaria Certificado de rendimientos de esas cuentas del último ejercicio fiscal cerrado</w:t>
            </w:r>
            <w:r w:rsidRPr="001779F5">
              <w:rPr>
                <w:rFonts w:ascii="Arial" w:hAnsi="Arial" w:cs="Arial"/>
                <w:b/>
                <w:bCs/>
                <w:sz w:val="18"/>
                <w:szCs w:val="18"/>
                <w:lang w:val="es-ES"/>
              </w:rPr>
              <w:t xml:space="preserve"> </w:t>
            </w:r>
            <w:r w:rsidRPr="001779F5">
              <w:rPr>
                <w:rFonts w:ascii="Arial" w:hAnsi="Arial" w:cs="Arial"/>
                <w:sz w:val="18"/>
                <w:szCs w:val="18"/>
                <w:lang w:val="es-ES"/>
              </w:rPr>
              <w:t>(normalmente remitido al domicilio en periodos tributarios).</w:t>
            </w:r>
            <w:r w:rsidRPr="001779F5">
              <w:rPr>
                <w:rFonts w:ascii="Arial" w:hAnsi="Arial" w:cs="Arial"/>
                <w:b/>
                <w:bCs/>
                <w:sz w:val="18"/>
                <w:szCs w:val="18"/>
                <w:lang w:val="es-ES"/>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14:paraId="2CE8B2DA"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76222298"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1696136A"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16737618"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66862D1D"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447DACCB"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245AB9DF"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4799567C"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nil"/>
              <w:left w:val="nil"/>
              <w:bottom w:val="single" w:sz="4" w:space="0" w:color="auto"/>
              <w:right w:val="single" w:sz="4" w:space="0" w:color="auto"/>
            </w:tcBorders>
            <w:shd w:val="clear" w:color="auto" w:fill="auto"/>
            <w:noWrap/>
            <w:vAlign w:val="center"/>
            <w:hideMark/>
          </w:tcPr>
          <w:p w14:paraId="6097AEE8"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361DEEA5"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15546E98" w14:textId="77777777" w:rsidTr="00917A67">
        <w:trPr>
          <w:trHeight w:val="720"/>
        </w:trPr>
        <w:tc>
          <w:tcPr>
            <w:tcW w:w="1651" w:type="pct"/>
            <w:tcBorders>
              <w:top w:val="nil"/>
              <w:left w:val="single" w:sz="4" w:space="0" w:color="auto"/>
              <w:bottom w:val="single" w:sz="4" w:space="0" w:color="auto"/>
              <w:right w:val="single" w:sz="4" w:space="0" w:color="auto"/>
            </w:tcBorders>
            <w:shd w:val="clear" w:color="auto" w:fill="auto"/>
            <w:vAlign w:val="center"/>
            <w:hideMark/>
          </w:tcPr>
          <w:p w14:paraId="345A6982" w14:textId="24F116F9"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 xml:space="preserve">Ventas acumuladas de activos financieros </w:t>
            </w:r>
            <w:r w:rsidRPr="001779F5">
              <w:rPr>
                <w:rFonts w:ascii="Arial" w:hAnsi="Arial" w:cs="Arial"/>
                <w:sz w:val="18"/>
                <w:szCs w:val="18"/>
                <w:lang w:val="es-ES"/>
              </w:rPr>
              <w:t>(Suma Retribución + Valor de ventas + Rendimientos -euros-)</w:t>
            </w:r>
            <w:r w:rsidR="00CA4B13">
              <w:rPr>
                <w:rFonts w:ascii="Arial" w:hAnsi="Arial" w:cs="Arial"/>
                <w:sz w:val="18"/>
                <w:szCs w:val="18"/>
                <w:lang w:val="es-ES"/>
              </w:rPr>
              <w:t>.</w:t>
            </w:r>
          </w:p>
        </w:tc>
        <w:tc>
          <w:tcPr>
            <w:tcW w:w="462" w:type="pct"/>
            <w:tcBorders>
              <w:top w:val="nil"/>
              <w:left w:val="nil"/>
              <w:bottom w:val="single" w:sz="4" w:space="0" w:color="auto"/>
              <w:right w:val="single" w:sz="4" w:space="0" w:color="auto"/>
            </w:tcBorders>
            <w:shd w:val="clear" w:color="auto" w:fill="auto"/>
            <w:noWrap/>
            <w:vAlign w:val="center"/>
            <w:hideMark/>
          </w:tcPr>
          <w:p w14:paraId="0B8E7FFD"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74D0C5A1"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083A9E96"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4BE2A5F3"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510543BA"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5204185A"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0227101D"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2FA1CCBA"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nil"/>
              <w:left w:val="nil"/>
              <w:bottom w:val="single" w:sz="4" w:space="0" w:color="auto"/>
              <w:right w:val="single" w:sz="4" w:space="0" w:color="auto"/>
            </w:tcBorders>
            <w:shd w:val="clear" w:color="auto" w:fill="auto"/>
            <w:noWrap/>
            <w:vAlign w:val="center"/>
            <w:hideMark/>
          </w:tcPr>
          <w:p w14:paraId="6D37CB25"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1079378A"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792290E3" w14:textId="77777777" w:rsidTr="00917A67">
        <w:trPr>
          <w:trHeight w:val="480"/>
        </w:trPr>
        <w:tc>
          <w:tcPr>
            <w:tcW w:w="1651" w:type="pct"/>
            <w:tcBorders>
              <w:top w:val="nil"/>
              <w:left w:val="single" w:sz="4" w:space="0" w:color="auto"/>
              <w:bottom w:val="single" w:sz="4" w:space="0" w:color="auto"/>
              <w:right w:val="single" w:sz="4" w:space="0" w:color="auto"/>
            </w:tcBorders>
            <w:shd w:val="clear" w:color="auto" w:fill="auto"/>
            <w:vAlign w:val="center"/>
            <w:hideMark/>
          </w:tcPr>
          <w:p w14:paraId="63237F4E" w14:textId="500B05AE"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 xml:space="preserve">Rendimientos de capital explícito </w:t>
            </w:r>
            <w:r w:rsidRPr="001779F5">
              <w:rPr>
                <w:rFonts w:ascii="Arial" w:hAnsi="Arial" w:cs="Arial"/>
                <w:sz w:val="18"/>
                <w:szCs w:val="18"/>
                <w:lang w:val="es-ES"/>
              </w:rPr>
              <w:t>(Rendimiento euros)</w:t>
            </w:r>
            <w:r w:rsidR="00CA4B13">
              <w:rPr>
                <w:rFonts w:ascii="Arial" w:hAnsi="Arial" w:cs="Arial"/>
                <w:sz w:val="18"/>
                <w:szCs w:val="18"/>
                <w:lang w:val="es-ES"/>
              </w:rPr>
              <w:t>.</w:t>
            </w:r>
          </w:p>
        </w:tc>
        <w:tc>
          <w:tcPr>
            <w:tcW w:w="462" w:type="pct"/>
            <w:tcBorders>
              <w:top w:val="nil"/>
              <w:left w:val="nil"/>
              <w:bottom w:val="single" w:sz="4" w:space="0" w:color="auto"/>
              <w:right w:val="single" w:sz="4" w:space="0" w:color="auto"/>
            </w:tcBorders>
            <w:shd w:val="clear" w:color="auto" w:fill="auto"/>
            <w:noWrap/>
            <w:vAlign w:val="center"/>
            <w:hideMark/>
          </w:tcPr>
          <w:p w14:paraId="63D7B51E"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654C1B4F"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33C0969E"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7E5EFAF8"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1CCEF88D"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4B2207D2"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7392F1E1"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675648D6"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nil"/>
              <w:left w:val="nil"/>
              <w:bottom w:val="single" w:sz="4" w:space="0" w:color="auto"/>
              <w:right w:val="single" w:sz="4" w:space="0" w:color="auto"/>
            </w:tcBorders>
            <w:shd w:val="clear" w:color="auto" w:fill="auto"/>
            <w:noWrap/>
            <w:vAlign w:val="center"/>
            <w:hideMark/>
          </w:tcPr>
          <w:p w14:paraId="74351C92"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3495FD48"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4C014FFB" w14:textId="77777777" w:rsidTr="00917A67">
        <w:trPr>
          <w:trHeight w:val="300"/>
        </w:trPr>
        <w:tc>
          <w:tcPr>
            <w:tcW w:w="1651" w:type="pct"/>
            <w:tcBorders>
              <w:top w:val="nil"/>
              <w:left w:val="single" w:sz="4" w:space="0" w:color="auto"/>
              <w:bottom w:val="single" w:sz="4" w:space="0" w:color="auto"/>
              <w:right w:val="single" w:sz="4" w:space="0" w:color="auto"/>
            </w:tcBorders>
            <w:shd w:val="clear" w:color="auto" w:fill="auto"/>
            <w:vAlign w:val="center"/>
            <w:hideMark/>
          </w:tcPr>
          <w:p w14:paraId="3E1D5D96" w14:textId="2CDEE777"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Ganancias  patrimoniales</w:t>
            </w:r>
          </w:p>
        </w:tc>
        <w:tc>
          <w:tcPr>
            <w:tcW w:w="462" w:type="pct"/>
            <w:tcBorders>
              <w:top w:val="nil"/>
              <w:left w:val="nil"/>
              <w:bottom w:val="single" w:sz="4" w:space="0" w:color="auto"/>
              <w:right w:val="single" w:sz="4" w:space="0" w:color="auto"/>
            </w:tcBorders>
            <w:shd w:val="clear" w:color="auto" w:fill="auto"/>
            <w:noWrap/>
            <w:vAlign w:val="center"/>
            <w:hideMark/>
          </w:tcPr>
          <w:p w14:paraId="079C068F"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07B43EDF"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28DC96DA"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3193F89F"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14B5B3EC"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19C41524"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126BC698"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4BAE77C1"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nil"/>
              <w:left w:val="nil"/>
              <w:bottom w:val="single" w:sz="4" w:space="0" w:color="auto"/>
              <w:right w:val="single" w:sz="4" w:space="0" w:color="auto"/>
            </w:tcBorders>
            <w:shd w:val="clear" w:color="auto" w:fill="auto"/>
            <w:noWrap/>
            <w:vAlign w:val="center"/>
            <w:hideMark/>
          </w:tcPr>
          <w:p w14:paraId="7F350C56"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31274EA8"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3F6257BC" w14:textId="77777777" w:rsidTr="00917A67">
        <w:trPr>
          <w:trHeight w:val="480"/>
        </w:trPr>
        <w:tc>
          <w:tcPr>
            <w:tcW w:w="1651" w:type="pct"/>
            <w:tcBorders>
              <w:top w:val="nil"/>
              <w:left w:val="single" w:sz="4" w:space="0" w:color="auto"/>
              <w:bottom w:val="single" w:sz="4" w:space="0" w:color="auto"/>
              <w:right w:val="single" w:sz="4" w:space="0" w:color="auto"/>
            </w:tcBorders>
            <w:shd w:val="clear" w:color="auto" w:fill="auto"/>
            <w:vAlign w:val="center"/>
            <w:hideMark/>
          </w:tcPr>
          <w:p w14:paraId="69663EED" w14:textId="74F8330E"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 xml:space="preserve">Rendimientos de actividades económicas </w:t>
            </w:r>
            <w:r w:rsidRPr="001779F5">
              <w:rPr>
                <w:rFonts w:ascii="Arial" w:hAnsi="Arial" w:cs="Arial"/>
                <w:sz w:val="18"/>
                <w:szCs w:val="18"/>
                <w:lang w:val="es-ES"/>
              </w:rPr>
              <w:t>(Suma de Rendimiento neto euros)</w:t>
            </w:r>
            <w:r w:rsidR="00CA4B13">
              <w:rPr>
                <w:rFonts w:ascii="Arial" w:hAnsi="Arial" w:cs="Arial"/>
                <w:sz w:val="18"/>
                <w:szCs w:val="18"/>
                <w:lang w:val="es-ES"/>
              </w:rPr>
              <w:t>.</w:t>
            </w:r>
          </w:p>
        </w:tc>
        <w:tc>
          <w:tcPr>
            <w:tcW w:w="462" w:type="pct"/>
            <w:tcBorders>
              <w:top w:val="nil"/>
              <w:left w:val="nil"/>
              <w:bottom w:val="single" w:sz="4" w:space="0" w:color="auto"/>
              <w:right w:val="single" w:sz="4" w:space="0" w:color="auto"/>
            </w:tcBorders>
            <w:shd w:val="clear" w:color="auto" w:fill="auto"/>
            <w:noWrap/>
            <w:vAlign w:val="center"/>
            <w:hideMark/>
          </w:tcPr>
          <w:p w14:paraId="1288F5C6"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2B496115"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391E264A"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54AFBF8C"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75542F74"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39AD6DED"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4D5EEF72"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4E14B3CB"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nil"/>
              <w:left w:val="nil"/>
              <w:bottom w:val="single" w:sz="4" w:space="0" w:color="auto"/>
              <w:right w:val="single" w:sz="4" w:space="0" w:color="auto"/>
            </w:tcBorders>
            <w:shd w:val="clear" w:color="auto" w:fill="auto"/>
            <w:noWrap/>
            <w:vAlign w:val="center"/>
            <w:hideMark/>
          </w:tcPr>
          <w:p w14:paraId="0B424240"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07F43A04"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2CC0F5FC" w14:textId="77777777" w:rsidTr="00917A67">
        <w:trPr>
          <w:trHeight w:val="300"/>
        </w:trPr>
        <w:tc>
          <w:tcPr>
            <w:tcW w:w="1651" w:type="pct"/>
            <w:tcBorders>
              <w:top w:val="nil"/>
              <w:left w:val="single" w:sz="4" w:space="0" w:color="auto"/>
              <w:bottom w:val="single" w:sz="4" w:space="0" w:color="auto"/>
              <w:right w:val="single" w:sz="4" w:space="0" w:color="auto"/>
            </w:tcBorders>
            <w:shd w:val="clear" w:color="auto" w:fill="auto"/>
            <w:vAlign w:val="center"/>
            <w:hideMark/>
          </w:tcPr>
          <w:p w14:paraId="3ACCAE8C" w14:textId="30691468"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Rendimientos totales netos</w:t>
            </w:r>
          </w:p>
        </w:tc>
        <w:tc>
          <w:tcPr>
            <w:tcW w:w="462" w:type="pct"/>
            <w:tcBorders>
              <w:top w:val="nil"/>
              <w:left w:val="nil"/>
              <w:bottom w:val="single" w:sz="4" w:space="0" w:color="auto"/>
              <w:right w:val="single" w:sz="4" w:space="0" w:color="auto"/>
            </w:tcBorders>
            <w:shd w:val="clear" w:color="auto" w:fill="auto"/>
            <w:noWrap/>
            <w:vAlign w:val="center"/>
            <w:hideMark/>
          </w:tcPr>
          <w:p w14:paraId="5951163C"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16CEF2C9"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1C44CD95"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168F8853"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1B6D9EAA"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576C904F"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7AE91B82"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5BD1513F"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3" w:type="pct"/>
            <w:tcBorders>
              <w:top w:val="nil"/>
              <w:left w:val="nil"/>
              <w:bottom w:val="single" w:sz="4" w:space="0" w:color="auto"/>
              <w:right w:val="single" w:sz="4" w:space="0" w:color="auto"/>
            </w:tcBorders>
            <w:shd w:val="clear" w:color="auto" w:fill="auto"/>
            <w:noWrap/>
            <w:vAlign w:val="center"/>
            <w:hideMark/>
          </w:tcPr>
          <w:p w14:paraId="0826C405"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523A9708"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2005A748" w14:textId="77777777" w:rsidTr="00917A67">
        <w:trPr>
          <w:trHeight w:val="315"/>
        </w:trPr>
        <w:tc>
          <w:tcPr>
            <w:tcW w:w="1651" w:type="pct"/>
            <w:tcBorders>
              <w:top w:val="nil"/>
              <w:left w:val="nil"/>
              <w:bottom w:val="nil"/>
              <w:right w:val="nil"/>
            </w:tcBorders>
            <w:shd w:val="clear" w:color="auto" w:fill="auto"/>
            <w:vAlign w:val="center"/>
            <w:hideMark/>
          </w:tcPr>
          <w:p w14:paraId="01A9837E" w14:textId="77777777" w:rsidR="001779F5" w:rsidRPr="001779F5" w:rsidRDefault="001779F5" w:rsidP="001779F5">
            <w:pPr>
              <w:autoSpaceDE/>
              <w:autoSpaceDN/>
              <w:rPr>
                <w:rFonts w:ascii="Arial" w:hAnsi="Arial" w:cs="Arial"/>
                <w:b/>
                <w:bCs/>
                <w:color w:val="339966"/>
                <w:sz w:val="18"/>
                <w:szCs w:val="18"/>
                <w:lang w:val="es-ES"/>
              </w:rPr>
            </w:pPr>
          </w:p>
        </w:tc>
        <w:tc>
          <w:tcPr>
            <w:tcW w:w="462" w:type="pct"/>
            <w:tcBorders>
              <w:top w:val="nil"/>
              <w:left w:val="nil"/>
              <w:bottom w:val="nil"/>
              <w:right w:val="nil"/>
            </w:tcBorders>
            <w:shd w:val="clear" w:color="auto" w:fill="auto"/>
            <w:noWrap/>
            <w:vAlign w:val="center"/>
            <w:hideMark/>
          </w:tcPr>
          <w:p w14:paraId="5F261C10" w14:textId="77777777" w:rsidR="001779F5" w:rsidRPr="001779F5" w:rsidRDefault="001779F5"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hideMark/>
          </w:tcPr>
          <w:p w14:paraId="540F80DB"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71CF3E34"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36923944"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22ABC098"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3208475C"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02A65A7C"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42E9F427"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24486359"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08181C63" w14:textId="77777777" w:rsidR="001779F5" w:rsidRPr="001779F5" w:rsidRDefault="001779F5" w:rsidP="001779F5">
            <w:pPr>
              <w:autoSpaceDE/>
              <w:autoSpaceDN/>
              <w:rPr>
                <w:sz w:val="20"/>
                <w:szCs w:val="20"/>
                <w:lang w:val="es-ES"/>
              </w:rPr>
            </w:pPr>
          </w:p>
        </w:tc>
      </w:tr>
      <w:tr w:rsidR="00917A67" w:rsidRPr="001779F5" w14:paraId="36B4685A" w14:textId="77777777" w:rsidTr="00917A67">
        <w:trPr>
          <w:trHeight w:val="315"/>
        </w:trPr>
        <w:tc>
          <w:tcPr>
            <w:tcW w:w="1651" w:type="pct"/>
            <w:tcBorders>
              <w:top w:val="nil"/>
              <w:left w:val="nil"/>
              <w:bottom w:val="nil"/>
              <w:right w:val="nil"/>
            </w:tcBorders>
            <w:shd w:val="clear" w:color="auto" w:fill="auto"/>
            <w:vAlign w:val="center"/>
          </w:tcPr>
          <w:p w14:paraId="27089BC7" w14:textId="77777777" w:rsidR="00917A67" w:rsidRPr="001779F5" w:rsidRDefault="00917A67" w:rsidP="001779F5">
            <w:pPr>
              <w:autoSpaceDE/>
              <w:autoSpaceDN/>
              <w:rPr>
                <w:rFonts w:ascii="Arial" w:hAnsi="Arial" w:cs="Arial"/>
                <w:b/>
                <w:bCs/>
                <w:color w:val="339966"/>
                <w:sz w:val="18"/>
                <w:szCs w:val="18"/>
                <w:lang w:val="es-ES"/>
              </w:rPr>
            </w:pPr>
          </w:p>
        </w:tc>
        <w:tc>
          <w:tcPr>
            <w:tcW w:w="462" w:type="pct"/>
            <w:tcBorders>
              <w:top w:val="nil"/>
              <w:left w:val="nil"/>
              <w:bottom w:val="nil"/>
              <w:right w:val="nil"/>
            </w:tcBorders>
            <w:shd w:val="clear" w:color="auto" w:fill="auto"/>
            <w:noWrap/>
            <w:vAlign w:val="center"/>
          </w:tcPr>
          <w:p w14:paraId="104CDFB6" w14:textId="77777777" w:rsidR="00917A67" w:rsidRPr="001779F5" w:rsidRDefault="00917A67"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tcPr>
          <w:p w14:paraId="702F085B" w14:textId="77777777" w:rsidR="00917A67" w:rsidRPr="001779F5" w:rsidRDefault="00917A67"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tcPr>
          <w:p w14:paraId="57607096" w14:textId="77777777" w:rsidR="00917A67" w:rsidRPr="001779F5" w:rsidRDefault="00917A67"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tcPr>
          <w:p w14:paraId="29CC0921" w14:textId="77777777" w:rsidR="00917A67" w:rsidRPr="001779F5" w:rsidRDefault="00917A67"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tcPr>
          <w:p w14:paraId="1386FA47" w14:textId="77777777" w:rsidR="00917A67" w:rsidRPr="001779F5" w:rsidRDefault="00917A67"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tcPr>
          <w:p w14:paraId="3C3C2D9D" w14:textId="77777777" w:rsidR="00917A67" w:rsidRPr="001779F5" w:rsidRDefault="00917A67"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tcPr>
          <w:p w14:paraId="6BAEC63C" w14:textId="77777777" w:rsidR="00917A67" w:rsidRPr="001779F5" w:rsidRDefault="00917A67"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tcPr>
          <w:p w14:paraId="2AF7E2B6" w14:textId="77777777" w:rsidR="00917A67" w:rsidRPr="001779F5" w:rsidRDefault="00917A67"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tcPr>
          <w:p w14:paraId="02C11DCA" w14:textId="77777777" w:rsidR="00917A67" w:rsidRPr="001779F5" w:rsidRDefault="00917A67"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45A06E4D" w14:textId="77777777" w:rsidR="00917A67" w:rsidRPr="001779F5" w:rsidRDefault="00917A67" w:rsidP="001779F5">
            <w:pPr>
              <w:autoSpaceDE/>
              <w:autoSpaceDN/>
              <w:rPr>
                <w:sz w:val="20"/>
                <w:szCs w:val="20"/>
                <w:lang w:val="es-ES"/>
              </w:rPr>
            </w:pPr>
          </w:p>
        </w:tc>
      </w:tr>
      <w:tr w:rsidR="00917A67" w:rsidRPr="001779F5" w14:paraId="15C943C0" w14:textId="77777777" w:rsidTr="00917A67">
        <w:trPr>
          <w:trHeight w:val="315"/>
        </w:trPr>
        <w:tc>
          <w:tcPr>
            <w:tcW w:w="1651" w:type="pct"/>
            <w:tcBorders>
              <w:top w:val="nil"/>
              <w:left w:val="nil"/>
              <w:bottom w:val="nil"/>
              <w:right w:val="nil"/>
            </w:tcBorders>
            <w:shd w:val="clear" w:color="auto" w:fill="auto"/>
            <w:vAlign w:val="center"/>
          </w:tcPr>
          <w:p w14:paraId="268E3339" w14:textId="77777777" w:rsidR="00917A67" w:rsidRPr="001779F5" w:rsidRDefault="00917A67" w:rsidP="001779F5">
            <w:pPr>
              <w:autoSpaceDE/>
              <w:autoSpaceDN/>
              <w:rPr>
                <w:rFonts w:ascii="Arial" w:hAnsi="Arial" w:cs="Arial"/>
                <w:b/>
                <w:bCs/>
                <w:color w:val="339966"/>
                <w:sz w:val="18"/>
                <w:szCs w:val="18"/>
                <w:lang w:val="es-ES"/>
              </w:rPr>
            </w:pPr>
          </w:p>
        </w:tc>
        <w:tc>
          <w:tcPr>
            <w:tcW w:w="462" w:type="pct"/>
            <w:tcBorders>
              <w:top w:val="nil"/>
              <w:left w:val="nil"/>
              <w:bottom w:val="nil"/>
              <w:right w:val="nil"/>
            </w:tcBorders>
            <w:shd w:val="clear" w:color="auto" w:fill="auto"/>
            <w:noWrap/>
            <w:vAlign w:val="center"/>
          </w:tcPr>
          <w:p w14:paraId="384FD91D" w14:textId="77777777" w:rsidR="00917A67" w:rsidRPr="001779F5" w:rsidRDefault="00917A67"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tcPr>
          <w:p w14:paraId="6A490B58" w14:textId="77777777" w:rsidR="00917A67" w:rsidRPr="001779F5" w:rsidRDefault="00917A67"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tcPr>
          <w:p w14:paraId="0F4518B2" w14:textId="77777777" w:rsidR="00917A67" w:rsidRPr="001779F5" w:rsidRDefault="00917A67"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tcPr>
          <w:p w14:paraId="68D12374" w14:textId="77777777" w:rsidR="00917A67" w:rsidRPr="001779F5" w:rsidRDefault="00917A67"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tcPr>
          <w:p w14:paraId="3A49FB39" w14:textId="77777777" w:rsidR="00917A67" w:rsidRPr="001779F5" w:rsidRDefault="00917A67"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tcPr>
          <w:p w14:paraId="43378AA1" w14:textId="77777777" w:rsidR="00917A67" w:rsidRPr="001779F5" w:rsidRDefault="00917A67"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tcPr>
          <w:p w14:paraId="44CE22EC" w14:textId="77777777" w:rsidR="00917A67" w:rsidRPr="001779F5" w:rsidRDefault="00917A67"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tcPr>
          <w:p w14:paraId="331E88CF" w14:textId="77777777" w:rsidR="00917A67" w:rsidRPr="001779F5" w:rsidRDefault="00917A67"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tcPr>
          <w:p w14:paraId="35733535" w14:textId="77777777" w:rsidR="00917A67" w:rsidRPr="001779F5" w:rsidRDefault="00917A67"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1FCCFB16" w14:textId="77777777" w:rsidR="00917A67" w:rsidRPr="001779F5" w:rsidRDefault="00917A67" w:rsidP="001779F5">
            <w:pPr>
              <w:autoSpaceDE/>
              <w:autoSpaceDN/>
              <w:rPr>
                <w:sz w:val="20"/>
                <w:szCs w:val="20"/>
                <w:lang w:val="es-ES"/>
              </w:rPr>
            </w:pPr>
          </w:p>
        </w:tc>
      </w:tr>
      <w:tr w:rsidR="00917A67" w:rsidRPr="001779F5" w14:paraId="366BD93F" w14:textId="77777777" w:rsidTr="00917A67">
        <w:trPr>
          <w:trHeight w:val="315"/>
        </w:trPr>
        <w:tc>
          <w:tcPr>
            <w:tcW w:w="1651" w:type="pct"/>
            <w:tcBorders>
              <w:top w:val="nil"/>
              <w:left w:val="nil"/>
              <w:bottom w:val="nil"/>
              <w:right w:val="nil"/>
            </w:tcBorders>
            <w:shd w:val="clear" w:color="auto" w:fill="auto"/>
            <w:vAlign w:val="center"/>
          </w:tcPr>
          <w:p w14:paraId="32D486E3" w14:textId="77777777" w:rsidR="00917A67" w:rsidRPr="001779F5" w:rsidRDefault="00917A67" w:rsidP="001779F5">
            <w:pPr>
              <w:autoSpaceDE/>
              <w:autoSpaceDN/>
              <w:rPr>
                <w:rFonts w:ascii="Arial" w:hAnsi="Arial" w:cs="Arial"/>
                <w:b/>
                <w:bCs/>
                <w:color w:val="339966"/>
                <w:sz w:val="18"/>
                <w:szCs w:val="18"/>
                <w:lang w:val="es-ES"/>
              </w:rPr>
            </w:pPr>
          </w:p>
        </w:tc>
        <w:tc>
          <w:tcPr>
            <w:tcW w:w="462" w:type="pct"/>
            <w:tcBorders>
              <w:top w:val="nil"/>
              <w:left w:val="nil"/>
              <w:bottom w:val="nil"/>
              <w:right w:val="nil"/>
            </w:tcBorders>
            <w:shd w:val="clear" w:color="auto" w:fill="auto"/>
            <w:noWrap/>
            <w:vAlign w:val="center"/>
          </w:tcPr>
          <w:p w14:paraId="1E478530" w14:textId="77777777" w:rsidR="00917A67" w:rsidRPr="001779F5" w:rsidRDefault="00917A67"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tcPr>
          <w:p w14:paraId="38CD4A4B" w14:textId="77777777" w:rsidR="00917A67" w:rsidRPr="001779F5" w:rsidRDefault="00917A67"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tcPr>
          <w:p w14:paraId="36A80081" w14:textId="77777777" w:rsidR="00917A67" w:rsidRPr="001779F5" w:rsidRDefault="00917A67"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tcPr>
          <w:p w14:paraId="662825DC" w14:textId="77777777" w:rsidR="00917A67" w:rsidRPr="001779F5" w:rsidRDefault="00917A67"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tcPr>
          <w:p w14:paraId="2D415053" w14:textId="77777777" w:rsidR="00917A67" w:rsidRPr="001779F5" w:rsidRDefault="00917A67"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tcPr>
          <w:p w14:paraId="3DB34D1B" w14:textId="77777777" w:rsidR="00917A67" w:rsidRPr="001779F5" w:rsidRDefault="00917A67"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tcPr>
          <w:p w14:paraId="22A1CD31" w14:textId="77777777" w:rsidR="00917A67" w:rsidRPr="001779F5" w:rsidRDefault="00917A67"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tcPr>
          <w:p w14:paraId="3449961C" w14:textId="77777777" w:rsidR="00917A67" w:rsidRPr="001779F5" w:rsidRDefault="00917A67"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tcPr>
          <w:p w14:paraId="06108AB0" w14:textId="77777777" w:rsidR="00917A67" w:rsidRPr="001779F5" w:rsidRDefault="00917A67"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43A54599" w14:textId="77777777" w:rsidR="00917A67" w:rsidRPr="001779F5" w:rsidRDefault="00917A67" w:rsidP="001779F5">
            <w:pPr>
              <w:autoSpaceDE/>
              <w:autoSpaceDN/>
              <w:rPr>
                <w:sz w:val="20"/>
                <w:szCs w:val="20"/>
                <w:lang w:val="es-ES"/>
              </w:rPr>
            </w:pPr>
          </w:p>
        </w:tc>
      </w:tr>
      <w:tr w:rsidR="00917A67" w:rsidRPr="001779F5" w14:paraId="11A1DDA7" w14:textId="77777777" w:rsidTr="00917A67">
        <w:trPr>
          <w:trHeight w:val="315"/>
        </w:trPr>
        <w:tc>
          <w:tcPr>
            <w:tcW w:w="1651" w:type="pct"/>
            <w:tcBorders>
              <w:top w:val="nil"/>
              <w:left w:val="nil"/>
              <w:bottom w:val="nil"/>
              <w:right w:val="nil"/>
            </w:tcBorders>
            <w:shd w:val="clear" w:color="auto" w:fill="auto"/>
            <w:vAlign w:val="center"/>
          </w:tcPr>
          <w:p w14:paraId="6D4636FC" w14:textId="77777777" w:rsidR="00917A67" w:rsidRPr="001779F5" w:rsidRDefault="00917A67" w:rsidP="001779F5">
            <w:pPr>
              <w:autoSpaceDE/>
              <w:autoSpaceDN/>
              <w:rPr>
                <w:rFonts w:ascii="Arial" w:hAnsi="Arial" w:cs="Arial"/>
                <w:b/>
                <w:bCs/>
                <w:color w:val="339966"/>
                <w:sz w:val="18"/>
                <w:szCs w:val="18"/>
                <w:lang w:val="es-ES"/>
              </w:rPr>
            </w:pPr>
          </w:p>
        </w:tc>
        <w:tc>
          <w:tcPr>
            <w:tcW w:w="462" w:type="pct"/>
            <w:tcBorders>
              <w:top w:val="nil"/>
              <w:left w:val="nil"/>
              <w:bottom w:val="nil"/>
              <w:right w:val="nil"/>
            </w:tcBorders>
            <w:shd w:val="clear" w:color="auto" w:fill="auto"/>
            <w:noWrap/>
            <w:vAlign w:val="center"/>
          </w:tcPr>
          <w:p w14:paraId="39B84068" w14:textId="77777777" w:rsidR="00917A67" w:rsidRPr="001779F5" w:rsidRDefault="00917A67"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tcPr>
          <w:p w14:paraId="6C8BAE1F" w14:textId="77777777" w:rsidR="00917A67" w:rsidRPr="001779F5" w:rsidRDefault="00917A67"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tcPr>
          <w:p w14:paraId="45A3BB05" w14:textId="77777777" w:rsidR="00917A67" w:rsidRPr="001779F5" w:rsidRDefault="00917A67"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tcPr>
          <w:p w14:paraId="354A8E0D" w14:textId="77777777" w:rsidR="00917A67" w:rsidRPr="001779F5" w:rsidRDefault="00917A67"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tcPr>
          <w:p w14:paraId="08385D65" w14:textId="77777777" w:rsidR="00917A67" w:rsidRPr="001779F5" w:rsidRDefault="00917A67"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tcPr>
          <w:p w14:paraId="7563A8E8" w14:textId="77777777" w:rsidR="00917A67" w:rsidRPr="001779F5" w:rsidRDefault="00917A67"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tcPr>
          <w:p w14:paraId="0B53B57C" w14:textId="77777777" w:rsidR="00917A67" w:rsidRPr="001779F5" w:rsidRDefault="00917A67"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tcPr>
          <w:p w14:paraId="25660A6C" w14:textId="77777777" w:rsidR="00917A67" w:rsidRPr="001779F5" w:rsidRDefault="00917A67"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tcPr>
          <w:p w14:paraId="56AAA9CC" w14:textId="77777777" w:rsidR="00917A67" w:rsidRPr="001779F5" w:rsidRDefault="00917A67"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6C40EBC5" w14:textId="77777777" w:rsidR="00917A67" w:rsidRPr="001779F5" w:rsidRDefault="00917A67" w:rsidP="001779F5">
            <w:pPr>
              <w:autoSpaceDE/>
              <w:autoSpaceDN/>
              <w:rPr>
                <w:sz w:val="20"/>
                <w:szCs w:val="20"/>
                <w:lang w:val="es-ES"/>
              </w:rPr>
            </w:pPr>
          </w:p>
        </w:tc>
      </w:tr>
      <w:tr w:rsidR="00917A67" w:rsidRPr="001779F5" w14:paraId="759C9573" w14:textId="77777777" w:rsidTr="00917A67">
        <w:trPr>
          <w:trHeight w:val="315"/>
        </w:trPr>
        <w:tc>
          <w:tcPr>
            <w:tcW w:w="1651" w:type="pct"/>
            <w:tcBorders>
              <w:top w:val="nil"/>
              <w:left w:val="nil"/>
              <w:bottom w:val="nil"/>
              <w:right w:val="nil"/>
            </w:tcBorders>
            <w:shd w:val="clear" w:color="auto" w:fill="auto"/>
            <w:vAlign w:val="center"/>
          </w:tcPr>
          <w:p w14:paraId="2CBE1CD3" w14:textId="77777777" w:rsidR="00917A67" w:rsidRPr="001779F5" w:rsidRDefault="00917A67" w:rsidP="001779F5">
            <w:pPr>
              <w:autoSpaceDE/>
              <w:autoSpaceDN/>
              <w:rPr>
                <w:rFonts w:ascii="Arial" w:hAnsi="Arial" w:cs="Arial"/>
                <w:b/>
                <w:bCs/>
                <w:color w:val="339966"/>
                <w:sz w:val="18"/>
                <w:szCs w:val="18"/>
                <w:lang w:val="es-ES"/>
              </w:rPr>
            </w:pPr>
          </w:p>
        </w:tc>
        <w:tc>
          <w:tcPr>
            <w:tcW w:w="462" w:type="pct"/>
            <w:tcBorders>
              <w:top w:val="nil"/>
              <w:left w:val="nil"/>
              <w:bottom w:val="nil"/>
              <w:right w:val="nil"/>
            </w:tcBorders>
            <w:shd w:val="clear" w:color="auto" w:fill="auto"/>
            <w:noWrap/>
            <w:vAlign w:val="center"/>
          </w:tcPr>
          <w:p w14:paraId="14648D31" w14:textId="77777777" w:rsidR="00917A67" w:rsidRPr="001779F5" w:rsidRDefault="00917A67"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tcPr>
          <w:p w14:paraId="70894FAA" w14:textId="77777777" w:rsidR="00917A67" w:rsidRPr="001779F5" w:rsidRDefault="00917A67"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tcPr>
          <w:p w14:paraId="5EC215CE" w14:textId="77777777" w:rsidR="00917A67" w:rsidRPr="001779F5" w:rsidRDefault="00917A67"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tcPr>
          <w:p w14:paraId="56CB7326" w14:textId="77777777" w:rsidR="00917A67" w:rsidRPr="001779F5" w:rsidRDefault="00917A67"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tcPr>
          <w:p w14:paraId="560D678C" w14:textId="77777777" w:rsidR="00917A67" w:rsidRPr="001779F5" w:rsidRDefault="00917A67"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tcPr>
          <w:p w14:paraId="5B4A5188" w14:textId="77777777" w:rsidR="00917A67" w:rsidRPr="001779F5" w:rsidRDefault="00917A67"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tcPr>
          <w:p w14:paraId="4D26A8EB" w14:textId="77777777" w:rsidR="00917A67" w:rsidRPr="001779F5" w:rsidRDefault="00917A67"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tcPr>
          <w:p w14:paraId="5F2B2965" w14:textId="77777777" w:rsidR="00917A67" w:rsidRPr="001779F5" w:rsidRDefault="00917A67"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tcPr>
          <w:p w14:paraId="15DFE25C" w14:textId="77777777" w:rsidR="00917A67" w:rsidRPr="001779F5" w:rsidRDefault="00917A67"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48FB8EA8" w14:textId="77777777" w:rsidR="00917A67" w:rsidRPr="001779F5" w:rsidRDefault="00917A67" w:rsidP="001779F5">
            <w:pPr>
              <w:autoSpaceDE/>
              <w:autoSpaceDN/>
              <w:rPr>
                <w:sz w:val="20"/>
                <w:szCs w:val="20"/>
                <w:lang w:val="es-ES"/>
              </w:rPr>
            </w:pPr>
          </w:p>
        </w:tc>
      </w:tr>
      <w:tr w:rsidR="00917A67" w:rsidRPr="001779F5" w14:paraId="76437B01" w14:textId="77777777" w:rsidTr="00917A67">
        <w:trPr>
          <w:trHeight w:val="315"/>
        </w:trPr>
        <w:tc>
          <w:tcPr>
            <w:tcW w:w="1651" w:type="pct"/>
            <w:tcBorders>
              <w:top w:val="nil"/>
              <w:left w:val="nil"/>
              <w:bottom w:val="nil"/>
              <w:right w:val="nil"/>
            </w:tcBorders>
            <w:shd w:val="clear" w:color="auto" w:fill="auto"/>
            <w:vAlign w:val="center"/>
          </w:tcPr>
          <w:p w14:paraId="61ACDE2A" w14:textId="77777777" w:rsidR="00917A67" w:rsidRPr="001779F5" w:rsidRDefault="00917A67" w:rsidP="001779F5">
            <w:pPr>
              <w:autoSpaceDE/>
              <w:autoSpaceDN/>
              <w:rPr>
                <w:rFonts w:ascii="Arial" w:hAnsi="Arial" w:cs="Arial"/>
                <w:b/>
                <w:bCs/>
                <w:color w:val="339966"/>
                <w:sz w:val="18"/>
                <w:szCs w:val="18"/>
                <w:lang w:val="es-ES"/>
              </w:rPr>
            </w:pPr>
          </w:p>
        </w:tc>
        <w:tc>
          <w:tcPr>
            <w:tcW w:w="462" w:type="pct"/>
            <w:tcBorders>
              <w:top w:val="nil"/>
              <w:left w:val="nil"/>
              <w:bottom w:val="nil"/>
              <w:right w:val="nil"/>
            </w:tcBorders>
            <w:shd w:val="clear" w:color="auto" w:fill="auto"/>
            <w:noWrap/>
            <w:vAlign w:val="center"/>
          </w:tcPr>
          <w:p w14:paraId="3FD3D2AA" w14:textId="77777777" w:rsidR="00917A67" w:rsidRPr="001779F5" w:rsidRDefault="00917A67"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tcPr>
          <w:p w14:paraId="3C45A2B1" w14:textId="77777777" w:rsidR="00917A67" w:rsidRPr="001779F5" w:rsidRDefault="00917A67"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tcPr>
          <w:p w14:paraId="567F3F75" w14:textId="77777777" w:rsidR="00917A67" w:rsidRPr="001779F5" w:rsidRDefault="00917A67"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tcPr>
          <w:p w14:paraId="6AB25F91" w14:textId="77777777" w:rsidR="00917A67" w:rsidRPr="001779F5" w:rsidRDefault="00917A67"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tcPr>
          <w:p w14:paraId="58092560" w14:textId="77777777" w:rsidR="00917A67" w:rsidRPr="001779F5" w:rsidRDefault="00917A67"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tcPr>
          <w:p w14:paraId="71EBBCB2" w14:textId="77777777" w:rsidR="00917A67" w:rsidRPr="001779F5" w:rsidRDefault="00917A67"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tcPr>
          <w:p w14:paraId="7BB2FD49" w14:textId="77777777" w:rsidR="00917A67" w:rsidRPr="001779F5" w:rsidRDefault="00917A67"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tcPr>
          <w:p w14:paraId="1CABC6D8" w14:textId="77777777" w:rsidR="00917A67" w:rsidRPr="001779F5" w:rsidRDefault="00917A67"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tcPr>
          <w:p w14:paraId="04F8008C" w14:textId="77777777" w:rsidR="00917A67" w:rsidRPr="001779F5" w:rsidRDefault="00917A67"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3939B78D" w14:textId="77777777" w:rsidR="00917A67" w:rsidRPr="001779F5" w:rsidRDefault="00917A67" w:rsidP="001779F5">
            <w:pPr>
              <w:autoSpaceDE/>
              <w:autoSpaceDN/>
              <w:rPr>
                <w:sz w:val="20"/>
                <w:szCs w:val="20"/>
                <w:lang w:val="es-ES"/>
              </w:rPr>
            </w:pPr>
          </w:p>
        </w:tc>
      </w:tr>
      <w:tr w:rsidR="001779F5" w:rsidRPr="001779F5" w14:paraId="54D5D87C" w14:textId="77777777" w:rsidTr="00917A67">
        <w:trPr>
          <w:trHeight w:val="330"/>
        </w:trPr>
        <w:tc>
          <w:tcPr>
            <w:tcW w:w="1651" w:type="pct"/>
            <w:tcBorders>
              <w:top w:val="nil"/>
              <w:left w:val="nil"/>
              <w:bottom w:val="nil"/>
              <w:right w:val="nil"/>
            </w:tcBorders>
            <w:shd w:val="clear" w:color="auto" w:fill="auto"/>
            <w:vAlign w:val="center"/>
            <w:hideMark/>
          </w:tcPr>
          <w:p w14:paraId="13EF3A2B" w14:textId="77777777" w:rsidR="001779F5" w:rsidRPr="001779F5" w:rsidRDefault="001779F5" w:rsidP="001779F5">
            <w:pPr>
              <w:autoSpaceDE/>
              <w:autoSpaceDN/>
              <w:rPr>
                <w:sz w:val="20"/>
                <w:szCs w:val="20"/>
                <w:lang w:val="es-ES"/>
              </w:rPr>
            </w:pPr>
          </w:p>
        </w:tc>
        <w:tc>
          <w:tcPr>
            <w:tcW w:w="3349" w:type="pct"/>
            <w:gridSpan w:val="10"/>
            <w:tcBorders>
              <w:top w:val="single" w:sz="12" w:space="0" w:color="auto"/>
              <w:left w:val="single" w:sz="12" w:space="0" w:color="auto"/>
              <w:bottom w:val="single" w:sz="12" w:space="0" w:color="auto"/>
              <w:right w:val="single" w:sz="12" w:space="0" w:color="000000"/>
            </w:tcBorders>
            <w:shd w:val="clear" w:color="auto" w:fill="auto"/>
            <w:noWrap/>
            <w:vAlign w:val="center"/>
            <w:hideMark/>
          </w:tcPr>
          <w:p w14:paraId="5B974243" w14:textId="77777777" w:rsidR="001779F5" w:rsidRPr="001779F5" w:rsidRDefault="001779F5" w:rsidP="001779F5">
            <w:pPr>
              <w:autoSpaceDE/>
              <w:autoSpaceDN/>
              <w:jc w:val="center"/>
              <w:rPr>
                <w:rFonts w:ascii="Arial" w:hAnsi="Arial" w:cs="Arial"/>
                <w:b/>
                <w:bCs/>
                <w:color w:val="0000FF"/>
                <w:sz w:val="18"/>
                <w:szCs w:val="18"/>
                <w:lang w:val="es-ES"/>
              </w:rPr>
            </w:pPr>
            <w:r w:rsidRPr="001779F5">
              <w:rPr>
                <w:rFonts w:ascii="Arial" w:hAnsi="Arial" w:cs="Arial"/>
                <w:b/>
                <w:bCs/>
                <w:color w:val="0000FF"/>
                <w:sz w:val="18"/>
                <w:szCs w:val="18"/>
                <w:lang w:val="es-ES"/>
              </w:rPr>
              <w:t xml:space="preserve">INFORMACIÓN ECONÓMICA OBTENIDA A PARTIR DE LOS  RECIBOS DEL IMPUESTO SOBRE BIENES INMUEBLES </w:t>
            </w:r>
          </w:p>
        </w:tc>
      </w:tr>
      <w:tr w:rsidR="00917A67" w:rsidRPr="001779F5" w14:paraId="09BF0F83" w14:textId="77777777" w:rsidTr="00917A67">
        <w:trPr>
          <w:trHeight w:val="315"/>
        </w:trPr>
        <w:tc>
          <w:tcPr>
            <w:tcW w:w="1651" w:type="pct"/>
            <w:tcBorders>
              <w:top w:val="nil"/>
              <w:left w:val="nil"/>
              <w:bottom w:val="nil"/>
              <w:right w:val="nil"/>
            </w:tcBorders>
            <w:shd w:val="clear" w:color="auto" w:fill="auto"/>
            <w:vAlign w:val="center"/>
            <w:hideMark/>
          </w:tcPr>
          <w:p w14:paraId="2ADEE637" w14:textId="77777777" w:rsidR="001779F5" w:rsidRPr="001779F5" w:rsidRDefault="001779F5" w:rsidP="001779F5">
            <w:pPr>
              <w:autoSpaceDE/>
              <w:autoSpaceDN/>
              <w:ind w:firstLineChars="100" w:firstLine="181"/>
              <w:rPr>
                <w:rFonts w:ascii="Arial" w:hAnsi="Arial" w:cs="Arial"/>
                <w:b/>
                <w:bCs/>
                <w:sz w:val="18"/>
                <w:szCs w:val="18"/>
                <w:u w:val="single"/>
                <w:lang w:val="es-ES"/>
              </w:rPr>
            </w:pPr>
            <w:r w:rsidRPr="001779F5">
              <w:rPr>
                <w:rFonts w:ascii="Arial" w:hAnsi="Arial" w:cs="Arial"/>
                <w:b/>
                <w:bCs/>
                <w:sz w:val="18"/>
                <w:szCs w:val="18"/>
                <w:u w:val="single"/>
                <w:lang w:val="es-ES"/>
              </w:rPr>
              <w:t>INMUEBLES SEGÚN IBI</w:t>
            </w:r>
          </w:p>
        </w:tc>
        <w:tc>
          <w:tcPr>
            <w:tcW w:w="462" w:type="pct"/>
            <w:tcBorders>
              <w:top w:val="nil"/>
              <w:left w:val="nil"/>
              <w:bottom w:val="nil"/>
              <w:right w:val="nil"/>
            </w:tcBorders>
            <w:shd w:val="clear" w:color="auto" w:fill="auto"/>
            <w:noWrap/>
            <w:vAlign w:val="center"/>
            <w:hideMark/>
          </w:tcPr>
          <w:p w14:paraId="4432854D" w14:textId="77777777" w:rsidR="001779F5" w:rsidRPr="001779F5" w:rsidRDefault="001779F5" w:rsidP="001779F5">
            <w:pPr>
              <w:autoSpaceDE/>
              <w:autoSpaceDN/>
              <w:ind w:firstLineChars="100" w:firstLine="181"/>
              <w:rPr>
                <w:rFonts w:ascii="Arial" w:hAnsi="Arial" w:cs="Arial"/>
                <w:b/>
                <w:bCs/>
                <w:sz w:val="18"/>
                <w:szCs w:val="18"/>
                <w:u w:val="single"/>
                <w:lang w:val="es-ES"/>
              </w:rPr>
            </w:pPr>
          </w:p>
        </w:tc>
        <w:tc>
          <w:tcPr>
            <w:tcW w:w="364" w:type="pct"/>
            <w:tcBorders>
              <w:top w:val="nil"/>
              <w:left w:val="nil"/>
              <w:bottom w:val="nil"/>
              <w:right w:val="nil"/>
            </w:tcBorders>
            <w:shd w:val="clear" w:color="auto" w:fill="auto"/>
            <w:noWrap/>
            <w:vAlign w:val="center"/>
            <w:hideMark/>
          </w:tcPr>
          <w:p w14:paraId="6130B316"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24534436"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296C90B4"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44F80F00"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7B644305"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506C16B8"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5DB06D14"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5455891B"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7079BFC6" w14:textId="77777777" w:rsidR="001779F5" w:rsidRPr="001779F5" w:rsidRDefault="001779F5" w:rsidP="001779F5">
            <w:pPr>
              <w:autoSpaceDE/>
              <w:autoSpaceDN/>
              <w:rPr>
                <w:sz w:val="20"/>
                <w:szCs w:val="20"/>
                <w:lang w:val="es-ES"/>
              </w:rPr>
            </w:pPr>
          </w:p>
        </w:tc>
      </w:tr>
      <w:tr w:rsidR="00917A67" w:rsidRPr="001779F5" w14:paraId="602BCBBE" w14:textId="77777777" w:rsidTr="00917A67">
        <w:trPr>
          <w:trHeight w:val="1823"/>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2BC62" w14:textId="77777777"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Número de inmuebles (</w:t>
            </w:r>
            <w:r w:rsidRPr="001779F5">
              <w:rPr>
                <w:rFonts w:ascii="Arial" w:hAnsi="Arial" w:cs="Arial"/>
                <w:sz w:val="18"/>
                <w:szCs w:val="18"/>
                <w:lang w:val="es-ES"/>
              </w:rPr>
              <w:t xml:space="preserve">Distintos de la  vivienda habitual ni afectos a ninguna explotación económica). En ayuda de primera necesidad, sí computan los bienes afectos a actividades económicas.                                                                 </w:t>
            </w:r>
            <w:r w:rsidRPr="007207A1">
              <w:rPr>
                <w:rFonts w:ascii="Arial" w:hAnsi="Arial" w:cs="Arial"/>
                <w:i/>
                <w:iCs/>
                <w:sz w:val="16"/>
                <w:szCs w:val="16"/>
                <w:lang w:val="es-ES"/>
              </w:rPr>
              <w:t>Nota: Si a partir de la documentación fiscal se deduce la existencia de bienes inmuebles adicionales a la vivienda habitual o bienes afectos a actividades económicas, se deberá aportar la documentación acreditativa de valor catastral correspondiente.</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26C19A06"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6C3EA847"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3ACAA34E"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0AE7B664"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14:paraId="764CBFA4"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7960E1F2"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14C90C5C"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7FEBDA3E"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16207EE7"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77B1197D"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53954C1F" w14:textId="77777777" w:rsidTr="00917A67">
        <w:trPr>
          <w:trHeight w:val="1264"/>
        </w:trPr>
        <w:tc>
          <w:tcPr>
            <w:tcW w:w="1651" w:type="pct"/>
            <w:tcBorders>
              <w:top w:val="nil"/>
              <w:left w:val="single" w:sz="4" w:space="0" w:color="auto"/>
              <w:bottom w:val="single" w:sz="4" w:space="0" w:color="auto"/>
              <w:right w:val="single" w:sz="4" w:space="0" w:color="auto"/>
            </w:tcBorders>
            <w:shd w:val="clear" w:color="auto" w:fill="auto"/>
            <w:vAlign w:val="center"/>
            <w:hideMark/>
          </w:tcPr>
          <w:p w14:paraId="0B341144" w14:textId="7EB52565"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Valor catastral de los inmuebles de naturaleza rústica y/o urbana</w:t>
            </w:r>
            <w:r w:rsidRPr="001779F5">
              <w:rPr>
                <w:rFonts w:ascii="Arial" w:hAnsi="Arial" w:cs="Arial"/>
                <w:sz w:val="18"/>
                <w:szCs w:val="18"/>
                <w:lang w:val="es-ES"/>
              </w:rPr>
              <w:t xml:space="preserve"> (En el caso de los de naturaleza urbana, aquéllos distintos a vivienda habitual o afectos a actividades económicas, con la excepción correspondiente a la ayuda de primera necesidad)</w:t>
            </w:r>
            <w:r w:rsidR="007207A1">
              <w:rPr>
                <w:rFonts w:ascii="Arial" w:hAnsi="Arial" w:cs="Arial"/>
                <w:sz w:val="18"/>
                <w:szCs w:val="18"/>
                <w:lang w:val="es-ES"/>
              </w:rPr>
              <w:t>.</w:t>
            </w:r>
          </w:p>
        </w:tc>
        <w:tc>
          <w:tcPr>
            <w:tcW w:w="462" w:type="pct"/>
            <w:tcBorders>
              <w:top w:val="nil"/>
              <w:left w:val="nil"/>
              <w:bottom w:val="single" w:sz="4" w:space="0" w:color="auto"/>
              <w:right w:val="single" w:sz="4" w:space="0" w:color="auto"/>
            </w:tcBorders>
            <w:shd w:val="clear" w:color="auto" w:fill="auto"/>
            <w:noWrap/>
            <w:vAlign w:val="center"/>
            <w:hideMark/>
          </w:tcPr>
          <w:p w14:paraId="67871DFD"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45966D45"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36EABB4C"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6620142B"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77B2B359"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1D975598"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51BB7039"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1ECD29E7"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nil"/>
              <w:left w:val="nil"/>
              <w:bottom w:val="single" w:sz="4" w:space="0" w:color="auto"/>
              <w:right w:val="single" w:sz="4" w:space="0" w:color="auto"/>
            </w:tcBorders>
            <w:shd w:val="clear" w:color="auto" w:fill="auto"/>
            <w:noWrap/>
            <w:vAlign w:val="center"/>
            <w:hideMark/>
          </w:tcPr>
          <w:p w14:paraId="3FCD4BAC"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41DCEDA3"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3D27D992" w14:textId="77777777" w:rsidTr="00917A67">
        <w:trPr>
          <w:trHeight w:val="300"/>
        </w:trPr>
        <w:tc>
          <w:tcPr>
            <w:tcW w:w="1651" w:type="pct"/>
            <w:tcBorders>
              <w:top w:val="nil"/>
              <w:left w:val="single" w:sz="4" w:space="0" w:color="auto"/>
              <w:bottom w:val="single" w:sz="4" w:space="0" w:color="auto"/>
              <w:right w:val="single" w:sz="4" w:space="0" w:color="auto"/>
            </w:tcBorders>
            <w:shd w:val="clear" w:color="auto" w:fill="auto"/>
            <w:vAlign w:val="center"/>
            <w:hideMark/>
          </w:tcPr>
          <w:p w14:paraId="21962D29" w14:textId="77777777"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Número total de viviendas</w:t>
            </w:r>
          </w:p>
        </w:tc>
        <w:tc>
          <w:tcPr>
            <w:tcW w:w="462" w:type="pct"/>
            <w:tcBorders>
              <w:top w:val="nil"/>
              <w:left w:val="nil"/>
              <w:bottom w:val="single" w:sz="4" w:space="0" w:color="auto"/>
              <w:right w:val="single" w:sz="4" w:space="0" w:color="auto"/>
            </w:tcBorders>
            <w:shd w:val="clear" w:color="auto" w:fill="auto"/>
            <w:noWrap/>
            <w:vAlign w:val="center"/>
            <w:hideMark/>
          </w:tcPr>
          <w:p w14:paraId="194F46F4" w14:textId="77777777" w:rsidR="001779F5" w:rsidRPr="001779F5" w:rsidRDefault="001779F5" w:rsidP="001779F5">
            <w:pPr>
              <w:autoSpaceDE/>
              <w:autoSpaceDN/>
              <w:rPr>
                <w:rFonts w:ascii="Arial" w:hAnsi="Arial" w:cs="Arial"/>
                <w:color w:val="000000"/>
                <w:sz w:val="18"/>
                <w:szCs w:val="18"/>
                <w:lang w:val="es-ES"/>
              </w:rPr>
            </w:pPr>
            <w:r w:rsidRPr="001779F5">
              <w:rPr>
                <w:rFonts w:ascii="Arial" w:hAnsi="Arial" w:cs="Arial"/>
                <w:color w:val="000000"/>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1161B5F1" w14:textId="77777777" w:rsidR="001779F5" w:rsidRPr="001779F5" w:rsidRDefault="001779F5" w:rsidP="001779F5">
            <w:pPr>
              <w:autoSpaceDE/>
              <w:autoSpaceDN/>
              <w:rPr>
                <w:rFonts w:ascii="Arial" w:hAnsi="Arial" w:cs="Arial"/>
                <w:color w:val="000000"/>
                <w:sz w:val="18"/>
                <w:szCs w:val="18"/>
                <w:lang w:val="es-ES"/>
              </w:rPr>
            </w:pPr>
            <w:r w:rsidRPr="001779F5">
              <w:rPr>
                <w:rFonts w:ascii="Arial" w:hAnsi="Arial" w:cs="Arial"/>
                <w:color w:val="000000"/>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6C8D93F9" w14:textId="77777777" w:rsidR="001779F5" w:rsidRPr="001779F5" w:rsidRDefault="001779F5" w:rsidP="001779F5">
            <w:pPr>
              <w:autoSpaceDE/>
              <w:autoSpaceDN/>
              <w:rPr>
                <w:rFonts w:ascii="Arial" w:hAnsi="Arial" w:cs="Arial"/>
                <w:color w:val="000000"/>
                <w:sz w:val="18"/>
                <w:szCs w:val="18"/>
                <w:lang w:val="es-ES"/>
              </w:rPr>
            </w:pPr>
            <w:r w:rsidRPr="001779F5">
              <w:rPr>
                <w:rFonts w:ascii="Arial" w:hAnsi="Arial" w:cs="Arial"/>
                <w:color w:val="000000"/>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0E72A4DB" w14:textId="77777777" w:rsidR="001779F5" w:rsidRPr="001779F5" w:rsidRDefault="001779F5" w:rsidP="001779F5">
            <w:pPr>
              <w:autoSpaceDE/>
              <w:autoSpaceDN/>
              <w:rPr>
                <w:rFonts w:ascii="Arial" w:hAnsi="Arial" w:cs="Arial"/>
                <w:color w:val="000000"/>
                <w:sz w:val="18"/>
                <w:szCs w:val="18"/>
                <w:lang w:val="es-ES"/>
              </w:rPr>
            </w:pPr>
            <w:r w:rsidRPr="001779F5">
              <w:rPr>
                <w:rFonts w:ascii="Arial" w:hAnsi="Arial" w:cs="Arial"/>
                <w:color w:val="000000"/>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5F2B2087" w14:textId="77777777" w:rsidR="001779F5" w:rsidRPr="001779F5" w:rsidRDefault="001779F5" w:rsidP="001779F5">
            <w:pPr>
              <w:autoSpaceDE/>
              <w:autoSpaceDN/>
              <w:rPr>
                <w:rFonts w:ascii="Arial" w:hAnsi="Arial" w:cs="Arial"/>
                <w:color w:val="000000"/>
                <w:sz w:val="18"/>
                <w:szCs w:val="18"/>
                <w:lang w:val="es-ES"/>
              </w:rPr>
            </w:pPr>
            <w:r w:rsidRPr="001779F5">
              <w:rPr>
                <w:rFonts w:ascii="Arial" w:hAnsi="Arial" w:cs="Arial"/>
                <w:color w:val="000000"/>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148BB303" w14:textId="77777777" w:rsidR="001779F5" w:rsidRPr="001779F5" w:rsidRDefault="001779F5" w:rsidP="001779F5">
            <w:pPr>
              <w:autoSpaceDE/>
              <w:autoSpaceDN/>
              <w:rPr>
                <w:rFonts w:ascii="Arial" w:hAnsi="Arial" w:cs="Arial"/>
                <w:color w:val="000000"/>
                <w:sz w:val="18"/>
                <w:szCs w:val="18"/>
                <w:lang w:val="es-ES"/>
              </w:rPr>
            </w:pPr>
            <w:r w:rsidRPr="001779F5">
              <w:rPr>
                <w:rFonts w:ascii="Arial" w:hAnsi="Arial" w:cs="Arial"/>
                <w:color w:val="000000"/>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4E5F3702" w14:textId="77777777" w:rsidR="001779F5" w:rsidRPr="001779F5" w:rsidRDefault="001779F5" w:rsidP="001779F5">
            <w:pPr>
              <w:autoSpaceDE/>
              <w:autoSpaceDN/>
              <w:rPr>
                <w:rFonts w:ascii="Arial" w:hAnsi="Arial" w:cs="Arial"/>
                <w:color w:val="000000"/>
                <w:sz w:val="18"/>
                <w:szCs w:val="18"/>
                <w:lang w:val="es-ES"/>
              </w:rPr>
            </w:pPr>
            <w:r w:rsidRPr="001779F5">
              <w:rPr>
                <w:rFonts w:ascii="Arial" w:hAnsi="Arial" w:cs="Arial"/>
                <w:color w:val="000000"/>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35CE150E" w14:textId="77777777" w:rsidR="001779F5" w:rsidRPr="001779F5" w:rsidRDefault="001779F5" w:rsidP="001779F5">
            <w:pPr>
              <w:autoSpaceDE/>
              <w:autoSpaceDN/>
              <w:rPr>
                <w:rFonts w:ascii="Arial" w:hAnsi="Arial" w:cs="Arial"/>
                <w:color w:val="000000"/>
                <w:sz w:val="18"/>
                <w:szCs w:val="18"/>
                <w:lang w:val="es-ES"/>
              </w:rPr>
            </w:pPr>
            <w:r w:rsidRPr="001779F5">
              <w:rPr>
                <w:rFonts w:ascii="Arial" w:hAnsi="Arial" w:cs="Arial"/>
                <w:color w:val="000000"/>
                <w:sz w:val="18"/>
                <w:szCs w:val="18"/>
                <w:lang w:val="es-ES"/>
              </w:rPr>
              <w:t> </w:t>
            </w:r>
          </w:p>
        </w:tc>
        <w:tc>
          <w:tcPr>
            <w:tcW w:w="323" w:type="pct"/>
            <w:tcBorders>
              <w:top w:val="nil"/>
              <w:left w:val="nil"/>
              <w:bottom w:val="single" w:sz="4" w:space="0" w:color="auto"/>
              <w:right w:val="single" w:sz="4" w:space="0" w:color="auto"/>
            </w:tcBorders>
            <w:shd w:val="clear" w:color="auto" w:fill="auto"/>
            <w:noWrap/>
            <w:vAlign w:val="center"/>
            <w:hideMark/>
          </w:tcPr>
          <w:p w14:paraId="3E0A7EF2" w14:textId="77777777" w:rsidR="001779F5" w:rsidRPr="001779F5" w:rsidRDefault="001779F5" w:rsidP="001779F5">
            <w:pPr>
              <w:autoSpaceDE/>
              <w:autoSpaceDN/>
              <w:rPr>
                <w:rFonts w:ascii="Arial" w:hAnsi="Arial" w:cs="Arial"/>
                <w:color w:val="000000"/>
                <w:sz w:val="18"/>
                <w:szCs w:val="18"/>
                <w:lang w:val="es-ES"/>
              </w:rPr>
            </w:pPr>
            <w:r w:rsidRPr="001779F5">
              <w:rPr>
                <w:rFonts w:ascii="Arial" w:hAnsi="Arial" w:cs="Arial"/>
                <w:color w:val="000000"/>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33B4E0FB"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3E534470" w14:textId="77777777" w:rsidTr="00917A67">
        <w:trPr>
          <w:trHeight w:val="315"/>
        </w:trPr>
        <w:tc>
          <w:tcPr>
            <w:tcW w:w="1651" w:type="pct"/>
            <w:tcBorders>
              <w:top w:val="nil"/>
              <w:left w:val="nil"/>
              <w:bottom w:val="nil"/>
              <w:right w:val="nil"/>
            </w:tcBorders>
            <w:shd w:val="clear" w:color="auto" w:fill="auto"/>
            <w:vAlign w:val="center"/>
            <w:hideMark/>
          </w:tcPr>
          <w:p w14:paraId="3CD28E74" w14:textId="77777777" w:rsidR="001779F5" w:rsidRPr="001779F5" w:rsidRDefault="001779F5" w:rsidP="001779F5">
            <w:pPr>
              <w:autoSpaceDE/>
              <w:autoSpaceDN/>
              <w:rPr>
                <w:rFonts w:ascii="Arial" w:hAnsi="Arial" w:cs="Arial"/>
                <w:b/>
                <w:bCs/>
                <w:color w:val="339966"/>
                <w:sz w:val="18"/>
                <w:szCs w:val="18"/>
                <w:lang w:val="es-ES"/>
              </w:rPr>
            </w:pPr>
          </w:p>
        </w:tc>
        <w:tc>
          <w:tcPr>
            <w:tcW w:w="462" w:type="pct"/>
            <w:tcBorders>
              <w:top w:val="nil"/>
              <w:left w:val="nil"/>
              <w:bottom w:val="nil"/>
              <w:right w:val="nil"/>
            </w:tcBorders>
            <w:shd w:val="clear" w:color="auto" w:fill="auto"/>
            <w:noWrap/>
            <w:vAlign w:val="center"/>
            <w:hideMark/>
          </w:tcPr>
          <w:p w14:paraId="74AFDEDD" w14:textId="77777777" w:rsidR="001779F5" w:rsidRPr="001779F5" w:rsidRDefault="001779F5"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hideMark/>
          </w:tcPr>
          <w:p w14:paraId="1A05C59D"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6A7ADF4A"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06D51020"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36D840DE"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213D42B1"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46344310"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5DFD9095"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63A080D0"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1F7A9FDB" w14:textId="77777777" w:rsidR="001779F5" w:rsidRPr="001779F5" w:rsidRDefault="001779F5" w:rsidP="001779F5">
            <w:pPr>
              <w:autoSpaceDE/>
              <w:autoSpaceDN/>
              <w:rPr>
                <w:sz w:val="20"/>
                <w:szCs w:val="20"/>
                <w:lang w:val="es-ES"/>
              </w:rPr>
            </w:pPr>
          </w:p>
        </w:tc>
      </w:tr>
      <w:tr w:rsidR="001779F5" w:rsidRPr="001779F5" w14:paraId="4B30A20B" w14:textId="77777777" w:rsidTr="00917A67">
        <w:trPr>
          <w:trHeight w:val="330"/>
        </w:trPr>
        <w:tc>
          <w:tcPr>
            <w:tcW w:w="1651" w:type="pct"/>
            <w:tcBorders>
              <w:top w:val="nil"/>
              <w:left w:val="nil"/>
              <w:bottom w:val="nil"/>
              <w:right w:val="nil"/>
            </w:tcBorders>
            <w:shd w:val="clear" w:color="auto" w:fill="auto"/>
            <w:noWrap/>
            <w:vAlign w:val="center"/>
            <w:hideMark/>
          </w:tcPr>
          <w:p w14:paraId="1B755927" w14:textId="77777777" w:rsidR="001779F5" w:rsidRPr="001779F5" w:rsidRDefault="001779F5" w:rsidP="001779F5">
            <w:pPr>
              <w:autoSpaceDE/>
              <w:autoSpaceDN/>
              <w:rPr>
                <w:sz w:val="20"/>
                <w:szCs w:val="20"/>
                <w:lang w:val="es-ES"/>
              </w:rPr>
            </w:pPr>
          </w:p>
        </w:tc>
        <w:tc>
          <w:tcPr>
            <w:tcW w:w="3349" w:type="pct"/>
            <w:gridSpan w:val="10"/>
            <w:tcBorders>
              <w:top w:val="single" w:sz="12" w:space="0" w:color="auto"/>
              <w:left w:val="single" w:sz="12" w:space="0" w:color="auto"/>
              <w:bottom w:val="single" w:sz="12" w:space="0" w:color="auto"/>
              <w:right w:val="single" w:sz="12" w:space="0" w:color="000000"/>
            </w:tcBorders>
            <w:shd w:val="clear" w:color="auto" w:fill="auto"/>
            <w:vAlign w:val="center"/>
            <w:hideMark/>
          </w:tcPr>
          <w:p w14:paraId="7FE9E62F" w14:textId="77777777" w:rsidR="001779F5" w:rsidRPr="001779F5" w:rsidRDefault="001779F5" w:rsidP="001779F5">
            <w:pPr>
              <w:autoSpaceDE/>
              <w:autoSpaceDN/>
              <w:jc w:val="center"/>
              <w:rPr>
                <w:rFonts w:ascii="Arial" w:hAnsi="Arial" w:cs="Arial"/>
                <w:b/>
                <w:bCs/>
                <w:color w:val="0000FF"/>
                <w:sz w:val="18"/>
                <w:szCs w:val="18"/>
                <w:lang w:val="es-ES"/>
              </w:rPr>
            </w:pPr>
            <w:r w:rsidRPr="001779F5">
              <w:rPr>
                <w:rFonts w:ascii="Arial" w:hAnsi="Arial" w:cs="Arial"/>
                <w:b/>
                <w:bCs/>
                <w:color w:val="0000FF"/>
                <w:sz w:val="18"/>
                <w:szCs w:val="18"/>
                <w:lang w:val="es-ES"/>
              </w:rPr>
              <w:t>MÉTODO DE CÁLCULO MEDIANTE EL CERTIFICADO DE PENSIONES/PRESTACIONES PÚBLICAS</w:t>
            </w:r>
          </w:p>
        </w:tc>
      </w:tr>
      <w:tr w:rsidR="00917A67" w:rsidRPr="001779F5" w14:paraId="0E9708D0" w14:textId="77777777" w:rsidTr="00917A67">
        <w:trPr>
          <w:trHeight w:val="495"/>
        </w:trPr>
        <w:tc>
          <w:tcPr>
            <w:tcW w:w="1651" w:type="pct"/>
            <w:tcBorders>
              <w:top w:val="nil"/>
              <w:left w:val="nil"/>
              <w:bottom w:val="nil"/>
              <w:right w:val="nil"/>
            </w:tcBorders>
            <w:shd w:val="clear" w:color="auto" w:fill="auto"/>
            <w:vAlign w:val="center"/>
            <w:hideMark/>
          </w:tcPr>
          <w:p w14:paraId="23C55B56" w14:textId="77777777" w:rsidR="001779F5" w:rsidRPr="001779F5" w:rsidRDefault="001779F5" w:rsidP="001779F5">
            <w:pPr>
              <w:autoSpaceDE/>
              <w:autoSpaceDN/>
              <w:ind w:firstLineChars="100" w:firstLine="181"/>
              <w:rPr>
                <w:rFonts w:ascii="Arial" w:hAnsi="Arial" w:cs="Arial"/>
                <w:b/>
                <w:bCs/>
                <w:sz w:val="18"/>
                <w:szCs w:val="18"/>
                <w:u w:val="single"/>
                <w:lang w:val="es-ES"/>
              </w:rPr>
            </w:pPr>
            <w:r w:rsidRPr="001779F5">
              <w:rPr>
                <w:rFonts w:ascii="Arial" w:hAnsi="Arial" w:cs="Arial"/>
                <w:b/>
                <w:bCs/>
                <w:sz w:val="18"/>
                <w:szCs w:val="18"/>
                <w:u w:val="single"/>
                <w:lang w:val="es-ES"/>
              </w:rPr>
              <w:t>RENDIMIENTOS NETOS DE PENSIONES/PRESTACIONES PÚBLICAS</w:t>
            </w:r>
          </w:p>
        </w:tc>
        <w:tc>
          <w:tcPr>
            <w:tcW w:w="462" w:type="pct"/>
            <w:tcBorders>
              <w:top w:val="nil"/>
              <w:left w:val="nil"/>
              <w:bottom w:val="nil"/>
              <w:right w:val="nil"/>
            </w:tcBorders>
            <w:shd w:val="clear" w:color="auto" w:fill="auto"/>
            <w:noWrap/>
            <w:vAlign w:val="center"/>
            <w:hideMark/>
          </w:tcPr>
          <w:p w14:paraId="654DB5D3" w14:textId="77777777" w:rsidR="001779F5" w:rsidRPr="001779F5" w:rsidRDefault="001779F5" w:rsidP="001779F5">
            <w:pPr>
              <w:autoSpaceDE/>
              <w:autoSpaceDN/>
              <w:ind w:firstLineChars="100" w:firstLine="181"/>
              <w:rPr>
                <w:rFonts w:ascii="Arial" w:hAnsi="Arial" w:cs="Arial"/>
                <w:b/>
                <w:bCs/>
                <w:sz w:val="18"/>
                <w:szCs w:val="18"/>
                <w:u w:val="single"/>
                <w:lang w:val="es-ES"/>
              </w:rPr>
            </w:pPr>
          </w:p>
        </w:tc>
        <w:tc>
          <w:tcPr>
            <w:tcW w:w="364" w:type="pct"/>
            <w:tcBorders>
              <w:top w:val="nil"/>
              <w:left w:val="nil"/>
              <w:bottom w:val="nil"/>
              <w:right w:val="nil"/>
            </w:tcBorders>
            <w:shd w:val="clear" w:color="auto" w:fill="auto"/>
            <w:noWrap/>
            <w:vAlign w:val="center"/>
            <w:hideMark/>
          </w:tcPr>
          <w:p w14:paraId="714559B5"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0C8F70D7"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75E893C9"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767A823F"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54E3B162"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3E18D83D"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5A2C7B9E"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778F45F8"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4E7C38AC" w14:textId="77777777" w:rsidR="001779F5" w:rsidRPr="001779F5" w:rsidRDefault="001779F5" w:rsidP="001779F5">
            <w:pPr>
              <w:autoSpaceDE/>
              <w:autoSpaceDN/>
              <w:rPr>
                <w:sz w:val="20"/>
                <w:szCs w:val="20"/>
                <w:lang w:val="es-ES"/>
              </w:rPr>
            </w:pPr>
          </w:p>
        </w:tc>
      </w:tr>
      <w:tr w:rsidR="00917A67" w:rsidRPr="001779F5" w14:paraId="0F9BE919" w14:textId="77777777" w:rsidTr="00917A67">
        <w:trPr>
          <w:trHeight w:val="300"/>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9BD5F" w14:textId="77777777"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 xml:space="preserve">Rendimientos totales </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6922CCFC"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771ED9D4"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759784A3"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50C84D56"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14:paraId="2F4BBA47"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07360E10"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3FC62E3D"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30E8BD5E"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6BB58581"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2DCF9535"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4085FA9A" w14:textId="77777777" w:rsidTr="00917A67">
        <w:trPr>
          <w:trHeight w:val="1200"/>
        </w:trPr>
        <w:tc>
          <w:tcPr>
            <w:tcW w:w="1651" w:type="pct"/>
            <w:tcBorders>
              <w:top w:val="nil"/>
              <w:left w:val="nil"/>
              <w:bottom w:val="nil"/>
              <w:right w:val="nil"/>
            </w:tcBorders>
            <w:shd w:val="clear" w:color="auto" w:fill="auto"/>
            <w:vAlign w:val="center"/>
            <w:hideMark/>
          </w:tcPr>
          <w:p w14:paraId="6B4A2B90" w14:textId="77777777" w:rsidR="001779F5" w:rsidRPr="001779F5" w:rsidRDefault="001779F5" w:rsidP="001779F5">
            <w:pPr>
              <w:autoSpaceDE/>
              <w:autoSpaceDN/>
              <w:ind w:firstLineChars="100" w:firstLine="180"/>
              <w:rPr>
                <w:rFonts w:ascii="Arial" w:hAnsi="Arial" w:cs="Arial"/>
                <w:sz w:val="18"/>
                <w:szCs w:val="18"/>
                <w:lang w:val="es-ES"/>
              </w:rPr>
            </w:pPr>
            <w:r w:rsidRPr="001779F5">
              <w:rPr>
                <w:rFonts w:ascii="Arial" w:hAnsi="Arial" w:cs="Arial"/>
                <w:sz w:val="18"/>
                <w:szCs w:val="18"/>
                <w:lang w:val="es-ES"/>
              </w:rPr>
              <w:t xml:space="preserve">Se consignará la TOTALIDAD de las Rentas  en cómputo anual del certificado acreditativo de pensiones/prestaciones públicas (incluidas las de hijo a cargo), siempre que estén </w:t>
            </w:r>
            <w:r w:rsidRPr="001779F5">
              <w:rPr>
                <w:rFonts w:ascii="Arial" w:hAnsi="Arial" w:cs="Arial"/>
                <w:sz w:val="18"/>
                <w:szCs w:val="18"/>
                <w:u w:val="single"/>
                <w:lang w:val="es-ES"/>
              </w:rPr>
              <w:t>exentas</w:t>
            </w:r>
            <w:r w:rsidRPr="001779F5">
              <w:rPr>
                <w:rFonts w:ascii="Arial" w:hAnsi="Arial" w:cs="Arial"/>
                <w:sz w:val="18"/>
                <w:szCs w:val="18"/>
                <w:lang w:val="es-ES"/>
              </w:rPr>
              <w:t xml:space="preserve"> del IRPF.</w:t>
            </w:r>
          </w:p>
        </w:tc>
        <w:tc>
          <w:tcPr>
            <w:tcW w:w="462" w:type="pct"/>
            <w:tcBorders>
              <w:top w:val="nil"/>
              <w:left w:val="nil"/>
              <w:bottom w:val="nil"/>
              <w:right w:val="nil"/>
            </w:tcBorders>
            <w:shd w:val="clear" w:color="auto" w:fill="auto"/>
            <w:noWrap/>
            <w:vAlign w:val="center"/>
            <w:hideMark/>
          </w:tcPr>
          <w:p w14:paraId="17761818" w14:textId="77777777" w:rsidR="001779F5" w:rsidRPr="001779F5" w:rsidRDefault="001779F5" w:rsidP="001779F5">
            <w:pPr>
              <w:autoSpaceDE/>
              <w:autoSpaceDN/>
              <w:ind w:firstLineChars="100" w:firstLine="180"/>
              <w:rPr>
                <w:rFonts w:ascii="Arial" w:hAnsi="Arial" w:cs="Arial"/>
                <w:sz w:val="18"/>
                <w:szCs w:val="18"/>
                <w:lang w:val="es-ES"/>
              </w:rPr>
            </w:pPr>
          </w:p>
        </w:tc>
        <w:tc>
          <w:tcPr>
            <w:tcW w:w="364" w:type="pct"/>
            <w:tcBorders>
              <w:top w:val="nil"/>
              <w:left w:val="nil"/>
              <w:bottom w:val="nil"/>
              <w:right w:val="nil"/>
            </w:tcBorders>
            <w:shd w:val="clear" w:color="auto" w:fill="auto"/>
            <w:noWrap/>
            <w:vAlign w:val="center"/>
            <w:hideMark/>
          </w:tcPr>
          <w:p w14:paraId="28871009"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607EEF67"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00B31CDC"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7266E09C"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6FC3C5D1"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4488E620"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52F13590"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0AA0AA49"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50B1653F" w14:textId="77777777" w:rsidR="001779F5" w:rsidRPr="001779F5" w:rsidRDefault="001779F5" w:rsidP="001779F5">
            <w:pPr>
              <w:autoSpaceDE/>
              <w:autoSpaceDN/>
              <w:rPr>
                <w:sz w:val="20"/>
                <w:szCs w:val="20"/>
                <w:lang w:val="es-ES"/>
              </w:rPr>
            </w:pPr>
          </w:p>
        </w:tc>
      </w:tr>
      <w:tr w:rsidR="00917A67" w:rsidRPr="001779F5" w14:paraId="06538DDB" w14:textId="77777777" w:rsidTr="00917A67">
        <w:trPr>
          <w:trHeight w:val="1200"/>
        </w:trPr>
        <w:tc>
          <w:tcPr>
            <w:tcW w:w="1651" w:type="pct"/>
            <w:tcBorders>
              <w:top w:val="nil"/>
              <w:left w:val="nil"/>
              <w:bottom w:val="nil"/>
              <w:right w:val="nil"/>
            </w:tcBorders>
            <w:shd w:val="clear" w:color="auto" w:fill="auto"/>
            <w:vAlign w:val="center"/>
          </w:tcPr>
          <w:p w14:paraId="300212DD" w14:textId="77777777" w:rsidR="00917A67" w:rsidRPr="001779F5" w:rsidRDefault="00917A67" w:rsidP="001779F5">
            <w:pPr>
              <w:autoSpaceDE/>
              <w:autoSpaceDN/>
              <w:ind w:firstLineChars="100" w:firstLine="180"/>
              <w:rPr>
                <w:rFonts w:ascii="Arial" w:hAnsi="Arial" w:cs="Arial"/>
                <w:sz w:val="18"/>
                <w:szCs w:val="18"/>
                <w:lang w:val="es-ES"/>
              </w:rPr>
            </w:pPr>
          </w:p>
        </w:tc>
        <w:tc>
          <w:tcPr>
            <w:tcW w:w="462" w:type="pct"/>
            <w:tcBorders>
              <w:top w:val="nil"/>
              <w:left w:val="nil"/>
              <w:bottom w:val="nil"/>
              <w:right w:val="nil"/>
            </w:tcBorders>
            <w:shd w:val="clear" w:color="auto" w:fill="auto"/>
            <w:noWrap/>
            <w:vAlign w:val="center"/>
          </w:tcPr>
          <w:p w14:paraId="5A9A7BE7" w14:textId="77777777" w:rsidR="00917A67" w:rsidRPr="001779F5" w:rsidRDefault="00917A67" w:rsidP="001779F5">
            <w:pPr>
              <w:autoSpaceDE/>
              <w:autoSpaceDN/>
              <w:ind w:firstLineChars="100" w:firstLine="180"/>
              <w:rPr>
                <w:rFonts w:ascii="Arial" w:hAnsi="Arial" w:cs="Arial"/>
                <w:sz w:val="18"/>
                <w:szCs w:val="18"/>
                <w:lang w:val="es-ES"/>
              </w:rPr>
            </w:pPr>
          </w:p>
        </w:tc>
        <w:tc>
          <w:tcPr>
            <w:tcW w:w="364" w:type="pct"/>
            <w:tcBorders>
              <w:top w:val="nil"/>
              <w:left w:val="nil"/>
              <w:bottom w:val="nil"/>
              <w:right w:val="nil"/>
            </w:tcBorders>
            <w:shd w:val="clear" w:color="auto" w:fill="auto"/>
            <w:noWrap/>
            <w:vAlign w:val="center"/>
          </w:tcPr>
          <w:p w14:paraId="73904207" w14:textId="77777777" w:rsidR="00917A67" w:rsidRPr="001779F5" w:rsidRDefault="00917A67"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tcPr>
          <w:p w14:paraId="00420314" w14:textId="77777777" w:rsidR="00917A67" w:rsidRPr="001779F5" w:rsidRDefault="00917A67"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tcPr>
          <w:p w14:paraId="7F7CC58B" w14:textId="77777777" w:rsidR="00917A67" w:rsidRPr="001779F5" w:rsidRDefault="00917A67"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tcPr>
          <w:p w14:paraId="70B356F0" w14:textId="77777777" w:rsidR="00917A67" w:rsidRPr="001779F5" w:rsidRDefault="00917A67"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tcPr>
          <w:p w14:paraId="2B1B1D90" w14:textId="77777777" w:rsidR="00917A67" w:rsidRPr="001779F5" w:rsidRDefault="00917A67"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tcPr>
          <w:p w14:paraId="4A49F833" w14:textId="77777777" w:rsidR="00917A67" w:rsidRPr="001779F5" w:rsidRDefault="00917A67"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tcPr>
          <w:p w14:paraId="12C3A308" w14:textId="77777777" w:rsidR="00917A67" w:rsidRPr="001779F5" w:rsidRDefault="00917A67"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tcPr>
          <w:p w14:paraId="76522FF6" w14:textId="77777777" w:rsidR="00917A67" w:rsidRPr="001779F5" w:rsidRDefault="00917A67"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4A06EA33" w14:textId="77777777" w:rsidR="00917A67" w:rsidRPr="001779F5" w:rsidRDefault="00917A67" w:rsidP="001779F5">
            <w:pPr>
              <w:autoSpaceDE/>
              <w:autoSpaceDN/>
              <w:rPr>
                <w:sz w:val="20"/>
                <w:szCs w:val="20"/>
                <w:lang w:val="es-ES"/>
              </w:rPr>
            </w:pPr>
          </w:p>
        </w:tc>
      </w:tr>
      <w:tr w:rsidR="00917A67" w:rsidRPr="001779F5" w14:paraId="0184813D" w14:textId="77777777" w:rsidTr="00917A67">
        <w:trPr>
          <w:trHeight w:val="70"/>
        </w:trPr>
        <w:tc>
          <w:tcPr>
            <w:tcW w:w="1651" w:type="pct"/>
            <w:tcBorders>
              <w:top w:val="nil"/>
              <w:left w:val="nil"/>
              <w:bottom w:val="nil"/>
              <w:right w:val="nil"/>
            </w:tcBorders>
            <w:shd w:val="clear" w:color="auto" w:fill="auto"/>
            <w:vAlign w:val="center"/>
          </w:tcPr>
          <w:p w14:paraId="2E628962" w14:textId="77777777" w:rsidR="00917A67" w:rsidRPr="001779F5" w:rsidRDefault="00917A67" w:rsidP="001779F5">
            <w:pPr>
              <w:autoSpaceDE/>
              <w:autoSpaceDN/>
              <w:rPr>
                <w:sz w:val="20"/>
                <w:szCs w:val="20"/>
                <w:lang w:val="es-ES"/>
              </w:rPr>
            </w:pPr>
          </w:p>
        </w:tc>
        <w:tc>
          <w:tcPr>
            <w:tcW w:w="462" w:type="pct"/>
            <w:tcBorders>
              <w:top w:val="nil"/>
              <w:left w:val="nil"/>
              <w:bottom w:val="nil"/>
              <w:right w:val="nil"/>
            </w:tcBorders>
            <w:shd w:val="clear" w:color="auto" w:fill="auto"/>
            <w:noWrap/>
            <w:vAlign w:val="center"/>
          </w:tcPr>
          <w:p w14:paraId="153D3F75" w14:textId="77777777" w:rsidR="00917A67" w:rsidRPr="001779F5" w:rsidRDefault="00917A67"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tcPr>
          <w:p w14:paraId="69B83096" w14:textId="77777777" w:rsidR="00917A67" w:rsidRPr="001779F5" w:rsidRDefault="00917A67"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tcPr>
          <w:p w14:paraId="5A2CD676" w14:textId="77777777" w:rsidR="00917A67" w:rsidRPr="001779F5" w:rsidRDefault="00917A67"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tcPr>
          <w:p w14:paraId="052C6342" w14:textId="77777777" w:rsidR="00917A67" w:rsidRPr="001779F5" w:rsidRDefault="00917A67"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tcPr>
          <w:p w14:paraId="12E88E28" w14:textId="77777777" w:rsidR="00917A67" w:rsidRPr="001779F5" w:rsidRDefault="00917A67"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tcPr>
          <w:p w14:paraId="7EA24A54" w14:textId="77777777" w:rsidR="00917A67" w:rsidRPr="001779F5" w:rsidRDefault="00917A67"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tcPr>
          <w:p w14:paraId="330A6264" w14:textId="77777777" w:rsidR="00917A67" w:rsidRPr="001779F5" w:rsidRDefault="00917A67"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tcPr>
          <w:p w14:paraId="306D6322" w14:textId="77777777" w:rsidR="00917A67" w:rsidRPr="001779F5" w:rsidRDefault="00917A67"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tcPr>
          <w:p w14:paraId="6F80C9CB" w14:textId="77777777" w:rsidR="00917A67" w:rsidRPr="001779F5" w:rsidRDefault="00917A67"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3ACA64A9" w14:textId="77777777" w:rsidR="00917A67" w:rsidRPr="001779F5" w:rsidRDefault="00917A67" w:rsidP="001779F5">
            <w:pPr>
              <w:autoSpaceDE/>
              <w:autoSpaceDN/>
              <w:rPr>
                <w:sz w:val="20"/>
                <w:szCs w:val="20"/>
                <w:lang w:val="es-ES"/>
              </w:rPr>
            </w:pPr>
          </w:p>
        </w:tc>
      </w:tr>
      <w:tr w:rsidR="00917A67" w:rsidRPr="001779F5" w14:paraId="4142A841" w14:textId="77777777" w:rsidTr="00917A67">
        <w:trPr>
          <w:trHeight w:val="70"/>
        </w:trPr>
        <w:tc>
          <w:tcPr>
            <w:tcW w:w="1651" w:type="pct"/>
            <w:tcBorders>
              <w:top w:val="nil"/>
              <w:left w:val="nil"/>
              <w:bottom w:val="nil"/>
              <w:right w:val="nil"/>
            </w:tcBorders>
            <w:shd w:val="clear" w:color="auto" w:fill="auto"/>
            <w:vAlign w:val="center"/>
          </w:tcPr>
          <w:p w14:paraId="07588337" w14:textId="77777777" w:rsidR="00917A67" w:rsidRPr="001779F5" w:rsidRDefault="00917A67" w:rsidP="001779F5">
            <w:pPr>
              <w:autoSpaceDE/>
              <w:autoSpaceDN/>
              <w:rPr>
                <w:sz w:val="20"/>
                <w:szCs w:val="20"/>
                <w:lang w:val="es-ES"/>
              </w:rPr>
            </w:pPr>
          </w:p>
        </w:tc>
        <w:tc>
          <w:tcPr>
            <w:tcW w:w="462" w:type="pct"/>
            <w:tcBorders>
              <w:top w:val="nil"/>
              <w:left w:val="nil"/>
              <w:bottom w:val="nil"/>
              <w:right w:val="nil"/>
            </w:tcBorders>
            <w:shd w:val="clear" w:color="auto" w:fill="auto"/>
            <w:noWrap/>
            <w:vAlign w:val="center"/>
          </w:tcPr>
          <w:p w14:paraId="69AE8DB3" w14:textId="77777777" w:rsidR="00917A67" w:rsidRPr="001779F5" w:rsidRDefault="00917A67"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tcPr>
          <w:p w14:paraId="687EF91F" w14:textId="77777777" w:rsidR="00917A67" w:rsidRPr="001779F5" w:rsidRDefault="00917A67"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tcPr>
          <w:p w14:paraId="6A280615" w14:textId="77777777" w:rsidR="00917A67" w:rsidRPr="001779F5" w:rsidRDefault="00917A67"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tcPr>
          <w:p w14:paraId="1C7E3C15" w14:textId="77777777" w:rsidR="00917A67" w:rsidRPr="001779F5" w:rsidRDefault="00917A67"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tcPr>
          <w:p w14:paraId="31D3AD0C" w14:textId="77777777" w:rsidR="00917A67" w:rsidRPr="001779F5" w:rsidRDefault="00917A67"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tcPr>
          <w:p w14:paraId="20A280C6" w14:textId="77777777" w:rsidR="00917A67" w:rsidRPr="001779F5" w:rsidRDefault="00917A67"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tcPr>
          <w:p w14:paraId="1532F67C" w14:textId="77777777" w:rsidR="00917A67" w:rsidRPr="001779F5" w:rsidRDefault="00917A67"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tcPr>
          <w:p w14:paraId="5F26C29F" w14:textId="77777777" w:rsidR="00917A67" w:rsidRPr="001779F5" w:rsidRDefault="00917A67"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tcPr>
          <w:p w14:paraId="6D0523DA" w14:textId="77777777" w:rsidR="00917A67" w:rsidRPr="001779F5" w:rsidRDefault="00917A67"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793D5715" w14:textId="77777777" w:rsidR="00917A67" w:rsidRPr="001779F5" w:rsidRDefault="00917A67" w:rsidP="001779F5">
            <w:pPr>
              <w:autoSpaceDE/>
              <w:autoSpaceDN/>
              <w:rPr>
                <w:sz w:val="20"/>
                <w:szCs w:val="20"/>
                <w:lang w:val="es-ES"/>
              </w:rPr>
            </w:pPr>
          </w:p>
        </w:tc>
      </w:tr>
      <w:tr w:rsidR="00917A67" w:rsidRPr="001779F5" w14:paraId="1B4DBE6B" w14:textId="77777777" w:rsidTr="00917A67">
        <w:trPr>
          <w:trHeight w:val="70"/>
        </w:trPr>
        <w:tc>
          <w:tcPr>
            <w:tcW w:w="1651" w:type="pct"/>
            <w:tcBorders>
              <w:top w:val="nil"/>
              <w:left w:val="nil"/>
              <w:bottom w:val="nil"/>
              <w:right w:val="nil"/>
            </w:tcBorders>
            <w:shd w:val="clear" w:color="auto" w:fill="auto"/>
            <w:vAlign w:val="center"/>
          </w:tcPr>
          <w:p w14:paraId="6EE89B63" w14:textId="77777777" w:rsidR="00917A67" w:rsidRPr="001779F5" w:rsidRDefault="00917A67" w:rsidP="001779F5">
            <w:pPr>
              <w:autoSpaceDE/>
              <w:autoSpaceDN/>
              <w:rPr>
                <w:sz w:val="20"/>
                <w:szCs w:val="20"/>
                <w:lang w:val="es-ES"/>
              </w:rPr>
            </w:pPr>
          </w:p>
        </w:tc>
        <w:tc>
          <w:tcPr>
            <w:tcW w:w="462" w:type="pct"/>
            <w:tcBorders>
              <w:top w:val="nil"/>
              <w:left w:val="nil"/>
              <w:bottom w:val="nil"/>
              <w:right w:val="nil"/>
            </w:tcBorders>
            <w:shd w:val="clear" w:color="auto" w:fill="auto"/>
            <w:noWrap/>
            <w:vAlign w:val="center"/>
          </w:tcPr>
          <w:p w14:paraId="6C9E22D8" w14:textId="77777777" w:rsidR="00917A67" w:rsidRPr="001779F5" w:rsidRDefault="00917A67"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tcPr>
          <w:p w14:paraId="09ABAF62" w14:textId="77777777" w:rsidR="00917A67" w:rsidRPr="001779F5" w:rsidRDefault="00917A67"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tcPr>
          <w:p w14:paraId="1A740045" w14:textId="77777777" w:rsidR="00917A67" w:rsidRPr="001779F5" w:rsidRDefault="00917A67"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tcPr>
          <w:p w14:paraId="6F3B1D59" w14:textId="77777777" w:rsidR="00917A67" w:rsidRPr="001779F5" w:rsidRDefault="00917A67"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tcPr>
          <w:p w14:paraId="49E1C7B5" w14:textId="77777777" w:rsidR="00917A67" w:rsidRPr="001779F5" w:rsidRDefault="00917A67"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tcPr>
          <w:p w14:paraId="75B745A4" w14:textId="77777777" w:rsidR="00917A67" w:rsidRPr="001779F5" w:rsidRDefault="00917A67"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tcPr>
          <w:p w14:paraId="12F78B15" w14:textId="77777777" w:rsidR="00917A67" w:rsidRPr="001779F5" w:rsidRDefault="00917A67"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tcPr>
          <w:p w14:paraId="3D9F6AB0" w14:textId="77777777" w:rsidR="00917A67" w:rsidRPr="001779F5" w:rsidRDefault="00917A67"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tcPr>
          <w:p w14:paraId="27CCB569" w14:textId="77777777" w:rsidR="00917A67" w:rsidRPr="001779F5" w:rsidRDefault="00917A67"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73583DF4" w14:textId="77777777" w:rsidR="00917A67" w:rsidRPr="001779F5" w:rsidRDefault="00917A67" w:rsidP="001779F5">
            <w:pPr>
              <w:autoSpaceDE/>
              <w:autoSpaceDN/>
              <w:rPr>
                <w:sz w:val="20"/>
                <w:szCs w:val="20"/>
                <w:lang w:val="es-ES"/>
              </w:rPr>
            </w:pPr>
          </w:p>
        </w:tc>
      </w:tr>
      <w:tr w:rsidR="00917A67" w:rsidRPr="001779F5" w14:paraId="1DF8A982" w14:textId="77777777" w:rsidTr="00917A67">
        <w:trPr>
          <w:trHeight w:val="70"/>
        </w:trPr>
        <w:tc>
          <w:tcPr>
            <w:tcW w:w="1651" w:type="pct"/>
            <w:tcBorders>
              <w:top w:val="nil"/>
              <w:left w:val="nil"/>
              <w:bottom w:val="nil"/>
              <w:right w:val="nil"/>
            </w:tcBorders>
            <w:shd w:val="clear" w:color="auto" w:fill="auto"/>
            <w:vAlign w:val="center"/>
            <w:hideMark/>
          </w:tcPr>
          <w:p w14:paraId="6EEBC22E" w14:textId="77777777" w:rsidR="001779F5" w:rsidRPr="001779F5" w:rsidRDefault="001779F5" w:rsidP="001779F5">
            <w:pPr>
              <w:autoSpaceDE/>
              <w:autoSpaceDN/>
              <w:rPr>
                <w:sz w:val="20"/>
                <w:szCs w:val="20"/>
                <w:lang w:val="es-ES"/>
              </w:rPr>
            </w:pPr>
          </w:p>
        </w:tc>
        <w:tc>
          <w:tcPr>
            <w:tcW w:w="462" w:type="pct"/>
            <w:tcBorders>
              <w:top w:val="nil"/>
              <w:left w:val="nil"/>
              <w:bottom w:val="nil"/>
              <w:right w:val="nil"/>
            </w:tcBorders>
            <w:shd w:val="clear" w:color="auto" w:fill="auto"/>
            <w:noWrap/>
            <w:vAlign w:val="center"/>
            <w:hideMark/>
          </w:tcPr>
          <w:p w14:paraId="65854F8D" w14:textId="77777777" w:rsidR="001779F5" w:rsidRPr="001779F5" w:rsidRDefault="001779F5"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hideMark/>
          </w:tcPr>
          <w:p w14:paraId="4649C357"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16D7C8C2"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6F3D8062"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25731B80"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4BF2C68E"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3BB8133F"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1FC733AD"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38163AE1"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47DDAB12" w14:textId="77777777" w:rsidR="001779F5" w:rsidRPr="001779F5" w:rsidRDefault="001779F5" w:rsidP="001779F5">
            <w:pPr>
              <w:autoSpaceDE/>
              <w:autoSpaceDN/>
              <w:rPr>
                <w:sz w:val="20"/>
                <w:szCs w:val="20"/>
                <w:lang w:val="es-ES"/>
              </w:rPr>
            </w:pPr>
          </w:p>
        </w:tc>
      </w:tr>
      <w:tr w:rsidR="001779F5" w:rsidRPr="001779F5" w14:paraId="2C6B876D" w14:textId="77777777" w:rsidTr="00917A67">
        <w:trPr>
          <w:trHeight w:val="330"/>
        </w:trPr>
        <w:tc>
          <w:tcPr>
            <w:tcW w:w="1651" w:type="pct"/>
            <w:tcBorders>
              <w:top w:val="nil"/>
              <w:left w:val="nil"/>
              <w:bottom w:val="nil"/>
              <w:right w:val="nil"/>
            </w:tcBorders>
            <w:shd w:val="clear" w:color="auto" w:fill="auto"/>
            <w:vAlign w:val="center"/>
            <w:hideMark/>
          </w:tcPr>
          <w:p w14:paraId="678B9D24" w14:textId="77777777" w:rsidR="001779F5" w:rsidRPr="001779F5" w:rsidRDefault="001779F5" w:rsidP="001779F5">
            <w:pPr>
              <w:autoSpaceDE/>
              <w:autoSpaceDN/>
              <w:rPr>
                <w:sz w:val="20"/>
                <w:szCs w:val="20"/>
                <w:lang w:val="es-ES"/>
              </w:rPr>
            </w:pPr>
          </w:p>
        </w:tc>
        <w:tc>
          <w:tcPr>
            <w:tcW w:w="3349" w:type="pct"/>
            <w:gridSpan w:val="10"/>
            <w:tcBorders>
              <w:top w:val="single" w:sz="12" w:space="0" w:color="auto"/>
              <w:left w:val="single" w:sz="12" w:space="0" w:color="auto"/>
              <w:bottom w:val="single" w:sz="12" w:space="0" w:color="auto"/>
              <w:right w:val="single" w:sz="12" w:space="0" w:color="000000"/>
            </w:tcBorders>
            <w:shd w:val="clear" w:color="auto" w:fill="auto"/>
            <w:vAlign w:val="center"/>
            <w:hideMark/>
          </w:tcPr>
          <w:p w14:paraId="721861C4" w14:textId="77777777" w:rsidR="001779F5" w:rsidRPr="001779F5" w:rsidRDefault="001779F5" w:rsidP="001779F5">
            <w:pPr>
              <w:autoSpaceDE/>
              <w:autoSpaceDN/>
              <w:jc w:val="center"/>
              <w:rPr>
                <w:rFonts w:ascii="Arial" w:hAnsi="Arial" w:cs="Arial"/>
                <w:b/>
                <w:bCs/>
                <w:color w:val="0000FF"/>
                <w:sz w:val="18"/>
                <w:szCs w:val="18"/>
                <w:lang w:val="es-ES"/>
              </w:rPr>
            </w:pPr>
            <w:r w:rsidRPr="001779F5">
              <w:rPr>
                <w:rFonts w:ascii="Arial" w:hAnsi="Arial" w:cs="Arial"/>
                <w:b/>
                <w:bCs/>
                <w:color w:val="0000FF"/>
                <w:sz w:val="18"/>
                <w:szCs w:val="18"/>
                <w:lang w:val="es-ES"/>
              </w:rPr>
              <w:t>RESULTADOS FINALES</w:t>
            </w:r>
          </w:p>
        </w:tc>
      </w:tr>
      <w:tr w:rsidR="00917A67" w:rsidRPr="001779F5" w14:paraId="623E3679" w14:textId="77777777" w:rsidTr="00917A67">
        <w:trPr>
          <w:trHeight w:val="49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737BE" w14:textId="77777777"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INGRESOS ANUALES DE LA UNIDAD ECONÓMICO-FAMILIAR</w:t>
            </w:r>
          </w:p>
        </w:tc>
        <w:tc>
          <w:tcPr>
            <w:tcW w:w="462" w:type="pct"/>
            <w:tcBorders>
              <w:top w:val="nil"/>
              <w:left w:val="nil"/>
              <w:bottom w:val="single" w:sz="4" w:space="0" w:color="auto"/>
              <w:right w:val="single" w:sz="4" w:space="0" w:color="auto"/>
            </w:tcBorders>
            <w:shd w:val="clear" w:color="auto" w:fill="auto"/>
            <w:noWrap/>
            <w:vAlign w:val="center"/>
            <w:hideMark/>
          </w:tcPr>
          <w:p w14:paraId="45623104"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62FF3ABF"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747D987C"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114FCADB"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3D25E623"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71FA977E"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3592A141"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5541046B"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nil"/>
              <w:left w:val="nil"/>
              <w:bottom w:val="single" w:sz="4" w:space="0" w:color="auto"/>
              <w:right w:val="single" w:sz="4" w:space="0" w:color="auto"/>
            </w:tcBorders>
            <w:shd w:val="clear" w:color="auto" w:fill="auto"/>
            <w:noWrap/>
            <w:vAlign w:val="center"/>
            <w:hideMark/>
          </w:tcPr>
          <w:p w14:paraId="3A53537D"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29B6BB5A"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2A14019B" w14:textId="77777777" w:rsidTr="00917A67">
        <w:trPr>
          <w:trHeight w:val="300"/>
        </w:trPr>
        <w:tc>
          <w:tcPr>
            <w:tcW w:w="1651" w:type="pct"/>
            <w:tcBorders>
              <w:top w:val="nil"/>
              <w:left w:val="nil"/>
              <w:bottom w:val="nil"/>
              <w:right w:val="nil"/>
            </w:tcBorders>
            <w:shd w:val="clear" w:color="auto" w:fill="auto"/>
            <w:vAlign w:val="center"/>
            <w:hideMark/>
          </w:tcPr>
          <w:p w14:paraId="07BCA471" w14:textId="77777777" w:rsidR="001779F5" w:rsidRPr="001779F5" w:rsidRDefault="001779F5" w:rsidP="001779F5">
            <w:pPr>
              <w:autoSpaceDE/>
              <w:autoSpaceDN/>
              <w:rPr>
                <w:rFonts w:ascii="Arial" w:hAnsi="Arial" w:cs="Arial"/>
                <w:b/>
                <w:bCs/>
                <w:color w:val="339966"/>
                <w:sz w:val="18"/>
                <w:szCs w:val="18"/>
                <w:lang w:val="es-ES"/>
              </w:rPr>
            </w:pPr>
          </w:p>
        </w:tc>
        <w:tc>
          <w:tcPr>
            <w:tcW w:w="462" w:type="pct"/>
            <w:tcBorders>
              <w:top w:val="nil"/>
              <w:left w:val="nil"/>
              <w:bottom w:val="nil"/>
              <w:right w:val="nil"/>
            </w:tcBorders>
            <w:shd w:val="clear" w:color="auto" w:fill="auto"/>
            <w:noWrap/>
            <w:vAlign w:val="center"/>
            <w:hideMark/>
          </w:tcPr>
          <w:p w14:paraId="6AFD266A" w14:textId="77777777" w:rsidR="001779F5" w:rsidRPr="001779F5" w:rsidRDefault="001779F5" w:rsidP="001779F5">
            <w:pPr>
              <w:autoSpaceDE/>
              <w:autoSpaceDN/>
              <w:ind w:firstLineChars="100" w:firstLine="200"/>
              <w:rPr>
                <w:sz w:val="20"/>
                <w:szCs w:val="20"/>
                <w:lang w:val="es-ES"/>
              </w:rPr>
            </w:pPr>
          </w:p>
        </w:tc>
        <w:tc>
          <w:tcPr>
            <w:tcW w:w="364" w:type="pct"/>
            <w:tcBorders>
              <w:top w:val="nil"/>
              <w:left w:val="nil"/>
              <w:bottom w:val="nil"/>
              <w:right w:val="nil"/>
            </w:tcBorders>
            <w:shd w:val="clear" w:color="auto" w:fill="auto"/>
            <w:noWrap/>
            <w:vAlign w:val="center"/>
            <w:hideMark/>
          </w:tcPr>
          <w:p w14:paraId="0CB7A686"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noWrap/>
            <w:vAlign w:val="center"/>
            <w:hideMark/>
          </w:tcPr>
          <w:p w14:paraId="7C7C1973"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noWrap/>
            <w:vAlign w:val="center"/>
            <w:hideMark/>
          </w:tcPr>
          <w:p w14:paraId="3FE94883"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noWrap/>
            <w:vAlign w:val="center"/>
            <w:hideMark/>
          </w:tcPr>
          <w:p w14:paraId="738FAD9E"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noWrap/>
            <w:vAlign w:val="center"/>
            <w:hideMark/>
          </w:tcPr>
          <w:p w14:paraId="6A04730B"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noWrap/>
            <w:vAlign w:val="center"/>
            <w:hideMark/>
          </w:tcPr>
          <w:p w14:paraId="47BE5585" w14:textId="77777777" w:rsidR="001779F5" w:rsidRPr="001779F5" w:rsidRDefault="001779F5" w:rsidP="001779F5">
            <w:pPr>
              <w:autoSpaceDE/>
              <w:autoSpaceDN/>
              <w:rPr>
                <w:sz w:val="20"/>
                <w:szCs w:val="20"/>
                <w:lang w:val="es-ES"/>
              </w:rPr>
            </w:pPr>
          </w:p>
        </w:tc>
        <w:tc>
          <w:tcPr>
            <w:tcW w:w="321" w:type="pct"/>
            <w:tcBorders>
              <w:top w:val="nil"/>
              <w:left w:val="nil"/>
              <w:bottom w:val="nil"/>
              <w:right w:val="nil"/>
            </w:tcBorders>
            <w:shd w:val="clear" w:color="auto" w:fill="auto"/>
            <w:noWrap/>
            <w:vAlign w:val="center"/>
            <w:hideMark/>
          </w:tcPr>
          <w:p w14:paraId="6BE3B810" w14:textId="77777777" w:rsidR="001779F5" w:rsidRPr="001779F5" w:rsidRDefault="001779F5" w:rsidP="001779F5">
            <w:pPr>
              <w:autoSpaceDE/>
              <w:autoSpaceDN/>
              <w:rPr>
                <w:sz w:val="20"/>
                <w:szCs w:val="20"/>
                <w:lang w:val="es-ES"/>
              </w:rPr>
            </w:pPr>
          </w:p>
        </w:tc>
        <w:tc>
          <w:tcPr>
            <w:tcW w:w="323" w:type="pct"/>
            <w:tcBorders>
              <w:top w:val="nil"/>
              <w:left w:val="nil"/>
              <w:bottom w:val="nil"/>
              <w:right w:val="nil"/>
            </w:tcBorders>
            <w:shd w:val="clear" w:color="auto" w:fill="auto"/>
            <w:noWrap/>
            <w:vAlign w:val="center"/>
            <w:hideMark/>
          </w:tcPr>
          <w:p w14:paraId="1A193B78" w14:textId="77777777" w:rsidR="001779F5" w:rsidRPr="001779F5" w:rsidRDefault="001779F5" w:rsidP="001779F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550B3599" w14:textId="77777777" w:rsidR="001779F5" w:rsidRPr="001779F5" w:rsidRDefault="001779F5" w:rsidP="001779F5">
            <w:pPr>
              <w:autoSpaceDE/>
              <w:autoSpaceDN/>
              <w:rPr>
                <w:sz w:val="20"/>
                <w:szCs w:val="20"/>
                <w:lang w:val="es-ES"/>
              </w:rPr>
            </w:pPr>
          </w:p>
        </w:tc>
      </w:tr>
      <w:tr w:rsidR="00917A67" w:rsidRPr="001779F5" w14:paraId="13B9712C" w14:textId="77777777" w:rsidTr="00917A67">
        <w:trPr>
          <w:trHeight w:val="300"/>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E54AC" w14:textId="77777777" w:rsidR="001779F5" w:rsidRPr="001779F5" w:rsidRDefault="001779F5" w:rsidP="001779F5">
            <w:pPr>
              <w:autoSpaceDE/>
              <w:autoSpaceDN/>
              <w:ind w:firstLineChars="100" w:firstLine="180"/>
              <w:rPr>
                <w:rFonts w:ascii="Arial" w:hAnsi="Arial" w:cs="Arial"/>
                <w:sz w:val="18"/>
                <w:szCs w:val="18"/>
                <w:lang w:val="es-ES"/>
              </w:rPr>
            </w:pPr>
            <w:r w:rsidRPr="001779F5">
              <w:rPr>
                <w:rFonts w:ascii="Arial" w:hAnsi="Arial" w:cs="Arial"/>
                <w:sz w:val="18"/>
                <w:szCs w:val="18"/>
                <w:lang w:val="es-ES"/>
              </w:rPr>
              <w:t>DEDUCCIÓN POR DISCAPACIDAD</w:t>
            </w:r>
          </w:p>
        </w:tc>
        <w:tc>
          <w:tcPr>
            <w:tcW w:w="462" w:type="pct"/>
            <w:tcBorders>
              <w:top w:val="single" w:sz="4" w:space="0" w:color="auto"/>
              <w:left w:val="nil"/>
              <w:bottom w:val="single" w:sz="4" w:space="0" w:color="auto"/>
              <w:right w:val="nil"/>
            </w:tcBorders>
            <w:shd w:val="clear" w:color="auto" w:fill="auto"/>
            <w:noWrap/>
            <w:vAlign w:val="center"/>
            <w:hideMark/>
          </w:tcPr>
          <w:p w14:paraId="5B53419E"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64" w:type="pct"/>
            <w:tcBorders>
              <w:top w:val="single" w:sz="4" w:space="0" w:color="auto"/>
              <w:left w:val="nil"/>
              <w:bottom w:val="single" w:sz="4" w:space="0" w:color="auto"/>
              <w:right w:val="nil"/>
            </w:tcBorders>
            <w:shd w:val="clear" w:color="auto" w:fill="auto"/>
            <w:noWrap/>
            <w:vAlign w:val="center"/>
            <w:hideMark/>
          </w:tcPr>
          <w:p w14:paraId="24094343"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55" w:type="pct"/>
            <w:tcBorders>
              <w:top w:val="single" w:sz="4" w:space="0" w:color="auto"/>
              <w:left w:val="nil"/>
              <w:bottom w:val="single" w:sz="4" w:space="0" w:color="auto"/>
              <w:right w:val="nil"/>
            </w:tcBorders>
            <w:shd w:val="clear" w:color="auto" w:fill="auto"/>
            <w:noWrap/>
            <w:vAlign w:val="center"/>
            <w:hideMark/>
          </w:tcPr>
          <w:p w14:paraId="1266144B"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17" w:type="pct"/>
            <w:tcBorders>
              <w:top w:val="single" w:sz="4" w:space="0" w:color="auto"/>
              <w:left w:val="nil"/>
              <w:bottom w:val="single" w:sz="4" w:space="0" w:color="auto"/>
              <w:right w:val="nil"/>
            </w:tcBorders>
            <w:shd w:val="clear" w:color="auto" w:fill="auto"/>
            <w:noWrap/>
            <w:vAlign w:val="center"/>
            <w:hideMark/>
          </w:tcPr>
          <w:p w14:paraId="71254880"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94" w:type="pct"/>
            <w:tcBorders>
              <w:top w:val="single" w:sz="4" w:space="0" w:color="auto"/>
              <w:left w:val="nil"/>
              <w:bottom w:val="single" w:sz="4" w:space="0" w:color="auto"/>
              <w:right w:val="nil"/>
            </w:tcBorders>
            <w:shd w:val="clear" w:color="auto" w:fill="auto"/>
            <w:noWrap/>
            <w:vAlign w:val="center"/>
            <w:hideMark/>
          </w:tcPr>
          <w:p w14:paraId="3E5B4CBD"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70" w:type="pct"/>
            <w:tcBorders>
              <w:top w:val="single" w:sz="4" w:space="0" w:color="auto"/>
              <w:left w:val="nil"/>
              <w:bottom w:val="single" w:sz="4" w:space="0" w:color="auto"/>
              <w:right w:val="nil"/>
            </w:tcBorders>
            <w:shd w:val="clear" w:color="auto" w:fill="auto"/>
            <w:noWrap/>
            <w:vAlign w:val="center"/>
            <w:hideMark/>
          </w:tcPr>
          <w:p w14:paraId="4F9BBA69"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35" w:type="pct"/>
            <w:tcBorders>
              <w:top w:val="single" w:sz="4" w:space="0" w:color="auto"/>
              <w:left w:val="nil"/>
              <w:bottom w:val="single" w:sz="4" w:space="0" w:color="auto"/>
              <w:right w:val="nil"/>
            </w:tcBorders>
            <w:shd w:val="clear" w:color="auto" w:fill="auto"/>
            <w:noWrap/>
            <w:vAlign w:val="center"/>
            <w:hideMark/>
          </w:tcPr>
          <w:p w14:paraId="244B407D"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1" w:type="pct"/>
            <w:tcBorders>
              <w:top w:val="single" w:sz="4" w:space="0" w:color="auto"/>
              <w:left w:val="nil"/>
              <w:bottom w:val="single" w:sz="4" w:space="0" w:color="auto"/>
              <w:right w:val="nil"/>
            </w:tcBorders>
            <w:shd w:val="clear" w:color="auto" w:fill="auto"/>
            <w:noWrap/>
            <w:vAlign w:val="center"/>
            <w:hideMark/>
          </w:tcPr>
          <w:p w14:paraId="75F5B5ED"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3" w:type="pct"/>
            <w:tcBorders>
              <w:top w:val="single" w:sz="4" w:space="0" w:color="auto"/>
              <w:left w:val="nil"/>
              <w:bottom w:val="single" w:sz="4" w:space="0" w:color="auto"/>
              <w:right w:val="nil"/>
            </w:tcBorders>
            <w:shd w:val="clear" w:color="auto" w:fill="auto"/>
            <w:noWrap/>
            <w:vAlign w:val="center"/>
            <w:hideMark/>
          </w:tcPr>
          <w:p w14:paraId="6E513FFA"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055D4"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6E2F2E86" w14:textId="77777777" w:rsidTr="00917A67">
        <w:trPr>
          <w:trHeight w:val="480"/>
        </w:trPr>
        <w:tc>
          <w:tcPr>
            <w:tcW w:w="1651" w:type="pct"/>
            <w:tcBorders>
              <w:top w:val="nil"/>
              <w:left w:val="single" w:sz="4" w:space="0" w:color="auto"/>
              <w:bottom w:val="single" w:sz="4" w:space="0" w:color="auto"/>
              <w:right w:val="single" w:sz="4" w:space="0" w:color="auto"/>
            </w:tcBorders>
            <w:shd w:val="clear" w:color="auto" w:fill="auto"/>
            <w:vAlign w:val="center"/>
            <w:hideMark/>
          </w:tcPr>
          <w:p w14:paraId="4C375F94" w14:textId="77777777"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INGRESOS ANUALES TRAS DEDUCCIONES POR DISCAPACIDAD</w:t>
            </w:r>
          </w:p>
        </w:tc>
        <w:tc>
          <w:tcPr>
            <w:tcW w:w="462" w:type="pct"/>
            <w:tcBorders>
              <w:top w:val="nil"/>
              <w:left w:val="nil"/>
              <w:bottom w:val="single" w:sz="4" w:space="0" w:color="auto"/>
              <w:right w:val="nil"/>
            </w:tcBorders>
            <w:shd w:val="clear" w:color="auto" w:fill="auto"/>
            <w:noWrap/>
            <w:vAlign w:val="center"/>
            <w:hideMark/>
          </w:tcPr>
          <w:p w14:paraId="035A8C42"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64" w:type="pct"/>
            <w:tcBorders>
              <w:top w:val="nil"/>
              <w:left w:val="nil"/>
              <w:bottom w:val="single" w:sz="4" w:space="0" w:color="auto"/>
              <w:right w:val="nil"/>
            </w:tcBorders>
            <w:shd w:val="clear" w:color="auto" w:fill="auto"/>
            <w:noWrap/>
            <w:vAlign w:val="center"/>
            <w:hideMark/>
          </w:tcPr>
          <w:p w14:paraId="43C36B23"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55" w:type="pct"/>
            <w:tcBorders>
              <w:top w:val="nil"/>
              <w:left w:val="nil"/>
              <w:bottom w:val="single" w:sz="4" w:space="0" w:color="auto"/>
              <w:right w:val="nil"/>
            </w:tcBorders>
            <w:shd w:val="clear" w:color="auto" w:fill="auto"/>
            <w:noWrap/>
            <w:vAlign w:val="center"/>
            <w:hideMark/>
          </w:tcPr>
          <w:p w14:paraId="3AF1E92B"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17" w:type="pct"/>
            <w:tcBorders>
              <w:top w:val="nil"/>
              <w:left w:val="nil"/>
              <w:bottom w:val="single" w:sz="4" w:space="0" w:color="auto"/>
              <w:right w:val="nil"/>
            </w:tcBorders>
            <w:shd w:val="clear" w:color="auto" w:fill="auto"/>
            <w:noWrap/>
            <w:vAlign w:val="center"/>
            <w:hideMark/>
          </w:tcPr>
          <w:p w14:paraId="6D8AED16"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94" w:type="pct"/>
            <w:tcBorders>
              <w:top w:val="nil"/>
              <w:left w:val="nil"/>
              <w:bottom w:val="single" w:sz="4" w:space="0" w:color="auto"/>
              <w:right w:val="nil"/>
            </w:tcBorders>
            <w:shd w:val="clear" w:color="auto" w:fill="auto"/>
            <w:noWrap/>
            <w:vAlign w:val="center"/>
            <w:hideMark/>
          </w:tcPr>
          <w:p w14:paraId="05B6565D"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270" w:type="pct"/>
            <w:tcBorders>
              <w:top w:val="nil"/>
              <w:left w:val="nil"/>
              <w:bottom w:val="single" w:sz="4" w:space="0" w:color="auto"/>
              <w:right w:val="nil"/>
            </w:tcBorders>
            <w:shd w:val="clear" w:color="auto" w:fill="auto"/>
            <w:noWrap/>
            <w:vAlign w:val="center"/>
            <w:hideMark/>
          </w:tcPr>
          <w:p w14:paraId="3F1BDA85"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35" w:type="pct"/>
            <w:tcBorders>
              <w:top w:val="nil"/>
              <w:left w:val="nil"/>
              <w:bottom w:val="single" w:sz="4" w:space="0" w:color="auto"/>
              <w:right w:val="nil"/>
            </w:tcBorders>
            <w:shd w:val="clear" w:color="auto" w:fill="auto"/>
            <w:noWrap/>
            <w:vAlign w:val="center"/>
            <w:hideMark/>
          </w:tcPr>
          <w:p w14:paraId="2A9AE4A7"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1" w:type="pct"/>
            <w:tcBorders>
              <w:top w:val="nil"/>
              <w:left w:val="nil"/>
              <w:bottom w:val="single" w:sz="4" w:space="0" w:color="auto"/>
              <w:right w:val="nil"/>
            </w:tcBorders>
            <w:shd w:val="clear" w:color="auto" w:fill="auto"/>
            <w:noWrap/>
            <w:vAlign w:val="center"/>
            <w:hideMark/>
          </w:tcPr>
          <w:p w14:paraId="1342A753"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nil"/>
              <w:left w:val="nil"/>
              <w:bottom w:val="single" w:sz="4" w:space="0" w:color="auto"/>
              <w:right w:val="nil"/>
            </w:tcBorders>
            <w:shd w:val="clear" w:color="auto" w:fill="auto"/>
            <w:noWrap/>
            <w:vAlign w:val="center"/>
            <w:hideMark/>
          </w:tcPr>
          <w:p w14:paraId="7F19C7A8"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1B0D7431"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5B3B8488" w14:textId="77777777" w:rsidTr="00917A67">
        <w:trPr>
          <w:trHeight w:val="480"/>
        </w:trPr>
        <w:tc>
          <w:tcPr>
            <w:tcW w:w="1651" w:type="pct"/>
            <w:tcBorders>
              <w:top w:val="nil"/>
              <w:left w:val="nil"/>
              <w:bottom w:val="nil"/>
              <w:right w:val="nil"/>
            </w:tcBorders>
            <w:shd w:val="clear" w:color="auto" w:fill="auto"/>
            <w:vAlign w:val="center"/>
            <w:hideMark/>
          </w:tcPr>
          <w:p w14:paraId="2318C9C3"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xml:space="preserve">   DEDUCCIONES POR SUSTENTADOR ÚNICO</w:t>
            </w:r>
          </w:p>
        </w:tc>
        <w:tc>
          <w:tcPr>
            <w:tcW w:w="462" w:type="pct"/>
            <w:tcBorders>
              <w:top w:val="nil"/>
              <w:left w:val="nil"/>
              <w:bottom w:val="nil"/>
              <w:right w:val="nil"/>
            </w:tcBorders>
            <w:shd w:val="clear" w:color="auto" w:fill="auto"/>
            <w:vAlign w:val="center"/>
            <w:hideMark/>
          </w:tcPr>
          <w:p w14:paraId="0900F3B8" w14:textId="77777777" w:rsidR="001779F5" w:rsidRPr="001779F5" w:rsidRDefault="001779F5" w:rsidP="001779F5">
            <w:pPr>
              <w:autoSpaceDE/>
              <w:autoSpaceDN/>
              <w:rPr>
                <w:rFonts w:ascii="Arial" w:hAnsi="Arial" w:cs="Arial"/>
                <w:sz w:val="18"/>
                <w:szCs w:val="18"/>
                <w:lang w:val="es-ES"/>
              </w:rPr>
            </w:pPr>
          </w:p>
        </w:tc>
        <w:tc>
          <w:tcPr>
            <w:tcW w:w="364" w:type="pct"/>
            <w:tcBorders>
              <w:top w:val="nil"/>
              <w:left w:val="nil"/>
              <w:bottom w:val="nil"/>
              <w:right w:val="nil"/>
            </w:tcBorders>
            <w:shd w:val="clear" w:color="auto" w:fill="auto"/>
            <w:vAlign w:val="center"/>
            <w:hideMark/>
          </w:tcPr>
          <w:p w14:paraId="04927DF7" w14:textId="77777777" w:rsidR="001779F5" w:rsidRPr="001779F5" w:rsidRDefault="001779F5" w:rsidP="001779F5">
            <w:pPr>
              <w:autoSpaceDE/>
              <w:autoSpaceDN/>
              <w:rPr>
                <w:sz w:val="20"/>
                <w:szCs w:val="20"/>
                <w:lang w:val="es-ES"/>
              </w:rPr>
            </w:pPr>
          </w:p>
        </w:tc>
        <w:tc>
          <w:tcPr>
            <w:tcW w:w="355" w:type="pct"/>
            <w:tcBorders>
              <w:top w:val="nil"/>
              <w:left w:val="nil"/>
              <w:bottom w:val="nil"/>
              <w:right w:val="nil"/>
            </w:tcBorders>
            <w:shd w:val="clear" w:color="auto" w:fill="auto"/>
            <w:vAlign w:val="center"/>
            <w:hideMark/>
          </w:tcPr>
          <w:p w14:paraId="02F70EFA" w14:textId="77777777" w:rsidR="001779F5" w:rsidRPr="001779F5" w:rsidRDefault="001779F5" w:rsidP="001779F5">
            <w:pPr>
              <w:autoSpaceDE/>
              <w:autoSpaceDN/>
              <w:rPr>
                <w:sz w:val="20"/>
                <w:szCs w:val="20"/>
                <w:lang w:val="es-ES"/>
              </w:rPr>
            </w:pPr>
          </w:p>
        </w:tc>
        <w:tc>
          <w:tcPr>
            <w:tcW w:w="317" w:type="pct"/>
            <w:tcBorders>
              <w:top w:val="nil"/>
              <w:left w:val="nil"/>
              <w:bottom w:val="nil"/>
              <w:right w:val="nil"/>
            </w:tcBorders>
            <w:shd w:val="clear" w:color="auto" w:fill="auto"/>
            <w:vAlign w:val="center"/>
            <w:hideMark/>
          </w:tcPr>
          <w:p w14:paraId="5B0640AB" w14:textId="77777777" w:rsidR="001779F5" w:rsidRPr="001779F5" w:rsidRDefault="001779F5" w:rsidP="001779F5">
            <w:pPr>
              <w:autoSpaceDE/>
              <w:autoSpaceDN/>
              <w:rPr>
                <w:sz w:val="20"/>
                <w:szCs w:val="20"/>
                <w:lang w:val="es-ES"/>
              </w:rPr>
            </w:pPr>
          </w:p>
        </w:tc>
        <w:tc>
          <w:tcPr>
            <w:tcW w:w="294" w:type="pct"/>
            <w:tcBorders>
              <w:top w:val="nil"/>
              <w:left w:val="nil"/>
              <w:bottom w:val="nil"/>
              <w:right w:val="nil"/>
            </w:tcBorders>
            <w:shd w:val="clear" w:color="auto" w:fill="auto"/>
            <w:vAlign w:val="center"/>
            <w:hideMark/>
          </w:tcPr>
          <w:p w14:paraId="19EBD4A4" w14:textId="77777777" w:rsidR="001779F5" w:rsidRPr="001779F5" w:rsidRDefault="001779F5" w:rsidP="001779F5">
            <w:pPr>
              <w:autoSpaceDE/>
              <w:autoSpaceDN/>
              <w:rPr>
                <w:sz w:val="20"/>
                <w:szCs w:val="20"/>
                <w:lang w:val="es-ES"/>
              </w:rPr>
            </w:pPr>
          </w:p>
        </w:tc>
        <w:tc>
          <w:tcPr>
            <w:tcW w:w="270" w:type="pct"/>
            <w:tcBorders>
              <w:top w:val="nil"/>
              <w:left w:val="nil"/>
              <w:bottom w:val="nil"/>
              <w:right w:val="nil"/>
            </w:tcBorders>
            <w:shd w:val="clear" w:color="auto" w:fill="auto"/>
            <w:vAlign w:val="center"/>
            <w:hideMark/>
          </w:tcPr>
          <w:p w14:paraId="07494D01" w14:textId="77777777" w:rsidR="001779F5" w:rsidRPr="001779F5" w:rsidRDefault="001779F5" w:rsidP="001779F5">
            <w:pPr>
              <w:autoSpaceDE/>
              <w:autoSpaceDN/>
              <w:rPr>
                <w:sz w:val="20"/>
                <w:szCs w:val="20"/>
                <w:lang w:val="es-ES"/>
              </w:rPr>
            </w:pPr>
          </w:p>
        </w:tc>
        <w:tc>
          <w:tcPr>
            <w:tcW w:w="335" w:type="pct"/>
            <w:tcBorders>
              <w:top w:val="nil"/>
              <w:left w:val="nil"/>
              <w:bottom w:val="nil"/>
              <w:right w:val="nil"/>
            </w:tcBorders>
            <w:shd w:val="clear" w:color="auto" w:fill="auto"/>
            <w:vAlign w:val="center"/>
            <w:hideMark/>
          </w:tcPr>
          <w:p w14:paraId="221BE666" w14:textId="77777777" w:rsidR="001779F5" w:rsidRPr="001779F5" w:rsidRDefault="001779F5" w:rsidP="001779F5">
            <w:pPr>
              <w:autoSpaceDE/>
              <w:autoSpaceDN/>
              <w:rPr>
                <w:sz w:val="20"/>
                <w:szCs w:val="20"/>
                <w:lang w:val="es-ES"/>
              </w:rPr>
            </w:pPr>
          </w:p>
        </w:tc>
        <w:tc>
          <w:tcPr>
            <w:tcW w:w="321" w:type="pct"/>
            <w:tcBorders>
              <w:top w:val="nil"/>
              <w:left w:val="nil"/>
              <w:bottom w:val="nil"/>
              <w:right w:val="single" w:sz="4" w:space="0" w:color="auto"/>
            </w:tcBorders>
            <w:shd w:val="clear" w:color="auto" w:fill="auto"/>
            <w:vAlign w:val="center"/>
            <w:hideMark/>
          </w:tcPr>
          <w:p w14:paraId="23629206" w14:textId="77777777" w:rsidR="001779F5" w:rsidRPr="001779F5" w:rsidRDefault="001779F5" w:rsidP="001779F5">
            <w:pPr>
              <w:autoSpaceDE/>
              <w:autoSpaceDN/>
              <w:rPr>
                <w:rFonts w:ascii="Arial" w:hAnsi="Arial" w:cs="Arial"/>
                <w:b/>
                <w:bCs/>
                <w:sz w:val="18"/>
                <w:szCs w:val="18"/>
                <w:lang w:val="es-ES"/>
              </w:rPr>
            </w:pPr>
            <w:r w:rsidRPr="001779F5">
              <w:rPr>
                <w:rFonts w:ascii="Arial" w:hAnsi="Arial" w:cs="Arial"/>
                <w:b/>
                <w:bCs/>
                <w:sz w:val="18"/>
                <w:szCs w:val="18"/>
                <w:lang w:val="es-ES"/>
              </w:rPr>
              <w:t> </w:t>
            </w:r>
          </w:p>
        </w:tc>
        <w:tc>
          <w:tcPr>
            <w:tcW w:w="323" w:type="pct"/>
            <w:tcBorders>
              <w:top w:val="nil"/>
              <w:left w:val="nil"/>
              <w:bottom w:val="nil"/>
              <w:right w:val="nil"/>
            </w:tcBorders>
            <w:shd w:val="clear" w:color="auto" w:fill="auto"/>
            <w:noWrap/>
            <w:vAlign w:val="center"/>
            <w:hideMark/>
          </w:tcPr>
          <w:p w14:paraId="1788C826" w14:textId="77777777" w:rsidR="001779F5" w:rsidRPr="001779F5" w:rsidRDefault="001779F5" w:rsidP="001779F5">
            <w:pPr>
              <w:autoSpaceDE/>
              <w:autoSpaceDN/>
              <w:rPr>
                <w:rFonts w:ascii="Arial" w:hAnsi="Arial" w:cs="Arial"/>
                <w:b/>
                <w:bCs/>
                <w:sz w:val="18"/>
                <w:szCs w:val="18"/>
                <w:lang w:val="es-ES"/>
              </w:rPr>
            </w:pPr>
          </w:p>
        </w:tc>
        <w:tc>
          <w:tcPr>
            <w:tcW w:w="308" w:type="pct"/>
            <w:tcBorders>
              <w:top w:val="nil"/>
              <w:left w:val="single" w:sz="4" w:space="0" w:color="auto"/>
              <w:bottom w:val="nil"/>
              <w:right w:val="single" w:sz="4" w:space="0" w:color="auto"/>
            </w:tcBorders>
            <w:shd w:val="clear" w:color="auto" w:fill="auto"/>
            <w:noWrap/>
            <w:vAlign w:val="center"/>
            <w:hideMark/>
          </w:tcPr>
          <w:p w14:paraId="757316B8"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1B243ED8" w14:textId="77777777" w:rsidTr="00917A67">
        <w:trPr>
          <w:trHeight w:val="720"/>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840A2" w14:textId="77777777" w:rsidR="001779F5" w:rsidRPr="001779F5" w:rsidRDefault="001779F5" w:rsidP="001779F5">
            <w:pPr>
              <w:autoSpaceDE/>
              <w:autoSpaceDN/>
              <w:ind w:firstLineChars="100" w:firstLine="181"/>
              <w:rPr>
                <w:rFonts w:ascii="Arial" w:hAnsi="Arial" w:cs="Arial"/>
                <w:b/>
                <w:bCs/>
                <w:i/>
                <w:iCs/>
                <w:sz w:val="18"/>
                <w:szCs w:val="18"/>
                <w:lang w:val="es-ES"/>
              </w:rPr>
            </w:pPr>
            <w:r w:rsidRPr="001779F5">
              <w:rPr>
                <w:rFonts w:ascii="Arial" w:hAnsi="Arial" w:cs="Arial"/>
                <w:b/>
                <w:bCs/>
                <w:i/>
                <w:iCs/>
                <w:sz w:val="18"/>
                <w:szCs w:val="18"/>
                <w:lang w:val="es-ES"/>
              </w:rPr>
              <w:t>RENTA ANUAL DE LA UNIDAD ECONÓMICO-FAMILIAR  (referencia para prestaciones económicas)</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75B4378D"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1DC41EFA"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07E50EF3"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797B479B"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14:paraId="09770284"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35A84983"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1418EBFA"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1B2190F1"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71C22D16"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4148A665" w14:textId="77777777" w:rsidR="001779F5" w:rsidRPr="001779F5" w:rsidRDefault="001779F5" w:rsidP="001779F5">
            <w:pPr>
              <w:autoSpaceDE/>
              <w:autoSpaceDN/>
              <w:rPr>
                <w:rFonts w:ascii="Arial" w:hAnsi="Arial" w:cs="Arial"/>
                <w:b/>
                <w:bCs/>
                <w:i/>
                <w:iCs/>
                <w:color w:val="339966"/>
                <w:sz w:val="18"/>
                <w:szCs w:val="18"/>
                <w:lang w:val="es-ES"/>
              </w:rPr>
            </w:pPr>
            <w:r w:rsidRPr="001779F5">
              <w:rPr>
                <w:rFonts w:ascii="Arial" w:hAnsi="Arial" w:cs="Arial"/>
                <w:b/>
                <w:bCs/>
                <w:i/>
                <w:iCs/>
                <w:color w:val="339966"/>
                <w:sz w:val="18"/>
                <w:szCs w:val="18"/>
                <w:lang w:val="es-ES"/>
              </w:rPr>
              <w:t> </w:t>
            </w:r>
          </w:p>
        </w:tc>
      </w:tr>
      <w:tr w:rsidR="00917A67" w:rsidRPr="001779F5" w14:paraId="7EF631ED" w14:textId="77777777" w:rsidTr="00917A67">
        <w:trPr>
          <w:trHeight w:val="480"/>
        </w:trPr>
        <w:tc>
          <w:tcPr>
            <w:tcW w:w="1651" w:type="pct"/>
            <w:tcBorders>
              <w:top w:val="nil"/>
              <w:left w:val="single" w:sz="4" w:space="0" w:color="auto"/>
              <w:bottom w:val="single" w:sz="4" w:space="0" w:color="auto"/>
              <w:right w:val="single" w:sz="4" w:space="0" w:color="auto"/>
            </w:tcBorders>
            <w:shd w:val="clear" w:color="auto" w:fill="auto"/>
            <w:vAlign w:val="center"/>
            <w:hideMark/>
          </w:tcPr>
          <w:p w14:paraId="588BA940" w14:textId="77777777" w:rsidR="001779F5" w:rsidRPr="001779F5" w:rsidRDefault="001779F5" w:rsidP="001779F5">
            <w:pPr>
              <w:autoSpaceDE/>
              <w:autoSpaceDN/>
              <w:ind w:firstLineChars="100" w:firstLine="181"/>
              <w:rPr>
                <w:rFonts w:ascii="Arial" w:hAnsi="Arial" w:cs="Arial"/>
                <w:b/>
                <w:bCs/>
                <w:i/>
                <w:iCs/>
                <w:sz w:val="18"/>
                <w:szCs w:val="18"/>
                <w:lang w:val="es-ES"/>
              </w:rPr>
            </w:pPr>
            <w:r w:rsidRPr="001779F5">
              <w:rPr>
                <w:rFonts w:ascii="Arial" w:hAnsi="Arial" w:cs="Arial"/>
                <w:b/>
                <w:bCs/>
                <w:i/>
                <w:iCs/>
                <w:sz w:val="18"/>
                <w:szCs w:val="18"/>
                <w:lang w:val="es-ES"/>
              </w:rPr>
              <w:t>INGRESOS MENSUALES DE LA UNIDAD ECONÓMICO-FAMILIAR</w:t>
            </w:r>
          </w:p>
        </w:tc>
        <w:tc>
          <w:tcPr>
            <w:tcW w:w="462" w:type="pct"/>
            <w:tcBorders>
              <w:top w:val="nil"/>
              <w:left w:val="nil"/>
              <w:bottom w:val="single" w:sz="4" w:space="0" w:color="auto"/>
              <w:right w:val="single" w:sz="4" w:space="0" w:color="auto"/>
            </w:tcBorders>
            <w:shd w:val="clear" w:color="auto" w:fill="auto"/>
            <w:noWrap/>
            <w:vAlign w:val="center"/>
            <w:hideMark/>
          </w:tcPr>
          <w:p w14:paraId="00E8F2B7"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03B410A1"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2DEEA22B"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36D01B01"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68A8C592"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2DB07038"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64CDE9AF"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4A8ADA81"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3" w:type="pct"/>
            <w:tcBorders>
              <w:top w:val="nil"/>
              <w:left w:val="nil"/>
              <w:bottom w:val="single" w:sz="4" w:space="0" w:color="auto"/>
              <w:right w:val="single" w:sz="4" w:space="0" w:color="auto"/>
            </w:tcBorders>
            <w:shd w:val="clear" w:color="auto" w:fill="auto"/>
            <w:noWrap/>
            <w:vAlign w:val="center"/>
            <w:hideMark/>
          </w:tcPr>
          <w:p w14:paraId="4BED7156"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6F21CE59" w14:textId="77777777" w:rsidR="001779F5" w:rsidRPr="001779F5" w:rsidRDefault="001779F5" w:rsidP="001779F5">
            <w:pPr>
              <w:autoSpaceDE/>
              <w:autoSpaceDN/>
              <w:rPr>
                <w:rFonts w:ascii="Arial" w:hAnsi="Arial" w:cs="Arial"/>
                <w:b/>
                <w:bCs/>
                <w:i/>
                <w:iCs/>
                <w:color w:val="339966"/>
                <w:sz w:val="18"/>
                <w:szCs w:val="18"/>
                <w:lang w:val="es-ES"/>
              </w:rPr>
            </w:pPr>
            <w:r w:rsidRPr="001779F5">
              <w:rPr>
                <w:rFonts w:ascii="Arial" w:hAnsi="Arial" w:cs="Arial"/>
                <w:b/>
                <w:bCs/>
                <w:i/>
                <w:iCs/>
                <w:color w:val="339966"/>
                <w:sz w:val="18"/>
                <w:szCs w:val="18"/>
                <w:lang w:val="es-ES"/>
              </w:rPr>
              <w:t> </w:t>
            </w:r>
          </w:p>
        </w:tc>
      </w:tr>
      <w:tr w:rsidR="00917A67" w:rsidRPr="001779F5" w14:paraId="7E9B39E8" w14:textId="77777777" w:rsidTr="00917A67">
        <w:trPr>
          <w:trHeight w:val="720"/>
        </w:trPr>
        <w:tc>
          <w:tcPr>
            <w:tcW w:w="1651" w:type="pct"/>
            <w:tcBorders>
              <w:top w:val="nil"/>
              <w:left w:val="single" w:sz="4" w:space="0" w:color="auto"/>
              <w:bottom w:val="single" w:sz="4" w:space="0" w:color="auto"/>
              <w:right w:val="single" w:sz="4" w:space="0" w:color="auto"/>
            </w:tcBorders>
            <w:shd w:val="clear" w:color="auto" w:fill="auto"/>
            <w:vAlign w:val="center"/>
            <w:hideMark/>
          </w:tcPr>
          <w:p w14:paraId="45E64C34" w14:textId="77777777" w:rsidR="001779F5" w:rsidRPr="001779F5" w:rsidRDefault="001779F5" w:rsidP="001779F5">
            <w:pPr>
              <w:autoSpaceDE/>
              <w:autoSpaceDN/>
              <w:ind w:firstLineChars="100" w:firstLine="181"/>
              <w:rPr>
                <w:rFonts w:ascii="Arial" w:hAnsi="Arial" w:cs="Arial"/>
                <w:b/>
                <w:bCs/>
                <w:i/>
                <w:iCs/>
                <w:sz w:val="18"/>
                <w:szCs w:val="18"/>
                <w:lang w:val="es-ES"/>
              </w:rPr>
            </w:pPr>
            <w:r w:rsidRPr="001779F5">
              <w:rPr>
                <w:rFonts w:ascii="Arial" w:hAnsi="Arial" w:cs="Arial"/>
                <w:b/>
                <w:bCs/>
                <w:i/>
                <w:iCs/>
                <w:sz w:val="18"/>
                <w:szCs w:val="18"/>
                <w:lang w:val="es-ES"/>
              </w:rPr>
              <w:t>INGRESOS PER CÁPITA MENSUALES  DE LA UNIDAD ECONÓMICO-FAMILIAR (referencia para vacaciones sociales)</w:t>
            </w:r>
          </w:p>
        </w:tc>
        <w:tc>
          <w:tcPr>
            <w:tcW w:w="462" w:type="pct"/>
            <w:tcBorders>
              <w:top w:val="nil"/>
              <w:left w:val="nil"/>
              <w:bottom w:val="single" w:sz="4" w:space="0" w:color="auto"/>
              <w:right w:val="single" w:sz="4" w:space="0" w:color="auto"/>
            </w:tcBorders>
            <w:shd w:val="clear" w:color="auto" w:fill="auto"/>
            <w:noWrap/>
            <w:vAlign w:val="center"/>
            <w:hideMark/>
          </w:tcPr>
          <w:p w14:paraId="2F065184"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2071FAA4"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4FA91635"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24C5C4AD"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5216D705"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5143C12B"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2F566D1B"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21A48086"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3" w:type="pct"/>
            <w:tcBorders>
              <w:top w:val="nil"/>
              <w:left w:val="nil"/>
              <w:bottom w:val="single" w:sz="4" w:space="0" w:color="auto"/>
              <w:right w:val="single" w:sz="4" w:space="0" w:color="auto"/>
            </w:tcBorders>
            <w:shd w:val="clear" w:color="auto" w:fill="auto"/>
            <w:noWrap/>
            <w:vAlign w:val="center"/>
            <w:hideMark/>
          </w:tcPr>
          <w:p w14:paraId="3EE354BE"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3236E27A" w14:textId="77777777" w:rsidR="001779F5" w:rsidRPr="001779F5" w:rsidRDefault="001779F5" w:rsidP="001779F5">
            <w:pPr>
              <w:autoSpaceDE/>
              <w:autoSpaceDN/>
              <w:rPr>
                <w:rFonts w:ascii="Arial" w:hAnsi="Arial" w:cs="Arial"/>
                <w:b/>
                <w:bCs/>
                <w:i/>
                <w:iCs/>
                <w:color w:val="339966"/>
                <w:sz w:val="18"/>
                <w:szCs w:val="18"/>
                <w:lang w:val="es-ES"/>
              </w:rPr>
            </w:pPr>
            <w:r w:rsidRPr="001779F5">
              <w:rPr>
                <w:rFonts w:ascii="Arial" w:hAnsi="Arial" w:cs="Arial"/>
                <w:b/>
                <w:bCs/>
                <w:i/>
                <w:iCs/>
                <w:color w:val="339966"/>
                <w:sz w:val="18"/>
                <w:szCs w:val="18"/>
                <w:lang w:val="es-ES"/>
              </w:rPr>
              <w:t> </w:t>
            </w:r>
          </w:p>
        </w:tc>
      </w:tr>
      <w:tr w:rsidR="00917A67" w:rsidRPr="001779F5" w14:paraId="76855A5C" w14:textId="77777777" w:rsidTr="00917A67">
        <w:trPr>
          <w:trHeight w:val="960"/>
        </w:trPr>
        <w:tc>
          <w:tcPr>
            <w:tcW w:w="1651" w:type="pct"/>
            <w:tcBorders>
              <w:top w:val="nil"/>
              <w:left w:val="single" w:sz="4" w:space="0" w:color="auto"/>
              <w:bottom w:val="single" w:sz="4" w:space="0" w:color="auto"/>
              <w:right w:val="single" w:sz="4" w:space="0" w:color="auto"/>
            </w:tcBorders>
            <w:shd w:val="clear" w:color="auto" w:fill="auto"/>
            <w:vAlign w:val="center"/>
            <w:hideMark/>
          </w:tcPr>
          <w:p w14:paraId="24098673" w14:textId="77777777" w:rsidR="001779F5" w:rsidRPr="001779F5" w:rsidRDefault="001779F5" w:rsidP="001779F5">
            <w:pPr>
              <w:autoSpaceDE/>
              <w:autoSpaceDN/>
              <w:ind w:firstLineChars="100" w:firstLine="181"/>
              <w:rPr>
                <w:rFonts w:ascii="Arial" w:hAnsi="Arial" w:cs="Arial"/>
                <w:b/>
                <w:bCs/>
                <w:sz w:val="18"/>
                <w:szCs w:val="18"/>
                <w:lang w:val="es-ES"/>
              </w:rPr>
            </w:pPr>
            <w:r w:rsidRPr="001779F5">
              <w:rPr>
                <w:rFonts w:ascii="Arial" w:hAnsi="Arial" w:cs="Arial"/>
                <w:b/>
                <w:bCs/>
                <w:sz w:val="18"/>
                <w:szCs w:val="18"/>
                <w:lang w:val="es-ES"/>
              </w:rPr>
              <w:t>RELACIÓN DE CONCEPTOS PATRIMONIALES A CONTRASTAR CON LOS LÍMITES ESTABLECIDOS POR NORMATIVA PARA LA PRESTACIÓN SOLICITADA</w:t>
            </w:r>
          </w:p>
        </w:tc>
        <w:tc>
          <w:tcPr>
            <w:tcW w:w="462" w:type="pct"/>
            <w:tcBorders>
              <w:top w:val="nil"/>
              <w:left w:val="nil"/>
              <w:bottom w:val="single" w:sz="4" w:space="0" w:color="auto"/>
              <w:right w:val="single" w:sz="4" w:space="0" w:color="auto"/>
            </w:tcBorders>
            <w:shd w:val="clear" w:color="auto" w:fill="auto"/>
            <w:noWrap/>
            <w:vAlign w:val="center"/>
            <w:hideMark/>
          </w:tcPr>
          <w:p w14:paraId="1C77A559"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350F0A52"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1D0BAE1A"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6422EBC4"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2ABBB39E"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7DE68013"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0ECC4447"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4D641682"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3" w:type="pct"/>
            <w:tcBorders>
              <w:top w:val="nil"/>
              <w:left w:val="nil"/>
              <w:bottom w:val="single" w:sz="4" w:space="0" w:color="auto"/>
              <w:right w:val="single" w:sz="4" w:space="0" w:color="auto"/>
            </w:tcBorders>
            <w:shd w:val="clear" w:color="auto" w:fill="auto"/>
            <w:noWrap/>
            <w:vAlign w:val="center"/>
            <w:hideMark/>
          </w:tcPr>
          <w:p w14:paraId="13C05458"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547062A6"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3061B25B" w14:textId="77777777" w:rsidTr="00917A67">
        <w:trPr>
          <w:trHeight w:val="480"/>
        </w:trPr>
        <w:tc>
          <w:tcPr>
            <w:tcW w:w="1651" w:type="pct"/>
            <w:tcBorders>
              <w:top w:val="nil"/>
              <w:left w:val="single" w:sz="4" w:space="0" w:color="auto"/>
              <w:bottom w:val="single" w:sz="4" w:space="0" w:color="auto"/>
              <w:right w:val="single" w:sz="4" w:space="0" w:color="auto"/>
            </w:tcBorders>
            <w:shd w:val="clear" w:color="auto" w:fill="auto"/>
            <w:vAlign w:val="center"/>
            <w:hideMark/>
          </w:tcPr>
          <w:p w14:paraId="74E87660" w14:textId="77777777" w:rsidR="001779F5" w:rsidRPr="001779F5" w:rsidRDefault="001779F5" w:rsidP="001779F5">
            <w:pPr>
              <w:autoSpaceDE/>
              <w:autoSpaceDN/>
              <w:ind w:firstLineChars="100" w:firstLine="181"/>
              <w:rPr>
                <w:rFonts w:ascii="Arial" w:hAnsi="Arial" w:cs="Arial"/>
                <w:b/>
                <w:bCs/>
                <w:i/>
                <w:iCs/>
                <w:sz w:val="18"/>
                <w:szCs w:val="18"/>
                <w:lang w:val="es-ES"/>
              </w:rPr>
            </w:pPr>
            <w:r w:rsidRPr="001779F5">
              <w:rPr>
                <w:rFonts w:ascii="Arial" w:hAnsi="Arial" w:cs="Arial"/>
                <w:b/>
                <w:bCs/>
                <w:i/>
                <w:iCs/>
                <w:sz w:val="18"/>
                <w:szCs w:val="18"/>
                <w:lang w:val="es-ES"/>
              </w:rPr>
              <w:t>Total Rendimientos capital mobiliario (euros)</w:t>
            </w:r>
          </w:p>
        </w:tc>
        <w:tc>
          <w:tcPr>
            <w:tcW w:w="462" w:type="pct"/>
            <w:tcBorders>
              <w:top w:val="nil"/>
              <w:left w:val="nil"/>
              <w:bottom w:val="single" w:sz="4" w:space="0" w:color="auto"/>
              <w:right w:val="single" w:sz="4" w:space="0" w:color="auto"/>
            </w:tcBorders>
            <w:shd w:val="clear" w:color="auto" w:fill="auto"/>
            <w:noWrap/>
            <w:vAlign w:val="center"/>
            <w:hideMark/>
          </w:tcPr>
          <w:p w14:paraId="151243ED"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78C4A918"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2B98014B"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01767297"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3816C440"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5C73AA55"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5C5A7770"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15A4E77F"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3" w:type="pct"/>
            <w:tcBorders>
              <w:top w:val="nil"/>
              <w:left w:val="nil"/>
              <w:bottom w:val="single" w:sz="4" w:space="0" w:color="auto"/>
              <w:right w:val="single" w:sz="4" w:space="0" w:color="auto"/>
            </w:tcBorders>
            <w:shd w:val="clear" w:color="auto" w:fill="auto"/>
            <w:noWrap/>
            <w:vAlign w:val="center"/>
            <w:hideMark/>
          </w:tcPr>
          <w:p w14:paraId="7251A483"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41212A54"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00897410" w14:textId="77777777" w:rsidTr="00917A67">
        <w:trPr>
          <w:trHeight w:val="300"/>
        </w:trPr>
        <w:tc>
          <w:tcPr>
            <w:tcW w:w="1651" w:type="pct"/>
            <w:tcBorders>
              <w:top w:val="nil"/>
              <w:left w:val="single" w:sz="4" w:space="0" w:color="auto"/>
              <w:bottom w:val="single" w:sz="4" w:space="0" w:color="auto"/>
              <w:right w:val="single" w:sz="4" w:space="0" w:color="auto"/>
            </w:tcBorders>
            <w:shd w:val="clear" w:color="auto" w:fill="auto"/>
            <w:vAlign w:val="center"/>
            <w:hideMark/>
          </w:tcPr>
          <w:p w14:paraId="2F041EBB" w14:textId="77777777" w:rsidR="001779F5" w:rsidRPr="001779F5" w:rsidRDefault="001779F5" w:rsidP="001779F5">
            <w:pPr>
              <w:autoSpaceDE/>
              <w:autoSpaceDN/>
              <w:ind w:firstLineChars="100" w:firstLine="181"/>
              <w:rPr>
                <w:rFonts w:ascii="Arial" w:hAnsi="Arial" w:cs="Arial"/>
                <w:b/>
                <w:bCs/>
                <w:i/>
                <w:iCs/>
                <w:sz w:val="18"/>
                <w:szCs w:val="18"/>
                <w:lang w:val="es-ES"/>
              </w:rPr>
            </w:pPr>
            <w:r w:rsidRPr="001779F5">
              <w:rPr>
                <w:rFonts w:ascii="Arial" w:hAnsi="Arial" w:cs="Arial"/>
                <w:b/>
                <w:bCs/>
                <w:i/>
                <w:iCs/>
                <w:sz w:val="18"/>
                <w:szCs w:val="18"/>
                <w:lang w:val="es-ES"/>
              </w:rPr>
              <w:t>Número total de viviendas (unidades)</w:t>
            </w:r>
          </w:p>
        </w:tc>
        <w:tc>
          <w:tcPr>
            <w:tcW w:w="462" w:type="pct"/>
            <w:tcBorders>
              <w:top w:val="nil"/>
              <w:left w:val="nil"/>
              <w:bottom w:val="single" w:sz="4" w:space="0" w:color="auto"/>
              <w:right w:val="single" w:sz="4" w:space="0" w:color="auto"/>
            </w:tcBorders>
            <w:shd w:val="clear" w:color="auto" w:fill="auto"/>
            <w:noWrap/>
            <w:vAlign w:val="center"/>
            <w:hideMark/>
          </w:tcPr>
          <w:p w14:paraId="4C1BC553"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606DCF60"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6FB987FD"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3BA2E740"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738E6348"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3883A39D"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2D288B96"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077FD343"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3" w:type="pct"/>
            <w:tcBorders>
              <w:top w:val="nil"/>
              <w:left w:val="nil"/>
              <w:bottom w:val="single" w:sz="4" w:space="0" w:color="auto"/>
              <w:right w:val="single" w:sz="4" w:space="0" w:color="auto"/>
            </w:tcBorders>
            <w:shd w:val="clear" w:color="auto" w:fill="auto"/>
            <w:noWrap/>
            <w:vAlign w:val="center"/>
            <w:hideMark/>
          </w:tcPr>
          <w:p w14:paraId="4DD855AE"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7F5BD1B8"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5915594B" w14:textId="77777777" w:rsidTr="00917A67">
        <w:trPr>
          <w:trHeight w:val="480"/>
        </w:trPr>
        <w:tc>
          <w:tcPr>
            <w:tcW w:w="1651" w:type="pct"/>
            <w:tcBorders>
              <w:top w:val="nil"/>
              <w:left w:val="single" w:sz="4" w:space="0" w:color="auto"/>
              <w:bottom w:val="single" w:sz="4" w:space="0" w:color="auto"/>
              <w:right w:val="single" w:sz="4" w:space="0" w:color="auto"/>
            </w:tcBorders>
            <w:shd w:val="clear" w:color="auto" w:fill="auto"/>
            <w:vAlign w:val="center"/>
            <w:hideMark/>
          </w:tcPr>
          <w:p w14:paraId="343632CD" w14:textId="77777777" w:rsidR="001779F5" w:rsidRPr="001779F5" w:rsidRDefault="001779F5" w:rsidP="001779F5">
            <w:pPr>
              <w:autoSpaceDE/>
              <w:autoSpaceDN/>
              <w:ind w:firstLineChars="100" w:firstLine="181"/>
              <w:rPr>
                <w:rFonts w:ascii="Arial" w:hAnsi="Arial" w:cs="Arial"/>
                <w:b/>
                <w:bCs/>
                <w:i/>
                <w:iCs/>
                <w:sz w:val="18"/>
                <w:szCs w:val="18"/>
                <w:lang w:val="es-ES"/>
              </w:rPr>
            </w:pPr>
            <w:r w:rsidRPr="001779F5">
              <w:rPr>
                <w:rFonts w:ascii="Arial" w:hAnsi="Arial" w:cs="Arial"/>
                <w:b/>
                <w:bCs/>
                <w:i/>
                <w:iCs/>
                <w:sz w:val="18"/>
                <w:szCs w:val="18"/>
                <w:lang w:val="es-ES"/>
              </w:rPr>
              <w:t>Valor catastral de bienes inmuebles de naturaleza rústica y/o urbana (euros)</w:t>
            </w:r>
          </w:p>
        </w:tc>
        <w:tc>
          <w:tcPr>
            <w:tcW w:w="462" w:type="pct"/>
            <w:tcBorders>
              <w:top w:val="nil"/>
              <w:left w:val="nil"/>
              <w:bottom w:val="single" w:sz="4" w:space="0" w:color="auto"/>
              <w:right w:val="single" w:sz="4" w:space="0" w:color="auto"/>
            </w:tcBorders>
            <w:shd w:val="clear" w:color="auto" w:fill="auto"/>
            <w:noWrap/>
            <w:vAlign w:val="center"/>
            <w:hideMark/>
          </w:tcPr>
          <w:p w14:paraId="1E47A3AA"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3D5E70C9"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6B199DCE"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50C7D4A2"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1D351ACD"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1951FD0C"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79656F47"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436AE04B"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3" w:type="pct"/>
            <w:tcBorders>
              <w:top w:val="nil"/>
              <w:left w:val="nil"/>
              <w:bottom w:val="single" w:sz="4" w:space="0" w:color="auto"/>
              <w:right w:val="single" w:sz="4" w:space="0" w:color="auto"/>
            </w:tcBorders>
            <w:shd w:val="clear" w:color="auto" w:fill="auto"/>
            <w:noWrap/>
            <w:vAlign w:val="center"/>
            <w:hideMark/>
          </w:tcPr>
          <w:p w14:paraId="762B6D7E"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7B146937"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5243F63A" w14:textId="77777777" w:rsidTr="00917A67">
        <w:trPr>
          <w:trHeight w:val="300"/>
        </w:trPr>
        <w:tc>
          <w:tcPr>
            <w:tcW w:w="1651" w:type="pct"/>
            <w:tcBorders>
              <w:top w:val="nil"/>
              <w:left w:val="single" w:sz="4" w:space="0" w:color="auto"/>
              <w:bottom w:val="single" w:sz="4" w:space="0" w:color="auto"/>
              <w:right w:val="single" w:sz="4" w:space="0" w:color="auto"/>
            </w:tcBorders>
            <w:shd w:val="clear" w:color="auto" w:fill="auto"/>
            <w:vAlign w:val="center"/>
            <w:hideMark/>
          </w:tcPr>
          <w:p w14:paraId="230F64E5" w14:textId="77777777" w:rsidR="001779F5" w:rsidRPr="001779F5" w:rsidRDefault="001779F5" w:rsidP="001779F5">
            <w:pPr>
              <w:autoSpaceDE/>
              <w:autoSpaceDN/>
              <w:ind w:firstLineChars="100" w:firstLine="181"/>
              <w:rPr>
                <w:rFonts w:ascii="Arial" w:hAnsi="Arial" w:cs="Arial"/>
                <w:b/>
                <w:bCs/>
                <w:i/>
                <w:iCs/>
                <w:sz w:val="18"/>
                <w:szCs w:val="18"/>
                <w:lang w:val="es-ES"/>
              </w:rPr>
            </w:pPr>
            <w:r w:rsidRPr="001779F5">
              <w:rPr>
                <w:rFonts w:ascii="Arial" w:hAnsi="Arial" w:cs="Arial"/>
                <w:b/>
                <w:bCs/>
                <w:i/>
                <w:iCs/>
                <w:sz w:val="18"/>
                <w:szCs w:val="18"/>
                <w:lang w:val="es-ES"/>
              </w:rPr>
              <w:t>Ganancias patrimoniales (euros)</w:t>
            </w:r>
          </w:p>
        </w:tc>
        <w:tc>
          <w:tcPr>
            <w:tcW w:w="462" w:type="pct"/>
            <w:tcBorders>
              <w:top w:val="nil"/>
              <w:left w:val="nil"/>
              <w:bottom w:val="single" w:sz="4" w:space="0" w:color="auto"/>
              <w:right w:val="single" w:sz="4" w:space="0" w:color="auto"/>
            </w:tcBorders>
            <w:shd w:val="clear" w:color="auto" w:fill="auto"/>
            <w:noWrap/>
            <w:vAlign w:val="center"/>
            <w:hideMark/>
          </w:tcPr>
          <w:p w14:paraId="209E6615"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77BEF2A4"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736F7490"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15D7A33D"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0C9E166F"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27CF4770"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55F4667B"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1C0C71E0"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3" w:type="pct"/>
            <w:tcBorders>
              <w:top w:val="nil"/>
              <w:left w:val="nil"/>
              <w:bottom w:val="single" w:sz="4" w:space="0" w:color="auto"/>
              <w:right w:val="single" w:sz="4" w:space="0" w:color="auto"/>
            </w:tcBorders>
            <w:shd w:val="clear" w:color="auto" w:fill="auto"/>
            <w:noWrap/>
            <w:vAlign w:val="center"/>
            <w:hideMark/>
          </w:tcPr>
          <w:p w14:paraId="24795526"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5DC4642D"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r w:rsidR="00917A67" w:rsidRPr="001779F5" w14:paraId="58E4C91D" w14:textId="77777777" w:rsidTr="00917A67">
        <w:trPr>
          <w:trHeight w:val="1200"/>
        </w:trPr>
        <w:tc>
          <w:tcPr>
            <w:tcW w:w="1651" w:type="pct"/>
            <w:tcBorders>
              <w:top w:val="nil"/>
              <w:left w:val="single" w:sz="4" w:space="0" w:color="auto"/>
              <w:bottom w:val="single" w:sz="4" w:space="0" w:color="auto"/>
              <w:right w:val="single" w:sz="4" w:space="0" w:color="auto"/>
            </w:tcBorders>
            <w:shd w:val="clear" w:color="auto" w:fill="auto"/>
            <w:vAlign w:val="center"/>
            <w:hideMark/>
          </w:tcPr>
          <w:p w14:paraId="1449EDC8" w14:textId="77777777" w:rsidR="001779F5" w:rsidRPr="001779F5" w:rsidRDefault="001779F5" w:rsidP="001779F5">
            <w:pPr>
              <w:autoSpaceDE/>
              <w:autoSpaceDN/>
              <w:ind w:firstLineChars="100" w:firstLine="181"/>
              <w:rPr>
                <w:rFonts w:ascii="Arial" w:hAnsi="Arial" w:cs="Arial"/>
                <w:b/>
                <w:bCs/>
                <w:i/>
                <w:iCs/>
                <w:sz w:val="18"/>
                <w:szCs w:val="18"/>
                <w:lang w:val="es-ES"/>
              </w:rPr>
            </w:pPr>
            <w:r w:rsidRPr="001779F5">
              <w:rPr>
                <w:rFonts w:ascii="Arial" w:hAnsi="Arial" w:cs="Arial"/>
                <w:b/>
                <w:bCs/>
                <w:i/>
                <w:iCs/>
                <w:sz w:val="18"/>
                <w:szCs w:val="18"/>
                <w:lang w:val="es-ES"/>
              </w:rPr>
              <w:t>Número total de inmuebles (unidades)</w:t>
            </w:r>
            <w:r w:rsidRPr="001779F5">
              <w:rPr>
                <w:rFonts w:ascii="Arial" w:hAnsi="Arial" w:cs="Arial"/>
                <w:b/>
                <w:bCs/>
                <w:i/>
                <w:iCs/>
                <w:sz w:val="18"/>
                <w:szCs w:val="18"/>
                <w:lang w:val="es-ES"/>
              </w:rPr>
              <w:br/>
              <w:t xml:space="preserve">Nota: </w:t>
            </w:r>
            <w:r w:rsidRPr="001779F5">
              <w:rPr>
                <w:rFonts w:ascii="Arial" w:hAnsi="Arial" w:cs="Arial"/>
                <w:i/>
                <w:iCs/>
                <w:sz w:val="18"/>
                <w:szCs w:val="18"/>
                <w:lang w:val="es-ES"/>
              </w:rPr>
              <w:t>Esta información se recoge solamente a efectos informativos, no teniendo en sí misma consecuencias económicas.</w:t>
            </w:r>
          </w:p>
        </w:tc>
        <w:tc>
          <w:tcPr>
            <w:tcW w:w="462" w:type="pct"/>
            <w:tcBorders>
              <w:top w:val="nil"/>
              <w:left w:val="nil"/>
              <w:bottom w:val="single" w:sz="4" w:space="0" w:color="auto"/>
              <w:right w:val="single" w:sz="4" w:space="0" w:color="auto"/>
            </w:tcBorders>
            <w:shd w:val="clear" w:color="auto" w:fill="auto"/>
            <w:noWrap/>
            <w:vAlign w:val="center"/>
            <w:hideMark/>
          </w:tcPr>
          <w:p w14:paraId="7333DBE8"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64" w:type="pct"/>
            <w:tcBorders>
              <w:top w:val="nil"/>
              <w:left w:val="nil"/>
              <w:bottom w:val="single" w:sz="4" w:space="0" w:color="auto"/>
              <w:right w:val="single" w:sz="4" w:space="0" w:color="auto"/>
            </w:tcBorders>
            <w:shd w:val="clear" w:color="auto" w:fill="auto"/>
            <w:noWrap/>
            <w:vAlign w:val="center"/>
            <w:hideMark/>
          </w:tcPr>
          <w:p w14:paraId="278853B6"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55" w:type="pct"/>
            <w:tcBorders>
              <w:top w:val="nil"/>
              <w:left w:val="nil"/>
              <w:bottom w:val="single" w:sz="4" w:space="0" w:color="auto"/>
              <w:right w:val="single" w:sz="4" w:space="0" w:color="auto"/>
            </w:tcBorders>
            <w:shd w:val="clear" w:color="auto" w:fill="auto"/>
            <w:noWrap/>
            <w:vAlign w:val="center"/>
            <w:hideMark/>
          </w:tcPr>
          <w:p w14:paraId="34002D7B"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17" w:type="pct"/>
            <w:tcBorders>
              <w:top w:val="nil"/>
              <w:left w:val="nil"/>
              <w:bottom w:val="single" w:sz="4" w:space="0" w:color="auto"/>
              <w:right w:val="single" w:sz="4" w:space="0" w:color="auto"/>
            </w:tcBorders>
            <w:shd w:val="clear" w:color="auto" w:fill="auto"/>
            <w:noWrap/>
            <w:vAlign w:val="center"/>
            <w:hideMark/>
          </w:tcPr>
          <w:p w14:paraId="05DDA2A7"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94" w:type="pct"/>
            <w:tcBorders>
              <w:top w:val="nil"/>
              <w:left w:val="nil"/>
              <w:bottom w:val="single" w:sz="4" w:space="0" w:color="auto"/>
              <w:right w:val="single" w:sz="4" w:space="0" w:color="auto"/>
            </w:tcBorders>
            <w:shd w:val="clear" w:color="auto" w:fill="auto"/>
            <w:noWrap/>
            <w:vAlign w:val="center"/>
            <w:hideMark/>
          </w:tcPr>
          <w:p w14:paraId="22B5816A"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270" w:type="pct"/>
            <w:tcBorders>
              <w:top w:val="nil"/>
              <w:left w:val="nil"/>
              <w:bottom w:val="single" w:sz="4" w:space="0" w:color="auto"/>
              <w:right w:val="single" w:sz="4" w:space="0" w:color="auto"/>
            </w:tcBorders>
            <w:shd w:val="clear" w:color="auto" w:fill="auto"/>
            <w:noWrap/>
            <w:vAlign w:val="center"/>
            <w:hideMark/>
          </w:tcPr>
          <w:p w14:paraId="28328172"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35" w:type="pct"/>
            <w:tcBorders>
              <w:top w:val="nil"/>
              <w:left w:val="nil"/>
              <w:bottom w:val="single" w:sz="4" w:space="0" w:color="auto"/>
              <w:right w:val="single" w:sz="4" w:space="0" w:color="auto"/>
            </w:tcBorders>
            <w:shd w:val="clear" w:color="auto" w:fill="auto"/>
            <w:noWrap/>
            <w:vAlign w:val="center"/>
            <w:hideMark/>
          </w:tcPr>
          <w:p w14:paraId="349CC643"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1" w:type="pct"/>
            <w:tcBorders>
              <w:top w:val="nil"/>
              <w:left w:val="nil"/>
              <w:bottom w:val="single" w:sz="4" w:space="0" w:color="auto"/>
              <w:right w:val="single" w:sz="4" w:space="0" w:color="auto"/>
            </w:tcBorders>
            <w:shd w:val="clear" w:color="auto" w:fill="auto"/>
            <w:noWrap/>
            <w:vAlign w:val="center"/>
            <w:hideMark/>
          </w:tcPr>
          <w:p w14:paraId="7D6EB5A1"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23" w:type="pct"/>
            <w:tcBorders>
              <w:top w:val="nil"/>
              <w:left w:val="nil"/>
              <w:bottom w:val="single" w:sz="4" w:space="0" w:color="auto"/>
              <w:right w:val="single" w:sz="4" w:space="0" w:color="auto"/>
            </w:tcBorders>
            <w:shd w:val="clear" w:color="auto" w:fill="auto"/>
            <w:noWrap/>
            <w:vAlign w:val="center"/>
            <w:hideMark/>
          </w:tcPr>
          <w:p w14:paraId="1B3AD1A9" w14:textId="77777777" w:rsidR="001779F5" w:rsidRPr="001779F5" w:rsidRDefault="001779F5" w:rsidP="001779F5">
            <w:pPr>
              <w:autoSpaceDE/>
              <w:autoSpaceDN/>
              <w:rPr>
                <w:rFonts w:ascii="Arial" w:hAnsi="Arial" w:cs="Arial"/>
                <w:sz w:val="18"/>
                <w:szCs w:val="18"/>
                <w:lang w:val="es-ES"/>
              </w:rPr>
            </w:pPr>
            <w:r w:rsidRPr="001779F5">
              <w:rPr>
                <w:rFonts w:ascii="Arial" w:hAnsi="Arial" w:cs="Arial"/>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3A89F0B9" w14:textId="77777777" w:rsidR="001779F5" w:rsidRPr="001779F5" w:rsidRDefault="001779F5" w:rsidP="001779F5">
            <w:pPr>
              <w:autoSpaceDE/>
              <w:autoSpaceDN/>
              <w:rPr>
                <w:rFonts w:ascii="Arial" w:hAnsi="Arial" w:cs="Arial"/>
                <w:b/>
                <w:bCs/>
                <w:color w:val="339966"/>
                <w:sz w:val="18"/>
                <w:szCs w:val="18"/>
                <w:lang w:val="es-ES"/>
              </w:rPr>
            </w:pPr>
            <w:r w:rsidRPr="001779F5">
              <w:rPr>
                <w:rFonts w:ascii="Arial" w:hAnsi="Arial" w:cs="Arial"/>
                <w:b/>
                <w:bCs/>
                <w:color w:val="339966"/>
                <w:sz w:val="18"/>
                <w:szCs w:val="18"/>
                <w:lang w:val="es-ES"/>
              </w:rPr>
              <w:t> </w:t>
            </w:r>
          </w:p>
        </w:tc>
      </w:tr>
    </w:tbl>
    <w:p w14:paraId="2913A326" w14:textId="77777777" w:rsidR="001779F5" w:rsidRPr="009F5309" w:rsidRDefault="001779F5" w:rsidP="00C0499A">
      <w:pPr>
        <w:rPr>
          <w:rFonts w:ascii="Arial" w:hAnsi="Arial" w:cs="Arial"/>
          <w:bCs/>
          <w:sz w:val="24"/>
          <w:szCs w:val="24"/>
        </w:rPr>
      </w:pPr>
    </w:p>
    <w:p w14:paraId="0233C047" w14:textId="77777777" w:rsidR="00CA3B34" w:rsidRDefault="00CA3B34" w:rsidP="008041FB">
      <w:pPr>
        <w:sectPr w:rsidR="00CA3B34" w:rsidSect="009A6D7B">
          <w:headerReference w:type="even" r:id="rId21"/>
          <w:headerReference w:type="default" r:id="rId22"/>
          <w:footerReference w:type="even" r:id="rId23"/>
          <w:footerReference w:type="default" r:id="rId24"/>
          <w:footerReference w:type="first" r:id="rId25"/>
          <w:pgSz w:w="16838" w:h="11906" w:orient="landscape"/>
          <w:pgMar w:top="1701" w:right="1673" w:bottom="1134" w:left="1418" w:header="567" w:footer="567" w:gutter="0"/>
          <w:pgNumType w:start="1"/>
          <w:cols w:space="708"/>
          <w:docGrid w:linePitch="381"/>
        </w:sectPr>
      </w:pPr>
    </w:p>
    <w:p w14:paraId="023FC539" w14:textId="283C1F51" w:rsidR="009A6D7B" w:rsidRDefault="009A6D7B"/>
    <w:p w14:paraId="167E8B1C" w14:textId="1A4F6B57" w:rsidR="008041FB" w:rsidRDefault="008041FB" w:rsidP="003059D2">
      <w:pPr>
        <w:spacing w:before="240" w:after="240"/>
        <w:outlineLvl w:val="0"/>
        <w:rPr>
          <w:rFonts w:ascii="Arial" w:hAnsi="Arial" w:cs="Arial"/>
          <w:b/>
          <w:sz w:val="24"/>
          <w:szCs w:val="24"/>
        </w:rPr>
      </w:pPr>
      <w:bookmarkStart w:id="30" w:name="_Toc390672122"/>
      <w:bookmarkStart w:id="31" w:name="_Toc115333457"/>
      <w:bookmarkStart w:id="32" w:name="_Toc165021253"/>
      <w:r w:rsidRPr="003059D2">
        <w:rPr>
          <w:rFonts w:ascii="Arial" w:hAnsi="Arial" w:cs="Arial"/>
          <w:b/>
          <w:sz w:val="24"/>
          <w:szCs w:val="24"/>
        </w:rPr>
        <w:t>ANEXO IV. PROCEDIMIENTO DE CÁLCULO DIPUTACIÓN FORAL DE ÁLAVA</w:t>
      </w:r>
      <w:bookmarkEnd w:id="30"/>
      <w:bookmarkEnd w:id="31"/>
      <w:bookmarkEnd w:id="32"/>
    </w:p>
    <w:tbl>
      <w:tblPr>
        <w:tblW w:w="5293" w:type="pct"/>
        <w:tblLayout w:type="fixed"/>
        <w:tblCellMar>
          <w:left w:w="70" w:type="dxa"/>
          <w:right w:w="70" w:type="dxa"/>
        </w:tblCellMar>
        <w:tblLook w:val="04A0" w:firstRow="1" w:lastRow="0" w:firstColumn="1" w:lastColumn="0" w:noHBand="0" w:noVBand="1"/>
      </w:tblPr>
      <w:tblGrid>
        <w:gridCol w:w="4677"/>
        <w:gridCol w:w="1179"/>
        <w:gridCol w:w="1109"/>
        <w:gridCol w:w="1083"/>
        <w:gridCol w:w="966"/>
        <w:gridCol w:w="894"/>
        <w:gridCol w:w="824"/>
        <w:gridCol w:w="1036"/>
        <w:gridCol w:w="990"/>
        <w:gridCol w:w="995"/>
        <w:gridCol w:w="800"/>
      </w:tblGrid>
      <w:tr w:rsidR="00CA7C48" w:rsidRPr="00CA7C48" w14:paraId="262F10CE" w14:textId="77777777" w:rsidTr="00917A67">
        <w:trPr>
          <w:trHeight w:val="330"/>
        </w:trPr>
        <w:tc>
          <w:tcPr>
            <w:tcW w:w="1607" w:type="pct"/>
            <w:tcBorders>
              <w:top w:val="nil"/>
              <w:left w:val="nil"/>
              <w:bottom w:val="nil"/>
              <w:right w:val="nil"/>
            </w:tcBorders>
            <w:shd w:val="clear" w:color="auto" w:fill="auto"/>
            <w:vAlign w:val="center"/>
            <w:hideMark/>
          </w:tcPr>
          <w:p w14:paraId="3846B29A" w14:textId="77777777" w:rsidR="00CA7C48" w:rsidRPr="00CA7C48" w:rsidRDefault="00CA7C48" w:rsidP="00CA7C48">
            <w:pPr>
              <w:autoSpaceDE/>
              <w:autoSpaceDN/>
              <w:rPr>
                <w:sz w:val="20"/>
                <w:szCs w:val="20"/>
                <w:lang w:val="es-ES"/>
              </w:rPr>
            </w:pPr>
          </w:p>
        </w:tc>
        <w:tc>
          <w:tcPr>
            <w:tcW w:w="3118" w:type="pct"/>
            <w:gridSpan w:val="9"/>
            <w:tcBorders>
              <w:top w:val="single" w:sz="12" w:space="0" w:color="auto"/>
              <w:left w:val="single" w:sz="12" w:space="0" w:color="auto"/>
              <w:bottom w:val="single" w:sz="12" w:space="0" w:color="auto"/>
              <w:right w:val="single" w:sz="12" w:space="0" w:color="000000"/>
            </w:tcBorders>
            <w:shd w:val="clear" w:color="auto" w:fill="auto"/>
            <w:noWrap/>
            <w:vAlign w:val="center"/>
            <w:hideMark/>
          </w:tcPr>
          <w:p w14:paraId="0B3E8069" w14:textId="77777777" w:rsidR="00CA7C48" w:rsidRPr="00CA7C48" w:rsidRDefault="00CA7C48" w:rsidP="00CA7C48">
            <w:pPr>
              <w:autoSpaceDE/>
              <w:autoSpaceDN/>
              <w:jc w:val="center"/>
              <w:rPr>
                <w:rFonts w:ascii="Arial" w:hAnsi="Arial" w:cs="Arial"/>
                <w:b/>
                <w:bCs/>
                <w:sz w:val="18"/>
                <w:szCs w:val="18"/>
                <w:lang w:val="es-ES"/>
              </w:rPr>
            </w:pPr>
            <w:r w:rsidRPr="00CA7C48">
              <w:rPr>
                <w:rFonts w:ascii="Arial" w:hAnsi="Arial" w:cs="Arial"/>
                <w:b/>
                <w:bCs/>
                <w:sz w:val="18"/>
                <w:szCs w:val="18"/>
                <w:lang w:val="es-ES"/>
              </w:rPr>
              <w:t>MIEMBROS DE LA UNIDAD ECONÓMICO FAMILIAR</w:t>
            </w:r>
          </w:p>
        </w:tc>
        <w:tc>
          <w:tcPr>
            <w:tcW w:w="275" w:type="pct"/>
            <w:tcBorders>
              <w:top w:val="nil"/>
              <w:left w:val="nil"/>
              <w:bottom w:val="nil"/>
              <w:right w:val="nil"/>
            </w:tcBorders>
            <w:shd w:val="clear" w:color="auto" w:fill="auto"/>
            <w:noWrap/>
            <w:vAlign w:val="center"/>
            <w:hideMark/>
          </w:tcPr>
          <w:p w14:paraId="77D0F40A" w14:textId="77777777" w:rsidR="00CA7C48" w:rsidRPr="00CA7C48" w:rsidRDefault="00CA7C48" w:rsidP="00CA7C48">
            <w:pPr>
              <w:autoSpaceDE/>
              <w:autoSpaceDN/>
              <w:jc w:val="center"/>
              <w:rPr>
                <w:rFonts w:ascii="Arial" w:hAnsi="Arial" w:cs="Arial"/>
                <w:b/>
                <w:bCs/>
                <w:sz w:val="18"/>
                <w:szCs w:val="18"/>
                <w:lang w:val="es-ES"/>
              </w:rPr>
            </w:pPr>
          </w:p>
        </w:tc>
      </w:tr>
      <w:tr w:rsidR="00CA7C48" w:rsidRPr="00CA7C48" w14:paraId="771790E1" w14:textId="77777777" w:rsidTr="00917A67">
        <w:trPr>
          <w:trHeight w:val="330"/>
        </w:trPr>
        <w:tc>
          <w:tcPr>
            <w:tcW w:w="16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47B56"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xml:space="preserve">  DATOS IDENTIFICATIVOS</w:t>
            </w:r>
          </w:p>
        </w:tc>
        <w:tc>
          <w:tcPr>
            <w:tcW w:w="405" w:type="pct"/>
            <w:tcBorders>
              <w:top w:val="nil"/>
              <w:left w:val="nil"/>
              <w:bottom w:val="single" w:sz="4" w:space="0" w:color="auto"/>
              <w:right w:val="single" w:sz="4" w:space="0" w:color="auto"/>
            </w:tcBorders>
            <w:shd w:val="clear" w:color="auto" w:fill="auto"/>
            <w:noWrap/>
            <w:vAlign w:val="center"/>
            <w:hideMark/>
          </w:tcPr>
          <w:p w14:paraId="1F1C7D8B" w14:textId="77777777" w:rsidR="00CA7C48" w:rsidRPr="00CA7C48" w:rsidRDefault="00CA7C48" w:rsidP="00CA7C48">
            <w:pPr>
              <w:autoSpaceDE/>
              <w:autoSpaceDN/>
              <w:jc w:val="center"/>
              <w:rPr>
                <w:rFonts w:ascii="Arial" w:hAnsi="Arial" w:cs="Arial"/>
                <w:b/>
                <w:bCs/>
                <w:sz w:val="18"/>
                <w:szCs w:val="18"/>
                <w:lang w:val="es-ES"/>
              </w:rPr>
            </w:pPr>
            <w:r w:rsidRPr="00CA7C48">
              <w:rPr>
                <w:rFonts w:ascii="Arial" w:hAnsi="Arial" w:cs="Arial"/>
                <w:b/>
                <w:bCs/>
                <w:sz w:val="18"/>
                <w:szCs w:val="18"/>
                <w:lang w:val="es-ES"/>
              </w:rPr>
              <w:t>SOLICITANTE</w:t>
            </w:r>
          </w:p>
        </w:tc>
        <w:tc>
          <w:tcPr>
            <w:tcW w:w="381" w:type="pct"/>
            <w:tcBorders>
              <w:top w:val="nil"/>
              <w:left w:val="nil"/>
              <w:bottom w:val="single" w:sz="4" w:space="0" w:color="auto"/>
              <w:right w:val="single" w:sz="4" w:space="0" w:color="auto"/>
            </w:tcBorders>
            <w:shd w:val="clear" w:color="auto" w:fill="auto"/>
            <w:noWrap/>
            <w:vAlign w:val="center"/>
            <w:hideMark/>
          </w:tcPr>
          <w:p w14:paraId="2308F52B" w14:textId="77777777" w:rsidR="00CA7C48" w:rsidRPr="00CA7C48" w:rsidRDefault="00CA7C48" w:rsidP="00CA7C48">
            <w:pPr>
              <w:autoSpaceDE/>
              <w:autoSpaceDN/>
              <w:jc w:val="center"/>
              <w:rPr>
                <w:rFonts w:ascii="Arial" w:hAnsi="Arial" w:cs="Arial"/>
                <w:b/>
                <w:bCs/>
                <w:sz w:val="18"/>
                <w:szCs w:val="18"/>
                <w:lang w:val="es-ES"/>
              </w:rPr>
            </w:pPr>
            <w:r w:rsidRPr="00CA7C48">
              <w:rPr>
                <w:rFonts w:ascii="Arial" w:hAnsi="Arial" w:cs="Arial"/>
                <w:b/>
                <w:bCs/>
                <w:sz w:val="18"/>
                <w:szCs w:val="18"/>
                <w:lang w:val="es-ES"/>
              </w:rPr>
              <w:t>SEGUNDO</w:t>
            </w:r>
          </w:p>
        </w:tc>
        <w:tc>
          <w:tcPr>
            <w:tcW w:w="372" w:type="pct"/>
            <w:tcBorders>
              <w:top w:val="nil"/>
              <w:left w:val="nil"/>
              <w:bottom w:val="single" w:sz="4" w:space="0" w:color="auto"/>
              <w:right w:val="single" w:sz="4" w:space="0" w:color="auto"/>
            </w:tcBorders>
            <w:shd w:val="clear" w:color="auto" w:fill="auto"/>
            <w:noWrap/>
            <w:vAlign w:val="center"/>
            <w:hideMark/>
          </w:tcPr>
          <w:p w14:paraId="29B24AE3" w14:textId="77777777" w:rsidR="00CA7C48" w:rsidRPr="00CA7C48" w:rsidRDefault="00CA7C48" w:rsidP="00CA7C48">
            <w:pPr>
              <w:autoSpaceDE/>
              <w:autoSpaceDN/>
              <w:jc w:val="center"/>
              <w:rPr>
                <w:rFonts w:ascii="Arial" w:hAnsi="Arial" w:cs="Arial"/>
                <w:b/>
                <w:bCs/>
                <w:sz w:val="18"/>
                <w:szCs w:val="18"/>
                <w:lang w:val="es-ES"/>
              </w:rPr>
            </w:pPr>
            <w:r w:rsidRPr="00CA7C48">
              <w:rPr>
                <w:rFonts w:ascii="Arial" w:hAnsi="Arial" w:cs="Arial"/>
                <w:b/>
                <w:bCs/>
                <w:sz w:val="18"/>
                <w:szCs w:val="18"/>
                <w:lang w:val="es-ES"/>
              </w:rPr>
              <w:t>TERCERO</w:t>
            </w:r>
          </w:p>
        </w:tc>
        <w:tc>
          <w:tcPr>
            <w:tcW w:w="332" w:type="pct"/>
            <w:tcBorders>
              <w:top w:val="nil"/>
              <w:left w:val="nil"/>
              <w:bottom w:val="single" w:sz="4" w:space="0" w:color="auto"/>
              <w:right w:val="single" w:sz="4" w:space="0" w:color="auto"/>
            </w:tcBorders>
            <w:shd w:val="clear" w:color="auto" w:fill="auto"/>
            <w:noWrap/>
            <w:vAlign w:val="center"/>
            <w:hideMark/>
          </w:tcPr>
          <w:p w14:paraId="37EFBF41" w14:textId="77777777" w:rsidR="00CA7C48" w:rsidRPr="00CA7C48" w:rsidRDefault="00CA7C48" w:rsidP="00CA7C48">
            <w:pPr>
              <w:autoSpaceDE/>
              <w:autoSpaceDN/>
              <w:jc w:val="center"/>
              <w:rPr>
                <w:rFonts w:ascii="Arial" w:hAnsi="Arial" w:cs="Arial"/>
                <w:b/>
                <w:bCs/>
                <w:sz w:val="18"/>
                <w:szCs w:val="18"/>
                <w:lang w:val="es-ES"/>
              </w:rPr>
            </w:pPr>
            <w:r w:rsidRPr="00CA7C48">
              <w:rPr>
                <w:rFonts w:ascii="Arial" w:hAnsi="Arial" w:cs="Arial"/>
                <w:b/>
                <w:bCs/>
                <w:sz w:val="18"/>
                <w:szCs w:val="18"/>
                <w:lang w:val="es-ES"/>
              </w:rPr>
              <w:t>CUARTO</w:t>
            </w:r>
          </w:p>
        </w:tc>
        <w:tc>
          <w:tcPr>
            <w:tcW w:w="307" w:type="pct"/>
            <w:tcBorders>
              <w:top w:val="nil"/>
              <w:left w:val="nil"/>
              <w:bottom w:val="single" w:sz="4" w:space="0" w:color="auto"/>
              <w:right w:val="single" w:sz="4" w:space="0" w:color="auto"/>
            </w:tcBorders>
            <w:shd w:val="clear" w:color="auto" w:fill="auto"/>
            <w:noWrap/>
            <w:vAlign w:val="center"/>
            <w:hideMark/>
          </w:tcPr>
          <w:p w14:paraId="038903D3" w14:textId="77777777" w:rsidR="00CA7C48" w:rsidRPr="00CA7C48" w:rsidRDefault="00CA7C48" w:rsidP="00CA7C48">
            <w:pPr>
              <w:autoSpaceDE/>
              <w:autoSpaceDN/>
              <w:jc w:val="center"/>
              <w:rPr>
                <w:rFonts w:ascii="Arial" w:hAnsi="Arial" w:cs="Arial"/>
                <w:b/>
                <w:bCs/>
                <w:sz w:val="18"/>
                <w:szCs w:val="18"/>
                <w:lang w:val="es-ES"/>
              </w:rPr>
            </w:pPr>
            <w:r w:rsidRPr="00CA7C48">
              <w:rPr>
                <w:rFonts w:ascii="Arial" w:hAnsi="Arial" w:cs="Arial"/>
                <w:b/>
                <w:bCs/>
                <w:sz w:val="18"/>
                <w:szCs w:val="18"/>
                <w:lang w:val="es-ES"/>
              </w:rPr>
              <w:t>QUINTO</w:t>
            </w:r>
          </w:p>
        </w:tc>
        <w:tc>
          <w:tcPr>
            <w:tcW w:w="283" w:type="pct"/>
            <w:tcBorders>
              <w:top w:val="nil"/>
              <w:left w:val="nil"/>
              <w:bottom w:val="single" w:sz="4" w:space="0" w:color="auto"/>
              <w:right w:val="single" w:sz="4" w:space="0" w:color="auto"/>
            </w:tcBorders>
            <w:shd w:val="clear" w:color="auto" w:fill="auto"/>
            <w:noWrap/>
            <w:vAlign w:val="center"/>
            <w:hideMark/>
          </w:tcPr>
          <w:p w14:paraId="3A6455A6" w14:textId="77777777" w:rsidR="00CA7C48" w:rsidRPr="00CA7C48" w:rsidRDefault="00CA7C48" w:rsidP="00CA7C48">
            <w:pPr>
              <w:autoSpaceDE/>
              <w:autoSpaceDN/>
              <w:jc w:val="center"/>
              <w:rPr>
                <w:rFonts w:ascii="Arial" w:hAnsi="Arial" w:cs="Arial"/>
                <w:b/>
                <w:bCs/>
                <w:sz w:val="18"/>
                <w:szCs w:val="18"/>
                <w:lang w:val="es-ES"/>
              </w:rPr>
            </w:pPr>
            <w:r w:rsidRPr="00CA7C48">
              <w:rPr>
                <w:rFonts w:ascii="Arial" w:hAnsi="Arial" w:cs="Arial"/>
                <w:b/>
                <w:bCs/>
                <w:sz w:val="18"/>
                <w:szCs w:val="18"/>
                <w:lang w:val="es-ES"/>
              </w:rPr>
              <w:t>SEXTO</w:t>
            </w:r>
          </w:p>
        </w:tc>
        <w:tc>
          <w:tcPr>
            <w:tcW w:w="356" w:type="pct"/>
            <w:tcBorders>
              <w:top w:val="nil"/>
              <w:left w:val="nil"/>
              <w:bottom w:val="single" w:sz="4" w:space="0" w:color="auto"/>
              <w:right w:val="single" w:sz="4" w:space="0" w:color="auto"/>
            </w:tcBorders>
            <w:shd w:val="clear" w:color="auto" w:fill="auto"/>
            <w:noWrap/>
            <w:vAlign w:val="center"/>
            <w:hideMark/>
          </w:tcPr>
          <w:p w14:paraId="36368A49" w14:textId="77777777" w:rsidR="00CA7C48" w:rsidRPr="00CA7C48" w:rsidRDefault="00CA7C48" w:rsidP="00CA7C48">
            <w:pPr>
              <w:autoSpaceDE/>
              <w:autoSpaceDN/>
              <w:jc w:val="center"/>
              <w:rPr>
                <w:rFonts w:ascii="Arial" w:hAnsi="Arial" w:cs="Arial"/>
                <w:b/>
                <w:bCs/>
                <w:sz w:val="18"/>
                <w:szCs w:val="18"/>
                <w:lang w:val="es-ES"/>
              </w:rPr>
            </w:pPr>
            <w:r w:rsidRPr="00CA7C48">
              <w:rPr>
                <w:rFonts w:ascii="Arial" w:hAnsi="Arial" w:cs="Arial"/>
                <w:b/>
                <w:bCs/>
                <w:sz w:val="18"/>
                <w:szCs w:val="18"/>
                <w:lang w:val="es-ES"/>
              </w:rPr>
              <w:t>SÉPTIMO</w:t>
            </w:r>
          </w:p>
        </w:tc>
        <w:tc>
          <w:tcPr>
            <w:tcW w:w="340" w:type="pct"/>
            <w:tcBorders>
              <w:top w:val="nil"/>
              <w:left w:val="nil"/>
              <w:bottom w:val="single" w:sz="4" w:space="0" w:color="auto"/>
              <w:right w:val="single" w:sz="4" w:space="0" w:color="auto"/>
            </w:tcBorders>
            <w:shd w:val="clear" w:color="auto" w:fill="auto"/>
            <w:noWrap/>
            <w:vAlign w:val="center"/>
            <w:hideMark/>
          </w:tcPr>
          <w:p w14:paraId="6563E936" w14:textId="77777777" w:rsidR="00CA7C48" w:rsidRPr="00CA7C48" w:rsidRDefault="00CA7C48" w:rsidP="00CA7C48">
            <w:pPr>
              <w:autoSpaceDE/>
              <w:autoSpaceDN/>
              <w:jc w:val="center"/>
              <w:rPr>
                <w:rFonts w:ascii="Arial" w:hAnsi="Arial" w:cs="Arial"/>
                <w:b/>
                <w:bCs/>
                <w:sz w:val="18"/>
                <w:szCs w:val="18"/>
                <w:lang w:val="es-ES"/>
              </w:rPr>
            </w:pPr>
            <w:r w:rsidRPr="00CA7C48">
              <w:rPr>
                <w:rFonts w:ascii="Arial" w:hAnsi="Arial" w:cs="Arial"/>
                <w:b/>
                <w:bCs/>
                <w:sz w:val="18"/>
                <w:szCs w:val="18"/>
                <w:lang w:val="es-ES"/>
              </w:rPr>
              <w:t>OCTAVO</w:t>
            </w:r>
          </w:p>
        </w:tc>
        <w:tc>
          <w:tcPr>
            <w:tcW w:w="342" w:type="pct"/>
            <w:tcBorders>
              <w:top w:val="nil"/>
              <w:left w:val="nil"/>
              <w:bottom w:val="single" w:sz="4" w:space="0" w:color="auto"/>
              <w:right w:val="single" w:sz="12" w:space="0" w:color="auto"/>
            </w:tcBorders>
            <w:shd w:val="clear" w:color="auto" w:fill="auto"/>
            <w:noWrap/>
            <w:vAlign w:val="center"/>
            <w:hideMark/>
          </w:tcPr>
          <w:p w14:paraId="44F69C87" w14:textId="77777777" w:rsidR="00CA7C48" w:rsidRPr="00CA7C48" w:rsidRDefault="00CA7C48" w:rsidP="00CA7C48">
            <w:pPr>
              <w:autoSpaceDE/>
              <w:autoSpaceDN/>
              <w:jc w:val="center"/>
              <w:rPr>
                <w:rFonts w:ascii="Arial" w:hAnsi="Arial" w:cs="Arial"/>
                <w:b/>
                <w:bCs/>
                <w:sz w:val="18"/>
                <w:szCs w:val="18"/>
                <w:lang w:val="es-ES"/>
              </w:rPr>
            </w:pPr>
            <w:r w:rsidRPr="00CA7C48">
              <w:rPr>
                <w:rFonts w:ascii="Arial" w:hAnsi="Arial" w:cs="Arial"/>
                <w:b/>
                <w:bCs/>
                <w:sz w:val="18"/>
                <w:szCs w:val="18"/>
                <w:lang w:val="es-ES"/>
              </w:rPr>
              <w:t>NOVENO</w:t>
            </w:r>
          </w:p>
        </w:tc>
        <w:tc>
          <w:tcPr>
            <w:tcW w:w="275" w:type="pct"/>
            <w:tcBorders>
              <w:top w:val="single" w:sz="12" w:space="0" w:color="auto"/>
              <w:left w:val="nil"/>
              <w:bottom w:val="single" w:sz="12" w:space="0" w:color="auto"/>
              <w:right w:val="single" w:sz="12" w:space="0" w:color="auto"/>
            </w:tcBorders>
            <w:shd w:val="clear" w:color="auto" w:fill="auto"/>
            <w:noWrap/>
            <w:vAlign w:val="center"/>
            <w:hideMark/>
          </w:tcPr>
          <w:p w14:paraId="43DFADB3" w14:textId="77777777" w:rsidR="00CA7C48" w:rsidRPr="00CA7C48" w:rsidRDefault="00CA7C48" w:rsidP="00CA7C48">
            <w:pPr>
              <w:autoSpaceDE/>
              <w:autoSpaceDN/>
              <w:jc w:val="center"/>
              <w:rPr>
                <w:rFonts w:ascii="Arial" w:hAnsi="Arial" w:cs="Arial"/>
                <w:b/>
                <w:bCs/>
                <w:color w:val="339966"/>
                <w:sz w:val="18"/>
                <w:szCs w:val="18"/>
                <w:lang w:val="es-ES"/>
              </w:rPr>
            </w:pPr>
            <w:r w:rsidRPr="00CA7C48">
              <w:rPr>
                <w:rFonts w:ascii="Arial" w:hAnsi="Arial" w:cs="Arial"/>
                <w:b/>
                <w:bCs/>
                <w:color w:val="339966"/>
                <w:sz w:val="18"/>
                <w:szCs w:val="18"/>
                <w:lang w:val="es-ES"/>
              </w:rPr>
              <w:t>TOTAL</w:t>
            </w:r>
          </w:p>
        </w:tc>
      </w:tr>
      <w:tr w:rsidR="00CA7C48" w:rsidRPr="00CA7C48" w14:paraId="1BEC6C11" w14:textId="77777777" w:rsidTr="00917A67">
        <w:trPr>
          <w:trHeight w:val="315"/>
        </w:trPr>
        <w:tc>
          <w:tcPr>
            <w:tcW w:w="1607" w:type="pct"/>
            <w:tcBorders>
              <w:top w:val="nil"/>
              <w:left w:val="single" w:sz="4" w:space="0" w:color="auto"/>
              <w:bottom w:val="single" w:sz="4" w:space="0" w:color="auto"/>
              <w:right w:val="single" w:sz="4" w:space="0" w:color="auto"/>
            </w:tcBorders>
            <w:shd w:val="clear" w:color="auto" w:fill="auto"/>
            <w:vAlign w:val="center"/>
            <w:hideMark/>
          </w:tcPr>
          <w:p w14:paraId="5E1DF44F" w14:textId="77777777" w:rsidR="00CA7C48" w:rsidRPr="00CA7C48" w:rsidRDefault="00CA7C48" w:rsidP="00CA7C48">
            <w:pPr>
              <w:autoSpaceDE/>
              <w:autoSpaceDN/>
              <w:ind w:firstLineChars="100" w:firstLine="180"/>
              <w:rPr>
                <w:rFonts w:ascii="Arial" w:hAnsi="Arial" w:cs="Arial"/>
                <w:sz w:val="18"/>
                <w:szCs w:val="18"/>
                <w:lang w:val="es-ES"/>
              </w:rPr>
            </w:pPr>
            <w:r w:rsidRPr="00CA7C48">
              <w:rPr>
                <w:rFonts w:ascii="Arial" w:hAnsi="Arial" w:cs="Arial"/>
                <w:sz w:val="18"/>
                <w:szCs w:val="18"/>
                <w:lang w:val="es-ES"/>
              </w:rPr>
              <w:t>Nombre</w:t>
            </w:r>
          </w:p>
        </w:tc>
        <w:tc>
          <w:tcPr>
            <w:tcW w:w="405" w:type="pct"/>
            <w:tcBorders>
              <w:top w:val="nil"/>
              <w:left w:val="nil"/>
              <w:bottom w:val="single" w:sz="4" w:space="0" w:color="auto"/>
              <w:right w:val="single" w:sz="4" w:space="0" w:color="auto"/>
            </w:tcBorders>
            <w:shd w:val="clear" w:color="auto" w:fill="auto"/>
            <w:noWrap/>
            <w:vAlign w:val="center"/>
            <w:hideMark/>
          </w:tcPr>
          <w:p w14:paraId="3E325C2E"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81" w:type="pct"/>
            <w:tcBorders>
              <w:top w:val="nil"/>
              <w:left w:val="nil"/>
              <w:bottom w:val="single" w:sz="4" w:space="0" w:color="auto"/>
              <w:right w:val="single" w:sz="4" w:space="0" w:color="auto"/>
            </w:tcBorders>
            <w:shd w:val="clear" w:color="auto" w:fill="auto"/>
            <w:noWrap/>
            <w:vAlign w:val="center"/>
            <w:hideMark/>
          </w:tcPr>
          <w:p w14:paraId="2D07369D"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72" w:type="pct"/>
            <w:tcBorders>
              <w:top w:val="nil"/>
              <w:left w:val="nil"/>
              <w:bottom w:val="single" w:sz="4" w:space="0" w:color="auto"/>
              <w:right w:val="single" w:sz="4" w:space="0" w:color="auto"/>
            </w:tcBorders>
            <w:shd w:val="clear" w:color="auto" w:fill="auto"/>
            <w:noWrap/>
            <w:vAlign w:val="center"/>
            <w:hideMark/>
          </w:tcPr>
          <w:p w14:paraId="08C70014"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32" w:type="pct"/>
            <w:tcBorders>
              <w:top w:val="nil"/>
              <w:left w:val="nil"/>
              <w:bottom w:val="single" w:sz="4" w:space="0" w:color="auto"/>
              <w:right w:val="single" w:sz="4" w:space="0" w:color="auto"/>
            </w:tcBorders>
            <w:shd w:val="clear" w:color="auto" w:fill="auto"/>
            <w:noWrap/>
            <w:vAlign w:val="center"/>
            <w:hideMark/>
          </w:tcPr>
          <w:p w14:paraId="555AA6FA"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07" w:type="pct"/>
            <w:tcBorders>
              <w:top w:val="nil"/>
              <w:left w:val="nil"/>
              <w:bottom w:val="single" w:sz="4" w:space="0" w:color="auto"/>
              <w:right w:val="single" w:sz="4" w:space="0" w:color="auto"/>
            </w:tcBorders>
            <w:shd w:val="clear" w:color="auto" w:fill="auto"/>
            <w:noWrap/>
            <w:vAlign w:val="center"/>
            <w:hideMark/>
          </w:tcPr>
          <w:p w14:paraId="11C4A901"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283" w:type="pct"/>
            <w:tcBorders>
              <w:top w:val="nil"/>
              <w:left w:val="nil"/>
              <w:bottom w:val="single" w:sz="4" w:space="0" w:color="auto"/>
              <w:right w:val="single" w:sz="4" w:space="0" w:color="auto"/>
            </w:tcBorders>
            <w:shd w:val="clear" w:color="auto" w:fill="auto"/>
            <w:noWrap/>
            <w:vAlign w:val="center"/>
            <w:hideMark/>
          </w:tcPr>
          <w:p w14:paraId="40943938"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56" w:type="pct"/>
            <w:tcBorders>
              <w:top w:val="nil"/>
              <w:left w:val="nil"/>
              <w:bottom w:val="single" w:sz="4" w:space="0" w:color="auto"/>
              <w:right w:val="single" w:sz="4" w:space="0" w:color="auto"/>
            </w:tcBorders>
            <w:shd w:val="clear" w:color="auto" w:fill="auto"/>
            <w:noWrap/>
            <w:vAlign w:val="center"/>
            <w:hideMark/>
          </w:tcPr>
          <w:p w14:paraId="1163F97B"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40" w:type="pct"/>
            <w:tcBorders>
              <w:top w:val="nil"/>
              <w:left w:val="nil"/>
              <w:bottom w:val="single" w:sz="4" w:space="0" w:color="auto"/>
              <w:right w:val="single" w:sz="4" w:space="0" w:color="auto"/>
            </w:tcBorders>
            <w:shd w:val="clear" w:color="auto" w:fill="auto"/>
            <w:noWrap/>
            <w:vAlign w:val="center"/>
            <w:hideMark/>
          </w:tcPr>
          <w:p w14:paraId="436698E2"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42" w:type="pct"/>
            <w:tcBorders>
              <w:top w:val="nil"/>
              <w:left w:val="nil"/>
              <w:bottom w:val="single" w:sz="4" w:space="0" w:color="auto"/>
              <w:right w:val="single" w:sz="12" w:space="0" w:color="auto"/>
            </w:tcBorders>
            <w:shd w:val="clear" w:color="auto" w:fill="auto"/>
            <w:noWrap/>
            <w:vAlign w:val="center"/>
            <w:hideMark/>
          </w:tcPr>
          <w:p w14:paraId="5203EE97"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275" w:type="pct"/>
            <w:tcBorders>
              <w:top w:val="nil"/>
              <w:left w:val="nil"/>
              <w:bottom w:val="nil"/>
              <w:right w:val="nil"/>
            </w:tcBorders>
            <w:shd w:val="clear" w:color="auto" w:fill="auto"/>
            <w:noWrap/>
            <w:vAlign w:val="center"/>
            <w:hideMark/>
          </w:tcPr>
          <w:p w14:paraId="7BE5048C" w14:textId="77777777" w:rsidR="00CA7C48" w:rsidRPr="00CA7C48" w:rsidRDefault="00CA7C48" w:rsidP="00CA7C48">
            <w:pPr>
              <w:autoSpaceDE/>
              <w:autoSpaceDN/>
              <w:rPr>
                <w:rFonts w:ascii="Comic Sans MS" w:hAnsi="Comic Sans MS" w:cs="Arial"/>
                <w:sz w:val="18"/>
                <w:szCs w:val="18"/>
                <w:lang w:val="es-ES"/>
              </w:rPr>
            </w:pPr>
          </w:p>
        </w:tc>
      </w:tr>
      <w:tr w:rsidR="00CA7C48" w:rsidRPr="00CA7C48" w14:paraId="4AC381FD" w14:textId="77777777" w:rsidTr="00917A67">
        <w:trPr>
          <w:trHeight w:val="300"/>
        </w:trPr>
        <w:tc>
          <w:tcPr>
            <w:tcW w:w="1607" w:type="pct"/>
            <w:tcBorders>
              <w:top w:val="nil"/>
              <w:left w:val="single" w:sz="4" w:space="0" w:color="auto"/>
              <w:bottom w:val="single" w:sz="4" w:space="0" w:color="auto"/>
              <w:right w:val="single" w:sz="4" w:space="0" w:color="auto"/>
            </w:tcBorders>
            <w:shd w:val="clear" w:color="auto" w:fill="auto"/>
            <w:vAlign w:val="center"/>
            <w:hideMark/>
          </w:tcPr>
          <w:p w14:paraId="57FA8FBB" w14:textId="77777777" w:rsidR="00CA7C48" w:rsidRPr="00CA7C48" w:rsidRDefault="00CA7C48" w:rsidP="00CA7C48">
            <w:pPr>
              <w:autoSpaceDE/>
              <w:autoSpaceDN/>
              <w:ind w:firstLineChars="100" w:firstLine="180"/>
              <w:rPr>
                <w:rFonts w:ascii="Arial" w:hAnsi="Arial" w:cs="Arial"/>
                <w:sz w:val="18"/>
                <w:szCs w:val="18"/>
                <w:lang w:val="es-ES"/>
              </w:rPr>
            </w:pPr>
            <w:r w:rsidRPr="00CA7C48">
              <w:rPr>
                <w:rFonts w:ascii="Arial" w:hAnsi="Arial" w:cs="Arial"/>
                <w:sz w:val="18"/>
                <w:szCs w:val="18"/>
                <w:lang w:val="es-ES"/>
              </w:rPr>
              <w:t>Apellidos</w:t>
            </w:r>
          </w:p>
        </w:tc>
        <w:tc>
          <w:tcPr>
            <w:tcW w:w="405" w:type="pct"/>
            <w:tcBorders>
              <w:top w:val="nil"/>
              <w:left w:val="nil"/>
              <w:bottom w:val="single" w:sz="4" w:space="0" w:color="auto"/>
              <w:right w:val="single" w:sz="4" w:space="0" w:color="auto"/>
            </w:tcBorders>
            <w:shd w:val="clear" w:color="auto" w:fill="auto"/>
            <w:noWrap/>
            <w:vAlign w:val="center"/>
            <w:hideMark/>
          </w:tcPr>
          <w:p w14:paraId="4268E4AE"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81" w:type="pct"/>
            <w:tcBorders>
              <w:top w:val="nil"/>
              <w:left w:val="nil"/>
              <w:bottom w:val="single" w:sz="4" w:space="0" w:color="auto"/>
              <w:right w:val="single" w:sz="4" w:space="0" w:color="auto"/>
            </w:tcBorders>
            <w:shd w:val="clear" w:color="auto" w:fill="auto"/>
            <w:noWrap/>
            <w:vAlign w:val="center"/>
            <w:hideMark/>
          </w:tcPr>
          <w:p w14:paraId="4D19C8B1"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72" w:type="pct"/>
            <w:tcBorders>
              <w:top w:val="nil"/>
              <w:left w:val="nil"/>
              <w:bottom w:val="single" w:sz="4" w:space="0" w:color="auto"/>
              <w:right w:val="single" w:sz="4" w:space="0" w:color="auto"/>
            </w:tcBorders>
            <w:shd w:val="clear" w:color="auto" w:fill="auto"/>
            <w:noWrap/>
            <w:vAlign w:val="center"/>
            <w:hideMark/>
          </w:tcPr>
          <w:p w14:paraId="71351433"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32" w:type="pct"/>
            <w:tcBorders>
              <w:top w:val="nil"/>
              <w:left w:val="nil"/>
              <w:bottom w:val="single" w:sz="4" w:space="0" w:color="auto"/>
              <w:right w:val="single" w:sz="4" w:space="0" w:color="auto"/>
            </w:tcBorders>
            <w:shd w:val="clear" w:color="auto" w:fill="auto"/>
            <w:noWrap/>
            <w:vAlign w:val="center"/>
            <w:hideMark/>
          </w:tcPr>
          <w:p w14:paraId="1C54E9EE"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07" w:type="pct"/>
            <w:tcBorders>
              <w:top w:val="nil"/>
              <w:left w:val="nil"/>
              <w:bottom w:val="single" w:sz="4" w:space="0" w:color="auto"/>
              <w:right w:val="single" w:sz="4" w:space="0" w:color="auto"/>
            </w:tcBorders>
            <w:shd w:val="clear" w:color="auto" w:fill="auto"/>
            <w:noWrap/>
            <w:vAlign w:val="center"/>
            <w:hideMark/>
          </w:tcPr>
          <w:p w14:paraId="009F1D9E"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283" w:type="pct"/>
            <w:tcBorders>
              <w:top w:val="nil"/>
              <w:left w:val="nil"/>
              <w:bottom w:val="single" w:sz="4" w:space="0" w:color="auto"/>
              <w:right w:val="single" w:sz="4" w:space="0" w:color="auto"/>
            </w:tcBorders>
            <w:shd w:val="clear" w:color="auto" w:fill="auto"/>
            <w:noWrap/>
            <w:vAlign w:val="center"/>
            <w:hideMark/>
          </w:tcPr>
          <w:p w14:paraId="733FD4D1"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56" w:type="pct"/>
            <w:tcBorders>
              <w:top w:val="nil"/>
              <w:left w:val="nil"/>
              <w:bottom w:val="single" w:sz="4" w:space="0" w:color="auto"/>
              <w:right w:val="single" w:sz="4" w:space="0" w:color="auto"/>
            </w:tcBorders>
            <w:shd w:val="clear" w:color="auto" w:fill="auto"/>
            <w:noWrap/>
            <w:vAlign w:val="center"/>
            <w:hideMark/>
          </w:tcPr>
          <w:p w14:paraId="72D44C63"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40" w:type="pct"/>
            <w:tcBorders>
              <w:top w:val="nil"/>
              <w:left w:val="nil"/>
              <w:bottom w:val="single" w:sz="4" w:space="0" w:color="auto"/>
              <w:right w:val="single" w:sz="4" w:space="0" w:color="auto"/>
            </w:tcBorders>
            <w:shd w:val="clear" w:color="auto" w:fill="auto"/>
            <w:noWrap/>
            <w:vAlign w:val="center"/>
            <w:hideMark/>
          </w:tcPr>
          <w:p w14:paraId="55835E16"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42" w:type="pct"/>
            <w:tcBorders>
              <w:top w:val="nil"/>
              <w:left w:val="nil"/>
              <w:bottom w:val="single" w:sz="4" w:space="0" w:color="auto"/>
              <w:right w:val="single" w:sz="12" w:space="0" w:color="auto"/>
            </w:tcBorders>
            <w:shd w:val="clear" w:color="auto" w:fill="auto"/>
            <w:noWrap/>
            <w:vAlign w:val="center"/>
            <w:hideMark/>
          </w:tcPr>
          <w:p w14:paraId="2BBD5007"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275" w:type="pct"/>
            <w:tcBorders>
              <w:top w:val="nil"/>
              <w:left w:val="nil"/>
              <w:bottom w:val="nil"/>
              <w:right w:val="nil"/>
            </w:tcBorders>
            <w:shd w:val="clear" w:color="auto" w:fill="auto"/>
            <w:noWrap/>
            <w:vAlign w:val="center"/>
            <w:hideMark/>
          </w:tcPr>
          <w:p w14:paraId="18B3F4D0" w14:textId="77777777" w:rsidR="00CA7C48" w:rsidRPr="00CA7C48" w:rsidRDefault="00CA7C48" w:rsidP="00CA7C48">
            <w:pPr>
              <w:autoSpaceDE/>
              <w:autoSpaceDN/>
              <w:rPr>
                <w:rFonts w:ascii="Comic Sans MS" w:hAnsi="Comic Sans MS" w:cs="Arial"/>
                <w:sz w:val="18"/>
                <w:szCs w:val="18"/>
                <w:lang w:val="es-ES"/>
              </w:rPr>
            </w:pPr>
          </w:p>
        </w:tc>
      </w:tr>
      <w:tr w:rsidR="00CA7C48" w:rsidRPr="00CA7C48" w14:paraId="53BD23B4" w14:textId="77777777" w:rsidTr="00917A67">
        <w:trPr>
          <w:trHeight w:val="300"/>
        </w:trPr>
        <w:tc>
          <w:tcPr>
            <w:tcW w:w="1607" w:type="pct"/>
            <w:tcBorders>
              <w:top w:val="nil"/>
              <w:left w:val="single" w:sz="4" w:space="0" w:color="auto"/>
              <w:bottom w:val="single" w:sz="4" w:space="0" w:color="auto"/>
              <w:right w:val="single" w:sz="4" w:space="0" w:color="auto"/>
            </w:tcBorders>
            <w:shd w:val="clear" w:color="auto" w:fill="auto"/>
            <w:vAlign w:val="center"/>
            <w:hideMark/>
          </w:tcPr>
          <w:p w14:paraId="495EAA1D" w14:textId="77777777" w:rsidR="00CA7C48" w:rsidRPr="00CA7C48" w:rsidRDefault="00CA7C48" w:rsidP="00CA7C48">
            <w:pPr>
              <w:autoSpaceDE/>
              <w:autoSpaceDN/>
              <w:ind w:firstLineChars="100" w:firstLine="180"/>
              <w:rPr>
                <w:rFonts w:ascii="Arial" w:hAnsi="Arial" w:cs="Arial"/>
                <w:sz w:val="18"/>
                <w:szCs w:val="18"/>
                <w:lang w:val="es-ES"/>
              </w:rPr>
            </w:pPr>
            <w:r w:rsidRPr="00CA7C48">
              <w:rPr>
                <w:rFonts w:ascii="Arial" w:hAnsi="Arial" w:cs="Arial"/>
                <w:sz w:val="18"/>
                <w:szCs w:val="18"/>
                <w:lang w:val="es-ES"/>
              </w:rPr>
              <w:t xml:space="preserve">Estado civil </w:t>
            </w:r>
          </w:p>
        </w:tc>
        <w:tc>
          <w:tcPr>
            <w:tcW w:w="405" w:type="pct"/>
            <w:tcBorders>
              <w:top w:val="nil"/>
              <w:left w:val="nil"/>
              <w:bottom w:val="single" w:sz="4" w:space="0" w:color="auto"/>
              <w:right w:val="single" w:sz="4" w:space="0" w:color="auto"/>
            </w:tcBorders>
            <w:shd w:val="clear" w:color="auto" w:fill="auto"/>
            <w:noWrap/>
            <w:vAlign w:val="center"/>
            <w:hideMark/>
          </w:tcPr>
          <w:p w14:paraId="4FB10741"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81" w:type="pct"/>
            <w:tcBorders>
              <w:top w:val="nil"/>
              <w:left w:val="nil"/>
              <w:bottom w:val="single" w:sz="4" w:space="0" w:color="auto"/>
              <w:right w:val="single" w:sz="4" w:space="0" w:color="auto"/>
            </w:tcBorders>
            <w:shd w:val="clear" w:color="auto" w:fill="auto"/>
            <w:noWrap/>
            <w:vAlign w:val="center"/>
            <w:hideMark/>
          </w:tcPr>
          <w:p w14:paraId="557037F5"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72" w:type="pct"/>
            <w:tcBorders>
              <w:top w:val="nil"/>
              <w:left w:val="nil"/>
              <w:bottom w:val="single" w:sz="4" w:space="0" w:color="auto"/>
              <w:right w:val="single" w:sz="4" w:space="0" w:color="auto"/>
            </w:tcBorders>
            <w:shd w:val="clear" w:color="auto" w:fill="auto"/>
            <w:noWrap/>
            <w:vAlign w:val="center"/>
            <w:hideMark/>
          </w:tcPr>
          <w:p w14:paraId="4D1F88B2"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32" w:type="pct"/>
            <w:tcBorders>
              <w:top w:val="nil"/>
              <w:left w:val="nil"/>
              <w:bottom w:val="single" w:sz="4" w:space="0" w:color="auto"/>
              <w:right w:val="single" w:sz="4" w:space="0" w:color="auto"/>
            </w:tcBorders>
            <w:shd w:val="clear" w:color="auto" w:fill="auto"/>
            <w:noWrap/>
            <w:vAlign w:val="center"/>
            <w:hideMark/>
          </w:tcPr>
          <w:p w14:paraId="4DCBF492"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07" w:type="pct"/>
            <w:tcBorders>
              <w:top w:val="nil"/>
              <w:left w:val="nil"/>
              <w:bottom w:val="single" w:sz="4" w:space="0" w:color="auto"/>
              <w:right w:val="single" w:sz="4" w:space="0" w:color="auto"/>
            </w:tcBorders>
            <w:shd w:val="clear" w:color="auto" w:fill="auto"/>
            <w:noWrap/>
            <w:vAlign w:val="center"/>
            <w:hideMark/>
          </w:tcPr>
          <w:p w14:paraId="24727210"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283" w:type="pct"/>
            <w:tcBorders>
              <w:top w:val="nil"/>
              <w:left w:val="nil"/>
              <w:bottom w:val="single" w:sz="4" w:space="0" w:color="auto"/>
              <w:right w:val="single" w:sz="4" w:space="0" w:color="auto"/>
            </w:tcBorders>
            <w:shd w:val="clear" w:color="auto" w:fill="auto"/>
            <w:noWrap/>
            <w:vAlign w:val="center"/>
            <w:hideMark/>
          </w:tcPr>
          <w:p w14:paraId="558E8E4D"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56" w:type="pct"/>
            <w:tcBorders>
              <w:top w:val="nil"/>
              <w:left w:val="nil"/>
              <w:bottom w:val="single" w:sz="4" w:space="0" w:color="auto"/>
              <w:right w:val="single" w:sz="4" w:space="0" w:color="auto"/>
            </w:tcBorders>
            <w:shd w:val="clear" w:color="auto" w:fill="auto"/>
            <w:noWrap/>
            <w:vAlign w:val="center"/>
            <w:hideMark/>
          </w:tcPr>
          <w:p w14:paraId="58F60C8B"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40" w:type="pct"/>
            <w:tcBorders>
              <w:top w:val="nil"/>
              <w:left w:val="nil"/>
              <w:bottom w:val="single" w:sz="4" w:space="0" w:color="auto"/>
              <w:right w:val="single" w:sz="4" w:space="0" w:color="auto"/>
            </w:tcBorders>
            <w:shd w:val="clear" w:color="auto" w:fill="auto"/>
            <w:noWrap/>
            <w:vAlign w:val="center"/>
            <w:hideMark/>
          </w:tcPr>
          <w:p w14:paraId="724C11E6"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42" w:type="pct"/>
            <w:tcBorders>
              <w:top w:val="nil"/>
              <w:left w:val="nil"/>
              <w:bottom w:val="single" w:sz="4" w:space="0" w:color="auto"/>
              <w:right w:val="single" w:sz="12" w:space="0" w:color="auto"/>
            </w:tcBorders>
            <w:shd w:val="clear" w:color="auto" w:fill="auto"/>
            <w:noWrap/>
            <w:vAlign w:val="center"/>
            <w:hideMark/>
          </w:tcPr>
          <w:p w14:paraId="6B57A9DA"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275" w:type="pct"/>
            <w:tcBorders>
              <w:top w:val="nil"/>
              <w:left w:val="nil"/>
              <w:bottom w:val="nil"/>
              <w:right w:val="nil"/>
            </w:tcBorders>
            <w:shd w:val="clear" w:color="auto" w:fill="auto"/>
            <w:noWrap/>
            <w:vAlign w:val="center"/>
            <w:hideMark/>
          </w:tcPr>
          <w:p w14:paraId="1D1BEF6E" w14:textId="77777777" w:rsidR="00CA7C48" w:rsidRPr="00CA7C48" w:rsidRDefault="00CA7C48" w:rsidP="00CA7C48">
            <w:pPr>
              <w:autoSpaceDE/>
              <w:autoSpaceDN/>
              <w:rPr>
                <w:rFonts w:ascii="Comic Sans MS" w:hAnsi="Comic Sans MS" w:cs="Arial"/>
                <w:sz w:val="18"/>
                <w:szCs w:val="18"/>
                <w:lang w:val="es-ES"/>
              </w:rPr>
            </w:pPr>
          </w:p>
        </w:tc>
      </w:tr>
      <w:tr w:rsidR="00CA7C48" w:rsidRPr="00CA7C48" w14:paraId="766014A0" w14:textId="77777777" w:rsidTr="00917A67">
        <w:trPr>
          <w:trHeight w:val="315"/>
        </w:trPr>
        <w:tc>
          <w:tcPr>
            <w:tcW w:w="1607" w:type="pct"/>
            <w:tcBorders>
              <w:top w:val="nil"/>
              <w:left w:val="single" w:sz="4" w:space="0" w:color="auto"/>
              <w:bottom w:val="single" w:sz="4" w:space="0" w:color="auto"/>
              <w:right w:val="single" w:sz="4" w:space="0" w:color="auto"/>
            </w:tcBorders>
            <w:shd w:val="clear" w:color="auto" w:fill="auto"/>
            <w:vAlign w:val="center"/>
            <w:hideMark/>
          </w:tcPr>
          <w:p w14:paraId="1A0F9AF1" w14:textId="77777777" w:rsidR="00CA7C48" w:rsidRPr="00CA7C48" w:rsidRDefault="00CA7C48" w:rsidP="00CA7C48">
            <w:pPr>
              <w:autoSpaceDE/>
              <w:autoSpaceDN/>
              <w:ind w:firstLineChars="100" w:firstLine="180"/>
              <w:rPr>
                <w:rFonts w:ascii="Arial" w:hAnsi="Arial" w:cs="Arial"/>
                <w:sz w:val="18"/>
                <w:szCs w:val="18"/>
                <w:lang w:val="es-ES"/>
              </w:rPr>
            </w:pPr>
            <w:r w:rsidRPr="00CA7C48">
              <w:rPr>
                <w:rFonts w:ascii="Arial" w:hAnsi="Arial" w:cs="Arial"/>
                <w:sz w:val="18"/>
                <w:szCs w:val="18"/>
                <w:lang w:val="es-ES"/>
              </w:rPr>
              <w:t>Parentesco</w:t>
            </w:r>
          </w:p>
        </w:tc>
        <w:tc>
          <w:tcPr>
            <w:tcW w:w="405" w:type="pct"/>
            <w:tcBorders>
              <w:top w:val="nil"/>
              <w:left w:val="nil"/>
              <w:bottom w:val="single" w:sz="12" w:space="0" w:color="auto"/>
              <w:right w:val="single" w:sz="4" w:space="0" w:color="auto"/>
            </w:tcBorders>
            <w:shd w:val="clear" w:color="auto" w:fill="auto"/>
            <w:noWrap/>
            <w:vAlign w:val="center"/>
            <w:hideMark/>
          </w:tcPr>
          <w:p w14:paraId="63B7CE44"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81" w:type="pct"/>
            <w:tcBorders>
              <w:top w:val="nil"/>
              <w:left w:val="nil"/>
              <w:bottom w:val="single" w:sz="12" w:space="0" w:color="auto"/>
              <w:right w:val="single" w:sz="4" w:space="0" w:color="auto"/>
            </w:tcBorders>
            <w:shd w:val="clear" w:color="auto" w:fill="auto"/>
            <w:noWrap/>
            <w:vAlign w:val="center"/>
            <w:hideMark/>
          </w:tcPr>
          <w:p w14:paraId="1D70E1D2"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72" w:type="pct"/>
            <w:tcBorders>
              <w:top w:val="nil"/>
              <w:left w:val="nil"/>
              <w:bottom w:val="single" w:sz="12" w:space="0" w:color="auto"/>
              <w:right w:val="single" w:sz="4" w:space="0" w:color="auto"/>
            </w:tcBorders>
            <w:shd w:val="clear" w:color="auto" w:fill="auto"/>
            <w:noWrap/>
            <w:vAlign w:val="center"/>
            <w:hideMark/>
          </w:tcPr>
          <w:p w14:paraId="0E93E3F9"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32" w:type="pct"/>
            <w:tcBorders>
              <w:top w:val="nil"/>
              <w:left w:val="nil"/>
              <w:bottom w:val="single" w:sz="12" w:space="0" w:color="auto"/>
              <w:right w:val="single" w:sz="4" w:space="0" w:color="auto"/>
            </w:tcBorders>
            <w:shd w:val="clear" w:color="auto" w:fill="auto"/>
            <w:noWrap/>
            <w:vAlign w:val="center"/>
            <w:hideMark/>
          </w:tcPr>
          <w:p w14:paraId="5A9D8127"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07" w:type="pct"/>
            <w:tcBorders>
              <w:top w:val="nil"/>
              <w:left w:val="nil"/>
              <w:bottom w:val="single" w:sz="12" w:space="0" w:color="auto"/>
              <w:right w:val="single" w:sz="4" w:space="0" w:color="auto"/>
            </w:tcBorders>
            <w:shd w:val="clear" w:color="auto" w:fill="auto"/>
            <w:noWrap/>
            <w:vAlign w:val="center"/>
            <w:hideMark/>
          </w:tcPr>
          <w:p w14:paraId="677089C3"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283" w:type="pct"/>
            <w:tcBorders>
              <w:top w:val="nil"/>
              <w:left w:val="nil"/>
              <w:bottom w:val="single" w:sz="12" w:space="0" w:color="auto"/>
              <w:right w:val="single" w:sz="4" w:space="0" w:color="auto"/>
            </w:tcBorders>
            <w:shd w:val="clear" w:color="auto" w:fill="auto"/>
            <w:noWrap/>
            <w:vAlign w:val="center"/>
            <w:hideMark/>
          </w:tcPr>
          <w:p w14:paraId="6361DA73"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56" w:type="pct"/>
            <w:tcBorders>
              <w:top w:val="nil"/>
              <w:left w:val="nil"/>
              <w:bottom w:val="single" w:sz="12" w:space="0" w:color="auto"/>
              <w:right w:val="single" w:sz="4" w:space="0" w:color="auto"/>
            </w:tcBorders>
            <w:shd w:val="clear" w:color="auto" w:fill="auto"/>
            <w:noWrap/>
            <w:vAlign w:val="center"/>
            <w:hideMark/>
          </w:tcPr>
          <w:p w14:paraId="3C065B19"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40" w:type="pct"/>
            <w:tcBorders>
              <w:top w:val="nil"/>
              <w:left w:val="nil"/>
              <w:bottom w:val="single" w:sz="12" w:space="0" w:color="auto"/>
              <w:right w:val="single" w:sz="4" w:space="0" w:color="auto"/>
            </w:tcBorders>
            <w:shd w:val="clear" w:color="auto" w:fill="auto"/>
            <w:noWrap/>
            <w:vAlign w:val="center"/>
            <w:hideMark/>
          </w:tcPr>
          <w:p w14:paraId="5AE1A872"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342" w:type="pct"/>
            <w:tcBorders>
              <w:top w:val="nil"/>
              <w:left w:val="nil"/>
              <w:bottom w:val="single" w:sz="12" w:space="0" w:color="auto"/>
              <w:right w:val="single" w:sz="12" w:space="0" w:color="auto"/>
            </w:tcBorders>
            <w:shd w:val="clear" w:color="auto" w:fill="auto"/>
            <w:noWrap/>
            <w:vAlign w:val="center"/>
            <w:hideMark/>
          </w:tcPr>
          <w:p w14:paraId="1E07F981" w14:textId="77777777" w:rsidR="00CA7C48" w:rsidRPr="00CA7C48" w:rsidRDefault="00CA7C48" w:rsidP="00CA7C48">
            <w:pPr>
              <w:autoSpaceDE/>
              <w:autoSpaceDN/>
              <w:rPr>
                <w:rFonts w:ascii="Comic Sans MS" w:hAnsi="Comic Sans MS" w:cs="Arial"/>
                <w:sz w:val="18"/>
                <w:szCs w:val="18"/>
                <w:lang w:val="es-ES"/>
              </w:rPr>
            </w:pPr>
            <w:r w:rsidRPr="00CA7C48">
              <w:rPr>
                <w:rFonts w:ascii="Comic Sans MS" w:hAnsi="Comic Sans MS" w:cs="Arial"/>
                <w:sz w:val="18"/>
                <w:szCs w:val="18"/>
                <w:lang w:val="es-ES"/>
              </w:rPr>
              <w:t> </w:t>
            </w:r>
          </w:p>
        </w:tc>
        <w:tc>
          <w:tcPr>
            <w:tcW w:w="275" w:type="pct"/>
            <w:tcBorders>
              <w:top w:val="nil"/>
              <w:left w:val="nil"/>
              <w:bottom w:val="nil"/>
              <w:right w:val="nil"/>
            </w:tcBorders>
            <w:shd w:val="clear" w:color="auto" w:fill="auto"/>
            <w:noWrap/>
            <w:vAlign w:val="center"/>
            <w:hideMark/>
          </w:tcPr>
          <w:p w14:paraId="32FB8668" w14:textId="77777777" w:rsidR="00CA7C48" w:rsidRPr="00CA7C48" w:rsidRDefault="00CA7C48" w:rsidP="00CA7C48">
            <w:pPr>
              <w:autoSpaceDE/>
              <w:autoSpaceDN/>
              <w:rPr>
                <w:rFonts w:ascii="Comic Sans MS" w:hAnsi="Comic Sans MS" w:cs="Arial"/>
                <w:sz w:val="18"/>
                <w:szCs w:val="18"/>
                <w:lang w:val="es-ES"/>
              </w:rPr>
            </w:pPr>
          </w:p>
        </w:tc>
      </w:tr>
      <w:tr w:rsidR="00CA7C48" w:rsidRPr="00CA7C48" w14:paraId="144DACEC" w14:textId="77777777" w:rsidTr="00917A67">
        <w:trPr>
          <w:trHeight w:val="330"/>
        </w:trPr>
        <w:tc>
          <w:tcPr>
            <w:tcW w:w="1607" w:type="pct"/>
            <w:tcBorders>
              <w:top w:val="nil"/>
              <w:left w:val="nil"/>
              <w:bottom w:val="nil"/>
              <w:right w:val="nil"/>
            </w:tcBorders>
            <w:shd w:val="clear" w:color="auto" w:fill="auto"/>
            <w:vAlign w:val="center"/>
            <w:hideMark/>
          </w:tcPr>
          <w:p w14:paraId="5F043DF3" w14:textId="77777777" w:rsidR="00CA7C48" w:rsidRPr="00CA7C48" w:rsidRDefault="00CA7C48" w:rsidP="00CA7C48">
            <w:pPr>
              <w:autoSpaceDE/>
              <w:autoSpaceDN/>
              <w:rPr>
                <w:sz w:val="20"/>
                <w:szCs w:val="20"/>
                <w:lang w:val="es-ES"/>
              </w:rPr>
            </w:pPr>
          </w:p>
        </w:tc>
        <w:tc>
          <w:tcPr>
            <w:tcW w:w="405" w:type="pct"/>
            <w:tcBorders>
              <w:top w:val="nil"/>
              <w:left w:val="nil"/>
              <w:bottom w:val="nil"/>
              <w:right w:val="nil"/>
            </w:tcBorders>
            <w:shd w:val="clear" w:color="auto" w:fill="auto"/>
            <w:noWrap/>
            <w:vAlign w:val="center"/>
            <w:hideMark/>
          </w:tcPr>
          <w:p w14:paraId="40C98EFC" w14:textId="77777777" w:rsidR="00CA7C48" w:rsidRPr="00CA7C48" w:rsidRDefault="00CA7C48" w:rsidP="00CA7C48">
            <w:pPr>
              <w:autoSpaceDE/>
              <w:autoSpaceDN/>
              <w:ind w:firstLineChars="100" w:firstLine="200"/>
              <w:rPr>
                <w:sz w:val="20"/>
                <w:szCs w:val="20"/>
                <w:lang w:val="es-ES"/>
              </w:rPr>
            </w:pPr>
          </w:p>
        </w:tc>
        <w:tc>
          <w:tcPr>
            <w:tcW w:w="381" w:type="pct"/>
            <w:tcBorders>
              <w:top w:val="nil"/>
              <w:left w:val="nil"/>
              <w:bottom w:val="nil"/>
              <w:right w:val="nil"/>
            </w:tcBorders>
            <w:shd w:val="clear" w:color="auto" w:fill="auto"/>
            <w:noWrap/>
            <w:vAlign w:val="center"/>
            <w:hideMark/>
          </w:tcPr>
          <w:p w14:paraId="0F7F2F1E"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1D3F5603"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21D368D7"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4669B8FA"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60EA237D"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116055FE"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37CFB41C"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363D70E9"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6E217335" w14:textId="77777777" w:rsidR="00CA7C48" w:rsidRPr="00CA7C48" w:rsidRDefault="00CA7C48" w:rsidP="00CA7C48">
            <w:pPr>
              <w:autoSpaceDE/>
              <w:autoSpaceDN/>
              <w:rPr>
                <w:sz w:val="20"/>
                <w:szCs w:val="20"/>
                <w:lang w:val="es-ES"/>
              </w:rPr>
            </w:pPr>
          </w:p>
        </w:tc>
      </w:tr>
      <w:tr w:rsidR="00CA7C48" w:rsidRPr="00CA7C48" w14:paraId="6A9A688D" w14:textId="77777777" w:rsidTr="00917A67">
        <w:trPr>
          <w:trHeight w:val="330"/>
        </w:trPr>
        <w:tc>
          <w:tcPr>
            <w:tcW w:w="1607" w:type="pct"/>
            <w:tcBorders>
              <w:top w:val="nil"/>
              <w:left w:val="nil"/>
              <w:bottom w:val="nil"/>
              <w:right w:val="nil"/>
            </w:tcBorders>
            <w:shd w:val="clear" w:color="auto" w:fill="auto"/>
            <w:noWrap/>
            <w:vAlign w:val="center"/>
            <w:hideMark/>
          </w:tcPr>
          <w:p w14:paraId="02EF862C" w14:textId="77777777" w:rsidR="00CA7C48" w:rsidRPr="00CA7C48" w:rsidRDefault="00CA7C48" w:rsidP="00CA7C48">
            <w:pPr>
              <w:autoSpaceDE/>
              <w:autoSpaceDN/>
              <w:rPr>
                <w:sz w:val="20"/>
                <w:szCs w:val="20"/>
                <w:lang w:val="es-ES"/>
              </w:rPr>
            </w:pPr>
          </w:p>
        </w:tc>
        <w:tc>
          <w:tcPr>
            <w:tcW w:w="3393" w:type="pct"/>
            <w:gridSpan w:val="10"/>
            <w:tcBorders>
              <w:top w:val="single" w:sz="12" w:space="0" w:color="auto"/>
              <w:left w:val="single" w:sz="12" w:space="0" w:color="auto"/>
              <w:bottom w:val="single" w:sz="12" w:space="0" w:color="auto"/>
              <w:right w:val="single" w:sz="12" w:space="0" w:color="000000"/>
            </w:tcBorders>
            <w:shd w:val="clear" w:color="auto" w:fill="auto"/>
            <w:vAlign w:val="center"/>
            <w:hideMark/>
          </w:tcPr>
          <w:p w14:paraId="39FAEE72" w14:textId="77777777" w:rsidR="00CA7C48" w:rsidRPr="00CA7C48" w:rsidRDefault="00CA7C48" w:rsidP="00CA7C48">
            <w:pPr>
              <w:autoSpaceDE/>
              <w:autoSpaceDN/>
              <w:jc w:val="center"/>
              <w:rPr>
                <w:rFonts w:ascii="Arial" w:hAnsi="Arial" w:cs="Arial"/>
                <w:b/>
                <w:bCs/>
                <w:color w:val="0000FF"/>
                <w:sz w:val="18"/>
                <w:szCs w:val="18"/>
                <w:lang w:val="es-ES"/>
              </w:rPr>
            </w:pPr>
            <w:r w:rsidRPr="00CA7C48">
              <w:rPr>
                <w:rFonts w:ascii="Arial" w:hAnsi="Arial" w:cs="Arial"/>
                <w:b/>
                <w:bCs/>
                <w:color w:val="0000FF"/>
                <w:sz w:val="18"/>
                <w:szCs w:val="18"/>
                <w:lang w:val="es-ES"/>
              </w:rPr>
              <w:t xml:space="preserve">MÉTODO DE CÁLCULO MEDIANTE LA DECLARACIÓN DEL IRPF </w:t>
            </w:r>
          </w:p>
        </w:tc>
      </w:tr>
      <w:tr w:rsidR="00917A67" w:rsidRPr="00CA7C48" w14:paraId="10B9DF31" w14:textId="77777777" w:rsidTr="00917A67">
        <w:trPr>
          <w:trHeight w:val="330"/>
        </w:trPr>
        <w:tc>
          <w:tcPr>
            <w:tcW w:w="1607" w:type="pct"/>
            <w:tcBorders>
              <w:top w:val="nil"/>
              <w:left w:val="nil"/>
              <w:bottom w:val="nil"/>
              <w:right w:val="nil"/>
            </w:tcBorders>
            <w:shd w:val="clear" w:color="auto" w:fill="auto"/>
            <w:noWrap/>
            <w:vAlign w:val="center"/>
          </w:tcPr>
          <w:p w14:paraId="393A91EF" w14:textId="77777777" w:rsidR="00917A67" w:rsidRPr="00CA7C48" w:rsidRDefault="00917A67" w:rsidP="00CA7C48">
            <w:pPr>
              <w:autoSpaceDE/>
              <w:autoSpaceDN/>
              <w:rPr>
                <w:sz w:val="20"/>
                <w:szCs w:val="20"/>
                <w:lang w:val="es-ES"/>
              </w:rPr>
            </w:pPr>
          </w:p>
        </w:tc>
        <w:tc>
          <w:tcPr>
            <w:tcW w:w="3393" w:type="pct"/>
            <w:gridSpan w:val="10"/>
            <w:tcBorders>
              <w:top w:val="single" w:sz="12" w:space="0" w:color="auto"/>
              <w:left w:val="single" w:sz="12" w:space="0" w:color="auto"/>
              <w:bottom w:val="single" w:sz="12" w:space="0" w:color="auto"/>
              <w:right w:val="single" w:sz="12" w:space="0" w:color="000000"/>
            </w:tcBorders>
            <w:shd w:val="clear" w:color="auto" w:fill="auto"/>
            <w:vAlign w:val="center"/>
          </w:tcPr>
          <w:p w14:paraId="16FD5BDD" w14:textId="77777777" w:rsidR="00917A67" w:rsidRPr="00CA7C48" w:rsidRDefault="00917A67" w:rsidP="00CA7C48">
            <w:pPr>
              <w:autoSpaceDE/>
              <w:autoSpaceDN/>
              <w:jc w:val="center"/>
              <w:rPr>
                <w:rFonts w:ascii="Arial" w:hAnsi="Arial" w:cs="Arial"/>
                <w:b/>
                <w:bCs/>
                <w:color w:val="0000FF"/>
                <w:sz w:val="18"/>
                <w:szCs w:val="18"/>
                <w:lang w:val="es-ES"/>
              </w:rPr>
            </w:pPr>
          </w:p>
        </w:tc>
      </w:tr>
      <w:tr w:rsidR="00CA7C48" w:rsidRPr="00CA7C48" w14:paraId="3655544A" w14:textId="77777777" w:rsidTr="00917A67">
        <w:trPr>
          <w:trHeight w:val="315"/>
        </w:trPr>
        <w:tc>
          <w:tcPr>
            <w:tcW w:w="1607" w:type="pct"/>
            <w:tcBorders>
              <w:top w:val="nil"/>
              <w:left w:val="nil"/>
              <w:bottom w:val="nil"/>
              <w:right w:val="nil"/>
            </w:tcBorders>
            <w:shd w:val="clear" w:color="auto" w:fill="auto"/>
            <w:vAlign w:val="center"/>
            <w:hideMark/>
          </w:tcPr>
          <w:p w14:paraId="40A9D199" w14:textId="77777777" w:rsidR="00CA7C48" w:rsidRPr="00CA7C48" w:rsidRDefault="00CA7C48" w:rsidP="00CA7C48">
            <w:pPr>
              <w:autoSpaceDE/>
              <w:autoSpaceDN/>
              <w:ind w:firstLineChars="100" w:firstLine="181"/>
              <w:rPr>
                <w:rFonts w:ascii="Arial" w:hAnsi="Arial" w:cs="Arial"/>
                <w:b/>
                <w:bCs/>
                <w:sz w:val="18"/>
                <w:szCs w:val="18"/>
                <w:u w:val="single"/>
                <w:lang w:val="es-ES"/>
              </w:rPr>
            </w:pPr>
            <w:r w:rsidRPr="00CA7C48">
              <w:rPr>
                <w:rFonts w:ascii="Arial" w:hAnsi="Arial" w:cs="Arial"/>
                <w:b/>
                <w:bCs/>
                <w:sz w:val="18"/>
                <w:szCs w:val="18"/>
                <w:u w:val="single"/>
                <w:lang w:val="es-ES"/>
              </w:rPr>
              <w:t>RENDIMIENTOS DEL TRABAJO</w:t>
            </w:r>
          </w:p>
        </w:tc>
        <w:tc>
          <w:tcPr>
            <w:tcW w:w="405" w:type="pct"/>
            <w:tcBorders>
              <w:top w:val="nil"/>
              <w:left w:val="nil"/>
              <w:bottom w:val="nil"/>
              <w:right w:val="nil"/>
            </w:tcBorders>
            <w:shd w:val="clear" w:color="auto" w:fill="auto"/>
            <w:noWrap/>
            <w:vAlign w:val="center"/>
            <w:hideMark/>
          </w:tcPr>
          <w:p w14:paraId="4DDAB565" w14:textId="77777777" w:rsidR="00CA7C48" w:rsidRPr="00CA7C48" w:rsidRDefault="00CA7C48" w:rsidP="00CA7C48">
            <w:pPr>
              <w:autoSpaceDE/>
              <w:autoSpaceDN/>
              <w:ind w:firstLineChars="100" w:firstLine="181"/>
              <w:rPr>
                <w:rFonts w:ascii="Arial" w:hAnsi="Arial" w:cs="Arial"/>
                <w:b/>
                <w:bCs/>
                <w:sz w:val="18"/>
                <w:szCs w:val="18"/>
                <w:u w:val="single"/>
                <w:lang w:val="es-ES"/>
              </w:rPr>
            </w:pPr>
          </w:p>
        </w:tc>
        <w:tc>
          <w:tcPr>
            <w:tcW w:w="381" w:type="pct"/>
            <w:tcBorders>
              <w:top w:val="nil"/>
              <w:left w:val="nil"/>
              <w:bottom w:val="nil"/>
              <w:right w:val="nil"/>
            </w:tcBorders>
            <w:shd w:val="clear" w:color="auto" w:fill="auto"/>
            <w:noWrap/>
            <w:vAlign w:val="center"/>
            <w:hideMark/>
          </w:tcPr>
          <w:p w14:paraId="5A6DC339"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3FE75240"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284B3459"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6823FEAA"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47EDB2C6"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04F028CE"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0C5A1645"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771507B7"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7CD5EF96" w14:textId="77777777" w:rsidR="00CA7C48" w:rsidRPr="00CA7C48" w:rsidRDefault="00CA7C48" w:rsidP="00CA7C48">
            <w:pPr>
              <w:autoSpaceDE/>
              <w:autoSpaceDN/>
              <w:rPr>
                <w:sz w:val="20"/>
                <w:szCs w:val="20"/>
                <w:lang w:val="es-ES"/>
              </w:rPr>
            </w:pPr>
          </w:p>
        </w:tc>
      </w:tr>
      <w:tr w:rsidR="00CA7C48" w:rsidRPr="00CA7C48" w14:paraId="59484537" w14:textId="77777777" w:rsidTr="00917A67">
        <w:trPr>
          <w:trHeight w:val="480"/>
        </w:trPr>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8F6C09"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DIFERENCIA  (Total rendimientos íntegros-Total gastos deducibles)</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53303DE1"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14:paraId="7CC2CBCF"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5811CAB2"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3D99EA4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54BE6B6E"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14:paraId="282C4489"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14:paraId="454E12FC"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5F3B37DE"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7DDB362E"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5DBA908C"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31C02147" w14:textId="77777777" w:rsidTr="00917A67">
        <w:trPr>
          <w:trHeight w:val="720"/>
        </w:trPr>
        <w:tc>
          <w:tcPr>
            <w:tcW w:w="1607" w:type="pct"/>
            <w:tcBorders>
              <w:top w:val="nil"/>
              <w:left w:val="nil"/>
              <w:bottom w:val="nil"/>
              <w:right w:val="nil"/>
            </w:tcBorders>
            <w:shd w:val="clear" w:color="auto" w:fill="auto"/>
            <w:vAlign w:val="center"/>
            <w:hideMark/>
          </w:tcPr>
          <w:p w14:paraId="44944092" w14:textId="71DE782C" w:rsidR="00CA7C48" w:rsidRPr="00CA7C48" w:rsidRDefault="00CA7C48" w:rsidP="00CA7C48">
            <w:pPr>
              <w:autoSpaceDE/>
              <w:autoSpaceDN/>
              <w:ind w:firstLineChars="100" w:firstLine="180"/>
              <w:rPr>
                <w:rFonts w:ascii="Arial" w:hAnsi="Arial" w:cs="Arial"/>
                <w:sz w:val="18"/>
                <w:szCs w:val="18"/>
                <w:lang w:val="es-ES"/>
              </w:rPr>
            </w:pPr>
            <w:r w:rsidRPr="00CA7C48">
              <w:rPr>
                <w:rFonts w:ascii="Arial" w:hAnsi="Arial" w:cs="Arial"/>
                <w:sz w:val="18"/>
                <w:szCs w:val="18"/>
                <w:lang w:val="es-ES"/>
              </w:rPr>
              <w:t>Importe contenido en el campo "Total rendimientos íntegros" menos el contenido del campo "total gastos deducibles"</w:t>
            </w:r>
            <w:r w:rsidR="007207A1">
              <w:rPr>
                <w:rFonts w:ascii="Arial" w:hAnsi="Arial" w:cs="Arial"/>
                <w:sz w:val="18"/>
                <w:szCs w:val="18"/>
                <w:lang w:val="es-ES"/>
              </w:rPr>
              <w:t>.</w:t>
            </w:r>
          </w:p>
        </w:tc>
        <w:tc>
          <w:tcPr>
            <w:tcW w:w="405" w:type="pct"/>
            <w:tcBorders>
              <w:top w:val="nil"/>
              <w:left w:val="nil"/>
              <w:bottom w:val="nil"/>
              <w:right w:val="nil"/>
            </w:tcBorders>
            <w:shd w:val="clear" w:color="auto" w:fill="auto"/>
            <w:noWrap/>
            <w:vAlign w:val="center"/>
            <w:hideMark/>
          </w:tcPr>
          <w:p w14:paraId="067E08F8" w14:textId="77777777" w:rsidR="00CA7C48" w:rsidRPr="00CA7C48" w:rsidRDefault="00CA7C48" w:rsidP="00CA7C48">
            <w:pPr>
              <w:autoSpaceDE/>
              <w:autoSpaceDN/>
              <w:ind w:firstLineChars="100" w:firstLine="180"/>
              <w:rPr>
                <w:rFonts w:ascii="Arial" w:hAnsi="Arial" w:cs="Arial"/>
                <w:sz w:val="18"/>
                <w:szCs w:val="18"/>
                <w:lang w:val="es-ES"/>
              </w:rPr>
            </w:pPr>
          </w:p>
        </w:tc>
        <w:tc>
          <w:tcPr>
            <w:tcW w:w="381" w:type="pct"/>
            <w:tcBorders>
              <w:top w:val="nil"/>
              <w:left w:val="nil"/>
              <w:bottom w:val="nil"/>
              <w:right w:val="nil"/>
            </w:tcBorders>
            <w:shd w:val="clear" w:color="auto" w:fill="auto"/>
            <w:noWrap/>
            <w:vAlign w:val="center"/>
            <w:hideMark/>
          </w:tcPr>
          <w:p w14:paraId="2C2AC319"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7F8B67FA"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2220D01E"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5FDCD0C2"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354195B8"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30197542"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5BB42E68"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2A6525EC"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056C95EC" w14:textId="77777777" w:rsidR="00CA7C48" w:rsidRPr="00CA7C48" w:rsidRDefault="00CA7C48" w:rsidP="00CA7C48">
            <w:pPr>
              <w:autoSpaceDE/>
              <w:autoSpaceDN/>
              <w:rPr>
                <w:sz w:val="20"/>
                <w:szCs w:val="20"/>
                <w:lang w:val="es-ES"/>
              </w:rPr>
            </w:pPr>
          </w:p>
        </w:tc>
      </w:tr>
      <w:tr w:rsidR="00CA7C48" w:rsidRPr="00CA7C48" w14:paraId="0BEFFD85" w14:textId="77777777" w:rsidTr="00917A67">
        <w:trPr>
          <w:trHeight w:val="300"/>
        </w:trPr>
        <w:tc>
          <w:tcPr>
            <w:tcW w:w="1607" w:type="pct"/>
            <w:tcBorders>
              <w:top w:val="nil"/>
              <w:left w:val="nil"/>
              <w:bottom w:val="nil"/>
              <w:right w:val="nil"/>
            </w:tcBorders>
            <w:shd w:val="clear" w:color="auto" w:fill="auto"/>
            <w:vAlign w:val="center"/>
            <w:hideMark/>
          </w:tcPr>
          <w:p w14:paraId="32C97085" w14:textId="77777777" w:rsidR="00CA7C48" w:rsidRPr="00CA7C48" w:rsidRDefault="00CA7C48" w:rsidP="00CA7C48">
            <w:pPr>
              <w:autoSpaceDE/>
              <w:autoSpaceDN/>
              <w:rPr>
                <w:sz w:val="20"/>
                <w:szCs w:val="20"/>
                <w:lang w:val="es-ES"/>
              </w:rPr>
            </w:pPr>
          </w:p>
        </w:tc>
        <w:tc>
          <w:tcPr>
            <w:tcW w:w="405" w:type="pct"/>
            <w:tcBorders>
              <w:top w:val="nil"/>
              <w:left w:val="nil"/>
              <w:bottom w:val="nil"/>
              <w:right w:val="nil"/>
            </w:tcBorders>
            <w:shd w:val="clear" w:color="auto" w:fill="auto"/>
            <w:noWrap/>
            <w:vAlign w:val="center"/>
            <w:hideMark/>
          </w:tcPr>
          <w:p w14:paraId="74EE5BFB" w14:textId="77777777" w:rsidR="00CA7C48" w:rsidRPr="00CA7C48" w:rsidRDefault="00CA7C48" w:rsidP="00CA7C48">
            <w:pPr>
              <w:autoSpaceDE/>
              <w:autoSpaceDN/>
              <w:ind w:firstLineChars="100" w:firstLine="200"/>
              <w:rPr>
                <w:sz w:val="20"/>
                <w:szCs w:val="20"/>
                <w:lang w:val="es-ES"/>
              </w:rPr>
            </w:pPr>
          </w:p>
        </w:tc>
        <w:tc>
          <w:tcPr>
            <w:tcW w:w="381" w:type="pct"/>
            <w:tcBorders>
              <w:top w:val="nil"/>
              <w:left w:val="nil"/>
              <w:bottom w:val="nil"/>
              <w:right w:val="nil"/>
            </w:tcBorders>
            <w:shd w:val="clear" w:color="auto" w:fill="auto"/>
            <w:noWrap/>
            <w:vAlign w:val="center"/>
            <w:hideMark/>
          </w:tcPr>
          <w:p w14:paraId="774B98D4"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2A32E58B"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7D9CC7F4"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02AFE045"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303B57A9"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6F9EC8C2"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3988AD91"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4B776D84"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3FB132A0" w14:textId="77777777" w:rsidR="00CA7C48" w:rsidRPr="00CA7C48" w:rsidRDefault="00CA7C48" w:rsidP="00CA7C48">
            <w:pPr>
              <w:autoSpaceDE/>
              <w:autoSpaceDN/>
              <w:rPr>
                <w:sz w:val="20"/>
                <w:szCs w:val="20"/>
                <w:lang w:val="es-ES"/>
              </w:rPr>
            </w:pPr>
          </w:p>
        </w:tc>
      </w:tr>
      <w:tr w:rsidR="00CA7C48" w:rsidRPr="00CA7C48" w14:paraId="311F4784" w14:textId="77777777" w:rsidTr="00917A67">
        <w:trPr>
          <w:trHeight w:val="300"/>
        </w:trPr>
        <w:tc>
          <w:tcPr>
            <w:tcW w:w="1607" w:type="pct"/>
            <w:tcBorders>
              <w:top w:val="nil"/>
              <w:left w:val="nil"/>
              <w:bottom w:val="nil"/>
              <w:right w:val="nil"/>
            </w:tcBorders>
            <w:shd w:val="clear" w:color="auto" w:fill="auto"/>
            <w:vAlign w:val="center"/>
            <w:hideMark/>
          </w:tcPr>
          <w:p w14:paraId="10DD7F2E" w14:textId="77777777" w:rsidR="00CA7C48" w:rsidRPr="00CA7C48" w:rsidRDefault="00CA7C48" w:rsidP="00CA7C48">
            <w:pPr>
              <w:autoSpaceDE/>
              <w:autoSpaceDN/>
              <w:ind w:firstLineChars="100" w:firstLine="181"/>
              <w:rPr>
                <w:rFonts w:ascii="Arial" w:hAnsi="Arial" w:cs="Arial"/>
                <w:b/>
                <w:bCs/>
                <w:sz w:val="18"/>
                <w:szCs w:val="18"/>
                <w:u w:val="single"/>
                <w:lang w:val="es-ES"/>
              </w:rPr>
            </w:pPr>
            <w:r w:rsidRPr="00CA7C48">
              <w:rPr>
                <w:rFonts w:ascii="Arial" w:hAnsi="Arial" w:cs="Arial"/>
                <w:b/>
                <w:bCs/>
                <w:sz w:val="18"/>
                <w:szCs w:val="18"/>
                <w:u w:val="single"/>
                <w:lang w:val="es-ES"/>
              </w:rPr>
              <w:t>RENDIMIENTOS DEL CAPITAL MOBILIARIO</w:t>
            </w:r>
          </w:p>
        </w:tc>
        <w:tc>
          <w:tcPr>
            <w:tcW w:w="405" w:type="pct"/>
            <w:tcBorders>
              <w:top w:val="nil"/>
              <w:left w:val="nil"/>
              <w:bottom w:val="nil"/>
              <w:right w:val="nil"/>
            </w:tcBorders>
            <w:shd w:val="clear" w:color="auto" w:fill="auto"/>
            <w:noWrap/>
            <w:vAlign w:val="center"/>
            <w:hideMark/>
          </w:tcPr>
          <w:p w14:paraId="1C64D377" w14:textId="77777777" w:rsidR="00CA7C48" w:rsidRPr="00CA7C48" w:rsidRDefault="00CA7C48" w:rsidP="00CA7C48">
            <w:pPr>
              <w:autoSpaceDE/>
              <w:autoSpaceDN/>
              <w:ind w:firstLineChars="100" w:firstLine="181"/>
              <w:rPr>
                <w:rFonts w:ascii="Arial" w:hAnsi="Arial" w:cs="Arial"/>
                <w:b/>
                <w:bCs/>
                <w:sz w:val="18"/>
                <w:szCs w:val="18"/>
                <w:u w:val="single"/>
                <w:lang w:val="es-ES"/>
              </w:rPr>
            </w:pPr>
          </w:p>
        </w:tc>
        <w:tc>
          <w:tcPr>
            <w:tcW w:w="381" w:type="pct"/>
            <w:tcBorders>
              <w:top w:val="nil"/>
              <w:left w:val="nil"/>
              <w:bottom w:val="nil"/>
              <w:right w:val="nil"/>
            </w:tcBorders>
            <w:shd w:val="clear" w:color="auto" w:fill="auto"/>
            <w:noWrap/>
            <w:vAlign w:val="center"/>
            <w:hideMark/>
          </w:tcPr>
          <w:p w14:paraId="63114835"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290BFA23"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4B87E53C"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37720471"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2C212E21"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0FF381FB"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0BCE336F"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0097D41D"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5BB10525" w14:textId="77777777" w:rsidR="00CA7C48" w:rsidRPr="00CA7C48" w:rsidRDefault="00CA7C48" w:rsidP="00CA7C48">
            <w:pPr>
              <w:autoSpaceDE/>
              <w:autoSpaceDN/>
              <w:rPr>
                <w:sz w:val="20"/>
                <w:szCs w:val="20"/>
                <w:lang w:val="es-ES"/>
              </w:rPr>
            </w:pPr>
          </w:p>
        </w:tc>
      </w:tr>
      <w:tr w:rsidR="00CA7C48" w:rsidRPr="00CA7C48" w14:paraId="12275A44" w14:textId="77777777" w:rsidTr="00917A67">
        <w:trPr>
          <w:trHeight w:val="300"/>
        </w:trPr>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07678D"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Rendimiento neto</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6F1C4278"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14:paraId="2A2EE2EA"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63C40572"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211C977"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2F6ADF61"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14:paraId="32085D89"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14:paraId="05F92DAF"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435A4F0B"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7A9722DF"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1321C8F7"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2BA27A45" w14:textId="77777777" w:rsidTr="00917A67">
        <w:trPr>
          <w:trHeight w:val="1200"/>
        </w:trPr>
        <w:tc>
          <w:tcPr>
            <w:tcW w:w="1607" w:type="pct"/>
            <w:tcBorders>
              <w:top w:val="nil"/>
              <w:left w:val="nil"/>
              <w:bottom w:val="nil"/>
              <w:right w:val="nil"/>
            </w:tcBorders>
            <w:shd w:val="clear" w:color="auto" w:fill="auto"/>
            <w:vAlign w:val="center"/>
            <w:hideMark/>
          </w:tcPr>
          <w:p w14:paraId="0ABE8E77" w14:textId="4926D5A2" w:rsidR="00CA7C48" w:rsidRPr="00CA7C48" w:rsidRDefault="00CA7C48" w:rsidP="00CA7C48">
            <w:pPr>
              <w:autoSpaceDE/>
              <w:autoSpaceDN/>
              <w:ind w:firstLineChars="100" w:firstLine="180"/>
              <w:rPr>
                <w:rFonts w:ascii="Arial" w:hAnsi="Arial" w:cs="Arial"/>
                <w:sz w:val="18"/>
                <w:szCs w:val="18"/>
                <w:lang w:val="es-ES"/>
              </w:rPr>
            </w:pPr>
            <w:r w:rsidRPr="00CA7C48">
              <w:rPr>
                <w:rFonts w:ascii="Arial" w:hAnsi="Arial" w:cs="Arial"/>
                <w:sz w:val="18"/>
                <w:szCs w:val="18"/>
                <w:lang w:val="es-ES"/>
              </w:rPr>
              <w:t>Apartado Cálculo de la base liquidable general, campo "Rendimiento Neto" de Rendimientos del capital mobiliario + Apartado Cálculo de la base liquidable del ahorro, campo "Rendimiento Neto" de Rendimientos del capital mobiliario</w:t>
            </w:r>
            <w:r w:rsidR="007207A1">
              <w:rPr>
                <w:rFonts w:ascii="Arial" w:hAnsi="Arial" w:cs="Arial"/>
                <w:sz w:val="18"/>
                <w:szCs w:val="18"/>
                <w:lang w:val="es-ES"/>
              </w:rPr>
              <w:t>.</w:t>
            </w:r>
          </w:p>
        </w:tc>
        <w:tc>
          <w:tcPr>
            <w:tcW w:w="405" w:type="pct"/>
            <w:tcBorders>
              <w:top w:val="nil"/>
              <w:left w:val="nil"/>
              <w:bottom w:val="nil"/>
              <w:right w:val="nil"/>
            </w:tcBorders>
            <w:shd w:val="clear" w:color="auto" w:fill="auto"/>
            <w:noWrap/>
            <w:vAlign w:val="center"/>
            <w:hideMark/>
          </w:tcPr>
          <w:p w14:paraId="4B6C21B4" w14:textId="77777777" w:rsidR="00CA7C48" w:rsidRPr="00CA7C48" w:rsidRDefault="00CA7C48" w:rsidP="00CA7C48">
            <w:pPr>
              <w:autoSpaceDE/>
              <w:autoSpaceDN/>
              <w:ind w:firstLineChars="100" w:firstLine="180"/>
              <w:rPr>
                <w:rFonts w:ascii="Arial" w:hAnsi="Arial" w:cs="Arial"/>
                <w:sz w:val="18"/>
                <w:szCs w:val="18"/>
                <w:lang w:val="es-ES"/>
              </w:rPr>
            </w:pPr>
          </w:p>
        </w:tc>
        <w:tc>
          <w:tcPr>
            <w:tcW w:w="381" w:type="pct"/>
            <w:tcBorders>
              <w:top w:val="nil"/>
              <w:left w:val="nil"/>
              <w:bottom w:val="nil"/>
              <w:right w:val="nil"/>
            </w:tcBorders>
            <w:shd w:val="clear" w:color="auto" w:fill="auto"/>
            <w:noWrap/>
            <w:vAlign w:val="center"/>
            <w:hideMark/>
          </w:tcPr>
          <w:p w14:paraId="0E55D242"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0D6FD59E"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1662C540"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6635DA3A"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3B01C2D4"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4D9C1E19"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793B922D"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7D63B42B"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7503BE25" w14:textId="77777777" w:rsidR="00CA7C48" w:rsidRPr="00CA7C48" w:rsidRDefault="00CA7C48" w:rsidP="00CA7C48">
            <w:pPr>
              <w:autoSpaceDE/>
              <w:autoSpaceDN/>
              <w:rPr>
                <w:sz w:val="20"/>
                <w:szCs w:val="20"/>
                <w:lang w:val="es-ES"/>
              </w:rPr>
            </w:pPr>
          </w:p>
        </w:tc>
      </w:tr>
      <w:tr w:rsidR="00917A67" w:rsidRPr="00CA7C48" w14:paraId="2256E86E" w14:textId="77777777" w:rsidTr="00917A67">
        <w:trPr>
          <w:trHeight w:val="1200"/>
        </w:trPr>
        <w:tc>
          <w:tcPr>
            <w:tcW w:w="1607" w:type="pct"/>
            <w:tcBorders>
              <w:top w:val="nil"/>
              <w:left w:val="nil"/>
              <w:bottom w:val="nil"/>
              <w:right w:val="nil"/>
            </w:tcBorders>
            <w:shd w:val="clear" w:color="auto" w:fill="auto"/>
            <w:vAlign w:val="center"/>
          </w:tcPr>
          <w:p w14:paraId="3DDF7196" w14:textId="77777777" w:rsidR="00917A67" w:rsidRPr="00CA7C48" w:rsidRDefault="00917A67" w:rsidP="00CA7C48">
            <w:pPr>
              <w:autoSpaceDE/>
              <w:autoSpaceDN/>
              <w:ind w:firstLineChars="100" w:firstLine="180"/>
              <w:rPr>
                <w:rFonts w:ascii="Arial" w:hAnsi="Arial" w:cs="Arial"/>
                <w:sz w:val="18"/>
                <w:szCs w:val="18"/>
                <w:lang w:val="es-ES"/>
              </w:rPr>
            </w:pPr>
          </w:p>
        </w:tc>
        <w:tc>
          <w:tcPr>
            <w:tcW w:w="405" w:type="pct"/>
            <w:tcBorders>
              <w:top w:val="nil"/>
              <w:left w:val="nil"/>
              <w:bottom w:val="nil"/>
              <w:right w:val="nil"/>
            </w:tcBorders>
            <w:shd w:val="clear" w:color="auto" w:fill="auto"/>
            <w:noWrap/>
            <w:vAlign w:val="center"/>
          </w:tcPr>
          <w:p w14:paraId="40154D53" w14:textId="77777777" w:rsidR="00917A67" w:rsidRPr="00CA7C48" w:rsidRDefault="00917A67" w:rsidP="00CA7C48">
            <w:pPr>
              <w:autoSpaceDE/>
              <w:autoSpaceDN/>
              <w:ind w:firstLineChars="100" w:firstLine="180"/>
              <w:rPr>
                <w:rFonts w:ascii="Arial" w:hAnsi="Arial" w:cs="Arial"/>
                <w:sz w:val="18"/>
                <w:szCs w:val="18"/>
                <w:lang w:val="es-ES"/>
              </w:rPr>
            </w:pPr>
          </w:p>
        </w:tc>
        <w:tc>
          <w:tcPr>
            <w:tcW w:w="381" w:type="pct"/>
            <w:tcBorders>
              <w:top w:val="nil"/>
              <w:left w:val="nil"/>
              <w:bottom w:val="nil"/>
              <w:right w:val="nil"/>
            </w:tcBorders>
            <w:shd w:val="clear" w:color="auto" w:fill="auto"/>
            <w:noWrap/>
            <w:vAlign w:val="center"/>
          </w:tcPr>
          <w:p w14:paraId="0C444E16" w14:textId="77777777" w:rsidR="00917A67" w:rsidRPr="00CA7C48" w:rsidRDefault="00917A67"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tcPr>
          <w:p w14:paraId="337448CE" w14:textId="77777777" w:rsidR="00917A67" w:rsidRPr="00CA7C48" w:rsidRDefault="00917A67"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tcPr>
          <w:p w14:paraId="0F19E420" w14:textId="77777777" w:rsidR="00917A67" w:rsidRPr="00CA7C48" w:rsidRDefault="00917A67"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tcPr>
          <w:p w14:paraId="6F515891" w14:textId="77777777" w:rsidR="00917A67" w:rsidRPr="00CA7C48" w:rsidRDefault="00917A67"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tcPr>
          <w:p w14:paraId="1EBFB4AE" w14:textId="77777777" w:rsidR="00917A67" w:rsidRPr="00CA7C48" w:rsidRDefault="00917A67"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tcPr>
          <w:p w14:paraId="3B833062" w14:textId="77777777" w:rsidR="00917A67" w:rsidRPr="00CA7C48" w:rsidRDefault="00917A67"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tcPr>
          <w:p w14:paraId="32E3E9C8" w14:textId="77777777" w:rsidR="00917A67" w:rsidRPr="00CA7C48" w:rsidRDefault="00917A67"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tcPr>
          <w:p w14:paraId="6C8C70C0" w14:textId="77777777" w:rsidR="00917A67" w:rsidRPr="00CA7C48" w:rsidRDefault="00917A67"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tcPr>
          <w:p w14:paraId="62CE6072" w14:textId="77777777" w:rsidR="00917A67" w:rsidRPr="00CA7C48" w:rsidRDefault="00917A67" w:rsidP="00CA7C48">
            <w:pPr>
              <w:autoSpaceDE/>
              <w:autoSpaceDN/>
              <w:rPr>
                <w:sz w:val="20"/>
                <w:szCs w:val="20"/>
                <w:lang w:val="es-ES"/>
              </w:rPr>
            </w:pPr>
          </w:p>
        </w:tc>
      </w:tr>
      <w:tr w:rsidR="00CA7C48" w:rsidRPr="00CA7C48" w14:paraId="298DBF3D" w14:textId="77777777" w:rsidTr="00917A67">
        <w:trPr>
          <w:trHeight w:val="300"/>
        </w:trPr>
        <w:tc>
          <w:tcPr>
            <w:tcW w:w="1607" w:type="pct"/>
            <w:tcBorders>
              <w:top w:val="nil"/>
              <w:left w:val="nil"/>
              <w:bottom w:val="nil"/>
              <w:right w:val="nil"/>
            </w:tcBorders>
            <w:shd w:val="clear" w:color="auto" w:fill="auto"/>
            <w:vAlign w:val="center"/>
            <w:hideMark/>
          </w:tcPr>
          <w:p w14:paraId="0E7FDCAB" w14:textId="77777777" w:rsidR="00CA7C48" w:rsidRPr="00CA7C48" w:rsidRDefault="00CA7C48" w:rsidP="00CA7C48">
            <w:pPr>
              <w:autoSpaceDE/>
              <w:autoSpaceDN/>
              <w:ind w:firstLineChars="100" w:firstLine="181"/>
              <w:rPr>
                <w:rFonts w:ascii="Arial" w:hAnsi="Arial" w:cs="Arial"/>
                <w:b/>
                <w:bCs/>
                <w:sz w:val="18"/>
                <w:szCs w:val="18"/>
                <w:u w:val="single"/>
                <w:lang w:val="es-ES"/>
              </w:rPr>
            </w:pPr>
            <w:r w:rsidRPr="00CA7C48">
              <w:rPr>
                <w:rFonts w:ascii="Arial" w:hAnsi="Arial" w:cs="Arial"/>
                <w:b/>
                <w:bCs/>
                <w:sz w:val="18"/>
                <w:szCs w:val="18"/>
                <w:u w:val="single"/>
                <w:lang w:val="es-ES"/>
              </w:rPr>
              <w:t>RENDIMIENTOS DEL CAPITAL INMOBILIARIO</w:t>
            </w:r>
          </w:p>
        </w:tc>
        <w:tc>
          <w:tcPr>
            <w:tcW w:w="405" w:type="pct"/>
            <w:tcBorders>
              <w:top w:val="nil"/>
              <w:left w:val="nil"/>
              <w:bottom w:val="single" w:sz="4" w:space="0" w:color="auto"/>
              <w:right w:val="nil"/>
            </w:tcBorders>
            <w:shd w:val="clear" w:color="auto" w:fill="auto"/>
            <w:noWrap/>
            <w:vAlign w:val="center"/>
            <w:hideMark/>
          </w:tcPr>
          <w:p w14:paraId="5A414AAF" w14:textId="77777777" w:rsidR="00CA7C48" w:rsidRPr="00CA7C48" w:rsidRDefault="00CA7C48" w:rsidP="00CA7C48">
            <w:pPr>
              <w:autoSpaceDE/>
              <w:autoSpaceDN/>
              <w:ind w:firstLineChars="100" w:firstLine="181"/>
              <w:rPr>
                <w:rFonts w:ascii="Arial" w:hAnsi="Arial" w:cs="Arial"/>
                <w:b/>
                <w:bCs/>
                <w:sz w:val="18"/>
                <w:szCs w:val="18"/>
                <w:u w:val="single"/>
                <w:lang w:val="es-ES"/>
              </w:rPr>
            </w:pPr>
          </w:p>
        </w:tc>
        <w:tc>
          <w:tcPr>
            <w:tcW w:w="381" w:type="pct"/>
            <w:tcBorders>
              <w:top w:val="nil"/>
              <w:left w:val="nil"/>
              <w:bottom w:val="single" w:sz="4" w:space="0" w:color="auto"/>
              <w:right w:val="nil"/>
            </w:tcBorders>
            <w:shd w:val="clear" w:color="auto" w:fill="auto"/>
            <w:noWrap/>
            <w:vAlign w:val="center"/>
            <w:hideMark/>
          </w:tcPr>
          <w:p w14:paraId="15DB0F1E" w14:textId="77777777" w:rsidR="00CA7C48" w:rsidRPr="00CA7C48" w:rsidRDefault="00CA7C48" w:rsidP="00CA7C48">
            <w:pPr>
              <w:autoSpaceDE/>
              <w:autoSpaceDN/>
              <w:rPr>
                <w:sz w:val="20"/>
                <w:szCs w:val="20"/>
                <w:lang w:val="es-ES"/>
              </w:rPr>
            </w:pPr>
          </w:p>
        </w:tc>
        <w:tc>
          <w:tcPr>
            <w:tcW w:w="372" w:type="pct"/>
            <w:tcBorders>
              <w:top w:val="nil"/>
              <w:left w:val="nil"/>
              <w:bottom w:val="single" w:sz="4" w:space="0" w:color="auto"/>
              <w:right w:val="nil"/>
            </w:tcBorders>
            <w:shd w:val="clear" w:color="auto" w:fill="auto"/>
            <w:noWrap/>
            <w:vAlign w:val="center"/>
            <w:hideMark/>
          </w:tcPr>
          <w:p w14:paraId="0FDFA8D3" w14:textId="77777777" w:rsidR="00CA7C48" w:rsidRPr="00CA7C48" w:rsidRDefault="00CA7C48" w:rsidP="00CA7C48">
            <w:pPr>
              <w:autoSpaceDE/>
              <w:autoSpaceDN/>
              <w:rPr>
                <w:sz w:val="20"/>
                <w:szCs w:val="20"/>
                <w:lang w:val="es-ES"/>
              </w:rPr>
            </w:pPr>
          </w:p>
        </w:tc>
        <w:tc>
          <w:tcPr>
            <w:tcW w:w="332" w:type="pct"/>
            <w:tcBorders>
              <w:top w:val="nil"/>
              <w:left w:val="nil"/>
              <w:bottom w:val="single" w:sz="4" w:space="0" w:color="auto"/>
              <w:right w:val="nil"/>
            </w:tcBorders>
            <w:shd w:val="clear" w:color="auto" w:fill="auto"/>
            <w:noWrap/>
            <w:vAlign w:val="center"/>
            <w:hideMark/>
          </w:tcPr>
          <w:p w14:paraId="125C5F9A" w14:textId="77777777" w:rsidR="00CA7C48" w:rsidRPr="00CA7C48" w:rsidRDefault="00CA7C48" w:rsidP="00CA7C48">
            <w:pPr>
              <w:autoSpaceDE/>
              <w:autoSpaceDN/>
              <w:rPr>
                <w:sz w:val="20"/>
                <w:szCs w:val="20"/>
                <w:lang w:val="es-ES"/>
              </w:rPr>
            </w:pPr>
          </w:p>
        </w:tc>
        <w:tc>
          <w:tcPr>
            <w:tcW w:w="307" w:type="pct"/>
            <w:tcBorders>
              <w:top w:val="nil"/>
              <w:left w:val="nil"/>
              <w:bottom w:val="single" w:sz="4" w:space="0" w:color="auto"/>
              <w:right w:val="nil"/>
            </w:tcBorders>
            <w:shd w:val="clear" w:color="auto" w:fill="auto"/>
            <w:noWrap/>
            <w:vAlign w:val="center"/>
            <w:hideMark/>
          </w:tcPr>
          <w:p w14:paraId="7CCC4C37" w14:textId="77777777" w:rsidR="00CA7C48" w:rsidRPr="00CA7C48" w:rsidRDefault="00CA7C48" w:rsidP="00CA7C48">
            <w:pPr>
              <w:autoSpaceDE/>
              <w:autoSpaceDN/>
              <w:rPr>
                <w:sz w:val="20"/>
                <w:szCs w:val="20"/>
                <w:lang w:val="es-ES"/>
              </w:rPr>
            </w:pPr>
          </w:p>
        </w:tc>
        <w:tc>
          <w:tcPr>
            <w:tcW w:w="283" w:type="pct"/>
            <w:tcBorders>
              <w:top w:val="nil"/>
              <w:left w:val="nil"/>
              <w:bottom w:val="single" w:sz="4" w:space="0" w:color="auto"/>
              <w:right w:val="nil"/>
            </w:tcBorders>
            <w:shd w:val="clear" w:color="auto" w:fill="auto"/>
            <w:noWrap/>
            <w:vAlign w:val="center"/>
            <w:hideMark/>
          </w:tcPr>
          <w:p w14:paraId="4494DFCD" w14:textId="77777777" w:rsidR="00CA7C48" w:rsidRPr="00CA7C48" w:rsidRDefault="00CA7C48" w:rsidP="00CA7C48">
            <w:pPr>
              <w:autoSpaceDE/>
              <w:autoSpaceDN/>
              <w:rPr>
                <w:sz w:val="20"/>
                <w:szCs w:val="20"/>
                <w:lang w:val="es-ES"/>
              </w:rPr>
            </w:pPr>
          </w:p>
        </w:tc>
        <w:tc>
          <w:tcPr>
            <w:tcW w:w="356" w:type="pct"/>
            <w:tcBorders>
              <w:top w:val="nil"/>
              <w:left w:val="nil"/>
              <w:bottom w:val="single" w:sz="4" w:space="0" w:color="auto"/>
              <w:right w:val="nil"/>
            </w:tcBorders>
            <w:shd w:val="clear" w:color="auto" w:fill="auto"/>
            <w:noWrap/>
            <w:vAlign w:val="center"/>
            <w:hideMark/>
          </w:tcPr>
          <w:p w14:paraId="1E5AA533" w14:textId="77777777" w:rsidR="00CA7C48" w:rsidRPr="00CA7C48" w:rsidRDefault="00CA7C48" w:rsidP="00CA7C48">
            <w:pPr>
              <w:autoSpaceDE/>
              <w:autoSpaceDN/>
              <w:rPr>
                <w:sz w:val="20"/>
                <w:szCs w:val="20"/>
                <w:lang w:val="es-ES"/>
              </w:rPr>
            </w:pPr>
          </w:p>
        </w:tc>
        <w:tc>
          <w:tcPr>
            <w:tcW w:w="340" w:type="pct"/>
            <w:tcBorders>
              <w:top w:val="nil"/>
              <w:left w:val="nil"/>
              <w:bottom w:val="single" w:sz="4" w:space="0" w:color="auto"/>
              <w:right w:val="nil"/>
            </w:tcBorders>
            <w:shd w:val="clear" w:color="auto" w:fill="auto"/>
            <w:noWrap/>
            <w:vAlign w:val="center"/>
            <w:hideMark/>
          </w:tcPr>
          <w:p w14:paraId="16805452"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542F8982"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3EBB1126" w14:textId="77777777" w:rsidR="00CA7C48" w:rsidRPr="00CA7C48" w:rsidRDefault="00CA7C48" w:rsidP="00CA7C48">
            <w:pPr>
              <w:autoSpaceDE/>
              <w:autoSpaceDN/>
              <w:rPr>
                <w:sz w:val="20"/>
                <w:szCs w:val="20"/>
                <w:lang w:val="es-ES"/>
              </w:rPr>
            </w:pPr>
          </w:p>
        </w:tc>
      </w:tr>
      <w:tr w:rsidR="00CA7C48" w:rsidRPr="00CA7C48" w14:paraId="09DE1B28" w14:textId="77777777" w:rsidTr="00917A67">
        <w:trPr>
          <w:trHeight w:val="300"/>
        </w:trPr>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E583C"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Rendimientos netos</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BBDC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D50AA"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C78E1"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6119A"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E0DD3"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51910"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F6A9B"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99673"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D80F6"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32192646"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067DB1CB" w14:textId="77777777" w:rsidTr="00917A67">
        <w:trPr>
          <w:trHeight w:val="480"/>
        </w:trPr>
        <w:tc>
          <w:tcPr>
            <w:tcW w:w="1607" w:type="pct"/>
            <w:tcBorders>
              <w:top w:val="nil"/>
              <w:left w:val="single" w:sz="4" w:space="0" w:color="auto"/>
              <w:bottom w:val="single" w:sz="4" w:space="0" w:color="auto"/>
              <w:right w:val="single" w:sz="4" w:space="0" w:color="auto"/>
            </w:tcBorders>
            <w:shd w:val="clear" w:color="auto" w:fill="auto"/>
            <w:vAlign w:val="center"/>
            <w:hideMark/>
          </w:tcPr>
          <w:p w14:paraId="28C48B33" w14:textId="32B4477A" w:rsidR="00CA7C48" w:rsidRPr="00CA7C48" w:rsidRDefault="00CA7C48" w:rsidP="00CA7C48">
            <w:pPr>
              <w:autoSpaceDE/>
              <w:autoSpaceDN/>
              <w:ind w:firstLineChars="100" w:firstLine="180"/>
              <w:rPr>
                <w:rFonts w:ascii="Arial" w:hAnsi="Arial" w:cs="Arial"/>
                <w:sz w:val="18"/>
                <w:szCs w:val="18"/>
                <w:lang w:val="es-ES"/>
              </w:rPr>
            </w:pPr>
            <w:r w:rsidRPr="009F5309">
              <w:rPr>
                <w:rFonts w:ascii="Arial" w:hAnsi="Arial" w:cs="Arial"/>
                <w:sz w:val="18"/>
                <w:szCs w:val="18"/>
                <w:lang w:val="es-ES"/>
              </w:rPr>
              <w:t>Apartado inmuebles arrendados (excepto viviendas), campo "Rendimiento</w:t>
            </w:r>
            <w:r w:rsidRPr="00CA7C48">
              <w:rPr>
                <w:rFonts w:ascii="Arial" w:hAnsi="Arial" w:cs="Arial"/>
                <w:sz w:val="18"/>
                <w:szCs w:val="18"/>
                <w:lang w:val="es-ES"/>
              </w:rPr>
              <w:t xml:space="preserve"> neto"</w:t>
            </w:r>
            <w:r w:rsidR="007207A1">
              <w:rPr>
                <w:rFonts w:ascii="Arial" w:hAnsi="Arial" w:cs="Arial"/>
                <w:sz w:val="18"/>
                <w:szCs w:val="18"/>
                <w:lang w:val="es-ES"/>
              </w:rPr>
              <w:t>.</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71CE9D0"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14:paraId="4B429293"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53FDEC37"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4F5BD983"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11B46723"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14:paraId="50E55672"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14:paraId="09323E1E"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6785AB2F"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52350"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8637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r>
      <w:tr w:rsidR="00CA7C48" w:rsidRPr="00CA7C48" w14:paraId="15B9D467" w14:textId="77777777" w:rsidTr="00917A67">
        <w:trPr>
          <w:trHeight w:val="720"/>
        </w:trPr>
        <w:tc>
          <w:tcPr>
            <w:tcW w:w="1607" w:type="pct"/>
            <w:tcBorders>
              <w:top w:val="nil"/>
              <w:left w:val="single" w:sz="4" w:space="0" w:color="auto"/>
              <w:bottom w:val="single" w:sz="4" w:space="0" w:color="auto"/>
              <w:right w:val="single" w:sz="4" w:space="0" w:color="auto"/>
            </w:tcBorders>
            <w:shd w:val="clear" w:color="auto" w:fill="auto"/>
            <w:vAlign w:val="center"/>
            <w:hideMark/>
          </w:tcPr>
          <w:p w14:paraId="1F1A6422" w14:textId="29944E5B" w:rsidR="00CA7C48" w:rsidRPr="00CA7C48" w:rsidRDefault="00CA7C48" w:rsidP="00CA7C48">
            <w:pPr>
              <w:autoSpaceDE/>
              <w:autoSpaceDN/>
              <w:ind w:firstLineChars="100" w:firstLine="180"/>
              <w:rPr>
                <w:rFonts w:ascii="Arial" w:hAnsi="Arial" w:cs="Arial"/>
                <w:sz w:val="18"/>
                <w:szCs w:val="18"/>
                <w:lang w:val="es-ES"/>
              </w:rPr>
            </w:pPr>
            <w:r w:rsidRPr="00CA7C48">
              <w:rPr>
                <w:rFonts w:ascii="Arial" w:hAnsi="Arial" w:cs="Arial"/>
                <w:sz w:val="18"/>
                <w:szCs w:val="18"/>
                <w:lang w:val="es-ES"/>
              </w:rPr>
              <w:t>Apartado Constitución o cesión de derechos reales sobre bienes inmuebles, campo "Importe percibido (rendimiento neto)"</w:t>
            </w:r>
            <w:r w:rsidR="007207A1">
              <w:rPr>
                <w:rFonts w:ascii="Arial" w:hAnsi="Arial" w:cs="Arial"/>
                <w:sz w:val="18"/>
                <w:szCs w:val="18"/>
                <w:lang w:val="es-ES"/>
              </w:rPr>
              <w:t>.</w:t>
            </w:r>
          </w:p>
        </w:tc>
        <w:tc>
          <w:tcPr>
            <w:tcW w:w="405" w:type="pct"/>
            <w:tcBorders>
              <w:top w:val="nil"/>
              <w:left w:val="nil"/>
              <w:bottom w:val="single" w:sz="4" w:space="0" w:color="auto"/>
              <w:right w:val="single" w:sz="4" w:space="0" w:color="auto"/>
            </w:tcBorders>
            <w:shd w:val="clear" w:color="auto" w:fill="auto"/>
            <w:noWrap/>
            <w:vAlign w:val="center"/>
            <w:hideMark/>
          </w:tcPr>
          <w:p w14:paraId="52802658"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nil"/>
              <w:left w:val="nil"/>
              <w:bottom w:val="single" w:sz="4" w:space="0" w:color="auto"/>
              <w:right w:val="single" w:sz="4" w:space="0" w:color="auto"/>
            </w:tcBorders>
            <w:shd w:val="clear" w:color="auto" w:fill="auto"/>
            <w:noWrap/>
            <w:vAlign w:val="center"/>
            <w:hideMark/>
          </w:tcPr>
          <w:p w14:paraId="194BEE70"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nil"/>
              <w:left w:val="nil"/>
              <w:bottom w:val="single" w:sz="4" w:space="0" w:color="auto"/>
              <w:right w:val="single" w:sz="4" w:space="0" w:color="auto"/>
            </w:tcBorders>
            <w:shd w:val="clear" w:color="auto" w:fill="auto"/>
            <w:noWrap/>
            <w:vAlign w:val="center"/>
            <w:hideMark/>
          </w:tcPr>
          <w:p w14:paraId="11070AD1"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nil"/>
              <w:left w:val="nil"/>
              <w:bottom w:val="single" w:sz="4" w:space="0" w:color="auto"/>
              <w:right w:val="single" w:sz="4" w:space="0" w:color="auto"/>
            </w:tcBorders>
            <w:shd w:val="clear" w:color="auto" w:fill="auto"/>
            <w:noWrap/>
            <w:vAlign w:val="center"/>
            <w:hideMark/>
          </w:tcPr>
          <w:p w14:paraId="5636BC61"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nil"/>
              <w:left w:val="nil"/>
              <w:bottom w:val="single" w:sz="4" w:space="0" w:color="auto"/>
              <w:right w:val="single" w:sz="4" w:space="0" w:color="auto"/>
            </w:tcBorders>
            <w:shd w:val="clear" w:color="auto" w:fill="auto"/>
            <w:noWrap/>
            <w:vAlign w:val="center"/>
            <w:hideMark/>
          </w:tcPr>
          <w:p w14:paraId="0CE5C7E2"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nil"/>
              <w:left w:val="nil"/>
              <w:bottom w:val="single" w:sz="4" w:space="0" w:color="auto"/>
              <w:right w:val="single" w:sz="4" w:space="0" w:color="auto"/>
            </w:tcBorders>
            <w:shd w:val="clear" w:color="auto" w:fill="auto"/>
            <w:noWrap/>
            <w:vAlign w:val="center"/>
            <w:hideMark/>
          </w:tcPr>
          <w:p w14:paraId="6631D921"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nil"/>
              <w:left w:val="nil"/>
              <w:bottom w:val="single" w:sz="4" w:space="0" w:color="auto"/>
              <w:right w:val="single" w:sz="4" w:space="0" w:color="auto"/>
            </w:tcBorders>
            <w:shd w:val="clear" w:color="auto" w:fill="auto"/>
            <w:noWrap/>
            <w:vAlign w:val="center"/>
            <w:hideMark/>
          </w:tcPr>
          <w:p w14:paraId="2163B163"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nil"/>
              <w:left w:val="nil"/>
              <w:bottom w:val="single" w:sz="4" w:space="0" w:color="auto"/>
              <w:right w:val="single" w:sz="4" w:space="0" w:color="auto"/>
            </w:tcBorders>
            <w:shd w:val="clear" w:color="auto" w:fill="auto"/>
            <w:noWrap/>
            <w:vAlign w:val="center"/>
            <w:hideMark/>
          </w:tcPr>
          <w:p w14:paraId="0898FA1C"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6FBFC129"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2A623C8E"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r>
      <w:tr w:rsidR="00CA7C48" w:rsidRPr="00CA7C48" w14:paraId="21FA2432" w14:textId="77777777" w:rsidTr="00917A67">
        <w:trPr>
          <w:trHeight w:val="480"/>
        </w:trPr>
        <w:tc>
          <w:tcPr>
            <w:tcW w:w="1607" w:type="pct"/>
            <w:tcBorders>
              <w:top w:val="nil"/>
              <w:left w:val="single" w:sz="4" w:space="0" w:color="auto"/>
              <w:bottom w:val="single" w:sz="4" w:space="0" w:color="auto"/>
              <w:right w:val="single" w:sz="4" w:space="0" w:color="auto"/>
            </w:tcBorders>
            <w:shd w:val="clear" w:color="auto" w:fill="auto"/>
            <w:vAlign w:val="center"/>
            <w:hideMark/>
          </w:tcPr>
          <w:p w14:paraId="15162B78" w14:textId="398EB4A1" w:rsidR="00CA7C48" w:rsidRPr="00CA7C48" w:rsidRDefault="00CA7C48" w:rsidP="00CA7C48">
            <w:pPr>
              <w:autoSpaceDE/>
              <w:autoSpaceDN/>
              <w:ind w:firstLineChars="100" w:firstLine="180"/>
              <w:rPr>
                <w:rFonts w:ascii="Arial" w:hAnsi="Arial" w:cs="Arial"/>
                <w:sz w:val="18"/>
                <w:szCs w:val="18"/>
                <w:lang w:val="es-ES"/>
              </w:rPr>
            </w:pPr>
            <w:r w:rsidRPr="00CA7C48">
              <w:rPr>
                <w:rFonts w:ascii="Arial" w:hAnsi="Arial" w:cs="Arial"/>
                <w:sz w:val="18"/>
                <w:szCs w:val="18"/>
                <w:lang w:val="es-ES"/>
              </w:rPr>
              <w:t>Apartado Arrendamiento de viviendas, campo "Rendimiento neto"</w:t>
            </w:r>
            <w:r w:rsidR="007207A1">
              <w:rPr>
                <w:rFonts w:ascii="Arial" w:hAnsi="Arial" w:cs="Arial"/>
                <w:sz w:val="18"/>
                <w:szCs w:val="18"/>
                <w:lang w:val="es-ES"/>
              </w:rPr>
              <w:t>.</w:t>
            </w:r>
          </w:p>
        </w:tc>
        <w:tc>
          <w:tcPr>
            <w:tcW w:w="405" w:type="pct"/>
            <w:tcBorders>
              <w:top w:val="nil"/>
              <w:left w:val="nil"/>
              <w:bottom w:val="single" w:sz="4" w:space="0" w:color="auto"/>
              <w:right w:val="single" w:sz="4" w:space="0" w:color="auto"/>
            </w:tcBorders>
            <w:shd w:val="clear" w:color="auto" w:fill="auto"/>
            <w:noWrap/>
            <w:vAlign w:val="center"/>
            <w:hideMark/>
          </w:tcPr>
          <w:p w14:paraId="0E8E48FA"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nil"/>
              <w:left w:val="nil"/>
              <w:bottom w:val="single" w:sz="4" w:space="0" w:color="auto"/>
              <w:right w:val="single" w:sz="4" w:space="0" w:color="auto"/>
            </w:tcBorders>
            <w:shd w:val="clear" w:color="auto" w:fill="auto"/>
            <w:noWrap/>
            <w:vAlign w:val="center"/>
            <w:hideMark/>
          </w:tcPr>
          <w:p w14:paraId="03926302"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nil"/>
              <w:left w:val="nil"/>
              <w:bottom w:val="single" w:sz="4" w:space="0" w:color="auto"/>
              <w:right w:val="single" w:sz="4" w:space="0" w:color="auto"/>
            </w:tcBorders>
            <w:shd w:val="clear" w:color="auto" w:fill="auto"/>
            <w:noWrap/>
            <w:vAlign w:val="center"/>
            <w:hideMark/>
          </w:tcPr>
          <w:p w14:paraId="21ED0272"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nil"/>
              <w:left w:val="nil"/>
              <w:bottom w:val="single" w:sz="4" w:space="0" w:color="auto"/>
              <w:right w:val="single" w:sz="4" w:space="0" w:color="auto"/>
            </w:tcBorders>
            <w:shd w:val="clear" w:color="auto" w:fill="auto"/>
            <w:noWrap/>
            <w:vAlign w:val="center"/>
            <w:hideMark/>
          </w:tcPr>
          <w:p w14:paraId="1C83842B"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nil"/>
              <w:left w:val="nil"/>
              <w:bottom w:val="single" w:sz="4" w:space="0" w:color="auto"/>
              <w:right w:val="single" w:sz="4" w:space="0" w:color="auto"/>
            </w:tcBorders>
            <w:shd w:val="clear" w:color="auto" w:fill="auto"/>
            <w:noWrap/>
            <w:vAlign w:val="center"/>
            <w:hideMark/>
          </w:tcPr>
          <w:p w14:paraId="7C72144C"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nil"/>
              <w:left w:val="nil"/>
              <w:bottom w:val="single" w:sz="4" w:space="0" w:color="auto"/>
              <w:right w:val="single" w:sz="4" w:space="0" w:color="auto"/>
            </w:tcBorders>
            <w:shd w:val="clear" w:color="auto" w:fill="auto"/>
            <w:noWrap/>
            <w:vAlign w:val="center"/>
            <w:hideMark/>
          </w:tcPr>
          <w:p w14:paraId="3F81AE08"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nil"/>
              <w:left w:val="nil"/>
              <w:bottom w:val="single" w:sz="4" w:space="0" w:color="auto"/>
              <w:right w:val="single" w:sz="4" w:space="0" w:color="auto"/>
            </w:tcBorders>
            <w:shd w:val="clear" w:color="auto" w:fill="auto"/>
            <w:noWrap/>
            <w:vAlign w:val="center"/>
            <w:hideMark/>
          </w:tcPr>
          <w:p w14:paraId="6CFE3DA6"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nil"/>
              <w:left w:val="nil"/>
              <w:bottom w:val="single" w:sz="4" w:space="0" w:color="auto"/>
              <w:right w:val="single" w:sz="4" w:space="0" w:color="auto"/>
            </w:tcBorders>
            <w:shd w:val="clear" w:color="auto" w:fill="auto"/>
            <w:noWrap/>
            <w:vAlign w:val="center"/>
            <w:hideMark/>
          </w:tcPr>
          <w:p w14:paraId="708FF3DA"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nil"/>
              <w:left w:val="nil"/>
              <w:bottom w:val="single" w:sz="4" w:space="0" w:color="auto"/>
              <w:right w:val="single" w:sz="4" w:space="0" w:color="auto"/>
            </w:tcBorders>
            <w:shd w:val="clear" w:color="auto" w:fill="auto"/>
            <w:noWrap/>
            <w:vAlign w:val="center"/>
            <w:hideMark/>
          </w:tcPr>
          <w:p w14:paraId="5D8AD76C"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nil"/>
              <w:left w:val="nil"/>
              <w:bottom w:val="single" w:sz="4" w:space="0" w:color="auto"/>
              <w:right w:val="single" w:sz="4" w:space="0" w:color="auto"/>
            </w:tcBorders>
            <w:shd w:val="clear" w:color="auto" w:fill="auto"/>
            <w:noWrap/>
            <w:vAlign w:val="center"/>
            <w:hideMark/>
          </w:tcPr>
          <w:p w14:paraId="3277335C"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r>
      <w:tr w:rsidR="00CA7C48" w:rsidRPr="00CA7C48" w14:paraId="44F664FB" w14:textId="77777777" w:rsidTr="00917A67">
        <w:trPr>
          <w:trHeight w:val="1138"/>
        </w:trPr>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6AB19" w14:textId="77777777" w:rsidR="00CA7C48" w:rsidRPr="00CA7C48" w:rsidRDefault="00CA7C48" w:rsidP="00CA7C48">
            <w:pPr>
              <w:autoSpaceDE/>
              <w:autoSpaceDN/>
              <w:ind w:firstLineChars="100" w:firstLine="180"/>
              <w:rPr>
                <w:rFonts w:ascii="Arial" w:hAnsi="Arial" w:cs="Arial"/>
                <w:sz w:val="18"/>
                <w:szCs w:val="18"/>
                <w:lang w:val="es-ES"/>
              </w:rPr>
            </w:pPr>
            <w:r w:rsidRPr="00CA7C48">
              <w:rPr>
                <w:rFonts w:ascii="Arial" w:hAnsi="Arial" w:cs="Arial"/>
                <w:sz w:val="18"/>
                <w:szCs w:val="18"/>
                <w:lang w:val="es-ES"/>
              </w:rPr>
              <w:t xml:space="preserve">Número de viviendas </w:t>
            </w:r>
            <w:r w:rsidRPr="00CA7C48">
              <w:rPr>
                <w:rFonts w:ascii="Arial" w:hAnsi="Arial" w:cs="Arial"/>
                <w:b/>
                <w:bCs/>
                <w:i/>
                <w:iCs/>
                <w:sz w:val="18"/>
                <w:szCs w:val="18"/>
                <w:lang w:val="es-ES"/>
              </w:rPr>
              <w:t>(</w:t>
            </w:r>
            <w:r w:rsidRPr="00917A67">
              <w:rPr>
                <w:rFonts w:ascii="Arial" w:hAnsi="Arial" w:cs="Arial"/>
                <w:b/>
                <w:bCs/>
                <w:i/>
                <w:iCs/>
                <w:sz w:val="14"/>
                <w:szCs w:val="14"/>
                <w:lang w:val="es-ES"/>
              </w:rPr>
              <w:t>distintas de la habitual y/o destinadas a actividades económicas). Según aparecen consignadas en el correspondiente Apartado).  ¡IMPORTANTE!  CUANDO LAS VIVIENDAS SEAN COMPARTIDAS POR MÁS DE UN MIEMBRO DE LA UNIDAD SE COMPUTARÁ TAN SÓLO A UNO DE LOS COMPONENTES.</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6DEA557"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14:paraId="6679CA7A"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69599C49"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2DCD80E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3FD7C6DC"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14:paraId="53F4B9B1"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14:paraId="6E8497FC"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6FC792D5"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5658F1FC"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2D482D16"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56F79676" w14:textId="77777777" w:rsidTr="00917A67">
        <w:trPr>
          <w:trHeight w:val="300"/>
        </w:trPr>
        <w:tc>
          <w:tcPr>
            <w:tcW w:w="1607" w:type="pct"/>
            <w:tcBorders>
              <w:top w:val="nil"/>
              <w:left w:val="nil"/>
              <w:bottom w:val="nil"/>
              <w:right w:val="nil"/>
            </w:tcBorders>
            <w:shd w:val="clear" w:color="auto" w:fill="auto"/>
            <w:vAlign w:val="center"/>
            <w:hideMark/>
          </w:tcPr>
          <w:p w14:paraId="3B8CCFAB" w14:textId="77777777" w:rsidR="00CA7C48" w:rsidRPr="00CA7C48" w:rsidRDefault="00CA7C48" w:rsidP="00CA7C48">
            <w:pPr>
              <w:autoSpaceDE/>
              <w:autoSpaceDN/>
              <w:rPr>
                <w:rFonts w:ascii="Arial" w:hAnsi="Arial" w:cs="Arial"/>
                <w:b/>
                <w:bCs/>
                <w:color w:val="339966"/>
                <w:sz w:val="18"/>
                <w:szCs w:val="18"/>
                <w:lang w:val="es-ES"/>
              </w:rPr>
            </w:pPr>
          </w:p>
        </w:tc>
        <w:tc>
          <w:tcPr>
            <w:tcW w:w="405" w:type="pct"/>
            <w:tcBorders>
              <w:top w:val="nil"/>
              <w:left w:val="nil"/>
              <w:bottom w:val="nil"/>
              <w:right w:val="nil"/>
            </w:tcBorders>
            <w:shd w:val="clear" w:color="auto" w:fill="auto"/>
            <w:noWrap/>
            <w:vAlign w:val="center"/>
            <w:hideMark/>
          </w:tcPr>
          <w:p w14:paraId="2407AED6" w14:textId="77777777" w:rsidR="00CA7C48" w:rsidRPr="00CA7C48" w:rsidRDefault="00CA7C48" w:rsidP="00CA7C48">
            <w:pPr>
              <w:autoSpaceDE/>
              <w:autoSpaceDN/>
              <w:ind w:firstLineChars="100" w:firstLine="200"/>
              <w:rPr>
                <w:sz w:val="20"/>
                <w:szCs w:val="20"/>
                <w:lang w:val="es-ES"/>
              </w:rPr>
            </w:pPr>
          </w:p>
        </w:tc>
        <w:tc>
          <w:tcPr>
            <w:tcW w:w="381" w:type="pct"/>
            <w:tcBorders>
              <w:top w:val="nil"/>
              <w:left w:val="nil"/>
              <w:bottom w:val="nil"/>
              <w:right w:val="nil"/>
            </w:tcBorders>
            <w:shd w:val="clear" w:color="auto" w:fill="auto"/>
            <w:noWrap/>
            <w:vAlign w:val="center"/>
            <w:hideMark/>
          </w:tcPr>
          <w:p w14:paraId="55CB07CE"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68F74F49"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72A9A179"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70A485C2"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72AC4568"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55EF9034"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627C0A9B"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4BAFD5D8"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33AB8AC6" w14:textId="77777777" w:rsidR="00CA7C48" w:rsidRPr="00CA7C48" w:rsidRDefault="00CA7C48" w:rsidP="00CA7C48">
            <w:pPr>
              <w:autoSpaceDE/>
              <w:autoSpaceDN/>
              <w:rPr>
                <w:sz w:val="20"/>
                <w:szCs w:val="20"/>
                <w:lang w:val="es-ES"/>
              </w:rPr>
            </w:pPr>
          </w:p>
        </w:tc>
      </w:tr>
      <w:tr w:rsidR="00CA7C48" w:rsidRPr="00CA7C48" w14:paraId="627B5535" w14:textId="77777777" w:rsidTr="00917A67">
        <w:trPr>
          <w:trHeight w:val="480"/>
        </w:trPr>
        <w:tc>
          <w:tcPr>
            <w:tcW w:w="1607" w:type="pct"/>
            <w:tcBorders>
              <w:top w:val="nil"/>
              <w:left w:val="nil"/>
              <w:bottom w:val="nil"/>
              <w:right w:val="nil"/>
            </w:tcBorders>
            <w:shd w:val="clear" w:color="auto" w:fill="auto"/>
            <w:vAlign w:val="center"/>
            <w:hideMark/>
          </w:tcPr>
          <w:p w14:paraId="7354001C" w14:textId="77777777" w:rsidR="00CA7C48" w:rsidRPr="00CA7C48" w:rsidRDefault="00CA7C48" w:rsidP="00CA7C48">
            <w:pPr>
              <w:autoSpaceDE/>
              <w:autoSpaceDN/>
              <w:ind w:firstLineChars="100" w:firstLine="181"/>
              <w:rPr>
                <w:rFonts w:ascii="Arial" w:hAnsi="Arial" w:cs="Arial"/>
                <w:b/>
                <w:bCs/>
                <w:sz w:val="18"/>
                <w:szCs w:val="18"/>
                <w:u w:val="single"/>
                <w:lang w:val="es-ES"/>
              </w:rPr>
            </w:pPr>
            <w:r w:rsidRPr="00CA7C48">
              <w:rPr>
                <w:rFonts w:ascii="Arial" w:hAnsi="Arial" w:cs="Arial"/>
                <w:b/>
                <w:bCs/>
                <w:sz w:val="18"/>
                <w:szCs w:val="18"/>
                <w:u w:val="single"/>
                <w:lang w:val="es-ES"/>
              </w:rPr>
              <w:t xml:space="preserve">PENSIONES COMPENSATORIAS y ANUALIDADES POR ALIMENTOS </w:t>
            </w:r>
          </w:p>
        </w:tc>
        <w:tc>
          <w:tcPr>
            <w:tcW w:w="405" w:type="pct"/>
            <w:tcBorders>
              <w:top w:val="nil"/>
              <w:left w:val="nil"/>
              <w:bottom w:val="nil"/>
              <w:right w:val="nil"/>
            </w:tcBorders>
            <w:shd w:val="clear" w:color="auto" w:fill="auto"/>
            <w:noWrap/>
            <w:vAlign w:val="center"/>
            <w:hideMark/>
          </w:tcPr>
          <w:p w14:paraId="78952ACE" w14:textId="77777777" w:rsidR="00CA7C48" w:rsidRPr="00CA7C48" w:rsidRDefault="00CA7C48" w:rsidP="00CA7C48">
            <w:pPr>
              <w:autoSpaceDE/>
              <w:autoSpaceDN/>
              <w:ind w:firstLineChars="100" w:firstLine="181"/>
              <w:rPr>
                <w:rFonts w:ascii="Arial" w:hAnsi="Arial" w:cs="Arial"/>
                <w:b/>
                <w:bCs/>
                <w:sz w:val="18"/>
                <w:szCs w:val="18"/>
                <w:u w:val="single"/>
                <w:lang w:val="es-ES"/>
              </w:rPr>
            </w:pPr>
          </w:p>
        </w:tc>
        <w:tc>
          <w:tcPr>
            <w:tcW w:w="381" w:type="pct"/>
            <w:tcBorders>
              <w:top w:val="nil"/>
              <w:left w:val="nil"/>
              <w:bottom w:val="nil"/>
              <w:right w:val="nil"/>
            </w:tcBorders>
            <w:shd w:val="clear" w:color="auto" w:fill="auto"/>
            <w:noWrap/>
            <w:vAlign w:val="center"/>
            <w:hideMark/>
          </w:tcPr>
          <w:p w14:paraId="0D980BC3"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1D07F31C"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550646A6"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6CD12119"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2DEFB145"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5F708133"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7A197942"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3E4DE338"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4D12BA21" w14:textId="77777777" w:rsidR="00CA7C48" w:rsidRPr="00CA7C48" w:rsidRDefault="00CA7C48" w:rsidP="00CA7C48">
            <w:pPr>
              <w:autoSpaceDE/>
              <w:autoSpaceDN/>
              <w:rPr>
                <w:sz w:val="20"/>
                <w:szCs w:val="20"/>
                <w:lang w:val="es-ES"/>
              </w:rPr>
            </w:pPr>
          </w:p>
        </w:tc>
      </w:tr>
      <w:tr w:rsidR="00CA7C48" w:rsidRPr="00CA7C48" w14:paraId="2189F049" w14:textId="77777777" w:rsidTr="00917A67">
        <w:trPr>
          <w:trHeight w:val="480"/>
        </w:trPr>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80CE90"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Pensiones compensatorias y anualidades por alimentos.</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58812AE6"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14:paraId="6E57A96C"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340B7558"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36A17408"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6AED202F"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14:paraId="25F89DA4"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14:paraId="4DC46C14"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03730A65"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6F6270F9"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2E94E7B6"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24693732" w14:textId="77777777" w:rsidTr="00917A67">
        <w:trPr>
          <w:trHeight w:val="720"/>
        </w:trPr>
        <w:tc>
          <w:tcPr>
            <w:tcW w:w="1607" w:type="pct"/>
            <w:tcBorders>
              <w:top w:val="nil"/>
              <w:left w:val="nil"/>
              <w:bottom w:val="nil"/>
              <w:right w:val="nil"/>
            </w:tcBorders>
            <w:shd w:val="clear" w:color="auto" w:fill="auto"/>
            <w:vAlign w:val="center"/>
            <w:hideMark/>
          </w:tcPr>
          <w:p w14:paraId="43D3D8B7" w14:textId="77777777" w:rsidR="00CA7C48" w:rsidRPr="00CA7C48" w:rsidRDefault="00CA7C48" w:rsidP="00CA7C48">
            <w:pPr>
              <w:autoSpaceDE/>
              <w:autoSpaceDN/>
              <w:ind w:firstLineChars="100" w:firstLine="180"/>
              <w:rPr>
                <w:rFonts w:ascii="Arial" w:hAnsi="Arial" w:cs="Arial"/>
                <w:sz w:val="18"/>
                <w:szCs w:val="18"/>
                <w:lang w:val="es-ES"/>
              </w:rPr>
            </w:pPr>
            <w:r w:rsidRPr="00CA7C48">
              <w:rPr>
                <w:rFonts w:ascii="Arial" w:hAnsi="Arial" w:cs="Arial"/>
                <w:sz w:val="18"/>
                <w:szCs w:val="18"/>
                <w:lang w:val="es-ES"/>
              </w:rPr>
              <w:t>Apartado P.comp. a favor cóny/p.de hecho y anualid por alim campo "Reducción", se consignará el importe con signo negativo.</w:t>
            </w:r>
          </w:p>
        </w:tc>
        <w:tc>
          <w:tcPr>
            <w:tcW w:w="405" w:type="pct"/>
            <w:tcBorders>
              <w:top w:val="nil"/>
              <w:left w:val="nil"/>
              <w:bottom w:val="nil"/>
              <w:right w:val="nil"/>
            </w:tcBorders>
            <w:shd w:val="clear" w:color="auto" w:fill="auto"/>
            <w:noWrap/>
            <w:vAlign w:val="center"/>
            <w:hideMark/>
          </w:tcPr>
          <w:p w14:paraId="312DC72A" w14:textId="77777777" w:rsidR="00CA7C48" w:rsidRPr="00CA7C48" w:rsidRDefault="00CA7C48" w:rsidP="00CA7C48">
            <w:pPr>
              <w:autoSpaceDE/>
              <w:autoSpaceDN/>
              <w:ind w:firstLineChars="100" w:firstLine="180"/>
              <w:rPr>
                <w:rFonts w:ascii="Arial" w:hAnsi="Arial" w:cs="Arial"/>
                <w:sz w:val="18"/>
                <w:szCs w:val="18"/>
                <w:lang w:val="es-ES"/>
              </w:rPr>
            </w:pPr>
          </w:p>
        </w:tc>
        <w:tc>
          <w:tcPr>
            <w:tcW w:w="381" w:type="pct"/>
            <w:tcBorders>
              <w:top w:val="nil"/>
              <w:left w:val="nil"/>
              <w:bottom w:val="nil"/>
              <w:right w:val="nil"/>
            </w:tcBorders>
            <w:shd w:val="clear" w:color="auto" w:fill="auto"/>
            <w:noWrap/>
            <w:vAlign w:val="center"/>
            <w:hideMark/>
          </w:tcPr>
          <w:p w14:paraId="443E5233"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25E4545B"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4384FB21"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5FA2F32F"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095835E2"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1817D07B"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64A5CD0F"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47B89223"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0ECB32D1" w14:textId="77777777" w:rsidR="00CA7C48" w:rsidRPr="00CA7C48" w:rsidRDefault="00CA7C48" w:rsidP="00CA7C48">
            <w:pPr>
              <w:autoSpaceDE/>
              <w:autoSpaceDN/>
              <w:rPr>
                <w:sz w:val="20"/>
                <w:szCs w:val="20"/>
                <w:lang w:val="es-ES"/>
              </w:rPr>
            </w:pPr>
          </w:p>
        </w:tc>
      </w:tr>
      <w:tr w:rsidR="00CA7C48" w:rsidRPr="00CA7C48" w14:paraId="7B77B85C" w14:textId="77777777" w:rsidTr="00917A67">
        <w:trPr>
          <w:trHeight w:val="300"/>
        </w:trPr>
        <w:tc>
          <w:tcPr>
            <w:tcW w:w="1607" w:type="pct"/>
            <w:tcBorders>
              <w:top w:val="nil"/>
              <w:left w:val="nil"/>
              <w:bottom w:val="nil"/>
              <w:right w:val="nil"/>
            </w:tcBorders>
            <w:shd w:val="clear" w:color="auto" w:fill="auto"/>
            <w:vAlign w:val="center"/>
            <w:hideMark/>
          </w:tcPr>
          <w:p w14:paraId="737746A3" w14:textId="77777777" w:rsidR="00CA7C48" w:rsidRPr="00CA7C48" w:rsidRDefault="00CA7C48" w:rsidP="00CA7C48">
            <w:pPr>
              <w:autoSpaceDE/>
              <w:autoSpaceDN/>
              <w:rPr>
                <w:sz w:val="20"/>
                <w:szCs w:val="20"/>
                <w:lang w:val="es-ES"/>
              </w:rPr>
            </w:pPr>
          </w:p>
        </w:tc>
        <w:tc>
          <w:tcPr>
            <w:tcW w:w="405" w:type="pct"/>
            <w:tcBorders>
              <w:top w:val="nil"/>
              <w:left w:val="nil"/>
              <w:bottom w:val="nil"/>
              <w:right w:val="nil"/>
            </w:tcBorders>
            <w:shd w:val="clear" w:color="auto" w:fill="auto"/>
            <w:noWrap/>
            <w:vAlign w:val="center"/>
            <w:hideMark/>
          </w:tcPr>
          <w:p w14:paraId="41DDD460" w14:textId="77777777" w:rsidR="00CA7C48" w:rsidRPr="00CA7C48" w:rsidRDefault="00CA7C48" w:rsidP="00CA7C48">
            <w:pPr>
              <w:autoSpaceDE/>
              <w:autoSpaceDN/>
              <w:ind w:firstLineChars="100" w:firstLine="200"/>
              <w:rPr>
                <w:sz w:val="20"/>
                <w:szCs w:val="20"/>
                <w:lang w:val="es-ES"/>
              </w:rPr>
            </w:pPr>
          </w:p>
        </w:tc>
        <w:tc>
          <w:tcPr>
            <w:tcW w:w="381" w:type="pct"/>
            <w:tcBorders>
              <w:top w:val="nil"/>
              <w:left w:val="nil"/>
              <w:bottom w:val="nil"/>
              <w:right w:val="nil"/>
            </w:tcBorders>
            <w:shd w:val="clear" w:color="auto" w:fill="auto"/>
            <w:noWrap/>
            <w:vAlign w:val="center"/>
            <w:hideMark/>
          </w:tcPr>
          <w:p w14:paraId="762935C6"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2600D109"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08601386"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68D9B991"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03B0F13B"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36231A15"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7BAC7390"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21DA56A6"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503AD12E" w14:textId="77777777" w:rsidR="00CA7C48" w:rsidRPr="00CA7C48" w:rsidRDefault="00CA7C48" w:rsidP="00CA7C48">
            <w:pPr>
              <w:autoSpaceDE/>
              <w:autoSpaceDN/>
              <w:rPr>
                <w:sz w:val="20"/>
                <w:szCs w:val="20"/>
                <w:lang w:val="es-ES"/>
              </w:rPr>
            </w:pPr>
          </w:p>
        </w:tc>
      </w:tr>
      <w:tr w:rsidR="00CA7C48" w:rsidRPr="00CA7C48" w14:paraId="04FFCEA9" w14:textId="77777777" w:rsidTr="00917A67">
        <w:trPr>
          <w:trHeight w:val="300"/>
        </w:trPr>
        <w:tc>
          <w:tcPr>
            <w:tcW w:w="1607" w:type="pct"/>
            <w:tcBorders>
              <w:top w:val="nil"/>
              <w:left w:val="nil"/>
              <w:bottom w:val="nil"/>
              <w:right w:val="nil"/>
            </w:tcBorders>
            <w:shd w:val="clear" w:color="auto" w:fill="auto"/>
            <w:vAlign w:val="center"/>
            <w:hideMark/>
          </w:tcPr>
          <w:p w14:paraId="3AE89BC8" w14:textId="77777777" w:rsidR="00CA7C48" w:rsidRPr="00CA7C48" w:rsidRDefault="00CA7C48" w:rsidP="00CA7C48">
            <w:pPr>
              <w:autoSpaceDE/>
              <w:autoSpaceDN/>
              <w:ind w:firstLineChars="100" w:firstLine="181"/>
              <w:rPr>
                <w:rFonts w:ascii="Arial" w:hAnsi="Arial" w:cs="Arial"/>
                <w:b/>
                <w:bCs/>
                <w:sz w:val="18"/>
                <w:szCs w:val="18"/>
                <w:u w:val="single"/>
                <w:lang w:val="es-ES"/>
              </w:rPr>
            </w:pPr>
            <w:r w:rsidRPr="00CA7C48">
              <w:rPr>
                <w:rFonts w:ascii="Arial" w:hAnsi="Arial" w:cs="Arial"/>
                <w:b/>
                <w:bCs/>
                <w:sz w:val="18"/>
                <w:szCs w:val="18"/>
                <w:u w:val="single"/>
                <w:lang w:val="es-ES"/>
              </w:rPr>
              <w:t>RENDIMIENTOS DE ACTIVIDADES ECONÓMICAS</w:t>
            </w:r>
          </w:p>
        </w:tc>
        <w:tc>
          <w:tcPr>
            <w:tcW w:w="405" w:type="pct"/>
            <w:tcBorders>
              <w:top w:val="nil"/>
              <w:left w:val="nil"/>
              <w:bottom w:val="nil"/>
              <w:right w:val="nil"/>
            </w:tcBorders>
            <w:shd w:val="clear" w:color="auto" w:fill="auto"/>
            <w:noWrap/>
            <w:vAlign w:val="center"/>
            <w:hideMark/>
          </w:tcPr>
          <w:p w14:paraId="08AD12F6" w14:textId="77777777" w:rsidR="00CA7C48" w:rsidRPr="00CA7C48" w:rsidRDefault="00CA7C48" w:rsidP="00CA7C48">
            <w:pPr>
              <w:autoSpaceDE/>
              <w:autoSpaceDN/>
              <w:ind w:firstLineChars="100" w:firstLine="181"/>
              <w:rPr>
                <w:rFonts w:ascii="Arial" w:hAnsi="Arial" w:cs="Arial"/>
                <w:b/>
                <w:bCs/>
                <w:sz w:val="18"/>
                <w:szCs w:val="18"/>
                <w:u w:val="single"/>
                <w:lang w:val="es-ES"/>
              </w:rPr>
            </w:pPr>
          </w:p>
        </w:tc>
        <w:tc>
          <w:tcPr>
            <w:tcW w:w="381" w:type="pct"/>
            <w:tcBorders>
              <w:top w:val="nil"/>
              <w:left w:val="nil"/>
              <w:bottom w:val="nil"/>
              <w:right w:val="nil"/>
            </w:tcBorders>
            <w:shd w:val="clear" w:color="auto" w:fill="auto"/>
            <w:noWrap/>
            <w:vAlign w:val="center"/>
            <w:hideMark/>
          </w:tcPr>
          <w:p w14:paraId="72BD2FE5"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5EE35DCC"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539253D1"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2FA66AAB"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1E56F19F"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08802FE4"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38B9EA1D"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4F571B6C"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5BC3E39C" w14:textId="77777777" w:rsidR="00CA7C48" w:rsidRPr="00CA7C48" w:rsidRDefault="00CA7C48" w:rsidP="00CA7C48">
            <w:pPr>
              <w:autoSpaceDE/>
              <w:autoSpaceDN/>
              <w:rPr>
                <w:sz w:val="20"/>
                <w:szCs w:val="20"/>
                <w:lang w:val="es-ES"/>
              </w:rPr>
            </w:pPr>
          </w:p>
        </w:tc>
      </w:tr>
      <w:tr w:rsidR="00CA7C48" w:rsidRPr="00CA7C48" w14:paraId="25B7C8EC" w14:textId="77777777" w:rsidTr="00917A67">
        <w:trPr>
          <w:trHeight w:val="300"/>
        </w:trPr>
        <w:tc>
          <w:tcPr>
            <w:tcW w:w="1607" w:type="pct"/>
            <w:tcBorders>
              <w:top w:val="nil"/>
              <w:left w:val="nil"/>
              <w:bottom w:val="nil"/>
              <w:right w:val="nil"/>
            </w:tcBorders>
            <w:shd w:val="clear" w:color="auto" w:fill="auto"/>
            <w:vAlign w:val="center"/>
            <w:hideMark/>
          </w:tcPr>
          <w:p w14:paraId="64A7EDF4" w14:textId="77777777" w:rsidR="00CA7C48" w:rsidRPr="00CA7C48" w:rsidRDefault="00CA7C48" w:rsidP="00CA7C48">
            <w:pPr>
              <w:autoSpaceDE/>
              <w:autoSpaceDN/>
              <w:rPr>
                <w:sz w:val="20"/>
                <w:szCs w:val="20"/>
                <w:lang w:val="es-ES"/>
              </w:rPr>
            </w:pPr>
          </w:p>
        </w:tc>
        <w:tc>
          <w:tcPr>
            <w:tcW w:w="405" w:type="pct"/>
            <w:tcBorders>
              <w:top w:val="nil"/>
              <w:left w:val="nil"/>
              <w:bottom w:val="nil"/>
              <w:right w:val="nil"/>
            </w:tcBorders>
            <w:shd w:val="clear" w:color="auto" w:fill="auto"/>
            <w:noWrap/>
            <w:vAlign w:val="center"/>
            <w:hideMark/>
          </w:tcPr>
          <w:p w14:paraId="19608B33" w14:textId="77777777" w:rsidR="00CA7C48" w:rsidRPr="00CA7C48" w:rsidRDefault="00CA7C48" w:rsidP="00CA7C48">
            <w:pPr>
              <w:autoSpaceDE/>
              <w:autoSpaceDN/>
              <w:ind w:firstLineChars="100" w:firstLine="200"/>
              <w:rPr>
                <w:sz w:val="20"/>
                <w:szCs w:val="20"/>
                <w:lang w:val="es-ES"/>
              </w:rPr>
            </w:pPr>
          </w:p>
        </w:tc>
        <w:tc>
          <w:tcPr>
            <w:tcW w:w="381" w:type="pct"/>
            <w:tcBorders>
              <w:top w:val="nil"/>
              <w:left w:val="nil"/>
              <w:bottom w:val="nil"/>
              <w:right w:val="nil"/>
            </w:tcBorders>
            <w:shd w:val="clear" w:color="auto" w:fill="auto"/>
            <w:noWrap/>
            <w:vAlign w:val="center"/>
            <w:hideMark/>
          </w:tcPr>
          <w:p w14:paraId="27C8EA09"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61C7322F"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31DD29E3"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0C9CCA20"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7602ED3C"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69541F2A"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5B3C7E93"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3AD0B1F5"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7347D4B3" w14:textId="77777777" w:rsidR="00CA7C48" w:rsidRPr="00CA7C48" w:rsidRDefault="00CA7C48" w:rsidP="00CA7C48">
            <w:pPr>
              <w:autoSpaceDE/>
              <w:autoSpaceDN/>
              <w:rPr>
                <w:sz w:val="20"/>
                <w:szCs w:val="20"/>
                <w:lang w:val="es-ES"/>
              </w:rPr>
            </w:pPr>
          </w:p>
        </w:tc>
      </w:tr>
      <w:tr w:rsidR="00CA7C48" w:rsidRPr="00CA7C48" w14:paraId="607C3989" w14:textId="77777777" w:rsidTr="00917A67">
        <w:trPr>
          <w:trHeight w:val="480"/>
        </w:trPr>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A3BCCF"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Saldo positivo o negativo de los rendimientos netos de actividades económicas.</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28F1815"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14:paraId="669BB106"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7DE31362"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0B6B9F80"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3AD29F95"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14:paraId="3D40E5CE"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14:paraId="7DBCDF08"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51C535E2"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15B1023C"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42AF7730"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7A00AC05" w14:textId="77777777" w:rsidTr="00917A67">
        <w:trPr>
          <w:trHeight w:val="480"/>
        </w:trPr>
        <w:tc>
          <w:tcPr>
            <w:tcW w:w="1607" w:type="pct"/>
            <w:tcBorders>
              <w:top w:val="nil"/>
              <w:left w:val="nil"/>
              <w:bottom w:val="nil"/>
              <w:right w:val="nil"/>
            </w:tcBorders>
            <w:shd w:val="clear" w:color="auto" w:fill="auto"/>
            <w:vAlign w:val="center"/>
            <w:hideMark/>
          </w:tcPr>
          <w:p w14:paraId="18B83974" w14:textId="05E7D2F2" w:rsidR="00CA7C48" w:rsidRPr="00CA7C48" w:rsidRDefault="00CA7C48" w:rsidP="00CA7C48">
            <w:pPr>
              <w:autoSpaceDE/>
              <w:autoSpaceDN/>
              <w:ind w:firstLineChars="100" w:firstLine="180"/>
              <w:rPr>
                <w:rFonts w:ascii="Arial" w:hAnsi="Arial" w:cs="Arial"/>
                <w:sz w:val="18"/>
                <w:szCs w:val="18"/>
                <w:lang w:val="es-ES"/>
              </w:rPr>
            </w:pPr>
            <w:r w:rsidRPr="00CA7C48">
              <w:rPr>
                <w:rFonts w:ascii="Arial" w:hAnsi="Arial" w:cs="Arial"/>
                <w:sz w:val="18"/>
                <w:szCs w:val="18"/>
                <w:lang w:val="es-ES"/>
              </w:rPr>
              <w:t>Campo "Rendimiento neto" apartado rendimientos de actividades económicas</w:t>
            </w:r>
            <w:r w:rsidR="007207A1">
              <w:rPr>
                <w:rFonts w:ascii="Arial" w:hAnsi="Arial" w:cs="Arial"/>
                <w:sz w:val="18"/>
                <w:szCs w:val="18"/>
                <w:lang w:val="es-ES"/>
              </w:rPr>
              <w:t>.</w:t>
            </w:r>
            <w:r w:rsidRPr="00CA7C48">
              <w:rPr>
                <w:rFonts w:ascii="Arial" w:hAnsi="Arial" w:cs="Arial"/>
                <w:sz w:val="18"/>
                <w:szCs w:val="18"/>
                <w:lang w:val="es-ES"/>
              </w:rPr>
              <w:t xml:space="preserve"> </w:t>
            </w:r>
          </w:p>
        </w:tc>
        <w:tc>
          <w:tcPr>
            <w:tcW w:w="405" w:type="pct"/>
            <w:tcBorders>
              <w:top w:val="nil"/>
              <w:left w:val="nil"/>
              <w:bottom w:val="nil"/>
              <w:right w:val="nil"/>
            </w:tcBorders>
            <w:shd w:val="clear" w:color="auto" w:fill="auto"/>
            <w:noWrap/>
            <w:vAlign w:val="center"/>
            <w:hideMark/>
          </w:tcPr>
          <w:p w14:paraId="6E80D434" w14:textId="77777777" w:rsidR="00CA7C48" w:rsidRPr="00CA7C48" w:rsidRDefault="00CA7C48" w:rsidP="00CA7C48">
            <w:pPr>
              <w:autoSpaceDE/>
              <w:autoSpaceDN/>
              <w:ind w:firstLineChars="100" w:firstLine="180"/>
              <w:rPr>
                <w:rFonts w:ascii="Arial" w:hAnsi="Arial" w:cs="Arial"/>
                <w:sz w:val="18"/>
                <w:szCs w:val="18"/>
                <w:lang w:val="es-ES"/>
              </w:rPr>
            </w:pPr>
          </w:p>
        </w:tc>
        <w:tc>
          <w:tcPr>
            <w:tcW w:w="381" w:type="pct"/>
            <w:tcBorders>
              <w:top w:val="nil"/>
              <w:left w:val="nil"/>
              <w:bottom w:val="nil"/>
              <w:right w:val="nil"/>
            </w:tcBorders>
            <w:shd w:val="clear" w:color="auto" w:fill="auto"/>
            <w:noWrap/>
            <w:vAlign w:val="center"/>
            <w:hideMark/>
          </w:tcPr>
          <w:p w14:paraId="5F59D084"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13A13B16"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2B647A62"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48B7CEB4"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4E81A5B5"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5EBEF42F"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5EAA8A56"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4F89E839"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789EAA85" w14:textId="77777777" w:rsidR="00CA7C48" w:rsidRPr="00CA7C48" w:rsidRDefault="00CA7C48" w:rsidP="00CA7C48">
            <w:pPr>
              <w:autoSpaceDE/>
              <w:autoSpaceDN/>
              <w:rPr>
                <w:sz w:val="20"/>
                <w:szCs w:val="20"/>
                <w:lang w:val="es-ES"/>
              </w:rPr>
            </w:pPr>
          </w:p>
        </w:tc>
      </w:tr>
      <w:tr w:rsidR="00CA7C48" w:rsidRPr="00CA7C48" w14:paraId="09111E77" w14:textId="77777777" w:rsidTr="00917A67">
        <w:trPr>
          <w:trHeight w:val="300"/>
        </w:trPr>
        <w:tc>
          <w:tcPr>
            <w:tcW w:w="1607" w:type="pct"/>
            <w:tcBorders>
              <w:top w:val="nil"/>
              <w:left w:val="nil"/>
              <w:bottom w:val="nil"/>
              <w:right w:val="nil"/>
            </w:tcBorders>
            <w:shd w:val="clear" w:color="auto" w:fill="auto"/>
            <w:vAlign w:val="center"/>
            <w:hideMark/>
          </w:tcPr>
          <w:p w14:paraId="06D437D4" w14:textId="77777777" w:rsidR="00CA7C48" w:rsidRPr="00CA7C48" w:rsidRDefault="00CA7C48" w:rsidP="00CA7C48">
            <w:pPr>
              <w:autoSpaceDE/>
              <w:autoSpaceDN/>
              <w:rPr>
                <w:sz w:val="20"/>
                <w:szCs w:val="20"/>
                <w:lang w:val="es-ES"/>
              </w:rPr>
            </w:pPr>
          </w:p>
        </w:tc>
        <w:tc>
          <w:tcPr>
            <w:tcW w:w="405" w:type="pct"/>
            <w:tcBorders>
              <w:top w:val="nil"/>
              <w:left w:val="nil"/>
              <w:bottom w:val="nil"/>
              <w:right w:val="nil"/>
            </w:tcBorders>
            <w:shd w:val="clear" w:color="auto" w:fill="auto"/>
            <w:noWrap/>
            <w:vAlign w:val="center"/>
            <w:hideMark/>
          </w:tcPr>
          <w:p w14:paraId="166E64CF" w14:textId="77777777" w:rsidR="00CA7C48" w:rsidRPr="00CA7C48" w:rsidRDefault="00CA7C48" w:rsidP="00CA7C48">
            <w:pPr>
              <w:autoSpaceDE/>
              <w:autoSpaceDN/>
              <w:ind w:firstLineChars="100" w:firstLine="200"/>
              <w:rPr>
                <w:sz w:val="20"/>
                <w:szCs w:val="20"/>
                <w:lang w:val="es-ES"/>
              </w:rPr>
            </w:pPr>
          </w:p>
        </w:tc>
        <w:tc>
          <w:tcPr>
            <w:tcW w:w="381" w:type="pct"/>
            <w:tcBorders>
              <w:top w:val="nil"/>
              <w:left w:val="nil"/>
              <w:bottom w:val="nil"/>
              <w:right w:val="nil"/>
            </w:tcBorders>
            <w:shd w:val="clear" w:color="auto" w:fill="auto"/>
            <w:noWrap/>
            <w:vAlign w:val="center"/>
            <w:hideMark/>
          </w:tcPr>
          <w:p w14:paraId="241E13CC"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30EA2E3C"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22FC8552"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4C93663E"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4DC62EFD"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47059147"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3BA323D0"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7CA1C64A"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6540FC04" w14:textId="77777777" w:rsidR="00CA7C48" w:rsidRPr="00CA7C48" w:rsidRDefault="00CA7C48" w:rsidP="00CA7C48">
            <w:pPr>
              <w:autoSpaceDE/>
              <w:autoSpaceDN/>
              <w:rPr>
                <w:sz w:val="20"/>
                <w:szCs w:val="20"/>
                <w:lang w:val="es-ES"/>
              </w:rPr>
            </w:pPr>
          </w:p>
        </w:tc>
      </w:tr>
      <w:tr w:rsidR="00CA7C48" w:rsidRPr="00CA7C48" w14:paraId="56AB5AC7" w14:textId="77777777" w:rsidTr="00917A67">
        <w:trPr>
          <w:trHeight w:val="300"/>
        </w:trPr>
        <w:tc>
          <w:tcPr>
            <w:tcW w:w="1607" w:type="pct"/>
            <w:tcBorders>
              <w:top w:val="nil"/>
              <w:left w:val="nil"/>
              <w:bottom w:val="nil"/>
              <w:right w:val="nil"/>
            </w:tcBorders>
            <w:shd w:val="clear" w:color="auto" w:fill="auto"/>
            <w:vAlign w:val="center"/>
            <w:hideMark/>
          </w:tcPr>
          <w:p w14:paraId="70CA7C1E" w14:textId="77777777" w:rsidR="00CA7C48" w:rsidRPr="00CA7C48" w:rsidRDefault="00CA7C48" w:rsidP="00CA7C48">
            <w:pPr>
              <w:autoSpaceDE/>
              <w:autoSpaceDN/>
              <w:ind w:firstLineChars="100" w:firstLine="181"/>
              <w:rPr>
                <w:rFonts w:ascii="Arial" w:hAnsi="Arial" w:cs="Arial"/>
                <w:b/>
                <w:bCs/>
                <w:sz w:val="18"/>
                <w:szCs w:val="18"/>
                <w:u w:val="single"/>
                <w:lang w:val="es-ES"/>
              </w:rPr>
            </w:pPr>
            <w:r w:rsidRPr="00CA7C48">
              <w:rPr>
                <w:rFonts w:ascii="Arial" w:hAnsi="Arial" w:cs="Arial"/>
                <w:b/>
                <w:bCs/>
                <w:sz w:val="18"/>
                <w:szCs w:val="18"/>
                <w:u w:val="single"/>
                <w:lang w:val="es-ES"/>
              </w:rPr>
              <w:lastRenderedPageBreak/>
              <w:t>IMPUTACIONES DE RENTAS</w:t>
            </w:r>
          </w:p>
        </w:tc>
        <w:tc>
          <w:tcPr>
            <w:tcW w:w="405" w:type="pct"/>
            <w:tcBorders>
              <w:top w:val="nil"/>
              <w:left w:val="nil"/>
              <w:bottom w:val="nil"/>
              <w:right w:val="nil"/>
            </w:tcBorders>
            <w:shd w:val="clear" w:color="auto" w:fill="auto"/>
            <w:noWrap/>
            <w:vAlign w:val="center"/>
            <w:hideMark/>
          </w:tcPr>
          <w:p w14:paraId="23087047" w14:textId="77777777" w:rsidR="00CA7C48" w:rsidRPr="00CA7C48" w:rsidRDefault="00CA7C48" w:rsidP="00CA7C48">
            <w:pPr>
              <w:autoSpaceDE/>
              <w:autoSpaceDN/>
              <w:ind w:firstLineChars="100" w:firstLine="181"/>
              <w:rPr>
                <w:rFonts w:ascii="Arial" w:hAnsi="Arial" w:cs="Arial"/>
                <w:b/>
                <w:bCs/>
                <w:sz w:val="18"/>
                <w:szCs w:val="18"/>
                <w:u w:val="single"/>
                <w:lang w:val="es-ES"/>
              </w:rPr>
            </w:pPr>
          </w:p>
        </w:tc>
        <w:tc>
          <w:tcPr>
            <w:tcW w:w="381" w:type="pct"/>
            <w:tcBorders>
              <w:top w:val="nil"/>
              <w:left w:val="nil"/>
              <w:bottom w:val="nil"/>
              <w:right w:val="nil"/>
            </w:tcBorders>
            <w:shd w:val="clear" w:color="auto" w:fill="auto"/>
            <w:noWrap/>
            <w:vAlign w:val="center"/>
            <w:hideMark/>
          </w:tcPr>
          <w:p w14:paraId="15C8247E"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3A2CC14D"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62008468"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48E47707"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7FB71AEF"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2E914966"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16B98A3A"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66F88113"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667CA3F8" w14:textId="77777777" w:rsidR="00CA7C48" w:rsidRPr="00CA7C48" w:rsidRDefault="00CA7C48" w:rsidP="00CA7C48">
            <w:pPr>
              <w:autoSpaceDE/>
              <w:autoSpaceDN/>
              <w:rPr>
                <w:sz w:val="20"/>
                <w:szCs w:val="20"/>
                <w:lang w:val="es-ES"/>
              </w:rPr>
            </w:pPr>
          </w:p>
        </w:tc>
      </w:tr>
      <w:tr w:rsidR="00CA7C48" w:rsidRPr="00CA7C48" w14:paraId="69C4A91E" w14:textId="77777777" w:rsidTr="00917A67">
        <w:trPr>
          <w:trHeight w:val="300"/>
        </w:trPr>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65D89"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Total a imputar</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2FF1110"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14:paraId="0E3E4072"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053B20A6"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48603282"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2D7E7387"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14:paraId="6722D4C3"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14:paraId="3E492B0F"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1805BFB5"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2F9853C1"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01D1D428"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015DECEC" w14:textId="77777777" w:rsidTr="00917A67">
        <w:trPr>
          <w:trHeight w:val="720"/>
        </w:trPr>
        <w:tc>
          <w:tcPr>
            <w:tcW w:w="1607" w:type="pct"/>
            <w:tcBorders>
              <w:top w:val="nil"/>
              <w:left w:val="nil"/>
              <w:bottom w:val="nil"/>
              <w:right w:val="nil"/>
            </w:tcBorders>
            <w:shd w:val="clear" w:color="auto" w:fill="auto"/>
            <w:vAlign w:val="center"/>
            <w:hideMark/>
          </w:tcPr>
          <w:p w14:paraId="3898D2A5" w14:textId="77777777" w:rsidR="00CA7C48" w:rsidRPr="00CA7C48" w:rsidRDefault="00CA7C48" w:rsidP="00CA7C48">
            <w:pPr>
              <w:autoSpaceDE/>
              <w:autoSpaceDN/>
              <w:ind w:firstLineChars="100" w:firstLine="180"/>
              <w:rPr>
                <w:rFonts w:ascii="Arial" w:hAnsi="Arial" w:cs="Arial"/>
                <w:sz w:val="18"/>
                <w:szCs w:val="18"/>
                <w:lang w:val="es-ES"/>
              </w:rPr>
            </w:pPr>
            <w:r w:rsidRPr="00CA7C48">
              <w:rPr>
                <w:rFonts w:ascii="Arial" w:hAnsi="Arial" w:cs="Arial"/>
                <w:sz w:val="18"/>
                <w:szCs w:val="18"/>
                <w:lang w:val="es-ES"/>
              </w:rPr>
              <w:t>Apartado Imputaciones de rentas de AIE y UTE, campo "Base imponible a imputar" + Apartado Transparencia Fiscal Internacional, campo "Renta positiva a imputar".</w:t>
            </w:r>
          </w:p>
        </w:tc>
        <w:tc>
          <w:tcPr>
            <w:tcW w:w="405" w:type="pct"/>
            <w:tcBorders>
              <w:top w:val="nil"/>
              <w:left w:val="nil"/>
              <w:bottom w:val="nil"/>
              <w:right w:val="nil"/>
            </w:tcBorders>
            <w:shd w:val="clear" w:color="auto" w:fill="auto"/>
            <w:noWrap/>
            <w:vAlign w:val="center"/>
            <w:hideMark/>
          </w:tcPr>
          <w:p w14:paraId="59D5E040" w14:textId="77777777" w:rsidR="00CA7C48" w:rsidRPr="00CA7C48" w:rsidRDefault="00CA7C48" w:rsidP="00CA7C48">
            <w:pPr>
              <w:autoSpaceDE/>
              <w:autoSpaceDN/>
              <w:ind w:firstLineChars="100" w:firstLine="180"/>
              <w:rPr>
                <w:rFonts w:ascii="Arial" w:hAnsi="Arial" w:cs="Arial"/>
                <w:sz w:val="18"/>
                <w:szCs w:val="18"/>
                <w:lang w:val="es-ES"/>
              </w:rPr>
            </w:pPr>
          </w:p>
        </w:tc>
        <w:tc>
          <w:tcPr>
            <w:tcW w:w="381" w:type="pct"/>
            <w:tcBorders>
              <w:top w:val="nil"/>
              <w:left w:val="nil"/>
              <w:bottom w:val="nil"/>
              <w:right w:val="nil"/>
            </w:tcBorders>
            <w:shd w:val="clear" w:color="auto" w:fill="auto"/>
            <w:noWrap/>
            <w:vAlign w:val="center"/>
            <w:hideMark/>
          </w:tcPr>
          <w:p w14:paraId="7D08EF0F"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5AC7FD4C"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454D2759"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3BEB59E6"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4EE49ADB"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33159648"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5E331003"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67FA2458"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02513B55" w14:textId="77777777" w:rsidR="00CA7C48" w:rsidRPr="00CA7C48" w:rsidRDefault="00CA7C48" w:rsidP="00CA7C48">
            <w:pPr>
              <w:autoSpaceDE/>
              <w:autoSpaceDN/>
              <w:rPr>
                <w:sz w:val="20"/>
                <w:szCs w:val="20"/>
                <w:lang w:val="es-ES"/>
              </w:rPr>
            </w:pPr>
          </w:p>
        </w:tc>
      </w:tr>
      <w:tr w:rsidR="00CA7C48" w:rsidRPr="00CA7C48" w14:paraId="12F38FF2" w14:textId="77777777" w:rsidTr="00917A67">
        <w:trPr>
          <w:trHeight w:val="300"/>
        </w:trPr>
        <w:tc>
          <w:tcPr>
            <w:tcW w:w="1607" w:type="pct"/>
            <w:tcBorders>
              <w:top w:val="nil"/>
              <w:left w:val="nil"/>
              <w:bottom w:val="nil"/>
              <w:right w:val="nil"/>
            </w:tcBorders>
            <w:shd w:val="clear" w:color="auto" w:fill="auto"/>
            <w:vAlign w:val="center"/>
            <w:hideMark/>
          </w:tcPr>
          <w:p w14:paraId="0B56C054" w14:textId="77777777" w:rsidR="00CA7C48" w:rsidRPr="00CA7C48" w:rsidRDefault="00CA7C48" w:rsidP="00CA7C48">
            <w:pPr>
              <w:autoSpaceDE/>
              <w:autoSpaceDN/>
              <w:rPr>
                <w:sz w:val="20"/>
                <w:szCs w:val="20"/>
                <w:lang w:val="es-ES"/>
              </w:rPr>
            </w:pPr>
          </w:p>
        </w:tc>
        <w:tc>
          <w:tcPr>
            <w:tcW w:w="405" w:type="pct"/>
            <w:tcBorders>
              <w:top w:val="nil"/>
              <w:left w:val="nil"/>
              <w:bottom w:val="nil"/>
              <w:right w:val="nil"/>
            </w:tcBorders>
            <w:shd w:val="clear" w:color="auto" w:fill="auto"/>
            <w:noWrap/>
            <w:vAlign w:val="center"/>
            <w:hideMark/>
          </w:tcPr>
          <w:p w14:paraId="1A1D0F88" w14:textId="77777777" w:rsidR="00CA7C48" w:rsidRPr="00CA7C48" w:rsidRDefault="00CA7C48" w:rsidP="00CA7C48">
            <w:pPr>
              <w:autoSpaceDE/>
              <w:autoSpaceDN/>
              <w:ind w:firstLineChars="100" w:firstLine="200"/>
              <w:rPr>
                <w:sz w:val="20"/>
                <w:szCs w:val="20"/>
                <w:lang w:val="es-ES"/>
              </w:rPr>
            </w:pPr>
          </w:p>
        </w:tc>
        <w:tc>
          <w:tcPr>
            <w:tcW w:w="381" w:type="pct"/>
            <w:tcBorders>
              <w:top w:val="nil"/>
              <w:left w:val="nil"/>
              <w:bottom w:val="nil"/>
              <w:right w:val="nil"/>
            </w:tcBorders>
            <w:shd w:val="clear" w:color="auto" w:fill="auto"/>
            <w:noWrap/>
            <w:vAlign w:val="center"/>
            <w:hideMark/>
          </w:tcPr>
          <w:p w14:paraId="67E9A3E2"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09411271"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206D2FFA"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17D642C5"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11CC34D8"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6213FB90"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33A6ACE3"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1C4357AF"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5E879888" w14:textId="77777777" w:rsidR="00CA7C48" w:rsidRPr="00CA7C48" w:rsidRDefault="00CA7C48" w:rsidP="00CA7C48">
            <w:pPr>
              <w:autoSpaceDE/>
              <w:autoSpaceDN/>
              <w:rPr>
                <w:sz w:val="20"/>
                <w:szCs w:val="20"/>
                <w:lang w:val="es-ES"/>
              </w:rPr>
            </w:pPr>
          </w:p>
        </w:tc>
      </w:tr>
      <w:tr w:rsidR="00CA7C48" w:rsidRPr="00CA7C48" w14:paraId="5D822F8C" w14:textId="77777777" w:rsidTr="00917A67">
        <w:trPr>
          <w:trHeight w:val="300"/>
        </w:trPr>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5F807"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Total a imputar</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568F877"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14:paraId="4710B17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6675F474"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630037F"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0B02F48F"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14:paraId="0B6CC820"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14:paraId="6746339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0B36EC86"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551C8607"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424EA0F8"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0B9061B5" w14:textId="77777777" w:rsidTr="00917A67">
        <w:trPr>
          <w:trHeight w:val="720"/>
        </w:trPr>
        <w:tc>
          <w:tcPr>
            <w:tcW w:w="1607" w:type="pct"/>
            <w:tcBorders>
              <w:top w:val="nil"/>
              <w:left w:val="nil"/>
              <w:bottom w:val="nil"/>
              <w:right w:val="nil"/>
            </w:tcBorders>
            <w:shd w:val="clear" w:color="auto" w:fill="auto"/>
            <w:vAlign w:val="center"/>
            <w:hideMark/>
          </w:tcPr>
          <w:p w14:paraId="6666E573" w14:textId="66A93F21" w:rsidR="00CA7C48" w:rsidRPr="00CA7C48" w:rsidRDefault="00CA7C48" w:rsidP="00CA7C48">
            <w:pPr>
              <w:autoSpaceDE/>
              <w:autoSpaceDN/>
              <w:ind w:firstLineChars="100" w:firstLine="180"/>
              <w:rPr>
                <w:rFonts w:ascii="Arial" w:hAnsi="Arial" w:cs="Arial"/>
                <w:sz w:val="18"/>
                <w:szCs w:val="18"/>
                <w:lang w:val="es-ES"/>
              </w:rPr>
            </w:pPr>
            <w:r w:rsidRPr="00CA7C48">
              <w:rPr>
                <w:rFonts w:ascii="Arial" w:hAnsi="Arial" w:cs="Arial"/>
                <w:sz w:val="18"/>
                <w:szCs w:val="18"/>
                <w:lang w:val="es-ES"/>
              </w:rPr>
              <w:t>Apartado Imputaciones de inversión colectiva constituidas en paraísos fiscales, campo "Renta positiva a imputar"</w:t>
            </w:r>
            <w:r w:rsidR="007207A1">
              <w:rPr>
                <w:rFonts w:ascii="Arial" w:hAnsi="Arial" w:cs="Arial"/>
                <w:sz w:val="18"/>
                <w:szCs w:val="18"/>
                <w:lang w:val="es-ES"/>
              </w:rPr>
              <w:t>.</w:t>
            </w:r>
          </w:p>
        </w:tc>
        <w:tc>
          <w:tcPr>
            <w:tcW w:w="405" w:type="pct"/>
            <w:tcBorders>
              <w:top w:val="nil"/>
              <w:left w:val="nil"/>
              <w:bottom w:val="nil"/>
              <w:right w:val="nil"/>
            </w:tcBorders>
            <w:shd w:val="clear" w:color="auto" w:fill="auto"/>
            <w:noWrap/>
            <w:vAlign w:val="center"/>
            <w:hideMark/>
          </w:tcPr>
          <w:p w14:paraId="147D5395" w14:textId="77777777" w:rsidR="00CA7C48" w:rsidRPr="00CA7C48" w:rsidRDefault="00CA7C48" w:rsidP="00CA7C48">
            <w:pPr>
              <w:autoSpaceDE/>
              <w:autoSpaceDN/>
              <w:ind w:firstLineChars="100" w:firstLine="180"/>
              <w:rPr>
                <w:rFonts w:ascii="Arial" w:hAnsi="Arial" w:cs="Arial"/>
                <w:sz w:val="18"/>
                <w:szCs w:val="18"/>
                <w:lang w:val="es-ES"/>
              </w:rPr>
            </w:pPr>
          </w:p>
        </w:tc>
        <w:tc>
          <w:tcPr>
            <w:tcW w:w="381" w:type="pct"/>
            <w:tcBorders>
              <w:top w:val="nil"/>
              <w:left w:val="nil"/>
              <w:bottom w:val="nil"/>
              <w:right w:val="nil"/>
            </w:tcBorders>
            <w:shd w:val="clear" w:color="auto" w:fill="auto"/>
            <w:noWrap/>
            <w:vAlign w:val="center"/>
            <w:hideMark/>
          </w:tcPr>
          <w:p w14:paraId="26FC36B3"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34CB3404"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72973FC3"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2F761287"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5FB19417"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3A8B2866"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07999611"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2A1EC8D1"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7A0ACE11" w14:textId="77777777" w:rsidR="00CA7C48" w:rsidRPr="00CA7C48" w:rsidRDefault="00CA7C48" w:rsidP="00CA7C48">
            <w:pPr>
              <w:autoSpaceDE/>
              <w:autoSpaceDN/>
              <w:rPr>
                <w:sz w:val="20"/>
                <w:szCs w:val="20"/>
                <w:lang w:val="es-ES"/>
              </w:rPr>
            </w:pPr>
          </w:p>
        </w:tc>
      </w:tr>
      <w:tr w:rsidR="00CA7C48" w:rsidRPr="00CA7C48" w14:paraId="3C732C0F" w14:textId="77777777" w:rsidTr="00917A67">
        <w:trPr>
          <w:trHeight w:val="300"/>
        </w:trPr>
        <w:tc>
          <w:tcPr>
            <w:tcW w:w="1607" w:type="pct"/>
            <w:tcBorders>
              <w:top w:val="nil"/>
              <w:left w:val="nil"/>
              <w:bottom w:val="nil"/>
              <w:right w:val="nil"/>
            </w:tcBorders>
            <w:shd w:val="clear" w:color="auto" w:fill="auto"/>
            <w:vAlign w:val="center"/>
            <w:hideMark/>
          </w:tcPr>
          <w:p w14:paraId="3D011639" w14:textId="77777777" w:rsidR="00CA7C48" w:rsidRPr="00CA7C48" w:rsidRDefault="00CA7C48" w:rsidP="00CA7C48">
            <w:pPr>
              <w:autoSpaceDE/>
              <w:autoSpaceDN/>
              <w:rPr>
                <w:sz w:val="20"/>
                <w:szCs w:val="20"/>
                <w:lang w:val="es-ES"/>
              </w:rPr>
            </w:pPr>
          </w:p>
        </w:tc>
        <w:tc>
          <w:tcPr>
            <w:tcW w:w="405" w:type="pct"/>
            <w:tcBorders>
              <w:top w:val="nil"/>
              <w:left w:val="nil"/>
              <w:bottom w:val="nil"/>
              <w:right w:val="nil"/>
            </w:tcBorders>
            <w:shd w:val="clear" w:color="auto" w:fill="auto"/>
            <w:noWrap/>
            <w:vAlign w:val="center"/>
            <w:hideMark/>
          </w:tcPr>
          <w:p w14:paraId="6DBE6EC2" w14:textId="77777777" w:rsidR="00CA7C48" w:rsidRPr="00CA7C48" w:rsidRDefault="00CA7C48" w:rsidP="00CA7C48">
            <w:pPr>
              <w:autoSpaceDE/>
              <w:autoSpaceDN/>
              <w:ind w:firstLineChars="100" w:firstLine="200"/>
              <w:rPr>
                <w:sz w:val="20"/>
                <w:szCs w:val="20"/>
                <w:lang w:val="es-ES"/>
              </w:rPr>
            </w:pPr>
          </w:p>
        </w:tc>
        <w:tc>
          <w:tcPr>
            <w:tcW w:w="381" w:type="pct"/>
            <w:tcBorders>
              <w:top w:val="nil"/>
              <w:left w:val="nil"/>
              <w:bottom w:val="nil"/>
              <w:right w:val="nil"/>
            </w:tcBorders>
            <w:shd w:val="clear" w:color="auto" w:fill="auto"/>
            <w:noWrap/>
            <w:vAlign w:val="center"/>
            <w:hideMark/>
          </w:tcPr>
          <w:p w14:paraId="3DABF174"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085AB50D"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1AE07942"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3098A208"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6A8CEA90"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3B0F9877"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6058D443"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4AD3EFAC"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3F9E7173" w14:textId="77777777" w:rsidR="00CA7C48" w:rsidRPr="00CA7C48" w:rsidRDefault="00CA7C48" w:rsidP="00CA7C48">
            <w:pPr>
              <w:autoSpaceDE/>
              <w:autoSpaceDN/>
              <w:rPr>
                <w:sz w:val="20"/>
                <w:szCs w:val="20"/>
                <w:lang w:val="es-ES"/>
              </w:rPr>
            </w:pPr>
          </w:p>
        </w:tc>
      </w:tr>
      <w:tr w:rsidR="00CA7C48" w:rsidRPr="00CA7C48" w14:paraId="0E64DBBD" w14:textId="77777777" w:rsidTr="00917A67">
        <w:trPr>
          <w:trHeight w:val="480"/>
        </w:trPr>
        <w:tc>
          <w:tcPr>
            <w:tcW w:w="1607" w:type="pct"/>
            <w:tcBorders>
              <w:top w:val="nil"/>
              <w:left w:val="nil"/>
              <w:bottom w:val="nil"/>
              <w:right w:val="nil"/>
            </w:tcBorders>
            <w:shd w:val="clear" w:color="auto" w:fill="auto"/>
            <w:vAlign w:val="center"/>
            <w:hideMark/>
          </w:tcPr>
          <w:p w14:paraId="4139D413" w14:textId="77777777" w:rsidR="00CA7C48" w:rsidRPr="00CA7C48" w:rsidRDefault="00CA7C48" w:rsidP="00CA7C48">
            <w:pPr>
              <w:autoSpaceDE/>
              <w:autoSpaceDN/>
              <w:ind w:firstLineChars="100" w:firstLine="181"/>
              <w:rPr>
                <w:rFonts w:ascii="Arial" w:hAnsi="Arial" w:cs="Arial"/>
                <w:b/>
                <w:bCs/>
                <w:sz w:val="18"/>
                <w:szCs w:val="18"/>
                <w:u w:val="single"/>
                <w:lang w:val="es-ES"/>
              </w:rPr>
            </w:pPr>
            <w:r w:rsidRPr="00CA7C48">
              <w:rPr>
                <w:rFonts w:ascii="Arial" w:hAnsi="Arial" w:cs="Arial"/>
                <w:b/>
                <w:bCs/>
                <w:sz w:val="18"/>
                <w:szCs w:val="18"/>
                <w:u w:val="single"/>
                <w:lang w:val="es-ES"/>
              </w:rPr>
              <w:t>GANANCIAS PATRIMONIALES DE LA BASE IMPONIBLE GENERAL</w:t>
            </w:r>
          </w:p>
        </w:tc>
        <w:tc>
          <w:tcPr>
            <w:tcW w:w="405" w:type="pct"/>
            <w:tcBorders>
              <w:top w:val="nil"/>
              <w:left w:val="nil"/>
              <w:bottom w:val="nil"/>
              <w:right w:val="nil"/>
            </w:tcBorders>
            <w:shd w:val="clear" w:color="auto" w:fill="auto"/>
            <w:noWrap/>
            <w:vAlign w:val="center"/>
            <w:hideMark/>
          </w:tcPr>
          <w:p w14:paraId="6289B65D" w14:textId="77777777" w:rsidR="00CA7C48" w:rsidRPr="00CA7C48" w:rsidRDefault="00CA7C48" w:rsidP="00CA7C48">
            <w:pPr>
              <w:autoSpaceDE/>
              <w:autoSpaceDN/>
              <w:ind w:firstLineChars="100" w:firstLine="181"/>
              <w:rPr>
                <w:rFonts w:ascii="Arial" w:hAnsi="Arial" w:cs="Arial"/>
                <w:b/>
                <w:bCs/>
                <w:sz w:val="18"/>
                <w:szCs w:val="18"/>
                <w:u w:val="single"/>
                <w:lang w:val="es-ES"/>
              </w:rPr>
            </w:pPr>
          </w:p>
        </w:tc>
        <w:tc>
          <w:tcPr>
            <w:tcW w:w="381" w:type="pct"/>
            <w:tcBorders>
              <w:top w:val="nil"/>
              <w:left w:val="nil"/>
              <w:bottom w:val="nil"/>
              <w:right w:val="nil"/>
            </w:tcBorders>
            <w:shd w:val="clear" w:color="auto" w:fill="auto"/>
            <w:noWrap/>
            <w:vAlign w:val="center"/>
            <w:hideMark/>
          </w:tcPr>
          <w:p w14:paraId="58260957"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46413C9A"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4FBEAC4C"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60E4BCF8"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42325C5F"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210E8008"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44526C60"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291484EE"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133C6113" w14:textId="77777777" w:rsidR="00CA7C48" w:rsidRPr="00CA7C48" w:rsidRDefault="00CA7C48" w:rsidP="00CA7C48">
            <w:pPr>
              <w:autoSpaceDE/>
              <w:autoSpaceDN/>
              <w:rPr>
                <w:sz w:val="20"/>
                <w:szCs w:val="20"/>
                <w:lang w:val="es-ES"/>
              </w:rPr>
            </w:pPr>
          </w:p>
        </w:tc>
      </w:tr>
      <w:tr w:rsidR="00CA7C48" w:rsidRPr="00CA7C48" w14:paraId="21D0532E" w14:textId="77777777" w:rsidTr="00917A67">
        <w:trPr>
          <w:trHeight w:val="300"/>
        </w:trPr>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EA03A"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Ganancia patrimonial  sujeta a gravamen</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9659E3F" w14:textId="77777777" w:rsidR="00CA7C48" w:rsidRPr="00CA7C48" w:rsidRDefault="00CA7C48" w:rsidP="00CA7C48">
            <w:pPr>
              <w:autoSpaceDE/>
              <w:autoSpaceDN/>
              <w:rPr>
                <w:rFonts w:ascii="Arial" w:hAnsi="Arial" w:cs="Arial"/>
                <w:b/>
                <w:bCs/>
                <w:color w:val="3366FF"/>
                <w:sz w:val="18"/>
                <w:szCs w:val="18"/>
                <w:lang w:val="es-ES"/>
              </w:rPr>
            </w:pPr>
            <w:r w:rsidRPr="00CA7C48">
              <w:rPr>
                <w:rFonts w:ascii="Arial" w:hAnsi="Arial" w:cs="Arial"/>
                <w:b/>
                <w:bCs/>
                <w:color w:val="3366FF"/>
                <w:sz w:val="18"/>
                <w:szCs w:val="18"/>
                <w:lang w:val="es-ES"/>
              </w:rPr>
              <w:t>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14:paraId="0A74B42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3A30DB4B"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F59A7E1"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2D8A6890"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14:paraId="31DA1FA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14:paraId="17FDEEA4"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03B8C54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6275C588"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5B27D2D6"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42188E38" w14:textId="77777777" w:rsidTr="00917A67">
        <w:trPr>
          <w:trHeight w:val="720"/>
        </w:trPr>
        <w:tc>
          <w:tcPr>
            <w:tcW w:w="1607" w:type="pct"/>
            <w:tcBorders>
              <w:top w:val="nil"/>
              <w:left w:val="nil"/>
              <w:bottom w:val="nil"/>
              <w:right w:val="nil"/>
            </w:tcBorders>
            <w:shd w:val="clear" w:color="auto" w:fill="auto"/>
            <w:vAlign w:val="center"/>
            <w:hideMark/>
          </w:tcPr>
          <w:p w14:paraId="5013D3B7" w14:textId="6ED11897" w:rsidR="00CA7C48" w:rsidRPr="00CA7C48" w:rsidRDefault="00CA7C48" w:rsidP="00CA7C48">
            <w:pPr>
              <w:autoSpaceDE/>
              <w:autoSpaceDN/>
              <w:ind w:firstLineChars="100" w:firstLine="180"/>
              <w:rPr>
                <w:rFonts w:ascii="Arial" w:hAnsi="Arial" w:cs="Arial"/>
                <w:sz w:val="18"/>
                <w:szCs w:val="18"/>
                <w:lang w:val="es-ES"/>
              </w:rPr>
            </w:pPr>
            <w:r w:rsidRPr="00CA7C48">
              <w:rPr>
                <w:rFonts w:ascii="Arial" w:hAnsi="Arial" w:cs="Arial"/>
                <w:sz w:val="18"/>
                <w:szCs w:val="18"/>
                <w:lang w:val="es-ES"/>
              </w:rPr>
              <w:t xml:space="preserve">Apartado Ganancias/pérdidas patrimoniales de la base imponible del ahorro, campo “Saldo positivo de gan. y perd. patrim. de la BIA” </w:t>
            </w:r>
            <w:r w:rsidR="007207A1">
              <w:rPr>
                <w:rFonts w:ascii="Arial" w:hAnsi="Arial" w:cs="Arial"/>
                <w:sz w:val="18"/>
                <w:szCs w:val="18"/>
                <w:lang w:val="es-ES"/>
              </w:rPr>
              <w:t>.</w:t>
            </w:r>
          </w:p>
        </w:tc>
        <w:tc>
          <w:tcPr>
            <w:tcW w:w="405" w:type="pct"/>
            <w:tcBorders>
              <w:top w:val="nil"/>
              <w:left w:val="nil"/>
              <w:bottom w:val="nil"/>
              <w:right w:val="nil"/>
            </w:tcBorders>
            <w:shd w:val="clear" w:color="auto" w:fill="auto"/>
            <w:noWrap/>
            <w:vAlign w:val="center"/>
            <w:hideMark/>
          </w:tcPr>
          <w:p w14:paraId="23AE02AD" w14:textId="77777777" w:rsidR="00CA7C48" w:rsidRPr="00CA7C48" w:rsidRDefault="00CA7C48" w:rsidP="00CA7C48">
            <w:pPr>
              <w:autoSpaceDE/>
              <w:autoSpaceDN/>
              <w:ind w:firstLineChars="100" w:firstLine="180"/>
              <w:rPr>
                <w:rFonts w:ascii="Arial" w:hAnsi="Arial" w:cs="Arial"/>
                <w:sz w:val="18"/>
                <w:szCs w:val="18"/>
                <w:lang w:val="es-ES"/>
              </w:rPr>
            </w:pPr>
          </w:p>
        </w:tc>
        <w:tc>
          <w:tcPr>
            <w:tcW w:w="381" w:type="pct"/>
            <w:tcBorders>
              <w:top w:val="nil"/>
              <w:left w:val="nil"/>
              <w:bottom w:val="nil"/>
              <w:right w:val="nil"/>
            </w:tcBorders>
            <w:shd w:val="clear" w:color="auto" w:fill="auto"/>
            <w:noWrap/>
            <w:vAlign w:val="center"/>
            <w:hideMark/>
          </w:tcPr>
          <w:p w14:paraId="65A96F9A"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302B4F19"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088637FE"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201ED0CF"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593D5E41"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2255C147"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4EE47637"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2D980961"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3CAC8935" w14:textId="77777777" w:rsidR="00CA7C48" w:rsidRPr="00CA7C48" w:rsidRDefault="00CA7C48" w:rsidP="00CA7C48">
            <w:pPr>
              <w:autoSpaceDE/>
              <w:autoSpaceDN/>
              <w:rPr>
                <w:sz w:val="20"/>
                <w:szCs w:val="20"/>
                <w:lang w:val="es-ES"/>
              </w:rPr>
            </w:pPr>
          </w:p>
        </w:tc>
      </w:tr>
      <w:tr w:rsidR="00917A67" w:rsidRPr="00CA7C48" w14:paraId="3803DF7E" w14:textId="77777777" w:rsidTr="00917A67">
        <w:trPr>
          <w:trHeight w:val="315"/>
        </w:trPr>
        <w:tc>
          <w:tcPr>
            <w:tcW w:w="1607" w:type="pct"/>
            <w:tcBorders>
              <w:top w:val="nil"/>
              <w:left w:val="nil"/>
              <w:bottom w:val="nil"/>
              <w:right w:val="nil"/>
            </w:tcBorders>
            <w:shd w:val="clear" w:color="auto" w:fill="auto"/>
            <w:vAlign w:val="center"/>
          </w:tcPr>
          <w:p w14:paraId="406FF703" w14:textId="77777777" w:rsidR="00917A67" w:rsidRPr="00CA7C48" w:rsidRDefault="00917A67" w:rsidP="00CA7C48">
            <w:pPr>
              <w:autoSpaceDE/>
              <w:autoSpaceDN/>
              <w:rPr>
                <w:sz w:val="20"/>
                <w:szCs w:val="20"/>
                <w:lang w:val="es-ES"/>
              </w:rPr>
            </w:pPr>
          </w:p>
        </w:tc>
        <w:tc>
          <w:tcPr>
            <w:tcW w:w="405" w:type="pct"/>
            <w:tcBorders>
              <w:top w:val="nil"/>
              <w:left w:val="nil"/>
              <w:bottom w:val="nil"/>
              <w:right w:val="nil"/>
            </w:tcBorders>
            <w:shd w:val="clear" w:color="auto" w:fill="auto"/>
            <w:noWrap/>
            <w:vAlign w:val="center"/>
          </w:tcPr>
          <w:p w14:paraId="2263FC2B" w14:textId="77777777" w:rsidR="00917A67" w:rsidRPr="00CA7C48" w:rsidRDefault="00917A67" w:rsidP="00CA7C48">
            <w:pPr>
              <w:autoSpaceDE/>
              <w:autoSpaceDN/>
              <w:ind w:firstLineChars="100" w:firstLine="200"/>
              <w:rPr>
                <w:sz w:val="20"/>
                <w:szCs w:val="20"/>
                <w:lang w:val="es-ES"/>
              </w:rPr>
            </w:pPr>
          </w:p>
        </w:tc>
        <w:tc>
          <w:tcPr>
            <w:tcW w:w="381" w:type="pct"/>
            <w:tcBorders>
              <w:top w:val="nil"/>
              <w:left w:val="nil"/>
              <w:bottom w:val="nil"/>
              <w:right w:val="nil"/>
            </w:tcBorders>
            <w:shd w:val="clear" w:color="auto" w:fill="auto"/>
            <w:noWrap/>
            <w:vAlign w:val="center"/>
          </w:tcPr>
          <w:p w14:paraId="70CDBB6F" w14:textId="77777777" w:rsidR="00917A67" w:rsidRPr="00CA7C48" w:rsidRDefault="00917A67"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tcPr>
          <w:p w14:paraId="1F9C8BE9" w14:textId="77777777" w:rsidR="00917A67" w:rsidRPr="00CA7C48" w:rsidRDefault="00917A67"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tcPr>
          <w:p w14:paraId="53B0236A" w14:textId="77777777" w:rsidR="00917A67" w:rsidRPr="00CA7C48" w:rsidRDefault="00917A67"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tcPr>
          <w:p w14:paraId="274B7512" w14:textId="77777777" w:rsidR="00917A67" w:rsidRPr="00CA7C48" w:rsidRDefault="00917A67"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tcPr>
          <w:p w14:paraId="14D70C08" w14:textId="77777777" w:rsidR="00917A67" w:rsidRPr="00CA7C48" w:rsidRDefault="00917A67"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tcPr>
          <w:p w14:paraId="18F5563E" w14:textId="77777777" w:rsidR="00917A67" w:rsidRPr="00CA7C48" w:rsidRDefault="00917A67"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tcPr>
          <w:p w14:paraId="16FA3901" w14:textId="77777777" w:rsidR="00917A67" w:rsidRPr="00CA7C48" w:rsidRDefault="00917A67"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tcPr>
          <w:p w14:paraId="1869A2D9" w14:textId="77777777" w:rsidR="00917A67" w:rsidRPr="00CA7C48" w:rsidRDefault="00917A67"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tcPr>
          <w:p w14:paraId="27991D40" w14:textId="77777777" w:rsidR="00917A67" w:rsidRPr="00CA7C48" w:rsidRDefault="00917A67" w:rsidP="00CA7C48">
            <w:pPr>
              <w:autoSpaceDE/>
              <w:autoSpaceDN/>
              <w:rPr>
                <w:sz w:val="20"/>
                <w:szCs w:val="20"/>
                <w:lang w:val="es-ES"/>
              </w:rPr>
            </w:pPr>
          </w:p>
        </w:tc>
      </w:tr>
      <w:tr w:rsidR="00CA7C48" w:rsidRPr="00CA7C48" w14:paraId="0BC4DAB1" w14:textId="77777777" w:rsidTr="00917A67">
        <w:trPr>
          <w:trHeight w:val="330"/>
        </w:trPr>
        <w:tc>
          <w:tcPr>
            <w:tcW w:w="1607" w:type="pct"/>
            <w:tcBorders>
              <w:top w:val="nil"/>
              <w:left w:val="nil"/>
              <w:bottom w:val="nil"/>
              <w:right w:val="nil"/>
            </w:tcBorders>
            <w:shd w:val="clear" w:color="auto" w:fill="auto"/>
            <w:noWrap/>
            <w:vAlign w:val="center"/>
            <w:hideMark/>
          </w:tcPr>
          <w:p w14:paraId="3B8D1C11" w14:textId="77777777" w:rsidR="00CA7C48" w:rsidRPr="00CA7C48" w:rsidRDefault="00CA7C48" w:rsidP="00CA7C48">
            <w:pPr>
              <w:autoSpaceDE/>
              <w:autoSpaceDN/>
              <w:rPr>
                <w:sz w:val="20"/>
                <w:szCs w:val="20"/>
                <w:lang w:val="es-ES"/>
              </w:rPr>
            </w:pPr>
          </w:p>
        </w:tc>
        <w:tc>
          <w:tcPr>
            <w:tcW w:w="3393" w:type="pct"/>
            <w:gridSpan w:val="10"/>
            <w:tcBorders>
              <w:top w:val="single" w:sz="12" w:space="0" w:color="auto"/>
              <w:left w:val="single" w:sz="12" w:space="0" w:color="auto"/>
              <w:bottom w:val="single" w:sz="12" w:space="0" w:color="auto"/>
              <w:right w:val="single" w:sz="12" w:space="0" w:color="000000"/>
            </w:tcBorders>
            <w:shd w:val="clear" w:color="auto" w:fill="auto"/>
            <w:vAlign w:val="center"/>
            <w:hideMark/>
          </w:tcPr>
          <w:p w14:paraId="2F7A8ECB" w14:textId="77777777" w:rsidR="00CA7C48" w:rsidRPr="00CA7C48" w:rsidRDefault="00CA7C48" w:rsidP="00CA7C48">
            <w:pPr>
              <w:autoSpaceDE/>
              <w:autoSpaceDN/>
              <w:jc w:val="center"/>
              <w:rPr>
                <w:rFonts w:ascii="Arial" w:hAnsi="Arial" w:cs="Arial"/>
                <w:b/>
                <w:bCs/>
                <w:color w:val="0000FF"/>
                <w:sz w:val="18"/>
                <w:szCs w:val="18"/>
                <w:lang w:val="es-ES"/>
              </w:rPr>
            </w:pPr>
            <w:r w:rsidRPr="00CA7C48">
              <w:rPr>
                <w:rFonts w:ascii="Arial" w:hAnsi="Arial" w:cs="Arial"/>
                <w:b/>
                <w:bCs/>
                <w:color w:val="0000FF"/>
                <w:sz w:val="18"/>
                <w:szCs w:val="18"/>
                <w:lang w:val="es-ES"/>
              </w:rPr>
              <w:t>MÉTODO DE CÁLCULO MEDIANTE EL CERTIFICADO DE IMPUTACIONES DEL IRPF</w:t>
            </w:r>
          </w:p>
        </w:tc>
      </w:tr>
      <w:tr w:rsidR="00CA7C48" w:rsidRPr="00CA7C48" w14:paraId="7D85BCBA" w14:textId="77777777" w:rsidTr="00917A67">
        <w:trPr>
          <w:trHeight w:val="735"/>
        </w:trPr>
        <w:tc>
          <w:tcPr>
            <w:tcW w:w="1607" w:type="pct"/>
            <w:tcBorders>
              <w:top w:val="nil"/>
              <w:left w:val="nil"/>
              <w:bottom w:val="nil"/>
              <w:right w:val="nil"/>
            </w:tcBorders>
            <w:shd w:val="clear" w:color="auto" w:fill="auto"/>
            <w:vAlign w:val="center"/>
            <w:hideMark/>
          </w:tcPr>
          <w:p w14:paraId="1A065CB8" w14:textId="77777777" w:rsidR="00CA7C48" w:rsidRPr="00CA7C48" w:rsidRDefault="00CA7C48" w:rsidP="00CA7C48">
            <w:pPr>
              <w:autoSpaceDE/>
              <w:autoSpaceDN/>
              <w:ind w:firstLineChars="100" w:firstLine="181"/>
              <w:rPr>
                <w:rFonts w:ascii="Arial" w:hAnsi="Arial" w:cs="Arial"/>
                <w:b/>
                <w:bCs/>
                <w:sz w:val="18"/>
                <w:szCs w:val="18"/>
                <w:u w:val="single"/>
                <w:lang w:val="es-ES"/>
              </w:rPr>
            </w:pPr>
            <w:r w:rsidRPr="00CA7C48">
              <w:rPr>
                <w:rFonts w:ascii="Arial" w:hAnsi="Arial" w:cs="Arial"/>
                <w:b/>
                <w:bCs/>
                <w:sz w:val="18"/>
                <w:szCs w:val="18"/>
                <w:u w:val="single"/>
                <w:lang w:val="es-ES"/>
              </w:rPr>
              <w:t>RENDIMIENTOS NETOS CERTIFICADOS POR LA AGENCIA ESTATAL DE LA ADMINISTRACIÓN TRIBUTARIA</w:t>
            </w:r>
          </w:p>
        </w:tc>
        <w:tc>
          <w:tcPr>
            <w:tcW w:w="405" w:type="pct"/>
            <w:tcBorders>
              <w:top w:val="nil"/>
              <w:left w:val="nil"/>
              <w:bottom w:val="nil"/>
              <w:right w:val="nil"/>
            </w:tcBorders>
            <w:shd w:val="clear" w:color="auto" w:fill="auto"/>
            <w:noWrap/>
            <w:vAlign w:val="center"/>
            <w:hideMark/>
          </w:tcPr>
          <w:p w14:paraId="011FBCF7" w14:textId="77777777" w:rsidR="00CA7C48" w:rsidRPr="00CA7C48" w:rsidRDefault="00CA7C48" w:rsidP="00CA7C48">
            <w:pPr>
              <w:autoSpaceDE/>
              <w:autoSpaceDN/>
              <w:ind w:firstLineChars="100" w:firstLine="181"/>
              <w:rPr>
                <w:rFonts w:ascii="Arial" w:hAnsi="Arial" w:cs="Arial"/>
                <w:b/>
                <w:bCs/>
                <w:sz w:val="18"/>
                <w:szCs w:val="18"/>
                <w:u w:val="single"/>
                <w:lang w:val="es-ES"/>
              </w:rPr>
            </w:pPr>
          </w:p>
        </w:tc>
        <w:tc>
          <w:tcPr>
            <w:tcW w:w="381" w:type="pct"/>
            <w:tcBorders>
              <w:top w:val="nil"/>
              <w:left w:val="nil"/>
              <w:bottom w:val="nil"/>
              <w:right w:val="nil"/>
            </w:tcBorders>
            <w:shd w:val="clear" w:color="auto" w:fill="auto"/>
            <w:noWrap/>
            <w:vAlign w:val="center"/>
            <w:hideMark/>
          </w:tcPr>
          <w:p w14:paraId="39A0F319"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6E9AD5BB"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45064F75"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1E232455"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453588C7"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31CD011A"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20B00EE0"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1D376558"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71379CC2" w14:textId="77777777" w:rsidR="00CA7C48" w:rsidRPr="00CA7C48" w:rsidRDefault="00CA7C48" w:rsidP="00CA7C48">
            <w:pPr>
              <w:autoSpaceDE/>
              <w:autoSpaceDN/>
              <w:rPr>
                <w:sz w:val="20"/>
                <w:szCs w:val="20"/>
                <w:lang w:val="es-ES"/>
              </w:rPr>
            </w:pPr>
          </w:p>
        </w:tc>
      </w:tr>
      <w:tr w:rsidR="00CA7C48" w:rsidRPr="00CA7C48" w14:paraId="604F1EC2" w14:textId="77777777" w:rsidTr="00917A67">
        <w:trPr>
          <w:trHeight w:val="480"/>
        </w:trPr>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62E53"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 xml:space="preserve">Rendimientos de trabajo </w:t>
            </w:r>
            <w:r w:rsidRPr="00CA7C48">
              <w:rPr>
                <w:rFonts w:ascii="Arial" w:hAnsi="Arial" w:cs="Arial"/>
                <w:sz w:val="18"/>
                <w:szCs w:val="18"/>
                <w:lang w:val="es-ES"/>
              </w:rPr>
              <w:t>(Ingresos íntegros - Gastos deducibles)</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84BD848"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14:paraId="30B5097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2C39D741"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4203A018"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20219D80"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14:paraId="44A3F6B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14:paraId="613D9630"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12B78E00"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26CF5252"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7A95CFBA"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39E4AA63" w14:textId="77777777" w:rsidTr="00917A67">
        <w:trPr>
          <w:trHeight w:val="480"/>
        </w:trPr>
        <w:tc>
          <w:tcPr>
            <w:tcW w:w="1607" w:type="pct"/>
            <w:tcBorders>
              <w:top w:val="nil"/>
              <w:left w:val="single" w:sz="4" w:space="0" w:color="auto"/>
              <w:bottom w:val="single" w:sz="4" w:space="0" w:color="auto"/>
              <w:right w:val="single" w:sz="4" w:space="0" w:color="auto"/>
            </w:tcBorders>
            <w:shd w:val="clear" w:color="auto" w:fill="auto"/>
            <w:vAlign w:val="center"/>
            <w:hideMark/>
          </w:tcPr>
          <w:p w14:paraId="565BF2FC"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 xml:space="preserve">Rendimientos de capital inmobiliario </w:t>
            </w:r>
            <w:r w:rsidRPr="00CA7C48">
              <w:rPr>
                <w:rFonts w:ascii="Arial" w:hAnsi="Arial" w:cs="Arial"/>
                <w:sz w:val="18"/>
                <w:szCs w:val="18"/>
                <w:lang w:val="es-ES"/>
              </w:rPr>
              <w:t>(Retribución). Se consignarán alquileres, en su caso.</w:t>
            </w:r>
          </w:p>
        </w:tc>
        <w:tc>
          <w:tcPr>
            <w:tcW w:w="405" w:type="pct"/>
            <w:tcBorders>
              <w:top w:val="nil"/>
              <w:left w:val="nil"/>
              <w:bottom w:val="single" w:sz="4" w:space="0" w:color="auto"/>
              <w:right w:val="single" w:sz="4" w:space="0" w:color="auto"/>
            </w:tcBorders>
            <w:shd w:val="clear" w:color="auto" w:fill="auto"/>
            <w:noWrap/>
            <w:vAlign w:val="center"/>
            <w:hideMark/>
          </w:tcPr>
          <w:p w14:paraId="208586B7"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nil"/>
              <w:left w:val="nil"/>
              <w:bottom w:val="single" w:sz="4" w:space="0" w:color="auto"/>
              <w:right w:val="single" w:sz="4" w:space="0" w:color="auto"/>
            </w:tcBorders>
            <w:shd w:val="clear" w:color="auto" w:fill="auto"/>
            <w:noWrap/>
            <w:vAlign w:val="center"/>
            <w:hideMark/>
          </w:tcPr>
          <w:p w14:paraId="3D8DD3C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nil"/>
              <w:left w:val="nil"/>
              <w:bottom w:val="single" w:sz="4" w:space="0" w:color="auto"/>
              <w:right w:val="single" w:sz="4" w:space="0" w:color="auto"/>
            </w:tcBorders>
            <w:shd w:val="clear" w:color="auto" w:fill="auto"/>
            <w:noWrap/>
            <w:vAlign w:val="center"/>
            <w:hideMark/>
          </w:tcPr>
          <w:p w14:paraId="05033798"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nil"/>
              <w:left w:val="nil"/>
              <w:bottom w:val="single" w:sz="4" w:space="0" w:color="auto"/>
              <w:right w:val="single" w:sz="4" w:space="0" w:color="auto"/>
            </w:tcBorders>
            <w:shd w:val="clear" w:color="auto" w:fill="auto"/>
            <w:noWrap/>
            <w:vAlign w:val="center"/>
            <w:hideMark/>
          </w:tcPr>
          <w:p w14:paraId="677866B5"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nil"/>
              <w:left w:val="nil"/>
              <w:bottom w:val="single" w:sz="4" w:space="0" w:color="auto"/>
              <w:right w:val="single" w:sz="4" w:space="0" w:color="auto"/>
            </w:tcBorders>
            <w:shd w:val="clear" w:color="auto" w:fill="auto"/>
            <w:noWrap/>
            <w:vAlign w:val="center"/>
            <w:hideMark/>
          </w:tcPr>
          <w:p w14:paraId="11091934"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nil"/>
              <w:left w:val="nil"/>
              <w:bottom w:val="single" w:sz="4" w:space="0" w:color="auto"/>
              <w:right w:val="single" w:sz="4" w:space="0" w:color="auto"/>
            </w:tcBorders>
            <w:shd w:val="clear" w:color="auto" w:fill="auto"/>
            <w:noWrap/>
            <w:vAlign w:val="center"/>
            <w:hideMark/>
          </w:tcPr>
          <w:p w14:paraId="2518A580"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nil"/>
              <w:left w:val="nil"/>
              <w:bottom w:val="single" w:sz="4" w:space="0" w:color="auto"/>
              <w:right w:val="single" w:sz="4" w:space="0" w:color="auto"/>
            </w:tcBorders>
            <w:shd w:val="clear" w:color="auto" w:fill="auto"/>
            <w:noWrap/>
            <w:vAlign w:val="center"/>
            <w:hideMark/>
          </w:tcPr>
          <w:p w14:paraId="3D91EF86"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nil"/>
              <w:left w:val="nil"/>
              <w:bottom w:val="single" w:sz="4" w:space="0" w:color="auto"/>
              <w:right w:val="single" w:sz="4" w:space="0" w:color="auto"/>
            </w:tcBorders>
            <w:shd w:val="clear" w:color="auto" w:fill="auto"/>
            <w:noWrap/>
            <w:vAlign w:val="center"/>
            <w:hideMark/>
          </w:tcPr>
          <w:p w14:paraId="229EC139"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nil"/>
              <w:left w:val="nil"/>
              <w:bottom w:val="single" w:sz="4" w:space="0" w:color="auto"/>
              <w:right w:val="single" w:sz="4" w:space="0" w:color="auto"/>
            </w:tcBorders>
            <w:shd w:val="clear" w:color="auto" w:fill="auto"/>
            <w:noWrap/>
            <w:vAlign w:val="center"/>
            <w:hideMark/>
          </w:tcPr>
          <w:p w14:paraId="3F675D82"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nil"/>
              <w:left w:val="nil"/>
              <w:bottom w:val="single" w:sz="4" w:space="0" w:color="auto"/>
              <w:right w:val="single" w:sz="4" w:space="0" w:color="auto"/>
            </w:tcBorders>
            <w:shd w:val="clear" w:color="auto" w:fill="auto"/>
            <w:noWrap/>
            <w:vAlign w:val="center"/>
            <w:hideMark/>
          </w:tcPr>
          <w:p w14:paraId="7B7B07BC"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52901A04" w14:textId="77777777" w:rsidTr="00917A67">
        <w:trPr>
          <w:trHeight w:val="300"/>
        </w:trPr>
        <w:tc>
          <w:tcPr>
            <w:tcW w:w="1607" w:type="pct"/>
            <w:tcBorders>
              <w:top w:val="nil"/>
              <w:left w:val="single" w:sz="4" w:space="0" w:color="auto"/>
              <w:bottom w:val="single" w:sz="4" w:space="0" w:color="auto"/>
              <w:right w:val="single" w:sz="4" w:space="0" w:color="auto"/>
            </w:tcBorders>
            <w:shd w:val="clear" w:color="auto" w:fill="auto"/>
            <w:vAlign w:val="center"/>
            <w:hideMark/>
          </w:tcPr>
          <w:p w14:paraId="146971CF"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 xml:space="preserve">Rendimientos de cuentas bancarias </w:t>
            </w:r>
            <w:r w:rsidRPr="00CA7C48">
              <w:rPr>
                <w:rFonts w:ascii="Arial" w:hAnsi="Arial" w:cs="Arial"/>
                <w:sz w:val="18"/>
                <w:szCs w:val="18"/>
                <w:lang w:val="es-ES"/>
              </w:rPr>
              <w:t>(base retención)</w:t>
            </w:r>
          </w:p>
        </w:tc>
        <w:tc>
          <w:tcPr>
            <w:tcW w:w="405" w:type="pct"/>
            <w:tcBorders>
              <w:top w:val="nil"/>
              <w:left w:val="nil"/>
              <w:bottom w:val="single" w:sz="4" w:space="0" w:color="auto"/>
              <w:right w:val="single" w:sz="4" w:space="0" w:color="auto"/>
            </w:tcBorders>
            <w:shd w:val="clear" w:color="auto" w:fill="auto"/>
            <w:noWrap/>
            <w:vAlign w:val="center"/>
            <w:hideMark/>
          </w:tcPr>
          <w:p w14:paraId="2C3FBD82"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nil"/>
              <w:left w:val="nil"/>
              <w:bottom w:val="single" w:sz="4" w:space="0" w:color="auto"/>
              <w:right w:val="single" w:sz="4" w:space="0" w:color="auto"/>
            </w:tcBorders>
            <w:shd w:val="clear" w:color="auto" w:fill="auto"/>
            <w:noWrap/>
            <w:vAlign w:val="center"/>
            <w:hideMark/>
          </w:tcPr>
          <w:p w14:paraId="2455FD9E"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nil"/>
              <w:left w:val="nil"/>
              <w:bottom w:val="single" w:sz="4" w:space="0" w:color="auto"/>
              <w:right w:val="single" w:sz="4" w:space="0" w:color="auto"/>
            </w:tcBorders>
            <w:shd w:val="clear" w:color="auto" w:fill="auto"/>
            <w:noWrap/>
            <w:vAlign w:val="center"/>
            <w:hideMark/>
          </w:tcPr>
          <w:p w14:paraId="11EF64A0"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nil"/>
              <w:left w:val="nil"/>
              <w:bottom w:val="single" w:sz="4" w:space="0" w:color="auto"/>
              <w:right w:val="single" w:sz="4" w:space="0" w:color="auto"/>
            </w:tcBorders>
            <w:shd w:val="clear" w:color="auto" w:fill="auto"/>
            <w:noWrap/>
            <w:vAlign w:val="center"/>
            <w:hideMark/>
          </w:tcPr>
          <w:p w14:paraId="27F419E1"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nil"/>
              <w:left w:val="nil"/>
              <w:bottom w:val="single" w:sz="4" w:space="0" w:color="auto"/>
              <w:right w:val="single" w:sz="4" w:space="0" w:color="auto"/>
            </w:tcBorders>
            <w:shd w:val="clear" w:color="auto" w:fill="auto"/>
            <w:noWrap/>
            <w:vAlign w:val="center"/>
            <w:hideMark/>
          </w:tcPr>
          <w:p w14:paraId="5A9198B7"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nil"/>
              <w:left w:val="nil"/>
              <w:bottom w:val="single" w:sz="4" w:space="0" w:color="auto"/>
              <w:right w:val="single" w:sz="4" w:space="0" w:color="auto"/>
            </w:tcBorders>
            <w:shd w:val="clear" w:color="auto" w:fill="auto"/>
            <w:noWrap/>
            <w:vAlign w:val="center"/>
            <w:hideMark/>
          </w:tcPr>
          <w:p w14:paraId="1E9C855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nil"/>
              <w:left w:val="nil"/>
              <w:bottom w:val="single" w:sz="4" w:space="0" w:color="auto"/>
              <w:right w:val="single" w:sz="4" w:space="0" w:color="auto"/>
            </w:tcBorders>
            <w:shd w:val="clear" w:color="auto" w:fill="auto"/>
            <w:noWrap/>
            <w:vAlign w:val="center"/>
            <w:hideMark/>
          </w:tcPr>
          <w:p w14:paraId="75B5154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nil"/>
              <w:left w:val="nil"/>
              <w:bottom w:val="single" w:sz="4" w:space="0" w:color="auto"/>
              <w:right w:val="single" w:sz="4" w:space="0" w:color="auto"/>
            </w:tcBorders>
            <w:shd w:val="clear" w:color="auto" w:fill="auto"/>
            <w:noWrap/>
            <w:vAlign w:val="center"/>
            <w:hideMark/>
          </w:tcPr>
          <w:p w14:paraId="3EFF26FB"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nil"/>
              <w:left w:val="nil"/>
              <w:bottom w:val="single" w:sz="4" w:space="0" w:color="auto"/>
              <w:right w:val="single" w:sz="4" w:space="0" w:color="auto"/>
            </w:tcBorders>
            <w:shd w:val="clear" w:color="auto" w:fill="auto"/>
            <w:noWrap/>
            <w:vAlign w:val="center"/>
            <w:hideMark/>
          </w:tcPr>
          <w:p w14:paraId="5D873656"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nil"/>
              <w:left w:val="nil"/>
              <w:bottom w:val="single" w:sz="4" w:space="0" w:color="auto"/>
              <w:right w:val="single" w:sz="4" w:space="0" w:color="auto"/>
            </w:tcBorders>
            <w:shd w:val="clear" w:color="auto" w:fill="auto"/>
            <w:noWrap/>
            <w:vAlign w:val="center"/>
            <w:hideMark/>
          </w:tcPr>
          <w:p w14:paraId="273C6234"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196679D2" w14:textId="77777777" w:rsidTr="00917A67">
        <w:trPr>
          <w:trHeight w:val="480"/>
        </w:trPr>
        <w:tc>
          <w:tcPr>
            <w:tcW w:w="1607" w:type="pct"/>
            <w:tcBorders>
              <w:top w:val="nil"/>
              <w:left w:val="single" w:sz="4" w:space="0" w:color="auto"/>
              <w:bottom w:val="single" w:sz="4" w:space="0" w:color="auto"/>
              <w:right w:val="single" w:sz="4" w:space="0" w:color="auto"/>
            </w:tcBorders>
            <w:shd w:val="clear" w:color="auto" w:fill="auto"/>
            <w:vAlign w:val="center"/>
            <w:hideMark/>
          </w:tcPr>
          <w:p w14:paraId="7D42DCF9"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 xml:space="preserve">Ventas acumuladas de activos financieros </w:t>
            </w:r>
            <w:r w:rsidRPr="00CA7C48">
              <w:rPr>
                <w:rFonts w:ascii="Arial" w:hAnsi="Arial" w:cs="Arial"/>
                <w:sz w:val="18"/>
                <w:szCs w:val="18"/>
                <w:lang w:val="es-ES"/>
              </w:rPr>
              <w:t>(Suma Retribución + Valor de ventas + Rendimientos -euros-)</w:t>
            </w:r>
          </w:p>
        </w:tc>
        <w:tc>
          <w:tcPr>
            <w:tcW w:w="405" w:type="pct"/>
            <w:tcBorders>
              <w:top w:val="nil"/>
              <w:left w:val="nil"/>
              <w:bottom w:val="single" w:sz="4" w:space="0" w:color="auto"/>
              <w:right w:val="single" w:sz="4" w:space="0" w:color="auto"/>
            </w:tcBorders>
            <w:shd w:val="clear" w:color="auto" w:fill="auto"/>
            <w:noWrap/>
            <w:vAlign w:val="center"/>
            <w:hideMark/>
          </w:tcPr>
          <w:p w14:paraId="09242E47"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nil"/>
              <w:left w:val="nil"/>
              <w:bottom w:val="single" w:sz="4" w:space="0" w:color="auto"/>
              <w:right w:val="single" w:sz="4" w:space="0" w:color="auto"/>
            </w:tcBorders>
            <w:shd w:val="clear" w:color="auto" w:fill="auto"/>
            <w:noWrap/>
            <w:vAlign w:val="center"/>
            <w:hideMark/>
          </w:tcPr>
          <w:p w14:paraId="4C1009F9"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nil"/>
              <w:left w:val="nil"/>
              <w:bottom w:val="single" w:sz="4" w:space="0" w:color="auto"/>
              <w:right w:val="single" w:sz="4" w:space="0" w:color="auto"/>
            </w:tcBorders>
            <w:shd w:val="clear" w:color="auto" w:fill="auto"/>
            <w:noWrap/>
            <w:vAlign w:val="center"/>
            <w:hideMark/>
          </w:tcPr>
          <w:p w14:paraId="1E5B676E"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nil"/>
              <w:left w:val="nil"/>
              <w:bottom w:val="single" w:sz="4" w:space="0" w:color="auto"/>
              <w:right w:val="single" w:sz="4" w:space="0" w:color="auto"/>
            </w:tcBorders>
            <w:shd w:val="clear" w:color="auto" w:fill="auto"/>
            <w:noWrap/>
            <w:vAlign w:val="center"/>
            <w:hideMark/>
          </w:tcPr>
          <w:p w14:paraId="339BB5D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nil"/>
              <w:left w:val="nil"/>
              <w:bottom w:val="single" w:sz="4" w:space="0" w:color="auto"/>
              <w:right w:val="single" w:sz="4" w:space="0" w:color="auto"/>
            </w:tcBorders>
            <w:shd w:val="clear" w:color="auto" w:fill="auto"/>
            <w:noWrap/>
            <w:vAlign w:val="center"/>
            <w:hideMark/>
          </w:tcPr>
          <w:p w14:paraId="779C9D06"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nil"/>
              <w:left w:val="nil"/>
              <w:bottom w:val="single" w:sz="4" w:space="0" w:color="auto"/>
              <w:right w:val="single" w:sz="4" w:space="0" w:color="auto"/>
            </w:tcBorders>
            <w:shd w:val="clear" w:color="auto" w:fill="auto"/>
            <w:noWrap/>
            <w:vAlign w:val="center"/>
            <w:hideMark/>
          </w:tcPr>
          <w:p w14:paraId="4E40E2CB"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nil"/>
              <w:left w:val="nil"/>
              <w:bottom w:val="single" w:sz="4" w:space="0" w:color="auto"/>
              <w:right w:val="single" w:sz="4" w:space="0" w:color="auto"/>
            </w:tcBorders>
            <w:shd w:val="clear" w:color="auto" w:fill="auto"/>
            <w:noWrap/>
            <w:vAlign w:val="center"/>
            <w:hideMark/>
          </w:tcPr>
          <w:p w14:paraId="2A496A14"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nil"/>
              <w:left w:val="nil"/>
              <w:bottom w:val="single" w:sz="4" w:space="0" w:color="auto"/>
              <w:right w:val="single" w:sz="4" w:space="0" w:color="auto"/>
            </w:tcBorders>
            <w:shd w:val="clear" w:color="auto" w:fill="auto"/>
            <w:noWrap/>
            <w:vAlign w:val="center"/>
            <w:hideMark/>
          </w:tcPr>
          <w:p w14:paraId="5D773D0F"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nil"/>
              <w:left w:val="nil"/>
              <w:bottom w:val="single" w:sz="4" w:space="0" w:color="auto"/>
              <w:right w:val="single" w:sz="4" w:space="0" w:color="auto"/>
            </w:tcBorders>
            <w:shd w:val="clear" w:color="auto" w:fill="auto"/>
            <w:noWrap/>
            <w:vAlign w:val="center"/>
            <w:hideMark/>
          </w:tcPr>
          <w:p w14:paraId="426E4057"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nil"/>
              <w:left w:val="nil"/>
              <w:bottom w:val="single" w:sz="4" w:space="0" w:color="auto"/>
              <w:right w:val="single" w:sz="4" w:space="0" w:color="auto"/>
            </w:tcBorders>
            <w:shd w:val="clear" w:color="auto" w:fill="auto"/>
            <w:noWrap/>
            <w:vAlign w:val="center"/>
            <w:hideMark/>
          </w:tcPr>
          <w:p w14:paraId="1AA725EB"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743A06E6" w14:textId="77777777" w:rsidTr="00917A67">
        <w:trPr>
          <w:trHeight w:val="480"/>
        </w:trPr>
        <w:tc>
          <w:tcPr>
            <w:tcW w:w="1607" w:type="pct"/>
            <w:tcBorders>
              <w:top w:val="nil"/>
              <w:left w:val="single" w:sz="4" w:space="0" w:color="auto"/>
              <w:bottom w:val="single" w:sz="4" w:space="0" w:color="auto"/>
              <w:right w:val="single" w:sz="4" w:space="0" w:color="auto"/>
            </w:tcBorders>
            <w:shd w:val="clear" w:color="auto" w:fill="auto"/>
            <w:vAlign w:val="center"/>
            <w:hideMark/>
          </w:tcPr>
          <w:p w14:paraId="0B5C31C7"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 xml:space="preserve">Rendimientos de capital explícito </w:t>
            </w:r>
            <w:r w:rsidRPr="00CA7C48">
              <w:rPr>
                <w:rFonts w:ascii="Arial" w:hAnsi="Arial" w:cs="Arial"/>
                <w:sz w:val="18"/>
                <w:szCs w:val="18"/>
                <w:lang w:val="es-ES"/>
              </w:rPr>
              <w:t>(Rendimiento euros)</w:t>
            </w:r>
          </w:p>
        </w:tc>
        <w:tc>
          <w:tcPr>
            <w:tcW w:w="405" w:type="pct"/>
            <w:tcBorders>
              <w:top w:val="nil"/>
              <w:left w:val="nil"/>
              <w:bottom w:val="single" w:sz="4" w:space="0" w:color="auto"/>
              <w:right w:val="single" w:sz="4" w:space="0" w:color="auto"/>
            </w:tcBorders>
            <w:shd w:val="clear" w:color="auto" w:fill="auto"/>
            <w:noWrap/>
            <w:vAlign w:val="center"/>
            <w:hideMark/>
          </w:tcPr>
          <w:p w14:paraId="6AEE5384"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nil"/>
              <w:left w:val="nil"/>
              <w:bottom w:val="single" w:sz="4" w:space="0" w:color="auto"/>
              <w:right w:val="single" w:sz="4" w:space="0" w:color="auto"/>
            </w:tcBorders>
            <w:shd w:val="clear" w:color="auto" w:fill="auto"/>
            <w:noWrap/>
            <w:vAlign w:val="center"/>
            <w:hideMark/>
          </w:tcPr>
          <w:p w14:paraId="5406DFF2"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nil"/>
              <w:left w:val="nil"/>
              <w:bottom w:val="single" w:sz="4" w:space="0" w:color="auto"/>
              <w:right w:val="single" w:sz="4" w:space="0" w:color="auto"/>
            </w:tcBorders>
            <w:shd w:val="clear" w:color="auto" w:fill="auto"/>
            <w:noWrap/>
            <w:vAlign w:val="center"/>
            <w:hideMark/>
          </w:tcPr>
          <w:p w14:paraId="26CA1D75"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nil"/>
              <w:left w:val="nil"/>
              <w:bottom w:val="single" w:sz="4" w:space="0" w:color="auto"/>
              <w:right w:val="single" w:sz="4" w:space="0" w:color="auto"/>
            </w:tcBorders>
            <w:shd w:val="clear" w:color="auto" w:fill="auto"/>
            <w:noWrap/>
            <w:vAlign w:val="center"/>
            <w:hideMark/>
          </w:tcPr>
          <w:p w14:paraId="32D8E37A"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nil"/>
              <w:left w:val="nil"/>
              <w:bottom w:val="single" w:sz="4" w:space="0" w:color="auto"/>
              <w:right w:val="single" w:sz="4" w:space="0" w:color="auto"/>
            </w:tcBorders>
            <w:shd w:val="clear" w:color="auto" w:fill="auto"/>
            <w:noWrap/>
            <w:vAlign w:val="center"/>
            <w:hideMark/>
          </w:tcPr>
          <w:p w14:paraId="459B8E38"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nil"/>
              <w:left w:val="nil"/>
              <w:bottom w:val="single" w:sz="4" w:space="0" w:color="auto"/>
              <w:right w:val="single" w:sz="4" w:space="0" w:color="auto"/>
            </w:tcBorders>
            <w:shd w:val="clear" w:color="auto" w:fill="auto"/>
            <w:noWrap/>
            <w:vAlign w:val="center"/>
            <w:hideMark/>
          </w:tcPr>
          <w:p w14:paraId="7BABDE72"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nil"/>
              <w:left w:val="nil"/>
              <w:bottom w:val="single" w:sz="4" w:space="0" w:color="auto"/>
              <w:right w:val="single" w:sz="4" w:space="0" w:color="auto"/>
            </w:tcBorders>
            <w:shd w:val="clear" w:color="auto" w:fill="auto"/>
            <w:noWrap/>
            <w:vAlign w:val="center"/>
            <w:hideMark/>
          </w:tcPr>
          <w:p w14:paraId="0B81AF08"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nil"/>
              <w:left w:val="nil"/>
              <w:bottom w:val="single" w:sz="4" w:space="0" w:color="auto"/>
              <w:right w:val="single" w:sz="4" w:space="0" w:color="auto"/>
            </w:tcBorders>
            <w:shd w:val="clear" w:color="auto" w:fill="auto"/>
            <w:noWrap/>
            <w:vAlign w:val="center"/>
            <w:hideMark/>
          </w:tcPr>
          <w:p w14:paraId="092483E0"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nil"/>
              <w:left w:val="nil"/>
              <w:bottom w:val="single" w:sz="4" w:space="0" w:color="auto"/>
              <w:right w:val="single" w:sz="4" w:space="0" w:color="auto"/>
            </w:tcBorders>
            <w:shd w:val="clear" w:color="auto" w:fill="auto"/>
            <w:noWrap/>
            <w:vAlign w:val="center"/>
            <w:hideMark/>
          </w:tcPr>
          <w:p w14:paraId="58E3E42B"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nil"/>
              <w:left w:val="nil"/>
              <w:bottom w:val="single" w:sz="4" w:space="0" w:color="auto"/>
              <w:right w:val="single" w:sz="4" w:space="0" w:color="auto"/>
            </w:tcBorders>
            <w:shd w:val="clear" w:color="auto" w:fill="auto"/>
            <w:noWrap/>
            <w:vAlign w:val="center"/>
            <w:hideMark/>
          </w:tcPr>
          <w:p w14:paraId="39B51D83"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082AA057" w14:textId="77777777" w:rsidTr="00917A67">
        <w:trPr>
          <w:trHeight w:val="480"/>
        </w:trPr>
        <w:tc>
          <w:tcPr>
            <w:tcW w:w="1607" w:type="pct"/>
            <w:tcBorders>
              <w:top w:val="nil"/>
              <w:left w:val="single" w:sz="4" w:space="0" w:color="auto"/>
              <w:bottom w:val="single" w:sz="4" w:space="0" w:color="auto"/>
              <w:right w:val="single" w:sz="4" w:space="0" w:color="auto"/>
            </w:tcBorders>
            <w:shd w:val="clear" w:color="auto" w:fill="auto"/>
            <w:vAlign w:val="center"/>
            <w:hideMark/>
          </w:tcPr>
          <w:p w14:paraId="71279D5D"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lastRenderedPageBreak/>
              <w:t xml:space="preserve">Ganancias patrimoniales </w:t>
            </w:r>
            <w:r w:rsidRPr="00CA7C48">
              <w:rPr>
                <w:rFonts w:ascii="Arial" w:hAnsi="Arial" w:cs="Arial"/>
                <w:sz w:val="18"/>
                <w:szCs w:val="18"/>
                <w:lang w:val="es-ES"/>
              </w:rPr>
              <w:t xml:space="preserve">(suma de Ganancias Patrimoniales) </w:t>
            </w:r>
          </w:p>
        </w:tc>
        <w:tc>
          <w:tcPr>
            <w:tcW w:w="405" w:type="pct"/>
            <w:tcBorders>
              <w:top w:val="nil"/>
              <w:left w:val="nil"/>
              <w:bottom w:val="single" w:sz="4" w:space="0" w:color="auto"/>
              <w:right w:val="single" w:sz="4" w:space="0" w:color="auto"/>
            </w:tcBorders>
            <w:shd w:val="clear" w:color="auto" w:fill="auto"/>
            <w:noWrap/>
            <w:vAlign w:val="center"/>
            <w:hideMark/>
          </w:tcPr>
          <w:p w14:paraId="17CCE3B6"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nil"/>
              <w:left w:val="nil"/>
              <w:bottom w:val="single" w:sz="4" w:space="0" w:color="auto"/>
              <w:right w:val="single" w:sz="4" w:space="0" w:color="auto"/>
            </w:tcBorders>
            <w:shd w:val="clear" w:color="auto" w:fill="auto"/>
            <w:noWrap/>
            <w:vAlign w:val="center"/>
            <w:hideMark/>
          </w:tcPr>
          <w:p w14:paraId="2A487863"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nil"/>
              <w:left w:val="nil"/>
              <w:bottom w:val="single" w:sz="4" w:space="0" w:color="auto"/>
              <w:right w:val="single" w:sz="4" w:space="0" w:color="auto"/>
            </w:tcBorders>
            <w:shd w:val="clear" w:color="auto" w:fill="auto"/>
            <w:noWrap/>
            <w:vAlign w:val="center"/>
            <w:hideMark/>
          </w:tcPr>
          <w:p w14:paraId="393F3B71"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nil"/>
              <w:left w:val="nil"/>
              <w:bottom w:val="single" w:sz="4" w:space="0" w:color="auto"/>
              <w:right w:val="single" w:sz="4" w:space="0" w:color="auto"/>
            </w:tcBorders>
            <w:shd w:val="clear" w:color="auto" w:fill="auto"/>
            <w:noWrap/>
            <w:vAlign w:val="center"/>
            <w:hideMark/>
          </w:tcPr>
          <w:p w14:paraId="49D830D9"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nil"/>
              <w:left w:val="nil"/>
              <w:bottom w:val="single" w:sz="4" w:space="0" w:color="auto"/>
              <w:right w:val="single" w:sz="4" w:space="0" w:color="auto"/>
            </w:tcBorders>
            <w:shd w:val="clear" w:color="auto" w:fill="auto"/>
            <w:noWrap/>
            <w:vAlign w:val="center"/>
            <w:hideMark/>
          </w:tcPr>
          <w:p w14:paraId="05D6C3A9"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nil"/>
              <w:left w:val="nil"/>
              <w:bottom w:val="single" w:sz="4" w:space="0" w:color="auto"/>
              <w:right w:val="single" w:sz="4" w:space="0" w:color="auto"/>
            </w:tcBorders>
            <w:shd w:val="clear" w:color="auto" w:fill="auto"/>
            <w:noWrap/>
            <w:vAlign w:val="center"/>
            <w:hideMark/>
          </w:tcPr>
          <w:p w14:paraId="1B1CE12B"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nil"/>
              <w:left w:val="nil"/>
              <w:bottom w:val="single" w:sz="4" w:space="0" w:color="auto"/>
              <w:right w:val="single" w:sz="4" w:space="0" w:color="auto"/>
            </w:tcBorders>
            <w:shd w:val="clear" w:color="auto" w:fill="auto"/>
            <w:noWrap/>
            <w:vAlign w:val="center"/>
            <w:hideMark/>
          </w:tcPr>
          <w:p w14:paraId="3DF6FFFE"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nil"/>
              <w:left w:val="nil"/>
              <w:bottom w:val="single" w:sz="4" w:space="0" w:color="auto"/>
              <w:right w:val="single" w:sz="4" w:space="0" w:color="auto"/>
            </w:tcBorders>
            <w:shd w:val="clear" w:color="auto" w:fill="auto"/>
            <w:noWrap/>
            <w:vAlign w:val="center"/>
            <w:hideMark/>
          </w:tcPr>
          <w:p w14:paraId="47C79727"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nil"/>
              <w:left w:val="nil"/>
              <w:bottom w:val="single" w:sz="4" w:space="0" w:color="auto"/>
              <w:right w:val="single" w:sz="4" w:space="0" w:color="auto"/>
            </w:tcBorders>
            <w:shd w:val="clear" w:color="auto" w:fill="auto"/>
            <w:noWrap/>
            <w:vAlign w:val="center"/>
            <w:hideMark/>
          </w:tcPr>
          <w:p w14:paraId="4EFE91E0"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nil"/>
              <w:left w:val="nil"/>
              <w:bottom w:val="single" w:sz="4" w:space="0" w:color="auto"/>
              <w:right w:val="single" w:sz="4" w:space="0" w:color="auto"/>
            </w:tcBorders>
            <w:shd w:val="clear" w:color="auto" w:fill="auto"/>
            <w:noWrap/>
            <w:vAlign w:val="center"/>
            <w:hideMark/>
          </w:tcPr>
          <w:p w14:paraId="172F2EFF"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7B7DF035" w14:textId="77777777" w:rsidTr="00917A67">
        <w:trPr>
          <w:trHeight w:val="480"/>
        </w:trPr>
        <w:tc>
          <w:tcPr>
            <w:tcW w:w="1607" w:type="pct"/>
            <w:tcBorders>
              <w:top w:val="nil"/>
              <w:left w:val="single" w:sz="4" w:space="0" w:color="auto"/>
              <w:bottom w:val="single" w:sz="4" w:space="0" w:color="auto"/>
              <w:right w:val="single" w:sz="4" w:space="0" w:color="auto"/>
            </w:tcBorders>
            <w:shd w:val="clear" w:color="auto" w:fill="auto"/>
            <w:vAlign w:val="center"/>
            <w:hideMark/>
          </w:tcPr>
          <w:p w14:paraId="6655E9D1"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 xml:space="preserve">Rendimientos de actividades económicas </w:t>
            </w:r>
            <w:r w:rsidRPr="00CA7C48">
              <w:rPr>
                <w:rFonts w:ascii="Arial" w:hAnsi="Arial" w:cs="Arial"/>
                <w:sz w:val="18"/>
                <w:szCs w:val="18"/>
                <w:lang w:val="es-ES"/>
              </w:rPr>
              <w:t>(Suma de Rendimiento, euros)</w:t>
            </w:r>
          </w:p>
        </w:tc>
        <w:tc>
          <w:tcPr>
            <w:tcW w:w="405" w:type="pct"/>
            <w:tcBorders>
              <w:top w:val="nil"/>
              <w:left w:val="nil"/>
              <w:bottom w:val="nil"/>
              <w:right w:val="single" w:sz="4" w:space="0" w:color="auto"/>
            </w:tcBorders>
            <w:shd w:val="clear" w:color="auto" w:fill="auto"/>
            <w:noWrap/>
            <w:vAlign w:val="center"/>
            <w:hideMark/>
          </w:tcPr>
          <w:p w14:paraId="08F7EA52"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nil"/>
              <w:left w:val="nil"/>
              <w:bottom w:val="nil"/>
              <w:right w:val="single" w:sz="4" w:space="0" w:color="auto"/>
            </w:tcBorders>
            <w:shd w:val="clear" w:color="auto" w:fill="auto"/>
            <w:noWrap/>
            <w:vAlign w:val="center"/>
            <w:hideMark/>
          </w:tcPr>
          <w:p w14:paraId="29E4F4C7"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nil"/>
              <w:left w:val="nil"/>
              <w:bottom w:val="nil"/>
              <w:right w:val="single" w:sz="4" w:space="0" w:color="auto"/>
            </w:tcBorders>
            <w:shd w:val="clear" w:color="auto" w:fill="auto"/>
            <w:noWrap/>
            <w:vAlign w:val="center"/>
            <w:hideMark/>
          </w:tcPr>
          <w:p w14:paraId="4F8F377B"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nil"/>
              <w:left w:val="nil"/>
              <w:bottom w:val="nil"/>
              <w:right w:val="single" w:sz="4" w:space="0" w:color="auto"/>
            </w:tcBorders>
            <w:shd w:val="clear" w:color="auto" w:fill="auto"/>
            <w:noWrap/>
            <w:vAlign w:val="center"/>
            <w:hideMark/>
          </w:tcPr>
          <w:p w14:paraId="44504492"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nil"/>
              <w:left w:val="nil"/>
              <w:bottom w:val="nil"/>
              <w:right w:val="single" w:sz="4" w:space="0" w:color="auto"/>
            </w:tcBorders>
            <w:shd w:val="clear" w:color="auto" w:fill="auto"/>
            <w:noWrap/>
            <w:vAlign w:val="center"/>
            <w:hideMark/>
          </w:tcPr>
          <w:p w14:paraId="56637B8A"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nil"/>
              <w:left w:val="nil"/>
              <w:bottom w:val="nil"/>
              <w:right w:val="single" w:sz="4" w:space="0" w:color="auto"/>
            </w:tcBorders>
            <w:shd w:val="clear" w:color="auto" w:fill="auto"/>
            <w:noWrap/>
            <w:vAlign w:val="center"/>
            <w:hideMark/>
          </w:tcPr>
          <w:p w14:paraId="4187498E"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nil"/>
              <w:left w:val="nil"/>
              <w:bottom w:val="nil"/>
              <w:right w:val="single" w:sz="4" w:space="0" w:color="auto"/>
            </w:tcBorders>
            <w:shd w:val="clear" w:color="auto" w:fill="auto"/>
            <w:noWrap/>
            <w:vAlign w:val="center"/>
            <w:hideMark/>
          </w:tcPr>
          <w:p w14:paraId="7E1DA00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nil"/>
              <w:left w:val="nil"/>
              <w:bottom w:val="nil"/>
              <w:right w:val="single" w:sz="4" w:space="0" w:color="auto"/>
            </w:tcBorders>
            <w:shd w:val="clear" w:color="auto" w:fill="auto"/>
            <w:noWrap/>
            <w:vAlign w:val="center"/>
            <w:hideMark/>
          </w:tcPr>
          <w:p w14:paraId="51922043"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nil"/>
              <w:left w:val="nil"/>
              <w:bottom w:val="nil"/>
              <w:right w:val="single" w:sz="4" w:space="0" w:color="auto"/>
            </w:tcBorders>
            <w:shd w:val="clear" w:color="auto" w:fill="auto"/>
            <w:noWrap/>
            <w:vAlign w:val="center"/>
            <w:hideMark/>
          </w:tcPr>
          <w:p w14:paraId="6DEC88D2"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nil"/>
              <w:left w:val="nil"/>
              <w:bottom w:val="nil"/>
              <w:right w:val="single" w:sz="4" w:space="0" w:color="auto"/>
            </w:tcBorders>
            <w:shd w:val="clear" w:color="auto" w:fill="auto"/>
            <w:noWrap/>
            <w:vAlign w:val="center"/>
            <w:hideMark/>
          </w:tcPr>
          <w:p w14:paraId="2649E25E"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46B79665" w14:textId="77777777" w:rsidTr="00917A67">
        <w:trPr>
          <w:trHeight w:val="300"/>
        </w:trPr>
        <w:tc>
          <w:tcPr>
            <w:tcW w:w="1607" w:type="pct"/>
            <w:tcBorders>
              <w:top w:val="nil"/>
              <w:left w:val="single" w:sz="4" w:space="0" w:color="auto"/>
              <w:bottom w:val="single" w:sz="4" w:space="0" w:color="auto"/>
              <w:right w:val="single" w:sz="4" w:space="0" w:color="auto"/>
            </w:tcBorders>
            <w:shd w:val="clear" w:color="auto" w:fill="auto"/>
            <w:vAlign w:val="center"/>
            <w:hideMark/>
          </w:tcPr>
          <w:p w14:paraId="29752D12"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 xml:space="preserve">Rendimientos totales netos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F4EE349"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14:paraId="60720F88"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12CAAE19"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0485B8D2"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19100B8F"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14:paraId="17983A6E"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14:paraId="46063A65"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77FB0383"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73C2BC16"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10B68FCE"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1B325F47" w14:textId="77777777" w:rsidTr="00917A67">
        <w:trPr>
          <w:trHeight w:val="315"/>
        </w:trPr>
        <w:tc>
          <w:tcPr>
            <w:tcW w:w="1607" w:type="pct"/>
            <w:tcBorders>
              <w:top w:val="nil"/>
              <w:left w:val="nil"/>
              <w:bottom w:val="nil"/>
              <w:right w:val="nil"/>
            </w:tcBorders>
            <w:shd w:val="clear" w:color="auto" w:fill="auto"/>
            <w:vAlign w:val="center"/>
            <w:hideMark/>
          </w:tcPr>
          <w:p w14:paraId="0C118240" w14:textId="77777777" w:rsidR="00CA7C48" w:rsidRPr="00CA7C48" w:rsidRDefault="00CA7C48" w:rsidP="00CA7C48">
            <w:pPr>
              <w:autoSpaceDE/>
              <w:autoSpaceDN/>
              <w:rPr>
                <w:rFonts w:ascii="Arial" w:hAnsi="Arial" w:cs="Arial"/>
                <w:b/>
                <w:bCs/>
                <w:color w:val="339966"/>
                <w:sz w:val="18"/>
                <w:szCs w:val="18"/>
                <w:lang w:val="es-ES"/>
              </w:rPr>
            </w:pPr>
          </w:p>
        </w:tc>
        <w:tc>
          <w:tcPr>
            <w:tcW w:w="405" w:type="pct"/>
            <w:tcBorders>
              <w:top w:val="nil"/>
              <w:left w:val="nil"/>
              <w:bottom w:val="nil"/>
              <w:right w:val="nil"/>
            </w:tcBorders>
            <w:shd w:val="clear" w:color="auto" w:fill="auto"/>
            <w:noWrap/>
            <w:vAlign w:val="center"/>
            <w:hideMark/>
          </w:tcPr>
          <w:p w14:paraId="16BE97C3" w14:textId="77777777" w:rsidR="00CA7C48" w:rsidRPr="00CA7C48" w:rsidRDefault="00CA7C48" w:rsidP="00CA7C48">
            <w:pPr>
              <w:autoSpaceDE/>
              <w:autoSpaceDN/>
              <w:ind w:firstLineChars="100" w:firstLine="200"/>
              <w:rPr>
                <w:sz w:val="20"/>
                <w:szCs w:val="20"/>
                <w:lang w:val="es-ES"/>
              </w:rPr>
            </w:pPr>
          </w:p>
        </w:tc>
        <w:tc>
          <w:tcPr>
            <w:tcW w:w="381" w:type="pct"/>
            <w:tcBorders>
              <w:top w:val="nil"/>
              <w:left w:val="nil"/>
              <w:bottom w:val="nil"/>
              <w:right w:val="nil"/>
            </w:tcBorders>
            <w:shd w:val="clear" w:color="auto" w:fill="auto"/>
            <w:noWrap/>
            <w:vAlign w:val="center"/>
            <w:hideMark/>
          </w:tcPr>
          <w:p w14:paraId="28D0C465"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6C0B2524"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029CB6BD"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511B306C"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1B1D8F2F"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580AB06D"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2D1F21D6"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1E61D939"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2AD72850" w14:textId="77777777" w:rsidR="00CA7C48" w:rsidRPr="00CA7C48" w:rsidRDefault="00CA7C48" w:rsidP="00CA7C48">
            <w:pPr>
              <w:autoSpaceDE/>
              <w:autoSpaceDN/>
              <w:rPr>
                <w:sz w:val="20"/>
                <w:szCs w:val="20"/>
                <w:lang w:val="es-ES"/>
              </w:rPr>
            </w:pPr>
          </w:p>
        </w:tc>
      </w:tr>
      <w:tr w:rsidR="00CA7C48" w:rsidRPr="00CA7C48" w14:paraId="55301F46" w14:textId="77777777" w:rsidTr="00917A67">
        <w:trPr>
          <w:trHeight w:val="330"/>
        </w:trPr>
        <w:tc>
          <w:tcPr>
            <w:tcW w:w="1607" w:type="pct"/>
            <w:tcBorders>
              <w:top w:val="nil"/>
              <w:left w:val="nil"/>
              <w:bottom w:val="nil"/>
              <w:right w:val="nil"/>
            </w:tcBorders>
            <w:shd w:val="clear" w:color="auto" w:fill="auto"/>
            <w:vAlign w:val="center"/>
            <w:hideMark/>
          </w:tcPr>
          <w:p w14:paraId="767DF4F1" w14:textId="77777777" w:rsidR="00CA7C48" w:rsidRPr="00CA7C48" w:rsidRDefault="00CA7C48" w:rsidP="00CA7C48">
            <w:pPr>
              <w:autoSpaceDE/>
              <w:autoSpaceDN/>
              <w:rPr>
                <w:sz w:val="20"/>
                <w:szCs w:val="20"/>
                <w:lang w:val="es-ES"/>
              </w:rPr>
            </w:pPr>
          </w:p>
        </w:tc>
        <w:tc>
          <w:tcPr>
            <w:tcW w:w="3393" w:type="pct"/>
            <w:gridSpan w:val="10"/>
            <w:tcBorders>
              <w:top w:val="single" w:sz="12" w:space="0" w:color="auto"/>
              <w:left w:val="single" w:sz="12" w:space="0" w:color="auto"/>
              <w:bottom w:val="single" w:sz="12" w:space="0" w:color="auto"/>
              <w:right w:val="single" w:sz="12" w:space="0" w:color="000000"/>
            </w:tcBorders>
            <w:shd w:val="clear" w:color="auto" w:fill="auto"/>
            <w:noWrap/>
            <w:vAlign w:val="center"/>
            <w:hideMark/>
          </w:tcPr>
          <w:p w14:paraId="592AACB2" w14:textId="77777777" w:rsidR="00CA7C48" w:rsidRPr="00CA7C48" w:rsidRDefault="00CA7C48" w:rsidP="00CA7C48">
            <w:pPr>
              <w:autoSpaceDE/>
              <w:autoSpaceDN/>
              <w:jc w:val="center"/>
              <w:rPr>
                <w:rFonts w:ascii="Arial" w:hAnsi="Arial" w:cs="Arial"/>
                <w:b/>
                <w:bCs/>
                <w:color w:val="0000FF"/>
                <w:sz w:val="18"/>
                <w:szCs w:val="18"/>
                <w:lang w:val="es-ES"/>
              </w:rPr>
            </w:pPr>
            <w:r w:rsidRPr="00CA7C48">
              <w:rPr>
                <w:rFonts w:ascii="Arial" w:hAnsi="Arial" w:cs="Arial"/>
                <w:b/>
                <w:bCs/>
                <w:color w:val="0000FF"/>
                <w:sz w:val="18"/>
                <w:szCs w:val="18"/>
                <w:lang w:val="es-ES"/>
              </w:rPr>
              <w:t xml:space="preserve">INFORMACIÓN ECONÓMICA OBTENIDA A PARTIR DE LOS  RECIBOS DEL IMPUESTO SOBRE BIENES INMUEBLES </w:t>
            </w:r>
          </w:p>
        </w:tc>
      </w:tr>
      <w:tr w:rsidR="00CA7C48" w:rsidRPr="00CA7C48" w14:paraId="49B90892" w14:textId="77777777" w:rsidTr="00917A67">
        <w:trPr>
          <w:trHeight w:val="315"/>
        </w:trPr>
        <w:tc>
          <w:tcPr>
            <w:tcW w:w="1607" w:type="pct"/>
            <w:tcBorders>
              <w:top w:val="nil"/>
              <w:left w:val="nil"/>
              <w:bottom w:val="nil"/>
              <w:right w:val="nil"/>
            </w:tcBorders>
            <w:shd w:val="clear" w:color="auto" w:fill="auto"/>
            <w:vAlign w:val="center"/>
            <w:hideMark/>
          </w:tcPr>
          <w:p w14:paraId="322CAEE0" w14:textId="77777777" w:rsidR="00CA7C48" w:rsidRPr="00CA7C48" w:rsidRDefault="00CA7C48" w:rsidP="00CA7C48">
            <w:pPr>
              <w:autoSpaceDE/>
              <w:autoSpaceDN/>
              <w:ind w:firstLineChars="100" w:firstLine="181"/>
              <w:rPr>
                <w:rFonts w:ascii="Arial" w:hAnsi="Arial" w:cs="Arial"/>
                <w:b/>
                <w:bCs/>
                <w:sz w:val="18"/>
                <w:szCs w:val="18"/>
                <w:u w:val="single"/>
                <w:lang w:val="es-ES"/>
              </w:rPr>
            </w:pPr>
            <w:r w:rsidRPr="00CA7C48">
              <w:rPr>
                <w:rFonts w:ascii="Arial" w:hAnsi="Arial" w:cs="Arial"/>
                <w:b/>
                <w:bCs/>
                <w:sz w:val="18"/>
                <w:szCs w:val="18"/>
                <w:u w:val="single"/>
                <w:lang w:val="es-ES"/>
              </w:rPr>
              <w:t>INMUEBLES SEGÚN IBI</w:t>
            </w:r>
          </w:p>
        </w:tc>
        <w:tc>
          <w:tcPr>
            <w:tcW w:w="405" w:type="pct"/>
            <w:tcBorders>
              <w:top w:val="nil"/>
              <w:left w:val="nil"/>
              <w:bottom w:val="nil"/>
              <w:right w:val="nil"/>
            </w:tcBorders>
            <w:shd w:val="clear" w:color="auto" w:fill="auto"/>
            <w:noWrap/>
            <w:vAlign w:val="center"/>
            <w:hideMark/>
          </w:tcPr>
          <w:p w14:paraId="773D972C" w14:textId="77777777" w:rsidR="00CA7C48" w:rsidRPr="00CA7C48" w:rsidRDefault="00CA7C48" w:rsidP="00CA7C48">
            <w:pPr>
              <w:autoSpaceDE/>
              <w:autoSpaceDN/>
              <w:ind w:firstLineChars="100" w:firstLine="181"/>
              <w:rPr>
                <w:rFonts w:ascii="Arial" w:hAnsi="Arial" w:cs="Arial"/>
                <w:b/>
                <w:bCs/>
                <w:sz w:val="18"/>
                <w:szCs w:val="18"/>
                <w:u w:val="single"/>
                <w:lang w:val="es-ES"/>
              </w:rPr>
            </w:pPr>
          </w:p>
        </w:tc>
        <w:tc>
          <w:tcPr>
            <w:tcW w:w="381" w:type="pct"/>
            <w:tcBorders>
              <w:top w:val="nil"/>
              <w:left w:val="nil"/>
              <w:bottom w:val="nil"/>
              <w:right w:val="nil"/>
            </w:tcBorders>
            <w:shd w:val="clear" w:color="auto" w:fill="auto"/>
            <w:noWrap/>
            <w:vAlign w:val="center"/>
            <w:hideMark/>
          </w:tcPr>
          <w:p w14:paraId="10DD5DFC"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176B4EB6"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0AB75E82"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37B15228"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28A99376"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0C8AE1EC"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4709DC39"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6052471A"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4F7EACD3" w14:textId="77777777" w:rsidR="00CA7C48" w:rsidRPr="00CA7C48" w:rsidRDefault="00CA7C48" w:rsidP="00CA7C48">
            <w:pPr>
              <w:autoSpaceDE/>
              <w:autoSpaceDN/>
              <w:rPr>
                <w:sz w:val="20"/>
                <w:szCs w:val="20"/>
                <w:lang w:val="es-ES"/>
              </w:rPr>
            </w:pPr>
          </w:p>
        </w:tc>
      </w:tr>
      <w:tr w:rsidR="00CA7C48" w:rsidRPr="00CA7C48" w14:paraId="520BBBB7" w14:textId="77777777" w:rsidTr="00917A67">
        <w:trPr>
          <w:trHeight w:val="2160"/>
        </w:trPr>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8AB4C9" w14:textId="41C99E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Número de inmuebles</w:t>
            </w:r>
            <w:r w:rsidRPr="00CA7C48">
              <w:rPr>
                <w:rFonts w:ascii="Arial" w:hAnsi="Arial" w:cs="Arial"/>
                <w:sz w:val="18"/>
                <w:szCs w:val="18"/>
                <w:lang w:val="es-ES"/>
              </w:rPr>
              <w:t xml:space="preserve"> (Distintos de la  vivienda habitual ni afectos a ninguna explotación económica). En ayuda de primera necesidad, sí computan los bienes afectos a actividades económicas.                                                                 Nota: Si a partir de la documentación fiscal se deduce la existencia de bienes inmuebles adicionales a la vivienda habitual o bienes afectos a actividades económicas, se deberá aportar la documentación acreditativa de valor catastral correspondiente</w:t>
            </w:r>
            <w:r w:rsidR="007207A1">
              <w:rPr>
                <w:rFonts w:ascii="Arial" w:hAnsi="Arial" w:cs="Arial"/>
                <w:sz w:val="18"/>
                <w:szCs w:val="18"/>
                <w:lang w:val="es-ES"/>
              </w:rPr>
              <w:t>.</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6466481"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14:paraId="258A6868"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49D41275"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67D4E094"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6CB871F1"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14:paraId="7AF82521"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14:paraId="1CB5697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769C95AE"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70273A08"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2BEA2EA2"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135C997B" w14:textId="77777777" w:rsidTr="00917A67">
        <w:trPr>
          <w:trHeight w:val="1200"/>
        </w:trPr>
        <w:tc>
          <w:tcPr>
            <w:tcW w:w="1607" w:type="pct"/>
            <w:tcBorders>
              <w:top w:val="nil"/>
              <w:left w:val="single" w:sz="4" w:space="0" w:color="auto"/>
              <w:bottom w:val="single" w:sz="4" w:space="0" w:color="auto"/>
              <w:right w:val="single" w:sz="4" w:space="0" w:color="auto"/>
            </w:tcBorders>
            <w:shd w:val="clear" w:color="auto" w:fill="auto"/>
            <w:vAlign w:val="center"/>
            <w:hideMark/>
          </w:tcPr>
          <w:p w14:paraId="272D4488" w14:textId="26951EC1"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 xml:space="preserve">Valor catastral de los inmuebles de naturaleza rústica y/o urbana </w:t>
            </w:r>
            <w:r w:rsidRPr="00CA7C48">
              <w:rPr>
                <w:rFonts w:ascii="Arial" w:hAnsi="Arial" w:cs="Arial"/>
                <w:sz w:val="18"/>
                <w:szCs w:val="18"/>
                <w:lang w:val="es-ES"/>
              </w:rPr>
              <w:t>(En el caso de los de naturaleza urbana, aquéllos distintos a los destinados a vivienda habitual o actividades económicas, con la excepción correspondiente a la ayuda de primera necesidad)</w:t>
            </w:r>
            <w:r w:rsidR="007207A1">
              <w:rPr>
                <w:rFonts w:ascii="Arial" w:hAnsi="Arial" w:cs="Arial"/>
                <w:sz w:val="18"/>
                <w:szCs w:val="18"/>
                <w:lang w:val="es-ES"/>
              </w:rPr>
              <w:t>.</w:t>
            </w:r>
          </w:p>
        </w:tc>
        <w:tc>
          <w:tcPr>
            <w:tcW w:w="405" w:type="pct"/>
            <w:tcBorders>
              <w:top w:val="nil"/>
              <w:left w:val="nil"/>
              <w:bottom w:val="single" w:sz="4" w:space="0" w:color="auto"/>
              <w:right w:val="single" w:sz="4" w:space="0" w:color="auto"/>
            </w:tcBorders>
            <w:shd w:val="clear" w:color="auto" w:fill="auto"/>
            <w:noWrap/>
            <w:vAlign w:val="center"/>
            <w:hideMark/>
          </w:tcPr>
          <w:p w14:paraId="0EAAE236"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nil"/>
              <w:left w:val="nil"/>
              <w:bottom w:val="single" w:sz="4" w:space="0" w:color="auto"/>
              <w:right w:val="single" w:sz="4" w:space="0" w:color="auto"/>
            </w:tcBorders>
            <w:shd w:val="clear" w:color="auto" w:fill="auto"/>
            <w:noWrap/>
            <w:vAlign w:val="center"/>
            <w:hideMark/>
          </w:tcPr>
          <w:p w14:paraId="4CB4EC10"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nil"/>
              <w:left w:val="nil"/>
              <w:bottom w:val="single" w:sz="4" w:space="0" w:color="auto"/>
              <w:right w:val="single" w:sz="4" w:space="0" w:color="auto"/>
            </w:tcBorders>
            <w:shd w:val="clear" w:color="auto" w:fill="auto"/>
            <w:noWrap/>
            <w:vAlign w:val="center"/>
            <w:hideMark/>
          </w:tcPr>
          <w:p w14:paraId="53D0EF5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nil"/>
              <w:left w:val="nil"/>
              <w:bottom w:val="single" w:sz="4" w:space="0" w:color="auto"/>
              <w:right w:val="single" w:sz="4" w:space="0" w:color="auto"/>
            </w:tcBorders>
            <w:shd w:val="clear" w:color="auto" w:fill="auto"/>
            <w:noWrap/>
            <w:vAlign w:val="center"/>
            <w:hideMark/>
          </w:tcPr>
          <w:p w14:paraId="117B9C8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nil"/>
              <w:left w:val="nil"/>
              <w:bottom w:val="single" w:sz="4" w:space="0" w:color="auto"/>
              <w:right w:val="single" w:sz="4" w:space="0" w:color="auto"/>
            </w:tcBorders>
            <w:shd w:val="clear" w:color="auto" w:fill="auto"/>
            <w:noWrap/>
            <w:vAlign w:val="center"/>
            <w:hideMark/>
          </w:tcPr>
          <w:p w14:paraId="4E3197ED"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nil"/>
              <w:left w:val="nil"/>
              <w:bottom w:val="single" w:sz="4" w:space="0" w:color="auto"/>
              <w:right w:val="single" w:sz="4" w:space="0" w:color="auto"/>
            </w:tcBorders>
            <w:shd w:val="clear" w:color="auto" w:fill="auto"/>
            <w:noWrap/>
            <w:vAlign w:val="center"/>
            <w:hideMark/>
          </w:tcPr>
          <w:p w14:paraId="5F9E3C9B"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nil"/>
              <w:left w:val="nil"/>
              <w:bottom w:val="single" w:sz="4" w:space="0" w:color="auto"/>
              <w:right w:val="single" w:sz="4" w:space="0" w:color="auto"/>
            </w:tcBorders>
            <w:shd w:val="clear" w:color="auto" w:fill="auto"/>
            <w:noWrap/>
            <w:vAlign w:val="center"/>
            <w:hideMark/>
          </w:tcPr>
          <w:p w14:paraId="5487FA85"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nil"/>
              <w:left w:val="nil"/>
              <w:bottom w:val="single" w:sz="4" w:space="0" w:color="auto"/>
              <w:right w:val="single" w:sz="4" w:space="0" w:color="auto"/>
            </w:tcBorders>
            <w:shd w:val="clear" w:color="auto" w:fill="auto"/>
            <w:noWrap/>
            <w:vAlign w:val="center"/>
            <w:hideMark/>
          </w:tcPr>
          <w:p w14:paraId="7FA2B5F3"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nil"/>
              <w:left w:val="nil"/>
              <w:bottom w:val="single" w:sz="4" w:space="0" w:color="auto"/>
              <w:right w:val="single" w:sz="4" w:space="0" w:color="auto"/>
            </w:tcBorders>
            <w:shd w:val="clear" w:color="auto" w:fill="auto"/>
            <w:noWrap/>
            <w:vAlign w:val="center"/>
            <w:hideMark/>
          </w:tcPr>
          <w:p w14:paraId="202B323A"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nil"/>
              <w:left w:val="nil"/>
              <w:bottom w:val="single" w:sz="4" w:space="0" w:color="auto"/>
              <w:right w:val="single" w:sz="4" w:space="0" w:color="auto"/>
            </w:tcBorders>
            <w:shd w:val="clear" w:color="auto" w:fill="auto"/>
            <w:noWrap/>
            <w:vAlign w:val="center"/>
            <w:hideMark/>
          </w:tcPr>
          <w:p w14:paraId="343293CB"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6BEDDACA" w14:textId="77777777" w:rsidTr="00917A67">
        <w:trPr>
          <w:trHeight w:val="300"/>
        </w:trPr>
        <w:tc>
          <w:tcPr>
            <w:tcW w:w="1607" w:type="pct"/>
            <w:tcBorders>
              <w:top w:val="nil"/>
              <w:left w:val="single" w:sz="4" w:space="0" w:color="auto"/>
              <w:bottom w:val="single" w:sz="4" w:space="0" w:color="auto"/>
              <w:right w:val="single" w:sz="4" w:space="0" w:color="auto"/>
            </w:tcBorders>
            <w:shd w:val="clear" w:color="auto" w:fill="auto"/>
            <w:vAlign w:val="center"/>
            <w:hideMark/>
          </w:tcPr>
          <w:p w14:paraId="6278C924"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Número total de viviendas</w:t>
            </w:r>
          </w:p>
        </w:tc>
        <w:tc>
          <w:tcPr>
            <w:tcW w:w="405" w:type="pct"/>
            <w:tcBorders>
              <w:top w:val="nil"/>
              <w:left w:val="nil"/>
              <w:bottom w:val="single" w:sz="4" w:space="0" w:color="auto"/>
              <w:right w:val="single" w:sz="4" w:space="0" w:color="auto"/>
            </w:tcBorders>
            <w:shd w:val="clear" w:color="auto" w:fill="auto"/>
            <w:noWrap/>
            <w:vAlign w:val="center"/>
            <w:hideMark/>
          </w:tcPr>
          <w:p w14:paraId="4EC95287" w14:textId="77777777" w:rsidR="00CA7C48" w:rsidRPr="00CA7C48" w:rsidRDefault="00CA7C48" w:rsidP="00CA7C48">
            <w:pPr>
              <w:autoSpaceDE/>
              <w:autoSpaceDN/>
              <w:rPr>
                <w:rFonts w:ascii="Arial" w:hAnsi="Arial" w:cs="Arial"/>
                <w:color w:val="000000"/>
                <w:sz w:val="18"/>
                <w:szCs w:val="18"/>
                <w:lang w:val="es-ES"/>
              </w:rPr>
            </w:pPr>
            <w:r w:rsidRPr="00CA7C48">
              <w:rPr>
                <w:rFonts w:ascii="Arial" w:hAnsi="Arial" w:cs="Arial"/>
                <w:color w:val="000000"/>
                <w:sz w:val="18"/>
                <w:szCs w:val="18"/>
                <w:lang w:val="es-ES"/>
              </w:rPr>
              <w:t> </w:t>
            </w:r>
          </w:p>
        </w:tc>
        <w:tc>
          <w:tcPr>
            <w:tcW w:w="381" w:type="pct"/>
            <w:tcBorders>
              <w:top w:val="nil"/>
              <w:left w:val="nil"/>
              <w:bottom w:val="single" w:sz="4" w:space="0" w:color="auto"/>
              <w:right w:val="single" w:sz="4" w:space="0" w:color="auto"/>
            </w:tcBorders>
            <w:shd w:val="clear" w:color="auto" w:fill="auto"/>
            <w:noWrap/>
            <w:vAlign w:val="center"/>
            <w:hideMark/>
          </w:tcPr>
          <w:p w14:paraId="1C6FE6D4" w14:textId="77777777" w:rsidR="00CA7C48" w:rsidRPr="00CA7C48" w:rsidRDefault="00CA7C48" w:rsidP="00CA7C48">
            <w:pPr>
              <w:autoSpaceDE/>
              <w:autoSpaceDN/>
              <w:rPr>
                <w:rFonts w:ascii="Arial" w:hAnsi="Arial" w:cs="Arial"/>
                <w:color w:val="000000"/>
                <w:sz w:val="18"/>
                <w:szCs w:val="18"/>
                <w:lang w:val="es-ES"/>
              </w:rPr>
            </w:pPr>
            <w:r w:rsidRPr="00CA7C48">
              <w:rPr>
                <w:rFonts w:ascii="Arial" w:hAnsi="Arial" w:cs="Arial"/>
                <w:color w:val="000000"/>
                <w:sz w:val="18"/>
                <w:szCs w:val="18"/>
                <w:lang w:val="es-ES"/>
              </w:rPr>
              <w:t> </w:t>
            </w:r>
          </w:p>
        </w:tc>
        <w:tc>
          <w:tcPr>
            <w:tcW w:w="372" w:type="pct"/>
            <w:tcBorders>
              <w:top w:val="nil"/>
              <w:left w:val="nil"/>
              <w:bottom w:val="single" w:sz="4" w:space="0" w:color="auto"/>
              <w:right w:val="single" w:sz="4" w:space="0" w:color="auto"/>
            </w:tcBorders>
            <w:shd w:val="clear" w:color="auto" w:fill="auto"/>
            <w:noWrap/>
            <w:vAlign w:val="center"/>
            <w:hideMark/>
          </w:tcPr>
          <w:p w14:paraId="0BF70812" w14:textId="77777777" w:rsidR="00CA7C48" w:rsidRPr="00CA7C48" w:rsidRDefault="00CA7C48" w:rsidP="00CA7C48">
            <w:pPr>
              <w:autoSpaceDE/>
              <w:autoSpaceDN/>
              <w:rPr>
                <w:rFonts w:ascii="Arial" w:hAnsi="Arial" w:cs="Arial"/>
                <w:color w:val="000000"/>
                <w:sz w:val="18"/>
                <w:szCs w:val="18"/>
                <w:lang w:val="es-ES"/>
              </w:rPr>
            </w:pPr>
            <w:r w:rsidRPr="00CA7C48">
              <w:rPr>
                <w:rFonts w:ascii="Arial" w:hAnsi="Arial" w:cs="Arial"/>
                <w:color w:val="000000"/>
                <w:sz w:val="18"/>
                <w:szCs w:val="18"/>
                <w:lang w:val="es-ES"/>
              </w:rPr>
              <w:t> </w:t>
            </w:r>
          </w:p>
        </w:tc>
        <w:tc>
          <w:tcPr>
            <w:tcW w:w="332" w:type="pct"/>
            <w:tcBorders>
              <w:top w:val="nil"/>
              <w:left w:val="nil"/>
              <w:bottom w:val="single" w:sz="4" w:space="0" w:color="auto"/>
              <w:right w:val="single" w:sz="4" w:space="0" w:color="auto"/>
            </w:tcBorders>
            <w:shd w:val="clear" w:color="auto" w:fill="auto"/>
            <w:noWrap/>
            <w:vAlign w:val="center"/>
            <w:hideMark/>
          </w:tcPr>
          <w:p w14:paraId="1EFD3EBB" w14:textId="77777777" w:rsidR="00CA7C48" w:rsidRPr="00CA7C48" w:rsidRDefault="00CA7C48" w:rsidP="00CA7C48">
            <w:pPr>
              <w:autoSpaceDE/>
              <w:autoSpaceDN/>
              <w:rPr>
                <w:rFonts w:ascii="Arial" w:hAnsi="Arial" w:cs="Arial"/>
                <w:color w:val="000000"/>
                <w:sz w:val="18"/>
                <w:szCs w:val="18"/>
                <w:lang w:val="es-ES"/>
              </w:rPr>
            </w:pPr>
            <w:r w:rsidRPr="00CA7C48">
              <w:rPr>
                <w:rFonts w:ascii="Arial" w:hAnsi="Arial" w:cs="Arial"/>
                <w:color w:val="000000"/>
                <w:sz w:val="18"/>
                <w:szCs w:val="18"/>
                <w:lang w:val="es-ES"/>
              </w:rPr>
              <w:t> </w:t>
            </w:r>
          </w:p>
        </w:tc>
        <w:tc>
          <w:tcPr>
            <w:tcW w:w="307" w:type="pct"/>
            <w:tcBorders>
              <w:top w:val="nil"/>
              <w:left w:val="nil"/>
              <w:bottom w:val="single" w:sz="4" w:space="0" w:color="auto"/>
              <w:right w:val="single" w:sz="4" w:space="0" w:color="auto"/>
            </w:tcBorders>
            <w:shd w:val="clear" w:color="auto" w:fill="auto"/>
            <w:noWrap/>
            <w:vAlign w:val="center"/>
            <w:hideMark/>
          </w:tcPr>
          <w:p w14:paraId="745C5B81" w14:textId="77777777" w:rsidR="00CA7C48" w:rsidRPr="00CA7C48" w:rsidRDefault="00CA7C48" w:rsidP="00CA7C48">
            <w:pPr>
              <w:autoSpaceDE/>
              <w:autoSpaceDN/>
              <w:rPr>
                <w:rFonts w:ascii="Arial" w:hAnsi="Arial" w:cs="Arial"/>
                <w:color w:val="000000"/>
                <w:sz w:val="18"/>
                <w:szCs w:val="18"/>
                <w:lang w:val="es-ES"/>
              </w:rPr>
            </w:pPr>
            <w:r w:rsidRPr="00CA7C48">
              <w:rPr>
                <w:rFonts w:ascii="Arial" w:hAnsi="Arial" w:cs="Arial"/>
                <w:color w:val="000000"/>
                <w:sz w:val="18"/>
                <w:szCs w:val="18"/>
                <w:lang w:val="es-ES"/>
              </w:rPr>
              <w:t> </w:t>
            </w:r>
          </w:p>
        </w:tc>
        <w:tc>
          <w:tcPr>
            <w:tcW w:w="283" w:type="pct"/>
            <w:tcBorders>
              <w:top w:val="nil"/>
              <w:left w:val="nil"/>
              <w:bottom w:val="single" w:sz="4" w:space="0" w:color="auto"/>
              <w:right w:val="single" w:sz="4" w:space="0" w:color="auto"/>
            </w:tcBorders>
            <w:shd w:val="clear" w:color="auto" w:fill="auto"/>
            <w:noWrap/>
            <w:vAlign w:val="center"/>
            <w:hideMark/>
          </w:tcPr>
          <w:p w14:paraId="162F6052" w14:textId="77777777" w:rsidR="00CA7C48" w:rsidRPr="00CA7C48" w:rsidRDefault="00CA7C48" w:rsidP="00CA7C48">
            <w:pPr>
              <w:autoSpaceDE/>
              <w:autoSpaceDN/>
              <w:rPr>
                <w:rFonts w:ascii="Arial" w:hAnsi="Arial" w:cs="Arial"/>
                <w:color w:val="000000"/>
                <w:sz w:val="18"/>
                <w:szCs w:val="18"/>
                <w:lang w:val="es-ES"/>
              </w:rPr>
            </w:pPr>
            <w:r w:rsidRPr="00CA7C48">
              <w:rPr>
                <w:rFonts w:ascii="Arial" w:hAnsi="Arial" w:cs="Arial"/>
                <w:color w:val="000000"/>
                <w:sz w:val="18"/>
                <w:szCs w:val="18"/>
                <w:lang w:val="es-ES"/>
              </w:rPr>
              <w:t> </w:t>
            </w:r>
          </w:p>
        </w:tc>
        <w:tc>
          <w:tcPr>
            <w:tcW w:w="356" w:type="pct"/>
            <w:tcBorders>
              <w:top w:val="nil"/>
              <w:left w:val="nil"/>
              <w:bottom w:val="single" w:sz="4" w:space="0" w:color="auto"/>
              <w:right w:val="single" w:sz="4" w:space="0" w:color="auto"/>
            </w:tcBorders>
            <w:shd w:val="clear" w:color="auto" w:fill="auto"/>
            <w:noWrap/>
            <w:vAlign w:val="center"/>
            <w:hideMark/>
          </w:tcPr>
          <w:p w14:paraId="328EF864" w14:textId="77777777" w:rsidR="00CA7C48" w:rsidRPr="00CA7C48" w:rsidRDefault="00CA7C48" w:rsidP="00CA7C48">
            <w:pPr>
              <w:autoSpaceDE/>
              <w:autoSpaceDN/>
              <w:rPr>
                <w:rFonts w:ascii="Arial" w:hAnsi="Arial" w:cs="Arial"/>
                <w:color w:val="000000"/>
                <w:sz w:val="18"/>
                <w:szCs w:val="18"/>
                <w:lang w:val="es-ES"/>
              </w:rPr>
            </w:pPr>
            <w:r w:rsidRPr="00CA7C48">
              <w:rPr>
                <w:rFonts w:ascii="Arial" w:hAnsi="Arial" w:cs="Arial"/>
                <w:color w:val="000000"/>
                <w:sz w:val="18"/>
                <w:szCs w:val="18"/>
                <w:lang w:val="es-ES"/>
              </w:rPr>
              <w:t> </w:t>
            </w:r>
          </w:p>
        </w:tc>
        <w:tc>
          <w:tcPr>
            <w:tcW w:w="340" w:type="pct"/>
            <w:tcBorders>
              <w:top w:val="nil"/>
              <w:left w:val="nil"/>
              <w:bottom w:val="single" w:sz="4" w:space="0" w:color="auto"/>
              <w:right w:val="single" w:sz="4" w:space="0" w:color="auto"/>
            </w:tcBorders>
            <w:shd w:val="clear" w:color="auto" w:fill="auto"/>
            <w:noWrap/>
            <w:vAlign w:val="center"/>
            <w:hideMark/>
          </w:tcPr>
          <w:p w14:paraId="31DBDC8F" w14:textId="77777777" w:rsidR="00CA7C48" w:rsidRPr="00CA7C48" w:rsidRDefault="00CA7C48" w:rsidP="00CA7C48">
            <w:pPr>
              <w:autoSpaceDE/>
              <w:autoSpaceDN/>
              <w:rPr>
                <w:rFonts w:ascii="Arial" w:hAnsi="Arial" w:cs="Arial"/>
                <w:color w:val="000000"/>
                <w:sz w:val="18"/>
                <w:szCs w:val="18"/>
                <w:lang w:val="es-ES"/>
              </w:rPr>
            </w:pPr>
            <w:r w:rsidRPr="00CA7C48">
              <w:rPr>
                <w:rFonts w:ascii="Arial" w:hAnsi="Arial" w:cs="Arial"/>
                <w:color w:val="000000"/>
                <w:sz w:val="18"/>
                <w:szCs w:val="18"/>
                <w:lang w:val="es-ES"/>
              </w:rPr>
              <w:t> </w:t>
            </w:r>
          </w:p>
        </w:tc>
        <w:tc>
          <w:tcPr>
            <w:tcW w:w="342" w:type="pct"/>
            <w:tcBorders>
              <w:top w:val="nil"/>
              <w:left w:val="nil"/>
              <w:bottom w:val="single" w:sz="4" w:space="0" w:color="auto"/>
              <w:right w:val="single" w:sz="4" w:space="0" w:color="auto"/>
            </w:tcBorders>
            <w:shd w:val="clear" w:color="auto" w:fill="auto"/>
            <w:noWrap/>
            <w:vAlign w:val="center"/>
            <w:hideMark/>
          </w:tcPr>
          <w:p w14:paraId="5AA937AF" w14:textId="77777777" w:rsidR="00CA7C48" w:rsidRPr="00CA7C48" w:rsidRDefault="00CA7C48" w:rsidP="00CA7C48">
            <w:pPr>
              <w:autoSpaceDE/>
              <w:autoSpaceDN/>
              <w:rPr>
                <w:rFonts w:ascii="Arial" w:hAnsi="Arial" w:cs="Arial"/>
                <w:color w:val="000000"/>
                <w:sz w:val="18"/>
                <w:szCs w:val="18"/>
                <w:lang w:val="es-ES"/>
              </w:rPr>
            </w:pPr>
            <w:r w:rsidRPr="00CA7C48">
              <w:rPr>
                <w:rFonts w:ascii="Arial" w:hAnsi="Arial" w:cs="Arial"/>
                <w:color w:val="000000"/>
                <w:sz w:val="18"/>
                <w:szCs w:val="18"/>
                <w:lang w:val="es-ES"/>
              </w:rPr>
              <w:t> </w:t>
            </w:r>
          </w:p>
        </w:tc>
        <w:tc>
          <w:tcPr>
            <w:tcW w:w="275" w:type="pct"/>
            <w:tcBorders>
              <w:top w:val="nil"/>
              <w:left w:val="nil"/>
              <w:bottom w:val="single" w:sz="4" w:space="0" w:color="auto"/>
              <w:right w:val="single" w:sz="4" w:space="0" w:color="auto"/>
            </w:tcBorders>
            <w:shd w:val="clear" w:color="auto" w:fill="auto"/>
            <w:noWrap/>
            <w:vAlign w:val="center"/>
            <w:hideMark/>
          </w:tcPr>
          <w:p w14:paraId="28CA1755"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54EE18CF" w14:textId="77777777" w:rsidTr="00917A67">
        <w:trPr>
          <w:trHeight w:val="315"/>
        </w:trPr>
        <w:tc>
          <w:tcPr>
            <w:tcW w:w="1607" w:type="pct"/>
            <w:tcBorders>
              <w:top w:val="nil"/>
              <w:left w:val="nil"/>
              <w:bottom w:val="nil"/>
              <w:right w:val="nil"/>
            </w:tcBorders>
            <w:shd w:val="clear" w:color="auto" w:fill="auto"/>
            <w:vAlign w:val="center"/>
            <w:hideMark/>
          </w:tcPr>
          <w:p w14:paraId="1EEF5917" w14:textId="77777777" w:rsidR="00CA7C48" w:rsidRPr="00CA7C48" w:rsidRDefault="00CA7C48" w:rsidP="00CA7C48">
            <w:pPr>
              <w:autoSpaceDE/>
              <w:autoSpaceDN/>
              <w:rPr>
                <w:rFonts w:ascii="Arial" w:hAnsi="Arial" w:cs="Arial"/>
                <w:b/>
                <w:bCs/>
                <w:color w:val="339966"/>
                <w:sz w:val="18"/>
                <w:szCs w:val="18"/>
                <w:lang w:val="es-ES"/>
              </w:rPr>
            </w:pPr>
          </w:p>
        </w:tc>
        <w:tc>
          <w:tcPr>
            <w:tcW w:w="405" w:type="pct"/>
            <w:tcBorders>
              <w:top w:val="nil"/>
              <w:left w:val="nil"/>
              <w:bottom w:val="nil"/>
              <w:right w:val="nil"/>
            </w:tcBorders>
            <w:shd w:val="clear" w:color="auto" w:fill="auto"/>
            <w:noWrap/>
            <w:vAlign w:val="center"/>
            <w:hideMark/>
          </w:tcPr>
          <w:p w14:paraId="5F399BCC" w14:textId="77777777" w:rsidR="00CA7C48" w:rsidRPr="00CA7C48" w:rsidRDefault="00CA7C48" w:rsidP="00CA7C48">
            <w:pPr>
              <w:autoSpaceDE/>
              <w:autoSpaceDN/>
              <w:ind w:firstLineChars="100" w:firstLine="200"/>
              <w:rPr>
                <w:sz w:val="20"/>
                <w:szCs w:val="20"/>
                <w:lang w:val="es-ES"/>
              </w:rPr>
            </w:pPr>
          </w:p>
        </w:tc>
        <w:tc>
          <w:tcPr>
            <w:tcW w:w="381" w:type="pct"/>
            <w:tcBorders>
              <w:top w:val="nil"/>
              <w:left w:val="nil"/>
              <w:bottom w:val="nil"/>
              <w:right w:val="nil"/>
            </w:tcBorders>
            <w:shd w:val="clear" w:color="auto" w:fill="auto"/>
            <w:noWrap/>
            <w:vAlign w:val="center"/>
            <w:hideMark/>
          </w:tcPr>
          <w:p w14:paraId="401AD626"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60963F01"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7EFBE2F9"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203F73F4"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3D50171B"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44933AE1"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5F469BEF"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32D903A1"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4A6D0F3B" w14:textId="77777777" w:rsidR="00CA7C48" w:rsidRPr="00CA7C48" w:rsidRDefault="00CA7C48" w:rsidP="00CA7C48">
            <w:pPr>
              <w:autoSpaceDE/>
              <w:autoSpaceDN/>
              <w:rPr>
                <w:sz w:val="20"/>
                <w:szCs w:val="20"/>
                <w:lang w:val="es-ES"/>
              </w:rPr>
            </w:pPr>
          </w:p>
        </w:tc>
      </w:tr>
      <w:tr w:rsidR="00CA7C48" w:rsidRPr="00CA7C48" w14:paraId="4040B1F2" w14:textId="77777777" w:rsidTr="00917A67">
        <w:trPr>
          <w:trHeight w:val="330"/>
        </w:trPr>
        <w:tc>
          <w:tcPr>
            <w:tcW w:w="1607" w:type="pct"/>
            <w:tcBorders>
              <w:top w:val="nil"/>
              <w:left w:val="nil"/>
              <w:bottom w:val="nil"/>
              <w:right w:val="nil"/>
            </w:tcBorders>
            <w:shd w:val="clear" w:color="auto" w:fill="auto"/>
            <w:noWrap/>
            <w:vAlign w:val="center"/>
            <w:hideMark/>
          </w:tcPr>
          <w:p w14:paraId="4D3A96E3" w14:textId="77777777" w:rsidR="00CA7C48" w:rsidRPr="00CA7C48" w:rsidRDefault="00CA7C48" w:rsidP="00CA7C48">
            <w:pPr>
              <w:autoSpaceDE/>
              <w:autoSpaceDN/>
              <w:rPr>
                <w:sz w:val="20"/>
                <w:szCs w:val="20"/>
                <w:lang w:val="es-ES"/>
              </w:rPr>
            </w:pPr>
          </w:p>
        </w:tc>
        <w:tc>
          <w:tcPr>
            <w:tcW w:w="3393" w:type="pct"/>
            <w:gridSpan w:val="10"/>
            <w:tcBorders>
              <w:top w:val="single" w:sz="12" w:space="0" w:color="auto"/>
              <w:left w:val="single" w:sz="12" w:space="0" w:color="auto"/>
              <w:bottom w:val="single" w:sz="12" w:space="0" w:color="auto"/>
              <w:right w:val="single" w:sz="12" w:space="0" w:color="000000"/>
            </w:tcBorders>
            <w:shd w:val="clear" w:color="auto" w:fill="auto"/>
            <w:vAlign w:val="center"/>
            <w:hideMark/>
          </w:tcPr>
          <w:p w14:paraId="5BBB6C90" w14:textId="77777777" w:rsidR="00CA7C48" w:rsidRPr="00CA7C48" w:rsidRDefault="00CA7C48" w:rsidP="00CA7C48">
            <w:pPr>
              <w:autoSpaceDE/>
              <w:autoSpaceDN/>
              <w:jc w:val="center"/>
              <w:rPr>
                <w:rFonts w:ascii="Arial" w:hAnsi="Arial" w:cs="Arial"/>
                <w:b/>
                <w:bCs/>
                <w:color w:val="0000FF"/>
                <w:sz w:val="18"/>
                <w:szCs w:val="18"/>
                <w:lang w:val="es-ES"/>
              </w:rPr>
            </w:pPr>
            <w:r w:rsidRPr="00CA7C48">
              <w:rPr>
                <w:rFonts w:ascii="Arial" w:hAnsi="Arial" w:cs="Arial"/>
                <w:b/>
                <w:bCs/>
                <w:color w:val="0000FF"/>
                <w:sz w:val="18"/>
                <w:szCs w:val="18"/>
                <w:lang w:val="es-ES"/>
              </w:rPr>
              <w:t>MÉTODO DE CÁLCULO MEDIANTE EL CERTIFICADO DE PENSIONES/PRESTACIONES PÚBLICAS</w:t>
            </w:r>
          </w:p>
        </w:tc>
      </w:tr>
      <w:tr w:rsidR="00CA7C48" w:rsidRPr="00CA7C48" w14:paraId="0AE0DAE6" w14:textId="77777777" w:rsidTr="00917A67">
        <w:trPr>
          <w:trHeight w:val="315"/>
        </w:trPr>
        <w:tc>
          <w:tcPr>
            <w:tcW w:w="1607" w:type="pct"/>
            <w:tcBorders>
              <w:top w:val="nil"/>
              <w:left w:val="nil"/>
              <w:bottom w:val="nil"/>
              <w:right w:val="nil"/>
            </w:tcBorders>
            <w:shd w:val="clear" w:color="auto" w:fill="auto"/>
            <w:vAlign w:val="center"/>
            <w:hideMark/>
          </w:tcPr>
          <w:p w14:paraId="0CF75E65" w14:textId="77777777" w:rsidR="00CA7C48" w:rsidRPr="00CA7C48" w:rsidRDefault="00CA7C48" w:rsidP="00CA7C48">
            <w:pPr>
              <w:autoSpaceDE/>
              <w:autoSpaceDN/>
              <w:jc w:val="center"/>
              <w:rPr>
                <w:rFonts w:ascii="Arial" w:hAnsi="Arial" w:cs="Arial"/>
                <w:b/>
                <w:bCs/>
                <w:color w:val="0000FF"/>
                <w:sz w:val="18"/>
                <w:szCs w:val="18"/>
                <w:lang w:val="es-ES"/>
              </w:rPr>
            </w:pPr>
          </w:p>
        </w:tc>
        <w:tc>
          <w:tcPr>
            <w:tcW w:w="405" w:type="pct"/>
            <w:tcBorders>
              <w:top w:val="nil"/>
              <w:left w:val="nil"/>
              <w:bottom w:val="nil"/>
              <w:right w:val="nil"/>
            </w:tcBorders>
            <w:shd w:val="clear" w:color="auto" w:fill="auto"/>
            <w:noWrap/>
            <w:vAlign w:val="center"/>
            <w:hideMark/>
          </w:tcPr>
          <w:p w14:paraId="08ECF521" w14:textId="77777777" w:rsidR="00CA7C48" w:rsidRPr="00CA7C48" w:rsidRDefault="00CA7C48" w:rsidP="00CA7C48">
            <w:pPr>
              <w:autoSpaceDE/>
              <w:autoSpaceDN/>
              <w:ind w:firstLineChars="100" w:firstLine="200"/>
              <w:rPr>
                <w:sz w:val="20"/>
                <w:szCs w:val="20"/>
                <w:lang w:val="es-ES"/>
              </w:rPr>
            </w:pPr>
          </w:p>
        </w:tc>
        <w:tc>
          <w:tcPr>
            <w:tcW w:w="381" w:type="pct"/>
            <w:tcBorders>
              <w:top w:val="nil"/>
              <w:left w:val="nil"/>
              <w:bottom w:val="nil"/>
              <w:right w:val="nil"/>
            </w:tcBorders>
            <w:shd w:val="clear" w:color="auto" w:fill="auto"/>
            <w:noWrap/>
            <w:vAlign w:val="center"/>
            <w:hideMark/>
          </w:tcPr>
          <w:p w14:paraId="05849B74"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4B4C67EA"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4D3B4D61"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7714661D"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649E6B9B"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2C9309ED"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1FF0A32A"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6DB04278"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1DF2E8FC" w14:textId="77777777" w:rsidR="00CA7C48" w:rsidRPr="00CA7C48" w:rsidRDefault="00CA7C48" w:rsidP="00CA7C48">
            <w:pPr>
              <w:autoSpaceDE/>
              <w:autoSpaceDN/>
              <w:rPr>
                <w:sz w:val="20"/>
                <w:szCs w:val="20"/>
                <w:lang w:val="es-ES"/>
              </w:rPr>
            </w:pPr>
          </w:p>
        </w:tc>
      </w:tr>
      <w:tr w:rsidR="00CA7C48" w:rsidRPr="00CA7C48" w14:paraId="389C90DB" w14:textId="77777777" w:rsidTr="00917A67">
        <w:trPr>
          <w:trHeight w:val="480"/>
        </w:trPr>
        <w:tc>
          <w:tcPr>
            <w:tcW w:w="1607" w:type="pct"/>
            <w:tcBorders>
              <w:top w:val="nil"/>
              <w:left w:val="nil"/>
              <w:bottom w:val="nil"/>
              <w:right w:val="nil"/>
            </w:tcBorders>
            <w:shd w:val="clear" w:color="auto" w:fill="auto"/>
            <w:vAlign w:val="center"/>
            <w:hideMark/>
          </w:tcPr>
          <w:p w14:paraId="6F3A6ABD" w14:textId="77777777" w:rsidR="00CA7C48" w:rsidRPr="00CA7C48" w:rsidRDefault="00CA7C48" w:rsidP="00CA7C48">
            <w:pPr>
              <w:autoSpaceDE/>
              <w:autoSpaceDN/>
              <w:ind w:firstLineChars="100" w:firstLine="181"/>
              <w:rPr>
                <w:rFonts w:ascii="Arial" w:hAnsi="Arial" w:cs="Arial"/>
                <w:b/>
                <w:bCs/>
                <w:sz w:val="18"/>
                <w:szCs w:val="18"/>
                <w:u w:val="single"/>
                <w:lang w:val="es-ES"/>
              </w:rPr>
            </w:pPr>
            <w:r w:rsidRPr="00CA7C48">
              <w:rPr>
                <w:rFonts w:ascii="Arial" w:hAnsi="Arial" w:cs="Arial"/>
                <w:b/>
                <w:bCs/>
                <w:sz w:val="18"/>
                <w:szCs w:val="18"/>
                <w:u w:val="single"/>
                <w:lang w:val="es-ES"/>
              </w:rPr>
              <w:t>RENDIMIENTOS NETOS DE PENSIONES/PRESTACIONES PÚBLICAS</w:t>
            </w:r>
          </w:p>
        </w:tc>
        <w:tc>
          <w:tcPr>
            <w:tcW w:w="405" w:type="pct"/>
            <w:tcBorders>
              <w:top w:val="nil"/>
              <w:left w:val="nil"/>
              <w:bottom w:val="nil"/>
              <w:right w:val="nil"/>
            </w:tcBorders>
            <w:shd w:val="clear" w:color="auto" w:fill="auto"/>
            <w:noWrap/>
            <w:vAlign w:val="center"/>
            <w:hideMark/>
          </w:tcPr>
          <w:p w14:paraId="2F1DD5EA" w14:textId="77777777" w:rsidR="00CA7C48" w:rsidRPr="00CA7C48" w:rsidRDefault="00CA7C48" w:rsidP="00CA7C48">
            <w:pPr>
              <w:autoSpaceDE/>
              <w:autoSpaceDN/>
              <w:ind w:firstLineChars="100" w:firstLine="181"/>
              <w:rPr>
                <w:rFonts w:ascii="Arial" w:hAnsi="Arial" w:cs="Arial"/>
                <w:b/>
                <w:bCs/>
                <w:sz w:val="18"/>
                <w:szCs w:val="18"/>
                <w:u w:val="single"/>
                <w:lang w:val="es-ES"/>
              </w:rPr>
            </w:pPr>
          </w:p>
        </w:tc>
        <w:tc>
          <w:tcPr>
            <w:tcW w:w="381" w:type="pct"/>
            <w:tcBorders>
              <w:top w:val="nil"/>
              <w:left w:val="nil"/>
              <w:bottom w:val="nil"/>
              <w:right w:val="nil"/>
            </w:tcBorders>
            <w:shd w:val="clear" w:color="auto" w:fill="auto"/>
            <w:noWrap/>
            <w:vAlign w:val="center"/>
            <w:hideMark/>
          </w:tcPr>
          <w:p w14:paraId="26A43239"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042781BD"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7AA8D8A5"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3A8C197E"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2BBAD1D0"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390FE6A3"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320FDF65"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25F9F9EA"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01F53FC8" w14:textId="77777777" w:rsidR="00CA7C48" w:rsidRPr="00CA7C48" w:rsidRDefault="00CA7C48" w:rsidP="00CA7C48">
            <w:pPr>
              <w:autoSpaceDE/>
              <w:autoSpaceDN/>
              <w:rPr>
                <w:sz w:val="20"/>
                <w:szCs w:val="20"/>
                <w:lang w:val="es-ES"/>
              </w:rPr>
            </w:pPr>
          </w:p>
        </w:tc>
      </w:tr>
      <w:tr w:rsidR="00CA7C48" w:rsidRPr="00CA7C48" w14:paraId="723DE044" w14:textId="77777777" w:rsidTr="00917A67">
        <w:trPr>
          <w:trHeight w:val="300"/>
        </w:trPr>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DFA0D"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 xml:space="preserve">Rendimientos totales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B1EA30F"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14:paraId="2162443A"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51E02D60"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2039A095"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5DD22C66"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14:paraId="62FE2EB4"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14:paraId="4C528D93"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160E269B"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37EBD8DB"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6DEB2D83"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6EC4F08B" w14:textId="77777777" w:rsidTr="00917A67">
        <w:trPr>
          <w:trHeight w:val="960"/>
        </w:trPr>
        <w:tc>
          <w:tcPr>
            <w:tcW w:w="1607" w:type="pct"/>
            <w:tcBorders>
              <w:top w:val="nil"/>
              <w:left w:val="nil"/>
              <w:bottom w:val="nil"/>
              <w:right w:val="nil"/>
            </w:tcBorders>
            <w:shd w:val="clear" w:color="auto" w:fill="auto"/>
            <w:vAlign w:val="center"/>
            <w:hideMark/>
          </w:tcPr>
          <w:p w14:paraId="4AD17D46" w14:textId="5BF023AA" w:rsidR="00CA7C48" w:rsidRPr="00CA7C48" w:rsidRDefault="00CA7C48" w:rsidP="00CA7C48">
            <w:pPr>
              <w:autoSpaceDE/>
              <w:autoSpaceDN/>
              <w:ind w:firstLineChars="100" w:firstLine="180"/>
              <w:rPr>
                <w:rFonts w:ascii="Arial" w:hAnsi="Arial" w:cs="Arial"/>
                <w:sz w:val="18"/>
                <w:szCs w:val="18"/>
                <w:lang w:val="es-ES"/>
              </w:rPr>
            </w:pPr>
            <w:r w:rsidRPr="00CA7C48">
              <w:rPr>
                <w:rFonts w:ascii="Arial" w:hAnsi="Arial" w:cs="Arial"/>
                <w:sz w:val="18"/>
                <w:szCs w:val="18"/>
                <w:lang w:val="es-ES"/>
              </w:rPr>
              <w:t xml:space="preserve">Se consignará la TOTALIDAD de las Rentas  en cómputo anual del certificado acreditativo de pensiones/prestaciones públicas (incluidas las de hijo a cargo), siempre que estén </w:t>
            </w:r>
            <w:r w:rsidRPr="00CA7C48">
              <w:rPr>
                <w:rFonts w:ascii="Arial" w:hAnsi="Arial" w:cs="Arial"/>
                <w:sz w:val="18"/>
                <w:szCs w:val="18"/>
                <w:u w:val="single"/>
                <w:lang w:val="es-ES"/>
              </w:rPr>
              <w:t>exentas</w:t>
            </w:r>
            <w:r w:rsidRPr="00CA7C48">
              <w:rPr>
                <w:rFonts w:ascii="Arial" w:hAnsi="Arial" w:cs="Arial"/>
                <w:sz w:val="18"/>
                <w:szCs w:val="18"/>
                <w:lang w:val="es-ES"/>
              </w:rPr>
              <w:t xml:space="preserve"> del IRPF. </w:t>
            </w:r>
          </w:p>
        </w:tc>
        <w:tc>
          <w:tcPr>
            <w:tcW w:w="405" w:type="pct"/>
            <w:tcBorders>
              <w:top w:val="nil"/>
              <w:left w:val="nil"/>
              <w:bottom w:val="nil"/>
              <w:right w:val="nil"/>
            </w:tcBorders>
            <w:shd w:val="clear" w:color="auto" w:fill="auto"/>
            <w:noWrap/>
            <w:vAlign w:val="center"/>
            <w:hideMark/>
          </w:tcPr>
          <w:p w14:paraId="61BFC7E9" w14:textId="77777777" w:rsidR="00CA7C48" w:rsidRPr="00CA7C48" w:rsidRDefault="00CA7C48" w:rsidP="00CA7C48">
            <w:pPr>
              <w:autoSpaceDE/>
              <w:autoSpaceDN/>
              <w:ind w:firstLineChars="100" w:firstLine="180"/>
              <w:rPr>
                <w:rFonts w:ascii="Arial" w:hAnsi="Arial" w:cs="Arial"/>
                <w:sz w:val="18"/>
                <w:szCs w:val="18"/>
                <w:lang w:val="es-ES"/>
              </w:rPr>
            </w:pPr>
          </w:p>
        </w:tc>
        <w:tc>
          <w:tcPr>
            <w:tcW w:w="381" w:type="pct"/>
            <w:tcBorders>
              <w:top w:val="nil"/>
              <w:left w:val="nil"/>
              <w:bottom w:val="nil"/>
              <w:right w:val="nil"/>
            </w:tcBorders>
            <w:shd w:val="clear" w:color="auto" w:fill="auto"/>
            <w:noWrap/>
            <w:vAlign w:val="center"/>
            <w:hideMark/>
          </w:tcPr>
          <w:p w14:paraId="15651B8D"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62DEA4E5"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1268D9A2"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5B71D9AB"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39B84957"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6DE26EBC"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22BF243A"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19DD775A"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60386699" w14:textId="77777777" w:rsidR="00CA7C48" w:rsidRPr="00CA7C48" w:rsidRDefault="00CA7C48" w:rsidP="00CA7C48">
            <w:pPr>
              <w:autoSpaceDE/>
              <w:autoSpaceDN/>
              <w:rPr>
                <w:sz w:val="20"/>
                <w:szCs w:val="20"/>
                <w:lang w:val="es-ES"/>
              </w:rPr>
            </w:pPr>
          </w:p>
        </w:tc>
      </w:tr>
      <w:tr w:rsidR="00CA7C48" w:rsidRPr="00CA7C48" w14:paraId="2CBC34D1" w14:textId="77777777" w:rsidTr="00917A67">
        <w:trPr>
          <w:trHeight w:val="315"/>
        </w:trPr>
        <w:tc>
          <w:tcPr>
            <w:tcW w:w="1607" w:type="pct"/>
            <w:tcBorders>
              <w:top w:val="nil"/>
              <w:left w:val="nil"/>
              <w:bottom w:val="nil"/>
              <w:right w:val="nil"/>
            </w:tcBorders>
            <w:shd w:val="clear" w:color="auto" w:fill="auto"/>
            <w:vAlign w:val="center"/>
            <w:hideMark/>
          </w:tcPr>
          <w:p w14:paraId="144CF318" w14:textId="77777777" w:rsidR="00CA7C48" w:rsidRPr="00CA7C48" w:rsidRDefault="00CA7C48" w:rsidP="00CA7C48">
            <w:pPr>
              <w:autoSpaceDE/>
              <w:autoSpaceDN/>
              <w:rPr>
                <w:sz w:val="20"/>
                <w:szCs w:val="20"/>
                <w:lang w:val="es-ES"/>
              </w:rPr>
            </w:pPr>
          </w:p>
        </w:tc>
        <w:tc>
          <w:tcPr>
            <w:tcW w:w="405" w:type="pct"/>
            <w:tcBorders>
              <w:top w:val="nil"/>
              <w:left w:val="nil"/>
              <w:bottom w:val="nil"/>
              <w:right w:val="nil"/>
            </w:tcBorders>
            <w:shd w:val="clear" w:color="auto" w:fill="auto"/>
            <w:noWrap/>
            <w:vAlign w:val="center"/>
            <w:hideMark/>
          </w:tcPr>
          <w:p w14:paraId="67169717" w14:textId="77777777" w:rsidR="00CA7C48" w:rsidRPr="00CA7C48" w:rsidRDefault="00CA7C48" w:rsidP="00CA7C48">
            <w:pPr>
              <w:autoSpaceDE/>
              <w:autoSpaceDN/>
              <w:ind w:firstLineChars="100" w:firstLine="200"/>
              <w:rPr>
                <w:sz w:val="20"/>
                <w:szCs w:val="20"/>
                <w:lang w:val="es-ES"/>
              </w:rPr>
            </w:pPr>
          </w:p>
        </w:tc>
        <w:tc>
          <w:tcPr>
            <w:tcW w:w="381" w:type="pct"/>
            <w:tcBorders>
              <w:top w:val="nil"/>
              <w:left w:val="nil"/>
              <w:bottom w:val="nil"/>
              <w:right w:val="nil"/>
            </w:tcBorders>
            <w:shd w:val="clear" w:color="auto" w:fill="auto"/>
            <w:noWrap/>
            <w:vAlign w:val="center"/>
            <w:hideMark/>
          </w:tcPr>
          <w:p w14:paraId="68AF301C"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23D58B73"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5253761F"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66E757B4"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541C896D"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65D11028"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2065CE83"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7CB0345A"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0ED56CD1" w14:textId="77777777" w:rsidR="00CA7C48" w:rsidRPr="00CA7C48" w:rsidRDefault="00CA7C48" w:rsidP="00CA7C48">
            <w:pPr>
              <w:autoSpaceDE/>
              <w:autoSpaceDN/>
              <w:rPr>
                <w:sz w:val="20"/>
                <w:szCs w:val="20"/>
                <w:lang w:val="es-ES"/>
              </w:rPr>
            </w:pPr>
          </w:p>
        </w:tc>
      </w:tr>
      <w:tr w:rsidR="00CA7C48" w:rsidRPr="00CA7C48" w14:paraId="5AC3588C" w14:textId="77777777" w:rsidTr="00917A67">
        <w:trPr>
          <w:trHeight w:val="330"/>
        </w:trPr>
        <w:tc>
          <w:tcPr>
            <w:tcW w:w="1607" w:type="pct"/>
            <w:tcBorders>
              <w:top w:val="nil"/>
              <w:left w:val="nil"/>
              <w:bottom w:val="nil"/>
              <w:right w:val="nil"/>
            </w:tcBorders>
            <w:shd w:val="clear" w:color="auto" w:fill="auto"/>
            <w:vAlign w:val="center"/>
            <w:hideMark/>
          </w:tcPr>
          <w:p w14:paraId="4B42F3D1" w14:textId="77777777" w:rsidR="00CA7C48" w:rsidRPr="00CA7C48" w:rsidRDefault="00CA7C48" w:rsidP="00CA7C48">
            <w:pPr>
              <w:autoSpaceDE/>
              <w:autoSpaceDN/>
              <w:rPr>
                <w:sz w:val="20"/>
                <w:szCs w:val="20"/>
                <w:lang w:val="es-ES"/>
              </w:rPr>
            </w:pPr>
          </w:p>
        </w:tc>
        <w:tc>
          <w:tcPr>
            <w:tcW w:w="3393" w:type="pct"/>
            <w:gridSpan w:val="10"/>
            <w:tcBorders>
              <w:top w:val="single" w:sz="12" w:space="0" w:color="auto"/>
              <w:left w:val="single" w:sz="12" w:space="0" w:color="auto"/>
              <w:bottom w:val="single" w:sz="12" w:space="0" w:color="auto"/>
              <w:right w:val="single" w:sz="12" w:space="0" w:color="000000"/>
            </w:tcBorders>
            <w:shd w:val="clear" w:color="auto" w:fill="auto"/>
            <w:vAlign w:val="center"/>
            <w:hideMark/>
          </w:tcPr>
          <w:p w14:paraId="6290741D" w14:textId="77777777" w:rsidR="00CA7C48" w:rsidRPr="00CA7C48" w:rsidRDefault="00CA7C48" w:rsidP="00CA7C48">
            <w:pPr>
              <w:autoSpaceDE/>
              <w:autoSpaceDN/>
              <w:jc w:val="center"/>
              <w:rPr>
                <w:rFonts w:ascii="Arial" w:hAnsi="Arial" w:cs="Arial"/>
                <w:b/>
                <w:bCs/>
                <w:color w:val="0000FF"/>
                <w:sz w:val="18"/>
                <w:szCs w:val="18"/>
                <w:lang w:val="es-ES"/>
              </w:rPr>
            </w:pPr>
            <w:r w:rsidRPr="00CA7C48">
              <w:rPr>
                <w:rFonts w:ascii="Arial" w:hAnsi="Arial" w:cs="Arial"/>
                <w:b/>
                <w:bCs/>
                <w:color w:val="0000FF"/>
                <w:sz w:val="18"/>
                <w:szCs w:val="18"/>
                <w:lang w:val="es-ES"/>
              </w:rPr>
              <w:t>RESULTADOS FINALES</w:t>
            </w:r>
          </w:p>
        </w:tc>
      </w:tr>
      <w:tr w:rsidR="00CA7C48" w:rsidRPr="00CA7C48" w14:paraId="0D78671C" w14:textId="77777777" w:rsidTr="00917A67">
        <w:trPr>
          <w:trHeight w:val="495"/>
        </w:trPr>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8CECD"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INGRESOS ANUALES DE LA UNIDAD ECONÓMICO-FAMILIAR</w:t>
            </w:r>
          </w:p>
        </w:tc>
        <w:tc>
          <w:tcPr>
            <w:tcW w:w="405" w:type="pct"/>
            <w:tcBorders>
              <w:top w:val="nil"/>
              <w:left w:val="nil"/>
              <w:bottom w:val="single" w:sz="4" w:space="0" w:color="auto"/>
              <w:right w:val="single" w:sz="4" w:space="0" w:color="auto"/>
            </w:tcBorders>
            <w:shd w:val="clear" w:color="auto" w:fill="auto"/>
            <w:noWrap/>
            <w:vAlign w:val="center"/>
            <w:hideMark/>
          </w:tcPr>
          <w:p w14:paraId="1F923D15"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nil"/>
              <w:left w:val="nil"/>
              <w:bottom w:val="single" w:sz="4" w:space="0" w:color="auto"/>
              <w:right w:val="single" w:sz="4" w:space="0" w:color="auto"/>
            </w:tcBorders>
            <w:shd w:val="clear" w:color="auto" w:fill="auto"/>
            <w:noWrap/>
            <w:vAlign w:val="center"/>
            <w:hideMark/>
          </w:tcPr>
          <w:p w14:paraId="483E015B"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nil"/>
              <w:left w:val="nil"/>
              <w:bottom w:val="single" w:sz="4" w:space="0" w:color="auto"/>
              <w:right w:val="single" w:sz="4" w:space="0" w:color="auto"/>
            </w:tcBorders>
            <w:shd w:val="clear" w:color="auto" w:fill="auto"/>
            <w:noWrap/>
            <w:vAlign w:val="center"/>
            <w:hideMark/>
          </w:tcPr>
          <w:p w14:paraId="0DC6D8C7"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nil"/>
              <w:left w:val="nil"/>
              <w:bottom w:val="single" w:sz="4" w:space="0" w:color="auto"/>
              <w:right w:val="single" w:sz="4" w:space="0" w:color="auto"/>
            </w:tcBorders>
            <w:shd w:val="clear" w:color="auto" w:fill="auto"/>
            <w:noWrap/>
            <w:vAlign w:val="center"/>
            <w:hideMark/>
          </w:tcPr>
          <w:p w14:paraId="2077002B"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nil"/>
              <w:left w:val="nil"/>
              <w:bottom w:val="single" w:sz="4" w:space="0" w:color="auto"/>
              <w:right w:val="single" w:sz="4" w:space="0" w:color="auto"/>
            </w:tcBorders>
            <w:shd w:val="clear" w:color="auto" w:fill="auto"/>
            <w:noWrap/>
            <w:vAlign w:val="center"/>
            <w:hideMark/>
          </w:tcPr>
          <w:p w14:paraId="104E3C1A"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nil"/>
              <w:left w:val="nil"/>
              <w:bottom w:val="single" w:sz="4" w:space="0" w:color="auto"/>
              <w:right w:val="single" w:sz="4" w:space="0" w:color="auto"/>
            </w:tcBorders>
            <w:shd w:val="clear" w:color="auto" w:fill="auto"/>
            <w:noWrap/>
            <w:vAlign w:val="center"/>
            <w:hideMark/>
          </w:tcPr>
          <w:p w14:paraId="24647A0E"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nil"/>
              <w:left w:val="nil"/>
              <w:bottom w:val="single" w:sz="4" w:space="0" w:color="auto"/>
              <w:right w:val="single" w:sz="4" w:space="0" w:color="auto"/>
            </w:tcBorders>
            <w:shd w:val="clear" w:color="auto" w:fill="auto"/>
            <w:noWrap/>
            <w:vAlign w:val="center"/>
            <w:hideMark/>
          </w:tcPr>
          <w:p w14:paraId="3DAB1EF0"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nil"/>
              <w:left w:val="nil"/>
              <w:bottom w:val="single" w:sz="4" w:space="0" w:color="auto"/>
              <w:right w:val="single" w:sz="4" w:space="0" w:color="auto"/>
            </w:tcBorders>
            <w:shd w:val="clear" w:color="auto" w:fill="auto"/>
            <w:noWrap/>
            <w:vAlign w:val="center"/>
            <w:hideMark/>
          </w:tcPr>
          <w:p w14:paraId="68CEAB56"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nil"/>
              <w:left w:val="nil"/>
              <w:bottom w:val="single" w:sz="4" w:space="0" w:color="auto"/>
              <w:right w:val="single" w:sz="4" w:space="0" w:color="auto"/>
            </w:tcBorders>
            <w:shd w:val="clear" w:color="auto" w:fill="auto"/>
            <w:noWrap/>
            <w:vAlign w:val="center"/>
            <w:hideMark/>
          </w:tcPr>
          <w:p w14:paraId="5B8FED63"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nil"/>
              <w:left w:val="nil"/>
              <w:bottom w:val="single" w:sz="4" w:space="0" w:color="auto"/>
              <w:right w:val="single" w:sz="4" w:space="0" w:color="auto"/>
            </w:tcBorders>
            <w:shd w:val="clear" w:color="auto" w:fill="auto"/>
            <w:noWrap/>
            <w:vAlign w:val="center"/>
            <w:hideMark/>
          </w:tcPr>
          <w:p w14:paraId="3B92E56D"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1037A51A" w14:textId="77777777" w:rsidTr="00917A67">
        <w:trPr>
          <w:trHeight w:val="300"/>
        </w:trPr>
        <w:tc>
          <w:tcPr>
            <w:tcW w:w="1607" w:type="pct"/>
            <w:tcBorders>
              <w:top w:val="nil"/>
              <w:left w:val="nil"/>
              <w:bottom w:val="nil"/>
              <w:right w:val="nil"/>
            </w:tcBorders>
            <w:shd w:val="clear" w:color="auto" w:fill="auto"/>
            <w:vAlign w:val="center"/>
            <w:hideMark/>
          </w:tcPr>
          <w:p w14:paraId="5F184ED9" w14:textId="77777777" w:rsidR="00CA7C48" w:rsidRPr="00CA7C48" w:rsidRDefault="00CA7C48" w:rsidP="00CA7C48">
            <w:pPr>
              <w:autoSpaceDE/>
              <w:autoSpaceDN/>
              <w:rPr>
                <w:rFonts w:ascii="Arial" w:hAnsi="Arial" w:cs="Arial"/>
                <w:b/>
                <w:bCs/>
                <w:color w:val="339966"/>
                <w:sz w:val="18"/>
                <w:szCs w:val="18"/>
                <w:lang w:val="es-ES"/>
              </w:rPr>
            </w:pPr>
          </w:p>
        </w:tc>
        <w:tc>
          <w:tcPr>
            <w:tcW w:w="405" w:type="pct"/>
            <w:tcBorders>
              <w:top w:val="nil"/>
              <w:left w:val="nil"/>
              <w:bottom w:val="nil"/>
              <w:right w:val="nil"/>
            </w:tcBorders>
            <w:shd w:val="clear" w:color="auto" w:fill="auto"/>
            <w:noWrap/>
            <w:vAlign w:val="center"/>
            <w:hideMark/>
          </w:tcPr>
          <w:p w14:paraId="4295C515" w14:textId="77777777" w:rsidR="00CA7C48" w:rsidRPr="00CA7C48" w:rsidRDefault="00CA7C48" w:rsidP="00CA7C48">
            <w:pPr>
              <w:autoSpaceDE/>
              <w:autoSpaceDN/>
              <w:ind w:firstLineChars="100" w:firstLine="200"/>
              <w:rPr>
                <w:sz w:val="20"/>
                <w:szCs w:val="20"/>
                <w:lang w:val="es-ES"/>
              </w:rPr>
            </w:pPr>
          </w:p>
        </w:tc>
        <w:tc>
          <w:tcPr>
            <w:tcW w:w="381" w:type="pct"/>
            <w:tcBorders>
              <w:top w:val="nil"/>
              <w:left w:val="nil"/>
              <w:bottom w:val="nil"/>
              <w:right w:val="nil"/>
            </w:tcBorders>
            <w:shd w:val="clear" w:color="auto" w:fill="auto"/>
            <w:noWrap/>
            <w:vAlign w:val="center"/>
            <w:hideMark/>
          </w:tcPr>
          <w:p w14:paraId="06B67FD6"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2252F9FA"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644CBF5D"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6F5640ED"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5B05C4C0"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0759CEF2"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1B64E18C"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082D8437"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5535E8FA" w14:textId="77777777" w:rsidR="00CA7C48" w:rsidRPr="00CA7C48" w:rsidRDefault="00CA7C48" w:rsidP="00CA7C48">
            <w:pPr>
              <w:autoSpaceDE/>
              <w:autoSpaceDN/>
              <w:rPr>
                <w:sz w:val="20"/>
                <w:szCs w:val="20"/>
                <w:lang w:val="es-ES"/>
              </w:rPr>
            </w:pPr>
          </w:p>
        </w:tc>
      </w:tr>
      <w:tr w:rsidR="00CA7C48" w:rsidRPr="00CA7C48" w14:paraId="4BF89A9F" w14:textId="77777777" w:rsidTr="00917A67">
        <w:trPr>
          <w:trHeight w:val="300"/>
        </w:trPr>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C58799" w14:textId="77777777" w:rsidR="00CA7C48" w:rsidRPr="00CA7C48" w:rsidRDefault="00CA7C48" w:rsidP="00CA7C48">
            <w:pPr>
              <w:autoSpaceDE/>
              <w:autoSpaceDN/>
              <w:ind w:firstLineChars="100" w:firstLine="180"/>
              <w:rPr>
                <w:rFonts w:ascii="Arial" w:hAnsi="Arial" w:cs="Arial"/>
                <w:sz w:val="18"/>
                <w:szCs w:val="18"/>
                <w:lang w:val="es-ES"/>
              </w:rPr>
            </w:pPr>
            <w:r w:rsidRPr="00CA7C48">
              <w:rPr>
                <w:rFonts w:ascii="Arial" w:hAnsi="Arial" w:cs="Arial"/>
                <w:sz w:val="18"/>
                <w:szCs w:val="18"/>
                <w:lang w:val="es-ES"/>
              </w:rPr>
              <w:t>DEDUCCIÓN POR DISCAPACIDAD</w:t>
            </w:r>
          </w:p>
        </w:tc>
        <w:tc>
          <w:tcPr>
            <w:tcW w:w="405" w:type="pct"/>
            <w:tcBorders>
              <w:top w:val="single" w:sz="4" w:space="0" w:color="auto"/>
              <w:left w:val="nil"/>
              <w:bottom w:val="single" w:sz="4" w:space="0" w:color="auto"/>
              <w:right w:val="nil"/>
            </w:tcBorders>
            <w:shd w:val="clear" w:color="auto" w:fill="auto"/>
            <w:noWrap/>
            <w:vAlign w:val="center"/>
            <w:hideMark/>
          </w:tcPr>
          <w:p w14:paraId="51EFD86A"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81" w:type="pct"/>
            <w:tcBorders>
              <w:top w:val="single" w:sz="4" w:space="0" w:color="auto"/>
              <w:left w:val="nil"/>
              <w:bottom w:val="single" w:sz="4" w:space="0" w:color="auto"/>
              <w:right w:val="nil"/>
            </w:tcBorders>
            <w:shd w:val="clear" w:color="auto" w:fill="auto"/>
            <w:noWrap/>
            <w:vAlign w:val="center"/>
            <w:hideMark/>
          </w:tcPr>
          <w:p w14:paraId="794E408F"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72" w:type="pct"/>
            <w:tcBorders>
              <w:top w:val="single" w:sz="4" w:space="0" w:color="auto"/>
              <w:left w:val="nil"/>
              <w:bottom w:val="single" w:sz="4" w:space="0" w:color="auto"/>
              <w:right w:val="nil"/>
            </w:tcBorders>
            <w:shd w:val="clear" w:color="auto" w:fill="auto"/>
            <w:noWrap/>
            <w:vAlign w:val="center"/>
            <w:hideMark/>
          </w:tcPr>
          <w:p w14:paraId="4A0F96EC"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32" w:type="pct"/>
            <w:tcBorders>
              <w:top w:val="single" w:sz="4" w:space="0" w:color="auto"/>
              <w:left w:val="nil"/>
              <w:bottom w:val="single" w:sz="4" w:space="0" w:color="auto"/>
              <w:right w:val="nil"/>
            </w:tcBorders>
            <w:shd w:val="clear" w:color="auto" w:fill="auto"/>
            <w:noWrap/>
            <w:vAlign w:val="center"/>
            <w:hideMark/>
          </w:tcPr>
          <w:p w14:paraId="531DC801"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07" w:type="pct"/>
            <w:tcBorders>
              <w:top w:val="single" w:sz="4" w:space="0" w:color="auto"/>
              <w:left w:val="nil"/>
              <w:bottom w:val="single" w:sz="4" w:space="0" w:color="auto"/>
              <w:right w:val="nil"/>
            </w:tcBorders>
            <w:shd w:val="clear" w:color="auto" w:fill="auto"/>
            <w:noWrap/>
            <w:vAlign w:val="center"/>
            <w:hideMark/>
          </w:tcPr>
          <w:p w14:paraId="388EBA43"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83" w:type="pct"/>
            <w:tcBorders>
              <w:top w:val="single" w:sz="4" w:space="0" w:color="auto"/>
              <w:left w:val="nil"/>
              <w:bottom w:val="single" w:sz="4" w:space="0" w:color="auto"/>
              <w:right w:val="nil"/>
            </w:tcBorders>
            <w:shd w:val="clear" w:color="auto" w:fill="auto"/>
            <w:noWrap/>
            <w:vAlign w:val="center"/>
            <w:hideMark/>
          </w:tcPr>
          <w:p w14:paraId="568C6565"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56" w:type="pct"/>
            <w:tcBorders>
              <w:top w:val="single" w:sz="4" w:space="0" w:color="auto"/>
              <w:left w:val="nil"/>
              <w:bottom w:val="single" w:sz="4" w:space="0" w:color="auto"/>
              <w:right w:val="nil"/>
            </w:tcBorders>
            <w:shd w:val="clear" w:color="auto" w:fill="auto"/>
            <w:noWrap/>
            <w:vAlign w:val="center"/>
            <w:hideMark/>
          </w:tcPr>
          <w:p w14:paraId="631AB15A"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0" w:type="pct"/>
            <w:tcBorders>
              <w:top w:val="single" w:sz="4" w:space="0" w:color="auto"/>
              <w:left w:val="nil"/>
              <w:bottom w:val="single" w:sz="4" w:space="0" w:color="auto"/>
              <w:right w:val="nil"/>
            </w:tcBorders>
            <w:shd w:val="clear" w:color="auto" w:fill="auto"/>
            <w:noWrap/>
            <w:vAlign w:val="center"/>
            <w:hideMark/>
          </w:tcPr>
          <w:p w14:paraId="1212A57C"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2" w:type="pct"/>
            <w:tcBorders>
              <w:top w:val="single" w:sz="4" w:space="0" w:color="auto"/>
              <w:left w:val="nil"/>
              <w:bottom w:val="single" w:sz="4" w:space="0" w:color="auto"/>
              <w:right w:val="nil"/>
            </w:tcBorders>
            <w:shd w:val="clear" w:color="auto" w:fill="auto"/>
            <w:noWrap/>
            <w:vAlign w:val="center"/>
            <w:hideMark/>
          </w:tcPr>
          <w:p w14:paraId="70634D14"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D999"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02131C7C" w14:textId="77777777" w:rsidTr="00917A67">
        <w:trPr>
          <w:trHeight w:val="300"/>
        </w:trPr>
        <w:tc>
          <w:tcPr>
            <w:tcW w:w="1607" w:type="pct"/>
            <w:tcBorders>
              <w:top w:val="nil"/>
              <w:left w:val="nil"/>
              <w:bottom w:val="nil"/>
              <w:right w:val="nil"/>
            </w:tcBorders>
            <w:shd w:val="clear" w:color="auto" w:fill="auto"/>
            <w:vAlign w:val="center"/>
            <w:hideMark/>
          </w:tcPr>
          <w:p w14:paraId="1B50B003" w14:textId="77777777" w:rsidR="00CA7C48" w:rsidRPr="00CA7C48" w:rsidRDefault="00CA7C48" w:rsidP="00CA7C48">
            <w:pPr>
              <w:autoSpaceDE/>
              <w:autoSpaceDN/>
              <w:rPr>
                <w:rFonts w:ascii="Arial" w:hAnsi="Arial" w:cs="Arial"/>
                <w:b/>
                <w:bCs/>
                <w:color w:val="339966"/>
                <w:sz w:val="18"/>
                <w:szCs w:val="18"/>
                <w:lang w:val="es-ES"/>
              </w:rPr>
            </w:pPr>
          </w:p>
        </w:tc>
        <w:tc>
          <w:tcPr>
            <w:tcW w:w="405" w:type="pct"/>
            <w:tcBorders>
              <w:top w:val="nil"/>
              <w:left w:val="nil"/>
              <w:bottom w:val="nil"/>
              <w:right w:val="nil"/>
            </w:tcBorders>
            <w:shd w:val="clear" w:color="auto" w:fill="auto"/>
            <w:noWrap/>
            <w:vAlign w:val="center"/>
            <w:hideMark/>
          </w:tcPr>
          <w:p w14:paraId="017D2C4D" w14:textId="77777777" w:rsidR="00CA7C48" w:rsidRPr="00CA7C48" w:rsidRDefault="00CA7C48" w:rsidP="00CA7C48">
            <w:pPr>
              <w:autoSpaceDE/>
              <w:autoSpaceDN/>
              <w:ind w:firstLineChars="100" w:firstLine="200"/>
              <w:rPr>
                <w:sz w:val="20"/>
                <w:szCs w:val="20"/>
                <w:lang w:val="es-ES"/>
              </w:rPr>
            </w:pPr>
          </w:p>
        </w:tc>
        <w:tc>
          <w:tcPr>
            <w:tcW w:w="381" w:type="pct"/>
            <w:tcBorders>
              <w:top w:val="nil"/>
              <w:left w:val="nil"/>
              <w:bottom w:val="nil"/>
              <w:right w:val="nil"/>
            </w:tcBorders>
            <w:shd w:val="clear" w:color="auto" w:fill="auto"/>
            <w:noWrap/>
            <w:vAlign w:val="center"/>
            <w:hideMark/>
          </w:tcPr>
          <w:p w14:paraId="3A1924D8"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noWrap/>
            <w:vAlign w:val="center"/>
            <w:hideMark/>
          </w:tcPr>
          <w:p w14:paraId="71A74603"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noWrap/>
            <w:vAlign w:val="center"/>
            <w:hideMark/>
          </w:tcPr>
          <w:p w14:paraId="3935DAB3"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noWrap/>
            <w:vAlign w:val="center"/>
            <w:hideMark/>
          </w:tcPr>
          <w:p w14:paraId="6213D75F"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noWrap/>
            <w:vAlign w:val="center"/>
            <w:hideMark/>
          </w:tcPr>
          <w:p w14:paraId="2E3A4941"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noWrap/>
            <w:vAlign w:val="center"/>
            <w:hideMark/>
          </w:tcPr>
          <w:p w14:paraId="0D19121E" w14:textId="77777777" w:rsidR="00CA7C48" w:rsidRPr="00CA7C48" w:rsidRDefault="00CA7C48" w:rsidP="00CA7C48">
            <w:pPr>
              <w:autoSpaceDE/>
              <w:autoSpaceDN/>
              <w:rPr>
                <w:sz w:val="20"/>
                <w:szCs w:val="20"/>
                <w:lang w:val="es-ES"/>
              </w:rPr>
            </w:pPr>
          </w:p>
        </w:tc>
        <w:tc>
          <w:tcPr>
            <w:tcW w:w="340" w:type="pct"/>
            <w:tcBorders>
              <w:top w:val="nil"/>
              <w:left w:val="nil"/>
              <w:bottom w:val="nil"/>
              <w:right w:val="nil"/>
            </w:tcBorders>
            <w:shd w:val="clear" w:color="auto" w:fill="auto"/>
            <w:noWrap/>
            <w:vAlign w:val="center"/>
            <w:hideMark/>
          </w:tcPr>
          <w:p w14:paraId="15D8B1AA" w14:textId="77777777" w:rsidR="00CA7C48" w:rsidRPr="00CA7C48" w:rsidRDefault="00CA7C48" w:rsidP="00CA7C48">
            <w:pPr>
              <w:autoSpaceDE/>
              <w:autoSpaceDN/>
              <w:rPr>
                <w:sz w:val="20"/>
                <w:szCs w:val="20"/>
                <w:lang w:val="es-ES"/>
              </w:rPr>
            </w:pPr>
          </w:p>
        </w:tc>
        <w:tc>
          <w:tcPr>
            <w:tcW w:w="342" w:type="pct"/>
            <w:tcBorders>
              <w:top w:val="nil"/>
              <w:left w:val="nil"/>
              <w:bottom w:val="nil"/>
              <w:right w:val="nil"/>
            </w:tcBorders>
            <w:shd w:val="clear" w:color="auto" w:fill="auto"/>
            <w:noWrap/>
            <w:vAlign w:val="center"/>
            <w:hideMark/>
          </w:tcPr>
          <w:p w14:paraId="3524730B" w14:textId="77777777" w:rsidR="00CA7C48" w:rsidRPr="00CA7C48" w:rsidRDefault="00CA7C48" w:rsidP="00CA7C48">
            <w:pPr>
              <w:autoSpaceDE/>
              <w:autoSpaceDN/>
              <w:rPr>
                <w:sz w:val="20"/>
                <w:szCs w:val="20"/>
                <w:lang w:val="es-ES"/>
              </w:rPr>
            </w:pPr>
          </w:p>
        </w:tc>
        <w:tc>
          <w:tcPr>
            <w:tcW w:w="275" w:type="pct"/>
            <w:tcBorders>
              <w:top w:val="nil"/>
              <w:left w:val="nil"/>
              <w:bottom w:val="nil"/>
              <w:right w:val="nil"/>
            </w:tcBorders>
            <w:shd w:val="clear" w:color="auto" w:fill="auto"/>
            <w:noWrap/>
            <w:vAlign w:val="center"/>
            <w:hideMark/>
          </w:tcPr>
          <w:p w14:paraId="525E2DE2" w14:textId="77777777" w:rsidR="00CA7C48" w:rsidRPr="00CA7C48" w:rsidRDefault="00CA7C48" w:rsidP="00CA7C48">
            <w:pPr>
              <w:autoSpaceDE/>
              <w:autoSpaceDN/>
              <w:rPr>
                <w:sz w:val="20"/>
                <w:szCs w:val="20"/>
                <w:lang w:val="es-ES"/>
              </w:rPr>
            </w:pPr>
          </w:p>
        </w:tc>
      </w:tr>
      <w:tr w:rsidR="00CA7C48" w:rsidRPr="00CA7C48" w14:paraId="364EA0A5" w14:textId="77777777" w:rsidTr="00917A67">
        <w:trPr>
          <w:trHeight w:val="480"/>
        </w:trPr>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86B4F" w14:textId="77777777" w:rsidR="00CA7C48" w:rsidRPr="00CA7C48" w:rsidRDefault="00CA7C48" w:rsidP="00CA7C48">
            <w:pPr>
              <w:autoSpaceDE/>
              <w:autoSpaceDN/>
              <w:ind w:firstLineChars="100" w:firstLine="181"/>
              <w:rPr>
                <w:rFonts w:ascii="Arial" w:hAnsi="Arial" w:cs="Arial"/>
                <w:b/>
                <w:bCs/>
                <w:sz w:val="18"/>
                <w:szCs w:val="18"/>
                <w:lang w:val="es-ES"/>
              </w:rPr>
            </w:pPr>
            <w:r w:rsidRPr="00CA7C48">
              <w:rPr>
                <w:rFonts w:ascii="Arial" w:hAnsi="Arial" w:cs="Arial"/>
                <w:b/>
                <w:bCs/>
                <w:sz w:val="18"/>
                <w:szCs w:val="18"/>
                <w:lang w:val="es-ES"/>
              </w:rPr>
              <w:t>INGRESOS ANUALES TRAS DEDUCCIONES POR DISCAPACIDAD</w:t>
            </w:r>
          </w:p>
        </w:tc>
        <w:tc>
          <w:tcPr>
            <w:tcW w:w="405" w:type="pct"/>
            <w:tcBorders>
              <w:top w:val="single" w:sz="4" w:space="0" w:color="auto"/>
              <w:left w:val="nil"/>
              <w:bottom w:val="single" w:sz="4" w:space="0" w:color="auto"/>
              <w:right w:val="nil"/>
            </w:tcBorders>
            <w:shd w:val="clear" w:color="auto" w:fill="auto"/>
            <w:noWrap/>
            <w:vAlign w:val="center"/>
            <w:hideMark/>
          </w:tcPr>
          <w:p w14:paraId="39797A43"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81" w:type="pct"/>
            <w:tcBorders>
              <w:top w:val="single" w:sz="4" w:space="0" w:color="auto"/>
              <w:left w:val="nil"/>
              <w:bottom w:val="single" w:sz="4" w:space="0" w:color="auto"/>
              <w:right w:val="nil"/>
            </w:tcBorders>
            <w:shd w:val="clear" w:color="auto" w:fill="auto"/>
            <w:noWrap/>
            <w:vAlign w:val="center"/>
            <w:hideMark/>
          </w:tcPr>
          <w:p w14:paraId="04542E8A"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72" w:type="pct"/>
            <w:tcBorders>
              <w:top w:val="single" w:sz="4" w:space="0" w:color="auto"/>
              <w:left w:val="nil"/>
              <w:bottom w:val="single" w:sz="4" w:space="0" w:color="auto"/>
              <w:right w:val="nil"/>
            </w:tcBorders>
            <w:shd w:val="clear" w:color="auto" w:fill="auto"/>
            <w:noWrap/>
            <w:vAlign w:val="center"/>
            <w:hideMark/>
          </w:tcPr>
          <w:p w14:paraId="2C8A2193"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32" w:type="pct"/>
            <w:tcBorders>
              <w:top w:val="single" w:sz="4" w:space="0" w:color="auto"/>
              <w:left w:val="nil"/>
              <w:bottom w:val="single" w:sz="4" w:space="0" w:color="auto"/>
              <w:right w:val="nil"/>
            </w:tcBorders>
            <w:shd w:val="clear" w:color="auto" w:fill="auto"/>
            <w:noWrap/>
            <w:vAlign w:val="center"/>
            <w:hideMark/>
          </w:tcPr>
          <w:p w14:paraId="4A36DC25"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07" w:type="pct"/>
            <w:tcBorders>
              <w:top w:val="single" w:sz="4" w:space="0" w:color="auto"/>
              <w:left w:val="nil"/>
              <w:bottom w:val="single" w:sz="4" w:space="0" w:color="auto"/>
              <w:right w:val="nil"/>
            </w:tcBorders>
            <w:shd w:val="clear" w:color="auto" w:fill="auto"/>
            <w:noWrap/>
            <w:vAlign w:val="center"/>
            <w:hideMark/>
          </w:tcPr>
          <w:p w14:paraId="35A845D1"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83" w:type="pct"/>
            <w:tcBorders>
              <w:top w:val="single" w:sz="4" w:space="0" w:color="auto"/>
              <w:left w:val="nil"/>
              <w:bottom w:val="single" w:sz="4" w:space="0" w:color="auto"/>
              <w:right w:val="nil"/>
            </w:tcBorders>
            <w:shd w:val="clear" w:color="auto" w:fill="auto"/>
            <w:noWrap/>
            <w:vAlign w:val="center"/>
            <w:hideMark/>
          </w:tcPr>
          <w:p w14:paraId="138B3C9E"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56" w:type="pct"/>
            <w:tcBorders>
              <w:top w:val="single" w:sz="4" w:space="0" w:color="auto"/>
              <w:left w:val="nil"/>
              <w:bottom w:val="single" w:sz="4" w:space="0" w:color="auto"/>
              <w:right w:val="nil"/>
            </w:tcBorders>
            <w:shd w:val="clear" w:color="auto" w:fill="auto"/>
            <w:noWrap/>
            <w:vAlign w:val="center"/>
            <w:hideMark/>
          </w:tcPr>
          <w:p w14:paraId="5FA13D22"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0" w:type="pct"/>
            <w:tcBorders>
              <w:top w:val="single" w:sz="4" w:space="0" w:color="auto"/>
              <w:left w:val="nil"/>
              <w:bottom w:val="single" w:sz="4" w:space="0" w:color="auto"/>
              <w:right w:val="nil"/>
            </w:tcBorders>
            <w:shd w:val="clear" w:color="auto" w:fill="auto"/>
            <w:noWrap/>
            <w:vAlign w:val="center"/>
            <w:hideMark/>
          </w:tcPr>
          <w:p w14:paraId="47B322FC"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single" w:sz="4" w:space="0" w:color="auto"/>
              <w:left w:val="nil"/>
              <w:bottom w:val="single" w:sz="4" w:space="0" w:color="auto"/>
              <w:right w:val="nil"/>
            </w:tcBorders>
            <w:shd w:val="clear" w:color="auto" w:fill="auto"/>
            <w:noWrap/>
            <w:vAlign w:val="center"/>
            <w:hideMark/>
          </w:tcPr>
          <w:p w14:paraId="3E51EB06"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67B217F9"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3279D7F0" w14:textId="77777777" w:rsidTr="00917A67">
        <w:trPr>
          <w:trHeight w:val="315"/>
        </w:trPr>
        <w:tc>
          <w:tcPr>
            <w:tcW w:w="1607" w:type="pct"/>
            <w:tcBorders>
              <w:top w:val="nil"/>
              <w:left w:val="nil"/>
              <w:bottom w:val="nil"/>
              <w:right w:val="nil"/>
            </w:tcBorders>
            <w:shd w:val="clear" w:color="auto" w:fill="auto"/>
            <w:vAlign w:val="center"/>
            <w:hideMark/>
          </w:tcPr>
          <w:p w14:paraId="0175B715"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xml:space="preserve">   DEDUCCIONES POR SUSTENTADOR ÚNICO</w:t>
            </w:r>
          </w:p>
        </w:tc>
        <w:tc>
          <w:tcPr>
            <w:tcW w:w="405" w:type="pct"/>
            <w:tcBorders>
              <w:top w:val="nil"/>
              <w:left w:val="nil"/>
              <w:bottom w:val="nil"/>
              <w:right w:val="nil"/>
            </w:tcBorders>
            <w:shd w:val="clear" w:color="auto" w:fill="auto"/>
            <w:vAlign w:val="center"/>
            <w:hideMark/>
          </w:tcPr>
          <w:p w14:paraId="1BFD4BA4" w14:textId="77777777" w:rsidR="00CA7C48" w:rsidRPr="00CA7C48" w:rsidRDefault="00CA7C48" w:rsidP="00CA7C48">
            <w:pPr>
              <w:autoSpaceDE/>
              <w:autoSpaceDN/>
              <w:rPr>
                <w:rFonts w:ascii="Arial" w:hAnsi="Arial" w:cs="Arial"/>
                <w:sz w:val="18"/>
                <w:szCs w:val="18"/>
                <w:lang w:val="es-ES"/>
              </w:rPr>
            </w:pPr>
          </w:p>
        </w:tc>
        <w:tc>
          <w:tcPr>
            <w:tcW w:w="381" w:type="pct"/>
            <w:tcBorders>
              <w:top w:val="nil"/>
              <w:left w:val="nil"/>
              <w:bottom w:val="nil"/>
              <w:right w:val="nil"/>
            </w:tcBorders>
            <w:shd w:val="clear" w:color="auto" w:fill="auto"/>
            <w:vAlign w:val="center"/>
            <w:hideMark/>
          </w:tcPr>
          <w:p w14:paraId="5F4B9018" w14:textId="77777777" w:rsidR="00CA7C48" w:rsidRPr="00CA7C48" w:rsidRDefault="00CA7C48" w:rsidP="00CA7C48">
            <w:pPr>
              <w:autoSpaceDE/>
              <w:autoSpaceDN/>
              <w:rPr>
                <w:sz w:val="20"/>
                <w:szCs w:val="20"/>
                <w:lang w:val="es-ES"/>
              </w:rPr>
            </w:pPr>
          </w:p>
        </w:tc>
        <w:tc>
          <w:tcPr>
            <w:tcW w:w="372" w:type="pct"/>
            <w:tcBorders>
              <w:top w:val="nil"/>
              <w:left w:val="nil"/>
              <w:bottom w:val="nil"/>
              <w:right w:val="nil"/>
            </w:tcBorders>
            <w:shd w:val="clear" w:color="auto" w:fill="auto"/>
            <w:vAlign w:val="center"/>
            <w:hideMark/>
          </w:tcPr>
          <w:p w14:paraId="70E3D2ED" w14:textId="77777777" w:rsidR="00CA7C48" w:rsidRPr="00CA7C48" w:rsidRDefault="00CA7C48" w:rsidP="00CA7C48">
            <w:pPr>
              <w:autoSpaceDE/>
              <w:autoSpaceDN/>
              <w:rPr>
                <w:sz w:val="20"/>
                <w:szCs w:val="20"/>
                <w:lang w:val="es-ES"/>
              </w:rPr>
            </w:pPr>
          </w:p>
        </w:tc>
        <w:tc>
          <w:tcPr>
            <w:tcW w:w="332" w:type="pct"/>
            <w:tcBorders>
              <w:top w:val="nil"/>
              <w:left w:val="nil"/>
              <w:bottom w:val="nil"/>
              <w:right w:val="nil"/>
            </w:tcBorders>
            <w:shd w:val="clear" w:color="auto" w:fill="auto"/>
            <w:vAlign w:val="center"/>
            <w:hideMark/>
          </w:tcPr>
          <w:p w14:paraId="6F1FCD53" w14:textId="77777777" w:rsidR="00CA7C48" w:rsidRPr="00CA7C48" w:rsidRDefault="00CA7C48" w:rsidP="00CA7C48">
            <w:pPr>
              <w:autoSpaceDE/>
              <w:autoSpaceDN/>
              <w:rPr>
                <w:sz w:val="20"/>
                <w:szCs w:val="20"/>
                <w:lang w:val="es-ES"/>
              </w:rPr>
            </w:pPr>
          </w:p>
        </w:tc>
        <w:tc>
          <w:tcPr>
            <w:tcW w:w="307" w:type="pct"/>
            <w:tcBorders>
              <w:top w:val="nil"/>
              <w:left w:val="nil"/>
              <w:bottom w:val="nil"/>
              <w:right w:val="nil"/>
            </w:tcBorders>
            <w:shd w:val="clear" w:color="auto" w:fill="auto"/>
            <w:vAlign w:val="center"/>
            <w:hideMark/>
          </w:tcPr>
          <w:p w14:paraId="3214D37A" w14:textId="77777777" w:rsidR="00CA7C48" w:rsidRPr="00CA7C48" w:rsidRDefault="00CA7C48" w:rsidP="00CA7C48">
            <w:pPr>
              <w:autoSpaceDE/>
              <w:autoSpaceDN/>
              <w:rPr>
                <w:sz w:val="20"/>
                <w:szCs w:val="20"/>
                <w:lang w:val="es-ES"/>
              </w:rPr>
            </w:pPr>
          </w:p>
        </w:tc>
        <w:tc>
          <w:tcPr>
            <w:tcW w:w="283" w:type="pct"/>
            <w:tcBorders>
              <w:top w:val="nil"/>
              <w:left w:val="nil"/>
              <w:bottom w:val="nil"/>
              <w:right w:val="nil"/>
            </w:tcBorders>
            <w:shd w:val="clear" w:color="auto" w:fill="auto"/>
            <w:vAlign w:val="center"/>
            <w:hideMark/>
          </w:tcPr>
          <w:p w14:paraId="6401BF91" w14:textId="77777777" w:rsidR="00CA7C48" w:rsidRPr="00CA7C48" w:rsidRDefault="00CA7C48" w:rsidP="00CA7C48">
            <w:pPr>
              <w:autoSpaceDE/>
              <w:autoSpaceDN/>
              <w:rPr>
                <w:sz w:val="20"/>
                <w:szCs w:val="20"/>
                <w:lang w:val="es-ES"/>
              </w:rPr>
            </w:pPr>
          </w:p>
        </w:tc>
        <w:tc>
          <w:tcPr>
            <w:tcW w:w="356" w:type="pct"/>
            <w:tcBorders>
              <w:top w:val="nil"/>
              <w:left w:val="nil"/>
              <w:bottom w:val="nil"/>
              <w:right w:val="nil"/>
            </w:tcBorders>
            <w:shd w:val="clear" w:color="auto" w:fill="auto"/>
            <w:vAlign w:val="center"/>
            <w:hideMark/>
          </w:tcPr>
          <w:p w14:paraId="321F0C1F" w14:textId="77777777" w:rsidR="00CA7C48" w:rsidRPr="00CA7C48" w:rsidRDefault="00CA7C48" w:rsidP="00CA7C48">
            <w:pPr>
              <w:autoSpaceDE/>
              <w:autoSpaceDN/>
              <w:rPr>
                <w:sz w:val="20"/>
                <w:szCs w:val="20"/>
                <w:lang w:val="es-ES"/>
              </w:rPr>
            </w:pPr>
          </w:p>
        </w:tc>
        <w:tc>
          <w:tcPr>
            <w:tcW w:w="340" w:type="pct"/>
            <w:tcBorders>
              <w:top w:val="nil"/>
              <w:left w:val="nil"/>
              <w:bottom w:val="nil"/>
              <w:right w:val="single" w:sz="4" w:space="0" w:color="auto"/>
            </w:tcBorders>
            <w:shd w:val="clear" w:color="auto" w:fill="auto"/>
            <w:vAlign w:val="center"/>
            <w:hideMark/>
          </w:tcPr>
          <w:p w14:paraId="6C20D10F" w14:textId="77777777" w:rsidR="00CA7C48" w:rsidRPr="00CA7C48" w:rsidRDefault="00CA7C48" w:rsidP="00CA7C48">
            <w:pPr>
              <w:autoSpaceDE/>
              <w:autoSpaceDN/>
              <w:rPr>
                <w:rFonts w:ascii="Arial" w:hAnsi="Arial" w:cs="Arial"/>
                <w:b/>
                <w:bCs/>
                <w:sz w:val="18"/>
                <w:szCs w:val="18"/>
                <w:lang w:val="es-ES"/>
              </w:rPr>
            </w:pPr>
            <w:r w:rsidRPr="00CA7C48">
              <w:rPr>
                <w:rFonts w:ascii="Arial" w:hAnsi="Arial" w:cs="Arial"/>
                <w:b/>
                <w:bCs/>
                <w:sz w:val="18"/>
                <w:szCs w:val="18"/>
                <w:lang w:val="es-ES"/>
              </w:rPr>
              <w:t> </w:t>
            </w:r>
          </w:p>
        </w:tc>
        <w:tc>
          <w:tcPr>
            <w:tcW w:w="342" w:type="pct"/>
            <w:tcBorders>
              <w:top w:val="nil"/>
              <w:left w:val="nil"/>
              <w:bottom w:val="nil"/>
              <w:right w:val="nil"/>
            </w:tcBorders>
            <w:shd w:val="clear" w:color="auto" w:fill="auto"/>
            <w:noWrap/>
            <w:vAlign w:val="center"/>
            <w:hideMark/>
          </w:tcPr>
          <w:p w14:paraId="42011772" w14:textId="77777777" w:rsidR="00CA7C48" w:rsidRPr="00CA7C48" w:rsidRDefault="00CA7C48" w:rsidP="00CA7C48">
            <w:pPr>
              <w:autoSpaceDE/>
              <w:autoSpaceDN/>
              <w:rPr>
                <w:rFonts w:ascii="Arial" w:hAnsi="Arial" w:cs="Arial"/>
                <w:b/>
                <w:bCs/>
                <w:sz w:val="18"/>
                <w:szCs w:val="18"/>
                <w:lang w:val="es-ES"/>
              </w:rPr>
            </w:pPr>
          </w:p>
        </w:tc>
        <w:tc>
          <w:tcPr>
            <w:tcW w:w="275" w:type="pct"/>
            <w:tcBorders>
              <w:top w:val="nil"/>
              <w:left w:val="single" w:sz="4" w:space="0" w:color="auto"/>
              <w:bottom w:val="nil"/>
              <w:right w:val="single" w:sz="4" w:space="0" w:color="auto"/>
            </w:tcBorders>
            <w:shd w:val="clear" w:color="auto" w:fill="auto"/>
            <w:noWrap/>
            <w:vAlign w:val="center"/>
            <w:hideMark/>
          </w:tcPr>
          <w:p w14:paraId="3EED58F0"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3B42B894" w14:textId="77777777" w:rsidTr="00917A67">
        <w:trPr>
          <w:trHeight w:val="750"/>
        </w:trPr>
        <w:tc>
          <w:tcPr>
            <w:tcW w:w="1607" w:type="pct"/>
            <w:tcBorders>
              <w:top w:val="single" w:sz="12" w:space="0" w:color="auto"/>
              <w:left w:val="single" w:sz="12" w:space="0" w:color="auto"/>
              <w:bottom w:val="single" w:sz="12" w:space="0" w:color="auto"/>
              <w:right w:val="single" w:sz="8" w:space="0" w:color="auto"/>
            </w:tcBorders>
            <w:shd w:val="clear" w:color="auto" w:fill="auto"/>
            <w:vAlign w:val="center"/>
            <w:hideMark/>
          </w:tcPr>
          <w:p w14:paraId="075DE97C" w14:textId="77777777" w:rsidR="00CA7C48" w:rsidRPr="00CA7C48" w:rsidRDefault="00CA7C48" w:rsidP="00CA7C48">
            <w:pPr>
              <w:autoSpaceDE/>
              <w:autoSpaceDN/>
              <w:ind w:firstLineChars="100" w:firstLine="181"/>
              <w:rPr>
                <w:rFonts w:ascii="Arial" w:hAnsi="Arial" w:cs="Arial"/>
                <w:b/>
                <w:bCs/>
                <w:i/>
                <w:iCs/>
                <w:sz w:val="18"/>
                <w:szCs w:val="18"/>
                <w:lang w:val="es-ES"/>
              </w:rPr>
            </w:pPr>
            <w:r w:rsidRPr="00CA7C48">
              <w:rPr>
                <w:rFonts w:ascii="Arial" w:hAnsi="Arial" w:cs="Arial"/>
                <w:b/>
                <w:bCs/>
                <w:i/>
                <w:iCs/>
                <w:sz w:val="18"/>
                <w:szCs w:val="18"/>
                <w:lang w:val="es-ES"/>
              </w:rPr>
              <w:t xml:space="preserve">RENTA ANUAL DE LA UNIDAD ECONÓMICO-FAMILIAR (referencia para prestaciones económicas) </w:t>
            </w:r>
          </w:p>
        </w:tc>
        <w:tc>
          <w:tcPr>
            <w:tcW w:w="405" w:type="pct"/>
            <w:tcBorders>
              <w:top w:val="single" w:sz="12" w:space="0" w:color="auto"/>
              <w:left w:val="nil"/>
              <w:bottom w:val="single" w:sz="12" w:space="0" w:color="auto"/>
              <w:right w:val="nil"/>
            </w:tcBorders>
            <w:shd w:val="clear" w:color="auto" w:fill="auto"/>
            <w:noWrap/>
            <w:vAlign w:val="center"/>
            <w:hideMark/>
          </w:tcPr>
          <w:p w14:paraId="38D2DE9D"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81" w:type="pct"/>
            <w:tcBorders>
              <w:top w:val="single" w:sz="12" w:space="0" w:color="auto"/>
              <w:left w:val="nil"/>
              <w:bottom w:val="single" w:sz="12" w:space="0" w:color="auto"/>
              <w:right w:val="nil"/>
            </w:tcBorders>
            <w:shd w:val="clear" w:color="auto" w:fill="auto"/>
            <w:noWrap/>
            <w:vAlign w:val="center"/>
            <w:hideMark/>
          </w:tcPr>
          <w:p w14:paraId="0CB2F917"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72" w:type="pct"/>
            <w:tcBorders>
              <w:top w:val="single" w:sz="12" w:space="0" w:color="auto"/>
              <w:left w:val="nil"/>
              <w:bottom w:val="single" w:sz="12" w:space="0" w:color="auto"/>
              <w:right w:val="nil"/>
            </w:tcBorders>
            <w:shd w:val="clear" w:color="auto" w:fill="auto"/>
            <w:noWrap/>
            <w:vAlign w:val="center"/>
            <w:hideMark/>
          </w:tcPr>
          <w:p w14:paraId="490AA8D8"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32" w:type="pct"/>
            <w:tcBorders>
              <w:top w:val="single" w:sz="12" w:space="0" w:color="auto"/>
              <w:left w:val="nil"/>
              <w:bottom w:val="single" w:sz="12" w:space="0" w:color="auto"/>
              <w:right w:val="nil"/>
            </w:tcBorders>
            <w:shd w:val="clear" w:color="auto" w:fill="auto"/>
            <w:noWrap/>
            <w:vAlign w:val="center"/>
            <w:hideMark/>
          </w:tcPr>
          <w:p w14:paraId="38FC36DE"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07" w:type="pct"/>
            <w:tcBorders>
              <w:top w:val="single" w:sz="12" w:space="0" w:color="auto"/>
              <w:left w:val="nil"/>
              <w:bottom w:val="single" w:sz="12" w:space="0" w:color="auto"/>
              <w:right w:val="nil"/>
            </w:tcBorders>
            <w:shd w:val="clear" w:color="auto" w:fill="auto"/>
            <w:noWrap/>
            <w:vAlign w:val="center"/>
            <w:hideMark/>
          </w:tcPr>
          <w:p w14:paraId="3ED1B8AB"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83" w:type="pct"/>
            <w:tcBorders>
              <w:top w:val="single" w:sz="12" w:space="0" w:color="auto"/>
              <w:left w:val="nil"/>
              <w:bottom w:val="single" w:sz="12" w:space="0" w:color="auto"/>
              <w:right w:val="nil"/>
            </w:tcBorders>
            <w:shd w:val="clear" w:color="auto" w:fill="auto"/>
            <w:noWrap/>
            <w:vAlign w:val="center"/>
            <w:hideMark/>
          </w:tcPr>
          <w:p w14:paraId="0EA63FAE"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56" w:type="pct"/>
            <w:tcBorders>
              <w:top w:val="single" w:sz="12" w:space="0" w:color="auto"/>
              <w:left w:val="nil"/>
              <w:bottom w:val="single" w:sz="12" w:space="0" w:color="auto"/>
              <w:right w:val="nil"/>
            </w:tcBorders>
            <w:shd w:val="clear" w:color="auto" w:fill="auto"/>
            <w:noWrap/>
            <w:vAlign w:val="center"/>
            <w:hideMark/>
          </w:tcPr>
          <w:p w14:paraId="1AE5BB99"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0" w:type="pct"/>
            <w:tcBorders>
              <w:top w:val="single" w:sz="12" w:space="0" w:color="auto"/>
              <w:left w:val="nil"/>
              <w:bottom w:val="single" w:sz="12" w:space="0" w:color="auto"/>
              <w:right w:val="nil"/>
            </w:tcBorders>
            <w:shd w:val="clear" w:color="auto" w:fill="auto"/>
            <w:noWrap/>
            <w:vAlign w:val="center"/>
            <w:hideMark/>
          </w:tcPr>
          <w:p w14:paraId="7A5A97B2"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2" w:type="pct"/>
            <w:tcBorders>
              <w:top w:val="single" w:sz="12" w:space="0" w:color="auto"/>
              <w:left w:val="nil"/>
              <w:bottom w:val="single" w:sz="12" w:space="0" w:color="auto"/>
              <w:right w:val="nil"/>
            </w:tcBorders>
            <w:shd w:val="clear" w:color="auto" w:fill="auto"/>
            <w:noWrap/>
            <w:vAlign w:val="center"/>
            <w:hideMark/>
          </w:tcPr>
          <w:p w14:paraId="007A93EF"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75" w:type="pct"/>
            <w:tcBorders>
              <w:top w:val="single" w:sz="12" w:space="0" w:color="auto"/>
              <w:left w:val="nil"/>
              <w:bottom w:val="single" w:sz="12" w:space="0" w:color="auto"/>
              <w:right w:val="single" w:sz="12" w:space="0" w:color="auto"/>
            </w:tcBorders>
            <w:shd w:val="clear" w:color="auto" w:fill="auto"/>
            <w:noWrap/>
            <w:vAlign w:val="center"/>
            <w:hideMark/>
          </w:tcPr>
          <w:p w14:paraId="7989EC7F" w14:textId="77777777" w:rsidR="00CA7C48" w:rsidRPr="00CA7C48" w:rsidRDefault="00CA7C48" w:rsidP="00CA7C48">
            <w:pPr>
              <w:autoSpaceDE/>
              <w:autoSpaceDN/>
              <w:rPr>
                <w:rFonts w:ascii="Arial" w:hAnsi="Arial" w:cs="Arial"/>
                <w:b/>
                <w:bCs/>
                <w:i/>
                <w:iCs/>
                <w:color w:val="339966"/>
                <w:sz w:val="18"/>
                <w:szCs w:val="18"/>
                <w:lang w:val="es-ES"/>
              </w:rPr>
            </w:pPr>
            <w:r w:rsidRPr="00CA7C48">
              <w:rPr>
                <w:rFonts w:ascii="Arial" w:hAnsi="Arial" w:cs="Arial"/>
                <w:b/>
                <w:bCs/>
                <w:i/>
                <w:iCs/>
                <w:color w:val="339966"/>
                <w:sz w:val="18"/>
                <w:szCs w:val="18"/>
                <w:lang w:val="es-ES"/>
              </w:rPr>
              <w:t> </w:t>
            </w:r>
          </w:p>
        </w:tc>
      </w:tr>
      <w:tr w:rsidR="00CA7C48" w:rsidRPr="00CA7C48" w14:paraId="62E7D3B2" w14:textId="77777777" w:rsidTr="00917A67">
        <w:trPr>
          <w:trHeight w:val="510"/>
        </w:trPr>
        <w:tc>
          <w:tcPr>
            <w:tcW w:w="1607" w:type="pct"/>
            <w:tcBorders>
              <w:top w:val="nil"/>
              <w:left w:val="single" w:sz="12" w:space="0" w:color="auto"/>
              <w:bottom w:val="single" w:sz="12" w:space="0" w:color="auto"/>
              <w:right w:val="single" w:sz="8" w:space="0" w:color="auto"/>
            </w:tcBorders>
            <w:shd w:val="clear" w:color="auto" w:fill="auto"/>
            <w:vAlign w:val="center"/>
            <w:hideMark/>
          </w:tcPr>
          <w:p w14:paraId="09AFCF20" w14:textId="77777777" w:rsidR="00CA7C48" w:rsidRPr="00CA7C48" w:rsidRDefault="00CA7C48" w:rsidP="00CA7C48">
            <w:pPr>
              <w:autoSpaceDE/>
              <w:autoSpaceDN/>
              <w:ind w:firstLineChars="100" w:firstLine="181"/>
              <w:rPr>
                <w:rFonts w:ascii="Arial" w:hAnsi="Arial" w:cs="Arial"/>
                <w:b/>
                <w:bCs/>
                <w:i/>
                <w:iCs/>
                <w:sz w:val="18"/>
                <w:szCs w:val="18"/>
                <w:lang w:val="es-ES"/>
              </w:rPr>
            </w:pPr>
            <w:r w:rsidRPr="00CA7C48">
              <w:rPr>
                <w:rFonts w:ascii="Arial" w:hAnsi="Arial" w:cs="Arial"/>
                <w:b/>
                <w:bCs/>
                <w:i/>
                <w:iCs/>
                <w:sz w:val="18"/>
                <w:szCs w:val="18"/>
                <w:lang w:val="es-ES"/>
              </w:rPr>
              <w:t>INGRESOS MENSUALES DE LA UNIDAD ECONÓMICO-FAMILIAR</w:t>
            </w:r>
          </w:p>
        </w:tc>
        <w:tc>
          <w:tcPr>
            <w:tcW w:w="405" w:type="pct"/>
            <w:tcBorders>
              <w:top w:val="nil"/>
              <w:left w:val="nil"/>
              <w:bottom w:val="nil"/>
              <w:right w:val="nil"/>
            </w:tcBorders>
            <w:shd w:val="clear" w:color="auto" w:fill="auto"/>
            <w:noWrap/>
            <w:vAlign w:val="center"/>
            <w:hideMark/>
          </w:tcPr>
          <w:p w14:paraId="38A9AB6F"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81" w:type="pct"/>
            <w:tcBorders>
              <w:top w:val="nil"/>
              <w:left w:val="nil"/>
              <w:bottom w:val="nil"/>
              <w:right w:val="nil"/>
            </w:tcBorders>
            <w:shd w:val="clear" w:color="auto" w:fill="auto"/>
            <w:noWrap/>
            <w:vAlign w:val="center"/>
            <w:hideMark/>
          </w:tcPr>
          <w:p w14:paraId="60228CA0"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72" w:type="pct"/>
            <w:tcBorders>
              <w:top w:val="nil"/>
              <w:left w:val="nil"/>
              <w:bottom w:val="nil"/>
              <w:right w:val="nil"/>
            </w:tcBorders>
            <w:shd w:val="clear" w:color="auto" w:fill="auto"/>
            <w:noWrap/>
            <w:vAlign w:val="center"/>
            <w:hideMark/>
          </w:tcPr>
          <w:p w14:paraId="2879C505"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32" w:type="pct"/>
            <w:tcBorders>
              <w:top w:val="nil"/>
              <w:left w:val="nil"/>
              <w:bottom w:val="nil"/>
              <w:right w:val="nil"/>
            </w:tcBorders>
            <w:shd w:val="clear" w:color="auto" w:fill="auto"/>
            <w:noWrap/>
            <w:vAlign w:val="center"/>
            <w:hideMark/>
          </w:tcPr>
          <w:p w14:paraId="6288240F"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07" w:type="pct"/>
            <w:tcBorders>
              <w:top w:val="nil"/>
              <w:left w:val="nil"/>
              <w:bottom w:val="nil"/>
              <w:right w:val="nil"/>
            </w:tcBorders>
            <w:shd w:val="clear" w:color="auto" w:fill="auto"/>
            <w:noWrap/>
            <w:vAlign w:val="center"/>
            <w:hideMark/>
          </w:tcPr>
          <w:p w14:paraId="1BDC4C16"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83" w:type="pct"/>
            <w:tcBorders>
              <w:top w:val="nil"/>
              <w:left w:val="nil"/>
              <w:bottom w:val="nil"/>
              <w:right w:val="nil"/>
            </w:tcBorders>
            <w:shd w:val="clear" w:color="auto" w:fill="auto"/>
            <w:noWrap/>
            <w:vAlign w:val="center"/>
            <w:hideMark/>
          </w:tcPr>
          <w:p w14:paraId="6D5FAC66"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56" w:type="pct"/>
            <w:tcBorders>
              <w:top w:val="nil"/>
              <w:left w:val="nil"/>
              <w:bottom w:val="nil"/>
              <w:right w:val="nil"/>
            </w:tcBorders>
            <w:shd w:val="clear" w:color="auto" w:fill="auto"/>
            <w:noWrap/>
            <w:vAlign w:val="center"/>
            <w:hideMark/>
          </w:tcPr>
          <w:p w14:paraId="0A65BF0B"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0" w:type="pct"/>
            <w:tcBorders>
              <w:top w:val="nil"/>
              <w:left w:val="nil"/>
              <w:bottom w:val="nil"/>
              <w:right w:val="nil"/>
            </w:tcBorders>
            <w:shd w:val="clear" w:color="auto" w:fill="auto"/>
            <w:noWrap/>
            <w:vAlign w:val="center"/>
            <w:hideMark/>
          </w:tcPr>
          <w:p w14:paraId="7C5EB161"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2" w:type="pct"/>
            <w:tcBorders>
              <w:top w:val="nil"/>
              <w:left w:val="nil"/>
              <w:bottom w:val="nil"/>
              <w:right w:val="nil"/>
            </w:tcBorders>
            <w:shd w:val="clear" w:color="auto" w:fill="auto"/>
            <w:noWrap/>
            <w:vAlign w:val="center"/>
            <w:hideMark/>
          </w:tcPr>
          <w:p w14:paraId="57C7D2C5"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75" w:type="pct"/>
            <w:tcBorders>
              <w:top w:val="nil"/>
              <w:left w:val="nil"/>
              <w:bottom w:val="single" w:sz="12" w:space="0" w:color="auto"/>
              <w:right w:val="single" w:sz="12" w:space="0" w:color="auto"/>
            </w:tcBorders>
            <w:shd w:val="clear" w:color="auto" w:fill="auto"/>
            <w:noWrap/>
            <w:vAlign w:val="center"/>
            <w:hideMark/>
          </w:tcPr>
          <w:p w14:paraId="27EDA536" w14:textId="77777777" w:rsidR="00CA7C48" w:rsidRPr="00CA7C48" w:rsidRDefault="00CA7C48" w:rsidP="00CA7C48">
            <w:pPr>
              <w:autoSpaceDE/>
              <w:autoSpaceDN/>
              <w:rPr>
                <w:rFonts w:ascii="Arial" w:hAnsi="Arial" w:cs="Arial"/>
                <w:b/>
                <w:bCs/>
                <w:i/>
                <w:iCs/>
                <w:color w:val="339966"/>
                <w:sz w:val="18"/>
                <w:szCs w:val="18"/>
                <w:lang w:val="es-ES"/>
              </w:rPr>
            </w:pPr>
            <w:r w:rsidRPr="00CA7C48">
              <w:rPr>
                <w:rFonts w:ascii="Arial" w:hAnsi="Arial" w:cs="Arial"/>
                <w:b/>
                <w:bCs/>
                <w:i/>
                <w:iCs/>
                <w:color w:val="339966"/>
                <w:sz w:val="18"/>
                <w:szCs w:val="18"/>
                <w:lang w:val="es-ES"/>
              </w:rPr>
              <w:t> </w:t>
            </w:r>
          </w:p>
        </w:tc>
      </w:tr>
      <w:tr w:rsidR="00CA7C48" w:rsidRPr="00CA7C48" w14:paraId="58527685" w14:textId="77777777" w:rsidTr="00917A67">
        <w:trPr>
          <w:trHeight w:val="750"/>
        </w:trPr>
        <w:tc>
          <w:tcPr>
            <w:tcW w:w="1607" w:type="pct"/>
            <w:tcBorders>
              <w:top w:val="nil"/>
              <w:left w:val="single" w:sz="12" w:space="0" w:color="auto"/>
              <w:bottom w:val="single" w:sz="12" w:space="0" w:color="auto"/>
              <w:right w:val="single" w:sz="8" w:space="0" w:color="auto"/>
            </w:tcBorders>
            <w:shd w:val="clear" w:color="auto" w:fill="auto"/>
            <w:vAlign w:val="center"/>
            <w:hideMark/>
          </w:tcPr>
          <w:p w14:paraId="72B12DA6" w14:textId="77777777" w:rsidR="00CA7C48" w:rsidRPr="00CA7C48" w:rsidRDefault="00CA7C48" w:rsidP="00CA7C48">
            <w:pPr>
              <w:autoSpaceDE/>
              <w:autoSpaceDN/>
              <w:ind w:firstLineChars="100" w:firstLine="181"/>
              <w:rPr>
                <w:rFonts w:ascii="Arial" w:hAnsi="Arial" w:cs="Arial"/>
                <w:b/>
                <w:bCs/>
                <w:i/>
                <w:iCs/>
                <w:sz w:val="18"/>
                <w:szCs w:val="18"/>
                <w:lang w:val="es-ES"/>
              </w:rPr>
            </w:pPr>
            <w:r w:rsidRPr="00CA7C48">
              <w:rPr>
                <w:rFonts w:ascii="Arial" w:hAnsi="Arial" w:cs="Arial"/>
                <w:b/>
                <w:bCs/>
                <w:i/>
                <w:iCs/>
                <w:sz w:val="18"/>
                <w:szCs w:val="18"/>
                <w:lang w:val="es-ES"/>
              </w:rPr>
              <w:t>INGRESOS PER CÁPITA MENSUALES DE LA UNIDAD ECONÓMICO-FAMILIAR (referencia para vacaciones sociales)</w:t>
            </w:r>
          </w:p>
        </w:tc>
        <w:tc>
          <w:tcPr>
            <w:tcW w:w="405" w:type="pct"/>
            <w:tcBorders>
              <w:top w:val="single" w:sz="12" w:space="0" w:color="auto"/>
              <w:left w:val="nil"/>
              <w:bottom w:val="nil"/>
              <w:right w:val="nil"/>
            </w:tcBorders>
            <w:shd w:val="clear" w:color="auto" w:fill="auto"/>
            <w:noWrap/>
            <w:vAlign w:val="center"/>
            <w:hideMark/>
          </w:tcPr>
          <w:p w14:paraId="12313F48"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81" w:type="pct"/>
            <w:tcBorders>
              <w:top w:val="single" w:sz="12" w:space="0" w:color="auto"/>
              <w:left w:val="nil"/>
              <w:bottom w:val="nil"/>
              <w:right w:val="nil"/>
            </w:tcBorders>
            <w:shd w:val="clear" w:color="auto" w:fill="auto"/>
            <w:noWrap/>
            <w:vAlign w:val="center"/>
            <w:hideMark/>
          </w:tcPr>
          <w:p w14:paraId="065557F2"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72" w:type="pct"/>
            <w:tcBorders>
              <w:top w:val="single" w:sz="12" w:space="0" w:color="auto"/>
              <w:left w:val="nil"/>
              <w:bottom w:val="nil"/>
              <w:right w:val="nil"/>
            </w:tcBorders>
            <w:shd w:val="clear" w:color="auto" w:fill="auto"/>
            <w:noWrap/>
            <w:vAlign w:val="center"/>
            <w:hideMark/>
          </w:tcPr>
          <w:p w14:paraId="131B8787"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32" w:type="pct"/>
            <w:tcBorders>
              <w:top w:val="single" w:sz="12" w:space="0" w:color="auto"/>
              <w:left w:val="nil"/>
              <w:bottom w:val="nil"/>
              <w:right w:val="nil"/>
            </w:tcBorders>
            <w:shd w:val="clear" w:color="auto" w:fill="auto"/>
            <w:noWrap/>
            <w:vAlign w:val="center"/>
            <w:hideMark/>
          </w:tcPr>
          <w:p w14:paraId="222B0AC1"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07" w:type="pct"/>
            <w:tcBorders>
              <w:top w:val="single" w:sz="12" w:space="0" w:color="auto"/>
              <w:left w:val="nil"/>
              <w:bottom w:val="nil"/>
              <w:right w:val="nil"/>
            </w:tcBorders>
            <w:shd w:val="clear" w:color="auto" w:fill="auto"/>
            <w:noWrap/>
            <w:vAlign w:val="center"/>
            <w:hideMark/>
          </w:tcPr>
          <w:p w14:paraId="6848573E"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83" w:type="pct"/>
            <w:tcBorders>
              <w:top w:val="single" w:sz="12" w:space="0" w:color="auto"/>
              <w:left w:val="nil"/>
              <w:bottom w:val="nil"/>
              <w:right w:val="nil"/>
            </w:tcBorders>
            <w:shd w:val="clear" w:color="auto" w:fill="auto"/>
            <w:noWrap/>
            <w:vAlign w:val="center"/>
            <w:hideMark/>
          </w:tcPr>
          <w:p w14:paraId="3A47CA27"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56" w:type="pct"/>
            <w:tcBorders>
              <w:top w:val="single" w:sz="12" w:space="0" w:color="auto"/>
              <w:left w:val="nil"/>
              <w:bottom w:val="nil"/>
              <w:right w:val="nil"/>
            </w:tcBorders>
            <w:shd w:val="clear" w:color="auto" w:fill="auto"/>
            <w:noWrap/>
            <w:vAlign w:val="center"/>
            <w:hideMark/>
          </w:tcPr>
          <w:p w14:paraId="6F2311D5"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0" w:type="pct"/>
            <w:tcBorders>
              <w:top w:val="single" w:sz="12" w:space="0" w:color="auto"/>
              <w:left w:val="nil"/>
              <w:bottom w:val="nil"/>
              <w:right w:val="nil"/>
            </w:tcBorders>
            <w:shd w:val="clear" w:color="auto" w:fill="auto"/>
            <w:noWrap/>
            <w:vAlign w:val="center"/>
            <w:hideMark/>
          </w:tcPr>
          <w:p w14:paraId="2F700626"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2" w:type="pct"/>
            <w:tcBorders>
              <w:top w:val="single" w:sz="12" w:space="0" w:color="auto"/>
              <w:left w:val="nil"/>
              <w:bottom w:val="nil"/>
              <w:right w:val="nil"/>
            </w:tcBorders>
            <w:shd w:val="clear" w:color="auto" w:fill="auto"/>
            <w:noWrap/>
            <w:vAlign w:val="center"/>
            <w:hideMark/>
          </w:tcPr>
          <w:p w14:paraId="77A8BDB0"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75" w:type="pct"/>
            <w:tcBorders>
              <w:top w:val="nil"/>
              <w:left w:val="nil"/>
              <w:bottom w:val="single" w:sz="12" w:space="0" w:color="auto"/>
              <w:right w:val="single" w:sz="12" w:space="0" w:color="auto"/>
            </w:tcBorders>
            <w:shd w:val="clear" w:color="auto" w:fill="auto"/>
            <w:noWrap/>
            <w:vAlign w:val="center"/>
            <w:hideMark/>
          </w:tcPr>
          <w:p w14:paraId="1F81F9A2" w14:textId="77777777" w:rsidR="00CA7C48" w:rsidRPr="00CA7C48" w:rsidRDefault="00CA7C48" w:rsidP="00CA7C48">
            <w:pPr>
              <w:autoSpaceDE/>
              <w:autoSpaceDN/>
              <w:rPr>
                <w:rFonts w:ascii="Arial" w:hAnsi="Arial" w:cs="Arial"/>
                <w:b/>
                <w:bCs/>
                <w:i/>
                <w:iCs/>
                <w:color w:val="339966"/>
                <w:sz w:val="18"/>
                <w:szCs w:val="18"/>
                <w:lang w:val="es-ES"/>
              </w:rPr>
            </w:pPr>
            <w:r w:rsidRPr="00CA7C48">
              <w:rPr>
                <w:rFonts w:ascii="Arial" w:hAnsi="Arial" w:cs="Arial"/>
                <w:b/>
                <w:bCs/>
                <w:i/>
                <w:iCs/>
                <w:color w:val="339966"/>
                <w:sz w:val="18"/>
                <w:szCs w:val="18"/>
                <w:lang w:val="es-ES"/>
              </w:rPr>
              <w:t> </w:t>
            </w:r>
          </w:p>
        </w:tc>
      </w:tr>
      <w:tr w:rsidR="00CA7C48" w:rsidRPr="00CA7C48" w14:paraId="1BD6632C" w14:textId="77777777" w:rsidTr="00917A67">
        <w:trPr>
          <w:trHeight w:val="990"/>
        </w:trPr>
        <w:tc>
          <w:tcPr>
            <w:tcW w:w="1607" w:type="pct"/>
            <w:tcBorders>
              <w:top w:val="nil"/>
              <w:left w:val="single" w:sz="12" w:space="0" w:color="auto"/>
              <w:bottom w:val="single" w:sz="12" w:space="0" w:color="auto"/>
              <w:right w:val="single" w:sz="8" w:space="0" w:color="auto"/>
            </w:tcBorders>
            <w:shd w:val="clear" w:color="auto" w:fill="auto"/>
            <w:vAlign w:val="center"/>
            <w:hideMark/>
          </w:tcPr>
          <w:p w14:paraId="6E99AEC5" w14:textId="77777777" w:rsidR="00CA7C48" w:rsidRPr="00CA7C48" w:rsidRDefault="00CA7C48" w:rsidP="00CA7C48">
            <w:pPr>
              <w:autoSpaceDE/>
              <w:autoSpaceDN/>
              <w:ind w:firstLineChars="100" w:firstLine="181"/>
              <w:rPr>
                <w:rFonts w:ascii="Arial" w:hAnsi="Arial" w:cs="Arial"/>
                <w:b/>
                <w:bCs/>
                <w:i/>
                <w:iCs/>
                <w:sz w:val="18"/>
                <w:szCs w:val="18"/>
                <w:lang w:val="es-ES"/>
              </w:rPr>
            </w:pPr>
            <w:r w:rsidRPr="00CA7C48">
              <w:rPr>
                <w:rFonts w:ascii="Arial" w:hAnsi="Arial" w:cs="Arial"/>
                <w:b/>
                <w:bCs/>
                <w:i/>
                <w:iCs/>
                <w:sz w:val="18"/>
                <w:szCs w:val="18"/>
                <w:lang w:val="es-ES"/>
              </w:rPr>
              <w:t>RELACIÓN DE CONCEPTOS PATRIMONIALES A CONTRASTAR CON LOS LÍMITES ESTABLECIDOS POR NORMATIVA PARA LA PRESTACIÓN SOLICITADA</w:t>
            </w:r>
          </w:p>
        </w:tc>
        <w:tc>
          <w:tcPr>
            <w:tcW w:w="405"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8D2AF55"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81" w:type="pct"/>
            <w:tcBorders>
              <w:top w:val="single" w:sz="12" w:space="0" w:color="auto"/>
              <w:left w:val="nil"/>
              <w:bottom w:val="single" w:sz="4" w:space="0" w:color="auto"/>
              <w:right w:val="single" w:sz="4" w:space="0" w:color="auto"/>
            </w:tcBorders>
            <w:shd w:val="clear" w:color="auto" w:fill="auto"/>
            <w:noWrap/>
            <w:vAlign w:val="center"/>
            <w:hideMark/>
          </w:tcPr>
          <w:p w14:paraId="659D1BC8"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72" w:type="pct"/>
            <w:tcBorders>
              <w:top w:val="single" w:sz="12" w:space="0" w:color="auto"/>
              <w:left w:val="nil"/>
              <w:bottom w:val="single" w:sz="4" w:space="0" w:color="auto"/>
              <w:right w:val="single" w:sz="4" w:space="0" w:color="auto"/>
            </w:tcBorders>
            <w:shd w:val="clear" w:color="auto" w:fill="auto"/>
            <w:noWrap/>
            <w:vAlign w:val="center"/>
            <w:hideMark/>
          </w:tcPr>
          <w:p w14:paraId="573FA192"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32" w:type="pct"/>
            <w:tcBorders>
              <w:top w:val="single" w:sz="12" w:space="0" w:color="auto"/>
              <w:left w:val="nil"/>
              <w:bottom w:val="single" w:sz="4" w:space="0" w:color="auto"/>
              <w:right w:val="single" w:sz="4" w:space="0" w:color="auto"/>
            </w:tcBorders>
            <w:shd w:val="clear" w:color="auto" w:fill="auto"/>
            <w:noWrap/>
            <w:vAlign w:val="center"/>
            <w:hideMark/>
          </w:tcPr>
          <w:p w14:paraId="3F2636AE"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07" w:type="pct"/>
            <w:tcBorders>
              <w:top w:val="single" w:sz="12" w:space="0" w:color="auto"/>
              <w:left w:val="nil"/>
              <w:bottom w:val="single" w:sz="4" w:space="0" w:color="auto"/>
              <w:right w:val="single" w:sz="4" w:space="0" w:color="auto"/>
            </w:tcBorders>
            <w:shd w:val="clear" w:color="auto" w:fill="auto"/>
            <w:noWrap/>
            <w:vAlign w:val="center"/>
            <w:hideMark/>
          </w:tcPr>
          <w:p w14:paraId="380C867B"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83" w:type="pct"/>
            <w:tcBorders>
              <w:top w:val="single" w:sz="12" w:space="0" w:color="auto"/>
              <w:left w:val="nil"/>
              <w:bottom w:val="single" w:sz="4" w:space="0" w:color="auto"/>
              <w:right w:val="single" w:sz="4" w:space="0" w:color="auto"/>
            </w:tcBorders>
            <w:shd w:val="clear" w:color="auto" w:fill="auto"/>
            <w:noWrap/>
            <w:vAlign w:val="center"/>
            <w:hideMark/>
          </w:tcPr>
          <w:p w14:paraId="538FEB48"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56" w:type="pct"/>
            <w:tcBorders>
              <w:top w:val="single" w:sz="12" w:space="0" w:color="auto"/>
              <w:left w:val="nil"/>
              <w:bottom w:val="single" w:sz="4" w:space="0" w:color="auto"/>
              <w:right w:val="single" w:sz="4" w:space="0" w:color="auto"/>
            </w:tcBorders>
            <w:shd w:val="clear" w:color="auto" w:fill="auto"/>
            <w:noWrap/>
            <w:vAlign w:val="center"/>
            <w:hideMark/>
          </w:tcPr>
          <w:p w14:paraId="534217C0"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0" w:type="pct"/>
            <w:tcBorders>
              <w:top w:val="single" w:sz="12" w:space="0" w:color="auto"/>
              <w:left w:val="nil"/>
              <w:bottom w:val="single" w:sz="4" w:space="0" w:color="auto"/>
              <w:right w:val="single" w:sz="4" w:space="0" w:color="auto"/>
            </w:tcBorders>
            <w:shd w:val="clear" w:color="auto" w:fill="auto"/>
            <w:noWrap/>
            <w:vAlign w:val="center"/>
            <w:hideMark/>
          </w:tcPr>
          <w:p w14:paraId="2995FE7D"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2" w:type="pct"/>
            <w:tcBorders>
              <w:top w:val="single" w:sz="12" w:space="0" w:color="auto"/>
              <w:left w:val="nil"/>
              <w:bottom w:val="single" w:sz="4" w:space="0" w:color="auto"/>
              <w:right w:val="single" w:sz="4" w:space="0" w:color="auto"/>
            </w:tcBorders>
            <w:shd w:val="clear" w:color="auto" w:fill="auto"/>
            <w:noWrap/>
            <w:vAlign w:val="center"/>
            <w:hideMark/>
          </w:tcPr>
          <w:p w14:paraId="7A50BDCD"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75" w:type="pct"/>
            <w:tcBorders>
              <w:top w:val="nil"/>
              <w:left w:val="nil"/>
              <w:bottom w:val="single" w:sz="4" w:space="0" w:color="auto"/>
              <w:right w:val="single" w:sz="12" w:space="0" w:color="auto"/>
            </w:tcBorders>
            <w:shd w:val="clear" w:color="auto" w:fill="auto"/>
            <w:noWrap/>
            <w:vAlign w:val="center"/>
            <w:hideMark/>
          </w:tcPr>
          <w:p w14:paraId="068E4AC0"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57A7BC11" w14:textId="77777777" w:rsidTr="00917A67">
        <w:trPr>
          <w:trHeight w:val="315"/>
        </w:trPr>
        <w:tc>
          <w:tcPr>
            <w:tcW w:w="1607"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AA7440A" w14:textId="77777777" w:rsidR="00CA7C48" w:rsidRPr="00CA7C48" w:rsidRDefault="00CA7C48" w:rsidP="00CA7C48">
            <w:pPr>
              <w:autoSpaceDE/>
              <w:autoSpaceDN/>
              <w:ind w:firstLineChars="100" w:firstLine="181"/>
              <w:rPr>
                <w:rFonts w:ascii="Arial" w:hAnsi="Arial" w:cs="Arial"/>
                <w:b/>
                <w:bCs/>
                <w:i/>
                <w:iCs/>
                <w:sz w:val="18"/>
                <w:szCs w:val="18"/>
                <w:lang w:val="es-ES"/>
              </w:rPr>
            </w:pPr>
            <w:r w:rsidRPr="00CA7C48">
              <w:rPr>
                <w:rFonts w:ascii="Arial" w:hAnsi="Arial" w:cs="Arial"/>
                <w:b/>
                <w:bCs/>
                <w:i/>
                <w:iCs/>
                <w:sz w:val="18"/>
                <w:szCs w:val="18"/>
                <w:lang w:val="es-ES"/>
              </w:rPr>
              <w:t>Total Rendimientos capital mobiliario (euros)</w:t>
            </w:r>
          </w:p>
        </w:tc>
        <w:tc>
          <w:tcPr>
            <w:tcW w:w="405" w:type="pct"/>
            <w:tcBorders>
              <w:top w:val="nil"/>
              <w:left w:val="nil"/>
              <w:bottom w:val="single" w:sz="4" w:space="0" w:color="auto"/>
              <w:right w:val="nil"/>
            </w:tcBorders>
            <w:shd w:val="clear" w:color="auto" w:fill="auto"/>
            <w:noWrap/>
            <w:vAlign w:val="center"/>
            <w:hideMark/>
          </w:tcPr>
          <w:p w14:paraId="4DE9D7D3"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1F09893B"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72" w:type="pct"/>
            <w:tcBorders>
              <w:top w:val="nil"/>
              <w:left w:val="nil"/>
              <w:bottom w:val="single" w:sz="4" w:space="0" w:color="auto"/>
              <w:right w:val="nil"/>
            </w:tcBorders>
            <w:shd w:val="clear" w:color="auto" w:fill="auto"/>
            <w:noWrap/>
            <w:vAlign w:val="center"/>
            <w:hideMark/>
          </w:tcPr>
          <w:p w14:paraId="4BE24C2A"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4390B5C8"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07" w:type="pct"/>
            <w:tcBorders>
              <w:top w:val="nil"/>
              <w:left w:val="nil"/>
              <w:bottom w:val="single" w:sz="4" w:space="0" w:color="auto"/>
              <w:right w:val="nil"/>
            </w:tcBorders>
            <w:shd w:val="clear" w:color="auto" w:fill="auto"/>
            <w:noWrap/>
            <w:vAlign w:val="center"/>
            <w:hideMark/>
          </w:tcPr>
          <w:p w14:paraId="219AA149"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442A2903"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56" w:type="pct"/>
            <w:tcBorders>
              <w:top w:val="nil"/>
              <w:left w:val="nil"/>
              <w:bottom w:val="single" w:sz="4" w:space="0" w:color="auto"/>
              <w:right w:val="nil"/>
            </w:tcBorders>
            <w:shd w:val="clear" w:color="auto" w:fill="auto"/>
            <w:noWrap/>
            <w:vAlign w:val="center"/>
            <w:hideMark/>
          </w:tcPr>
          <w:p w14:paraId="20743A79"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25F3FA64"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2" w:type="pct"/>
            <w:tcBorders>
              <w:top w:val="nil"/>
              <w:left w:val="nil"/>
              <w:bottom w:val="single" w:sz="4" w:space="0" w:color="auto"/>
              <w:right w:val="single" w:sz="4" w:space="0" w:color="auto"/>
            </w:tcBorders>
            <w:shd w:val="clear" w:color="auto" w:fill="auto"/>
            <w:noWrap/>
            <w:vAlign w:val="center"/>
            <w:hideMark/>
          </w:tcPr>
          <w:p w14:paraId="1BD99E47"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75" w:type="pct"/>
            <w:tcBorders>
              <w:top w:val="nil"/>
              <w:left w:val="nil"/>
              <w:bottom w:val="single" w:sz="4" w:space="0" w:color="auto"/>
              <w:right w:val="single" w:sz="12" w:space="0" w:color="auto"/>
            </w:tcBorders>
            <w:shd w:val="clear" w:color="auto" w:fill="auto"/>
            <w:noWrap/>
            <w:vAlign w:val="center"/>
            <w:hideMark/>
          </w:tcPr>
          <w:p w14:paraId="0699DC5E"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3FE08D71" w14:textId="77777777" w:rsidTr="00917A67">
        <w:trPr>
          <w:trHeight w:val="300"/>
        </w:trPr>
        <w:tc>
          <w:tcPr>
            <w:tcW w:w="1607" w:type="pct"/>
            <w:tcBorders>
              <w:top w:val="nil"/>
              <w:left w:val="single" w:sz="12" w:space="0" w:color="auto"/>
              <w:bottom w:val="nil"/>
              <w:right w:val="single" w:sz="12" w:space="0" w:color="auto"/>
            </w:tcBorders>
            <w:shd w:val="clear" w:color="auto" w:fill="auto"/>
            <w:vAlign w:val="center"/>
            <w:hideMark/>
          </w:tcPr>
          <w:p w14:paraId="58E6C1AC" w14:textId="77777777" w:rsidR="00CA7C48" w:rsidRPr="00CA7C48" w:rsidRDefault="00CA7C48" w:rsidP="00CA7C48">
            <w:pPr>
              <w:autoSpaceDE/>
              <w:autoSpaceDN/>
              <w:ind w:firstLineChars="100" w:firstLine="181"/>
              <w:rPr>
                <w:rFonts w:ascii="Arial" w:hAnsi="Arial" w:cs="Arial"/>
                <w:b/>
                <w:bCs/>
                <w:i/>
                <w:iCs/>
                <w:sz w:val="18"/>
                <w:szCs w:val="18"/>
                <w:lang w:val="es-ES"/>
              </w:rPr>
            </w:pPr>
            <w:r w:rsidRPr="00CA7C48">
              <w:rPr>
                <w:rFonts w:ascii="Arial" w:hAnsi="Arial" w:cs="Arial"/>
                <w:b/>
                <w:bCs/>
                <w:i/>
                <w:iCs/>
                <w:sz w:val="18"/>
                <w:szCs w:val="18"/>
                <w:lang w:val="es-ES"/>
              </w:rPr>
              <w:t>Número total de viviendas (unidades)</w:t>
            </w:r>
          </w:p>
        </w:tc>
        <w:tc>
          <w:tcPr>
            <w:tcW w:w="405" w:type="pct"/>
            <w:tcBorders>
              <w:top w:val="nil"/>
              <w:left w:val="nil"/>
              <w:bottom w:val="nil"/>
              <w:right w:val="nil"/>
            </w:tcBorders>
            <w:shd w:val="clear" w:color="auto" w:fill="auto"/>
            <w:noWrap/>
            <w:vAlign w:val="center"/>
            <w:hideMark/>
          </w:tcPr>
          <w:p w14:paraId="27A0DA19"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60DBB929"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72" w:type="pct"/>
            <w:tcBorders>
              <w:top w:val="nil"/>
              <w:left w:val="nil"/>
              <w:bottom w:val="nil"/>
              <w:right w:val="nil"/>
            </w:tcBorders>
            <w:shd w:val="clear" w:color="auto" w:fill="auto"/>
            <w:noWrap/>
            <w:vAlign w:val="center"/>
            <w:hideMark/>
          </w:tcPr>
          <w:p w14:paraId="685B500E"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121B1416"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07" w:type="pct"/>
            <w:tcBorders>
              <w:top w:val="nil"/>
              <w:left w:val="nil"/>
              <w:bottom w:val="nil"/>
              <w:right w:val="nil"/>
            </w:tcBorders>
            <w:shd w:val="clear" w:color="auto" w:fill="auto"/>
            <w:noWrap/>
            <w:vAlign w:val="center"/>
            <w:hideMark/>
          </w:tcPr>
          <w:p w14:paraId="33DE5228"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73028AEA"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56" w:type="pct"/>
            <w:tcBorders>
              <w:top w:val="nil"/>
              <w:left w:val="nil"/>
              <w:bottom w:val="nil"/>
              <w:right w:val="nil"/>
            </w:tcBorders>
            <w:shd w:val="clear" w:color="auto" w:fill="auto"/>
            <w:noWrap/>
            <w:vAlign w:val="center"/>
            <w:hideMark/>
          </w:tcPr>
          <w:p w14:paraId="439830AA"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408FB4C3"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2" w:type="pct"/>
            <w:tcBorders>
              <w:top w:val="nil"/>
              <w:left w:val="nil"/>
              <w:bottom w:val="nil"/>
              <w:right w:val="single" w:sz="4" w:space="0" w:color="auto"/>
            </w:tcBorders>
            <w:shd w:val="clear" w:color="auto" w:fill="auto"/>
            <w:noWrap/>
            <w:vAlign w:val="center"/>
            <w:hideMark/>
          </w:tcPr>
          <w:p w14:paraId="64166FDC"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75" w:type="pct"/>
            <w:tcBorders>
              <w:top w:val="nil"/>
              <w:left w:val="nil"/>
              <w:bottom w:val="nil"/>
              <w:right w:val="single" w:sz="12" w:space="0" w:color="auto"/>
            </w:tcBorders>
            <w:shd w:val="clear" w:color="auto" w:fill="auto"/>
            <w:noWrap/>
            <w:vAlign w:val="center"/>
            <w:hideMark/>
          </w:tcPr>
          <w:p w14:paraId="4BCE2EA7"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3B82C8DB" w14:textId="77777777" w:rsidTr="00917A67">
        <w:trPr>
          <w:trHeight w:val="480"/>
        </w:trPr>
        <w:tc>
          <w:tcPr>
            <w:tcW w:w="1607" w:type="pct"/>
            <w:tcBorders>
              <w:top w:val="single" w:sz="4" w:space="0" w:color="auto"/>
              <w:left w:val="single" w:sz="12" w:space="0" w:color="auto"/>
              <w:bottom w:val="nil"/>
              <w:right w:val="single" w:sz="12" w:space="0" w:color="auto"/>
            </w:tcBorders>
            <w:shd w:val="clear" w:color="auto" w:fill="auto"/>
            <w:vAlign w:val="center"/>
            <w:hideMark/>
          </w:tcPr>
          <w:p w14:paraId="249EFA8D" w14:textId="77777777" w:rsidR="00CA7C48" w:rsidRPr="00CA7C48" w:rsidRDefault="00CA7C48" w:rsidP="00CA7C48">
            <w:pPr>
              <w:autoSpaceDE/>
              <w:autoSpaceDN/>
              <w:ind w:firstLineChars="100" w:firstLine="181"/>
              <w:rPr>
                <w:rFonts w:ascii="Arial" w:hAnsi="Arial" w:cs="Arial"/>
                <w:b/>
                <w:bCs/>
                <w:i/>
                <w:iCs/>
                <w:sz w:val="18"/>
                <w:szCs w:val="18"/>
                <w:lang w:val="es-ES"/>
              </w:rPr>
            </w:pPr>
            <w:r w:rsidRPr="00CA7C48">
              <w:rPr>
                <w:rFonts w:ascii="Arial" w:hAnsi="Arial" w:cs="Arial"/>
                <w:b/>
                <w:bCs/>
                <w:i/>
                <w:iCs/>
                <w:sz w:val="18"/>
                <w:szCs w:val="18"/>
                <w:lang w:val="es-ES"/>
              </w:rPr>
              <w:t>Valor catastral de bienes inmuebles de naturaleza rústica y/o urbana</w:t>
            </w:r>
          </w:p>
        </w:tc>
        <w:tc>
          <w:tcPr>
            <w:tcW w:w="405" w:type="pct"/>
            <w:tcBorders>
              <w:top w:val="single" w:sz="4" w:space="0" w:color="auto"/>
              <w:left w:val="nil"/>
              <w:bottom w:val="nil"/>
              <w:right w:val="nil"/>
            </w:tcBorders>
            <w:shd w:val="clear" w:color="auto" w:fill="auto"/>
            <w:noWrap/>
            <w:vAlign w:val="center"/>
            <w:hideMark/>
          </w:tcPr>
          <w:p w14:paraId="01FEA62E"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2139D39B"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72" w:type="pct"/>
            <w:tcBorders>
              <w:top w:val="single" w:sz="4" w:space="0" w:color="auto"/>
              <w:left w:val="nil"/>
              <w:bottom w:val="nil"/>
              <w:right w:val="nil"/>
            </w:tcBorders>
            <w:shd w:val="clear" w:color="auto" w:fill="auto"/>
            <w:noWrap/>
            <w:vAlign w:val="center"/>
            <w:hideMark/>
          </w:tcPr>
          <w:p w14:paraId="4277B12F"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4D53AAF"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07" w:type="pct"/>
            <w:tcBorders>
              <w:top w:val="single" w:sz="4" w:space="0" w:color="auto"/>
              <w:left w:val="nil"/>
              <w:bottom w:val="nil"/>
              <w:right w:val="nil"/>
            </w:tcBorders>
            <w:shd w:val="clear" w:color="auto" w:fill="auto"/>
            <w:noWrap/>
            <w:vAlign w:val="center"/>
            <w:hideMark/>
          </w:tcPr>
          <w:p w14:paraId="0339008D"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3CD6E4CF"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56" w:type="pct"/>
            <w:tcBorders>
              <w:top w:val="single" w:sz="4" w:space="0" w:color="auto"/>
              <w:left w:val="nil"/>
              <w:bottom w:val="nil"/>
              <w:right w:val="nil"/>
            </w:tcBorders>
            <w:shd w:val="clear" w:color="auto" w:fill="auto"/>
            <w:noWrap/>
            <w:vAlign w:val="center"/>
            <w:hideMark/>
          </w:tcPr>
          <w:p w14:paraId="1B14ACE6"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0339B9EB"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2" w:type="pct"/>
            <w:tcBorders>
              <w:top w:val="single" w:sz="4" w:space="0" w:color="auto"/>
              <w:left w:val="nil"/>
              <w:bottom w:val="nil"/>
              <w:right w:val="single" w:sz="4" w:space="0" w:color="auto"/>
            </w:tcBorders>
            <w:shd w:val="clear" w:color="auto" w:fill="auto"/>
            <w:noWrap/>
            <w:vAlign w:val="center"/>
            <w:hideMark/>
          </w:tcPr>
          <w:p w14:paraId="589E0EFD"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75" w:type="pct"/>
            <w:tcBorders>
              <w:top w:val="single" w:sz="4" w:space="0" w:color="auto"/>
              <w:left w:val="nil"/>
              <w:bottom w:val="single" w:sz="4" w:space="0" w:color="auto"/>
              <w:right w:val="single" w:sz="12" w:space="0" w:color="auto"/>
            </w:tcBorders>
            <w:shd w:val="clear" w:color="auto" w:fill="auto"/>
            <w:noWrap/>
            <w:vAlign w:val="center"/>
            <w:hideMark/>
          </w:tcPr>
          <w:p w14:paraId="42B1D69B"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1F8AF7D5" w14:textId="77777777" w:rsidTr="00917A67">
        <w:trPr>
          <w:trHeight w:val="315"/>
        </w:trPr>
        <w:tc>
          <w:tcPr>
            <w:tcW w:w="1607"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23605D84" w14:textId="77777777" w:rsidR="00CA7C48" w:rsidRPr="00CA7C48" w:rsidRDefault="00CA7C48" w:rsidP="00CA7C48">
            <w:pPr>
              <w:autoSpaceDE/>
              <w:autoSpaceDN/>
              <w:ind w:firstLineChars="100" w:firstLine="181"/>
              <w:rPr>
                <w:rFonts w:ascii="Arial" w:hAnsi="Arial" w:cs="Arial"/>
                <w:b/>
                <w:bCs/>
                <w:i/>
                <w:iCs/>
                <w:sz w:val="18"/>
                <w:szCs w:val="18"/>
                <w:lang w:val="es-ES"/>
              </w:rPr>
            </w:pPr>
            <w:r w:rsidRPr="00CA7C48">
              <w:rPr>
                <w:rFonts w:ascii="Arial" w:hAnsi="Arial" w:cs="Arial"/>
                <w:b/>
                <w:bCs/>
                <w:i/>
                <w:iCs/>
                <w:sz w:val="18"/>
                <w:szCs w:val="18"/>
                <w:lang w:val="es-ES"/>
              </w:rPr>
              <w:t>Ganancias patrimoniales (euros)</w:t>
            </w:r>
          </w:p>
        </w:tc>
        <w:tc>
          <w:tcPr>
            <w:tcW w:w="405" w:type="pct"/>
            <w:tcBorders>
              <w:top w:val="single" w:sz="4" w:space="0" w:color="auto"/>
              <w:left w:val="nil"/>
              <w:bottom w:val="single" w:sz="12" w:space="0" w:color="auto"/>
              <w:right w:val="nil"/>
            </w:tcBorders>
            <w:shd w:val="clear" w:color="auto" w:fill="auto"/>
            <w:noWrap/>
            <w:vAlign w:val="center"/>
            <w:hideMark/>
          </w:tcPr>
          <w:p w14:paraId="42F05045"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81" w:type="pct"/>
            <w:tcBorders>
              <w:top w:val="nil"/>
              <w:left w:val="single" w:sz="4" w:space="0" w:color="auto"/>
              <w:bottom w:val="single" w:sz="12" w:space="0" w:color="auto"/>
              <w:right w:val="nil"/>
            </w:tcBorders>
            <w:shd w:val="clear" w:color="auto" w:fill="auto"/>
            <w:noWrap/>
            <w:vAlign w:val="center"/>
            <w:hideMark/>
          </w:tcPr>
          <w:p w14:paraId="18442D34"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72"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A86D7F8"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32" w:type="pct"/>
            <w:tcBorders>
              <w:top w:val="nil"/>
              <w:left w:val="nil"/>
              <w:bottom w:val="single" w:sz="12" w:space="0" w:color="auto"/>
              <w:right w:val="single" w:sz="4" w:space="0" w:color="auto"/>
            </w:tcBorders>
            <w:shd w:val="clear" w:color="auto" w:fill="auto"/>
            <w:noWrap/>
            <w:vAlign w:val="center"/>
            <w:hideMark/>
          </w:tcPr>
          <w:p w14:paraId="721801C8"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07" w:type="pct"/>
            <w:tcBorders>
              <w:top w:val="single" w:sz="4" w:space="0" w:color="auto"/>
              <w:left w:val="nil"/>
              <w:bottom w:val="single" w:sz="12" w:space="0" w:color="auto"/>
              <w:right w:val="single" w:sz="4" w:space="0" w:color="auto"/>
            </w:tcBorders>
            <w:shd w:val="clear" w:color="auto" w:fill="auto"/>
            <w:noWrap/>
            <w:vAlign w:val="center"/>
            <w:hideMark/>
          </w:tcPr>
          <w:p w14:paraId="1E095ACE"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83" w:type="pct"/>
            <w:tcBorders>
              <w:top w:val="nil"/>
              <w:left w:val="nil"/>
              <w:bottom w:val="single" w:sz="12" w:space="0" w:color="auto"/>
              <w:right w:val="single" w:sz="4" w:space="0" w:color="auto"/>
            </w:tcBorders>
            <w:shd w:val="clear" w:color="auto" w:fill="auto"/>
            <w:noWrap/>
            <w:vAlign w:val="center"/>
            <w:hideMark/>
          </w:tcPr>
          <w:p w14:paraId="67ED6222"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56" w:type="pct"/>
            <w:tcBorders>
              <w:top w:val="single" w:sz="4" w:space="0" w:color="auto"/>
              <w:left w:val="nil"/>
              <w:bottom w:val="single" w:sz="12" w:space="0" w:color="auto"/>
              <w:right w:val="single" w:sz="4" w:space="0" w:color="auto"/>
            </w:tcBorders>
            <w:shd w:val="clear" w:color="auto" w:fill="auto"/>
            <w:noWrap/>
            <w:vAlign w:val="center"/>
            <w:hideMark/>
          </w:tcPr>
          <w:p w14:paraId="18DA8F44"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0" w:type="pct"/>
            <w:tcBorders>
              <w:top w:val="nil"/>
              <w:left w:val="nil"/>
              <w:bottom w:val="single" w:sz="12" w:space="0" w:color="auto"/>
              <w:right w:val="single" w:sz="4" w:space="0" w:color="auto"/>
            </w:tcBorders>
            <w:shd w:val="clear" w:color="auto" w:fill="auto"/>
            <w:noWrap/>
            <w:vAlign w:val="center"/>
            <w:hideMark/>
          </w:tcPr>
          <w:p w14:paraId="13B6E02C"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2" w:type="pct"/>
            <w:tcBorders>
              <w:top w:val="single" w:sz="4" w:space="0" w:color="auto"/>
              <w:left w:val="nil"/>
              <w:bottom w:val="single" w:sz="12" w:space="0" w:color="auto"/>
              <w:right w:val="single" w:sz="4" w:space="0" w:color="auto"/>
            </w:tcBorders>
            <w:shd w:val="clear" w:color="auto" w:fill="auto"/>
            <w:noWrap/>
            <w:vAlign w:val="center"/>
            <w:hideMark/>
          </w:tcPr>
          <w:p w14:paraId="69C2C1DD"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75" w:type="pct"/>
            <w:tcBorders>
              <w:top w:val="nil"/>
              <w:left w:val="nil"/>
              <w:bottom w:val="single" w:sz="12" w:space="0" w:color="auto"/>
              <w:right w:val="single" w:sz="12" w:space="0" w:color="auto"/>
            </w:tcBorders>
            <w:shd w:val="clear" w:color="auto" w:fill="auto"/>
            <w:noWrap/>
            <w:vAlign w:val="center"/>
            <w:hideMark/>
          </w:tcPr>
          <w:p w14:paraId="6F9418DE"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r w:rsidR="00CA7C48" w:rsidRPr="00CA7C48" w14:paraId="637B2B4C" w14:textId="77777777" w:rsidTr="00917A67">
        <w:trPr>
          <w:trHeight w:val="990"/>
        </w:trPr>
        <w:tc>
          <w:tcPr>
            <w:tcW w:w="1607" w:type="pct"/>
            <w:tcBorders>
              <w:top w:val="nil"/>
              <w:left w:val="single" w:sz="12" w:space="0" w:color="auto"/>
              <w:bottom w:val="single" w:sz="12" w:space="0" w:color="auto"/>
              <w:right w:val="single" w:sz="12" w:space="0" w:color="auto"/>
            </w:tcBorders>
            <w:shd w:val="clear" w:color="auto" w:fill="auto"/>
            <w:vAlign w:val="center"/>
            <w:hideMark/>
          </w:tcPr>
          <w:p w14:paraId="31527189" w14:textId="77777777" w:rsidR="00CA7C48" w:rsidRPr="00CA7C48" w:rsidRDefault="00CA7C48" w:rsidP="00CA7C48">
            <w:pPr>
              <w:autoSpaceDE/>
              <w:autoSpaceDN/>
              <w:ind w:firstLineChars="100" w:firstLine="181"/>
              <w:rPr>
                <w:rFonts w:ascii="Arial" w:hAnsi="Arial" w:cs="Arial"/>
                <w:b/>
                <w:bCs/>
                <w:i/>
                <w:iCs/>
                <w:sz w:val="18"/>
                <w:szCs w:val="18"/>
                <w:lang w:val="es-ES"/>
              </w:rPr>
            </w:pPr>
            <w:r w:rsidRPr="00CA7C48">
              <w:rPr>
                <w:rFonts w:ascii="Arial" w:hAnsi="Arial" w:cs="Arial"/>
                <w:b/>
                <w:bCs/>
                <w:i/>
                <w:iCs/>
                <w:sz w:val="18"/>
                <w:szCs w:val="18"/>
                <w:lang w:val="es-ES"/>
              </w:rPr>
              <w:t>Número total de inmuebles (unidades)</w:t>
            </w:r>
            <w:r w:rsidRPr="00CA7C48">
              <w:rPr>
                <w:rFonts w:ascii="Arial" w:hAnsi="Arial" w:cs="Arial"/>
                <w:b/>
                <w:bCs/>
                <w:i/>
                <w:iCs/>
                <w:sz w:val="18"/>
                <w:szCs w:val="18"/>
                <w:lang w:val="es-ES"/>
              </w:rPr>
              <w:br/>
              <w:t xml:space="preserve">Nota: </w:t>
            </w:r>
            <w:r w:rsidRPr="00CA7C48">
              <w:rPr>
                <w:rFonts w:ascii="Arial" w:hAnsi="Arial" w:cs="Arial"/>
                <w:i/>
                <w:iCs/>
                <w:sz w:val="18"/>
                <w:szCs w:val="18"/>
                <w:lang w:val="es-ES"/>
              </w:rPr>
              <w:t>Esta información se recoge solamente a efectos informativos, no teniendo en sí misma consecuencias económicas.</w:t>
            </w:r>
          </w:p>
        </w:tc>
        <w:tc>
          <w:tcPr>
            <w:tcW w:w="405" w:type="pct"/>
            <w:tcBorders>
              <w:top w:val="single" w:sz="4" w:space="0" w:color="auto"/>
              <w:left w:val="nil"/>
              <w:bottom w:val="single" w:sz="12" w:space="0" w:color="auto"/>
              <w:right w:val="nil"/>
            </w:tcBorders>
            <w:shd w:val="clear" w:color="auto" w:fill="auto"/>
            <w:noWrap/>
            <w:vAlign w:val="center"/>
            <w:hideMark/>
          </w:tcPr>
          <w:p w14:paraId="42DA4F5D"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81" w:type="pct"/>
            <w:tcBorders>
              <w:top w:val="single" w:sz="4" w:space="0" w:color="auto"/>
              <w:left w:val="single" w:sz="4" w:space="0" w:color="auto"/>
              <w:bottom w:val="single" w:sz="12" w:space="0" w:color="auto"/>
              <w:right w:val="nil"/>
            </w:tcBorders>
            <w:shd w:val="clear" w:color="auto" w:fill="auto"/>
            <w:noWrap/>
            <w:vAlign w:val="center"/>
            <w:hideMark/>
          </w:tcPr>
          <w:p w14:paraId="4C237E46"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72"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8B014F5"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32" w:type="pct"/>
            <w:tcBorders>
              <w:top w:val="single" w:sz="4" w:space="0" w:color="auto"/>
              <w:left w:val="nil"/>
              <w:bottom w:val="single" w:sz="12" w:space="0" w:color="auto"/>
              <w:right w:val="single" w:sz="4" w:space="0" w:color="auto"/>
            </w:tcBorders>
            <w:shd w:val="clear" w:color="auto" w:fill="auto"/>
            <w:noWrap/>
            <w:vAlign w:val="center"/>
            <w:hideMark/>
          </w:tcPr>
          <w:p w14:paraId="6620A017"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07" w:type="pct"/>
            <w:tcBorders>
              <w:top w:val="single" w:sz="4" w:space="0" w:color="auto"/>
              <w:left w:val="nil"/>
              <w:bottom w:val="single" w:sz="12" w:space="0" w:color="auto"/>
              <w:right w:val="single" w:sz="4" w:space="0" w:color="auto"/>
            </w:tcBorders>
            <w:shd w:val="clear" w:color="auto" w:fill="auto"/>
            <w:noWrap/>
            <w:vAlign w:val="center"/>
            <w:hideMark/>
          </w:tcPr>
          <w:p w14:paraId="0CAA8F31"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83" w:type="pct"/>
            <w:tcBorders>
              <w:top w:val="single" w:sz="4" w:space="0" w:color="auto"/>
              <w:left w:val="nil"/>
              <w:bottom w:val="single" w:sz="12" w:space="0" w:color="auto"/>
              <w:right w:val="single" w:sz="4" w:space="0" w:color="auto"/>
            </w:tcBorders>
            <w:shd w:val="clear" w:color="auto" w:fill="auto"/>
            <w:noWrap/>
            <w:vAlign w:val="center"/>
            <w:hideMark/>
          </w:tcPr>
          <w:p w14:paraId="0643EF72"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56" w:type="pct"/>
            <w:tcBorders>
              <w:top w:val="single" w:sz="4" w:space="0" w:color="auto"/>
              <w:left w:val="nil"/>
              <w:bottom w:val="single" w:sz="12" w:space="0" w:color="auto"/>
              <w:right w:val="single" w:sz="4" w:space="0" w:color="auto"/>
            </w:tcBorders>
            <w:shd w:val="clear" w:color="auto" w:fill="auto"/>
            <w:noWrap/>
            <w:vAlign w:val="center"/>
            <w:hideMark/>
          </w:tcPr>
          <w:p w14:paraId="77459511"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0" w:type="pct"/>
            <w:tcBorders>
              <w:top w:val="single" w:sz="4" w:space="0" w:color="auto"/>
              <w:left w:val="nil"/>
              <w:bottom w:val="single" w:sz="12" w:space="0" w:color="auto"/>
              <w:right w:val="single" w:sz="4" w:space="0" w:color="auto"/>
            </w:tcBorders>
            <w:shd w:val="clear" w:color="auto" w:fill="auto"/>
            <w:noWrap/>
            <w:vAlign w:val="center"/>
            <w:hideMark/>
          </w:tcPr>
          <w:p w14:paraId="4374B745"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342" w:type="pct"/>
            <w:tcBorders>
              <w:top w:val="single" w:sz="4" w:space="0" w:color="auto"/>
              <w:left w:val="nil"/>
              <w:bottom w:val="single" w:sz="12" w:space="0" w:color="auto"/>
              <w:right w:val="single" w:sz="4" w:space="0" w:color="auto"/>
            </w:tcBorders>
            <w:shd w:val="clear" w:color="auto" w:fill="auto"/>
            <w:noWrap/>
            <w:vAlign w:val="center"/>
            <w:hideMark/>
          </w:tcPr>
          <w:p w14:paraId="6FA7A2E9" w14:textId="77777777" w:rsidR="00CA7C48" w:rsidRPr="00CA7C48" w:rsidRDefault="00CA7C48" w:rsidP="00CA7C48">
            <w:pPr>
              <w:autoSpaceDE/>
              <w:autoSpaceDN/>
              <w:rPr>
                <w:rFonts w:ascii="Arial" w:hAnsi="Arial" w:cs="Arial"/>
                <w:sz w:val="18"/>
                <w:szCs w:val="18"/>
                <w:lang w:val="es-ES"/>
              </w:rPr>
            </w:pPr>
            <w:r w:rsidRPr="00CA7C48">
              <w:rPr>
                <w:rFonts w:ascii="Arial" w:hAnsi="Arial" w:cs="Arial"/>
                <w:sz w:val="18"/>
                <w:szCs w:val="18"/>
                <w:lang w:val="es-ES"/>
              </w:rPr>
              <w:t> </w:t>
            </w:r>
          </w:p>
        </w:tc>
        <w:tc>
          <w:tcPr>
            <w:tcW w:w="275" w:type="pct"/>
            <w:tcBorders>
              <w:top w:val="nil"/>
              <w:left w:val="nil"/>
              <w:bottom w:val="single" w:sz="12" w:space="0" w:color="auto"/>
              <w:right w:val="single" w:sz="12" w:space="0" w:color="auto"/>
            </w:tcBorders>
            <w:shd w:val="clear" w:color="auto" w:fill="auto"/>
            <w:noWrap/>
            <w:vAlign w:val="center"/>
            <w:hideMark/>
          </w:tcPr>
          <w:p w14:paraId="0D21C47A" w14:textId="77777777" w:rsidR="00CA7C48" w:rsidRPr="00CA7C48" w:rsidRDefault="00CA7C48" w:rsidP="00CA7C48">
            <w:pPr>
              <w:autoSpaceDE/>
              <w:autoSpaceDN/>
              <w:rPr>
                <w:rFonts w:ascii="Arial" w:hAnsi="Arial" w:cs="Arial"/>
                <w:b/>
                <w:bCs/>
                <w:color w:val="339966"/>
                <w:sz w:val="18"/>
                <w:szCs w:val="18"/>
                <w:lang w:val="es-ES"/>
              </w:rPr>
            </w:pPr>
            <w:r w:rsidRPr="00CA7C48">
              <w:rPr>
                <w:rFonts w:ascii="Arial" w:hAnsi="Arial" w:cs="Arial"/>
                <w:b/>
                <w:bCs/>
                <w:color w:val="339966"/>
                <w:sz w:val="18"/>
                <w:szCs w:val="18"/>
                <w:lang w:val="es-ES"/>
              </w:rPr>
              <w:t> </w:t>
            </w:r>
          </w:p>
        </w:tc>
      </w:tr>
    </w:tbl>
    <w:p w14:paraId="7234B759" w14:textId="77777777" w:rsidR="00CA3B34" w:rsidRDefault="00CA3B34" w:rsidP="00C0499A">
      <w:pPr>
        <w:rPr>
          <w:rFonts w:ascii="Arial" w:hAnsi="Arial" w:cs="Arial"/>
          <w:b/>
          <w:sz w:val="24"/>
          <w:szCs w:val="24"/>
        </w:rPr>
        <w:sectPr w:rsidR="00CA3B34" w:rsidSect="009A6D7B">
          <w:footerReference w:type="even" r:id="rId26"/>
          <w:footerReference w:type="default" r:id="rId27"/>
          <w:footerReference w:type="first" r:id="rId28"/>
          <w:pgSz w:w="16838" w:h="11906" w:orient="landscape"/>
          <w:pgMar w:top="1701" w:right="1673" w:bottom="1134" w:left="1418" w:header="567" w:footer="567" w:gutter="0"/>
          <w:pgNumType w:start="1"/>
          <w:cols w:space="708"/>
          <w:docGrid w:linePitch="381"/>
        </w:sectPr>
      </w:pPr>
    </w:p>
    <w:p w14:paraId="1152C9F7" w14:textId="3147FB0B" w:rsidR="009A6D7B" w:rsidRDefault="009A6D7B" w:rsidP="009A6D7B">
      <w:pPr>
        <w:spacing w:before="240" w:after="240"/>
        <w:outlineLvl w:val="0"/>
        <w:rPr>
          <w:rFonts w:ascii="Arial" w:hAnsi="Arial" w:cs="Arial"/>
          <w:b/>
          <w:lang w:val="pt-PT"/>
        </w:rPr>
      </w:pPr>
      <w:bookmarkStart w:id="33" w:name="_Toc390672124"/>
      <w:bookmarkStart w:id="34" w:name="_Toc115333458"/>
      <w:bookmarkStart w:id="35" w:name="_Toc165021254"/>
      <w:r w:rsidRPr="00F91C50">
        <w:rPr>
          <w:rFonts w:ascii="Arial" w:hAnsi="Arial" w:cs="Arial"/>
          <w:b/>
          <w:lang w:val="pt-PT"/>
        </w:rPr>
        <w:lastRenderedPageBreak/>
        <w:t>ANEXO V. PROCEDIMIENTO DE CÁLCULO COMUNIDAD FORAL DE NAVARRA</w:t>
      </w:r>
      <w:bookmarkEnd w:id="33"/>
      <w:bookmarkEnd w:id="34"/>
      <w:bookmarkEnd w:id="35"/>
    </w:p>
    <w:tbl>
      <w:tblPr>
        <w:tblW w:w="5000" w:type="pct"/>
        <w:tblLayout w:type="fixed"/>
        <w:tblCellMar>
          <w:left w:w="70" w:type="dxa"/>
          <w:right w:w="70" w:type="dxa"/>
        </w:tblCellMar>
        <w:tblLook w:val="04A0" w:firstRow="1" w:lastRow="0" w:firstColumn="1" w:lastColumn="0" w:noHBand="0" w:noVBand="1"/>
      </w:tblPr>
      <w:tblGrid>
        <w:gridCol w:w="3686"/>
        <w:gridCol w:w="1275"/>
        <w:gridCol w:w="1135"/>
        <w:gridCol w:w="1132"/>
        <w:gridCol w:w="993"/>
        <w:gridCol w:w="850"/>
        <w:gridCol w:w="850"/>
        <w:gridCol w:w="993"/>
        <w:gridCol w:w="993"/>
        <w:gridCol w:w="993"/>
        <w:gridCol w:w="847"/>
      </w:tblGrid>
      <w:tr w:rsidR="00D03B25" w:rsidRPr="00D03B25" w14:paraId="44F1EFB2" w14:textId="77777777" w:rsidTr="009E0A1C">
        <w:trPr>
          <w:trHeight w:val="330"/>
        </w:trPr>
        <w:tc>
          <w:tcPr>
            <w:tcW w:w="1341" w:type="pct"/>
            <w:tcBorders>
              <w:top w:val="nil"/>
              <w:left w:val="nil"/>
              <w:bottom w:val="nil"/>
              <w:right w:val="nil"/>
            </w:tcBorders>
            <w:shd w:val="clear" w:color="auto" w:fill="auto"/>
            <w:vAlign w:val="center"/>
            <w:hideMark/>
          </w:tcPr>
          <w:p w14:paraId="09884819" w14:textId="77777777" w:rsidR="00D03B25" w:rsidRPr="00D03B25" w:rsidRDefault="00D03B25" w:rsidP="00D03B25">
            <w:pPr>
              <w:autoSpaceDE/>
              <w:autoSpaceDN/>
              <w:rPr>
                <w:sz w:val="20"/>
                <w:szCs w:val="20"/>
                <w:lang w:val="es-ES"/>
              </w:rPr>
            </w:pPr>
          </w:p>
        </w:tc>
        <w:tc>
          <w:tcPr>
            <w:tcW w:w="3351" w:type="pct"/>
            <w:gridSpan w:val="9"/>
            <w:tcBorders>
              <w:top w:val="single" w:sz="12" w:space="0" w:color="auto"/>
              <w:left w:val="single" w:sz="12" w:space="0" w:color="auto"/>
              <w:bottom w:val="single" w:sz="12" w:space="0" w:color="auto"/>
              <w:right w:val="single" w:sz="12" w:space="0" w:color="000000"/>
            </w:tcBorders>
            <w:shd w:val="clear" w:color="auto" w:fill="auto"/>
            <w:noWrap/>
            <w:vAlign w:val="center"/>
            <w:hideMark/>
          </w:tcPr>
          <w:p w14:paraId="4C429563" w14:textId="77777777" w:rsidR="00D03B25" w:rsidRPr="00D03B25" w:rsidRDefault="00D03B25" w:rsidP="00D03B25">
            <w:pPr>
              <w:autoSpaceDE/>
              <w:autoSpaceDN/>
              <w:jc w:val="center"/>
              <w:rPr>
                <w:rFonts w:ascii="Arial" w:hAnsi="Arial" w:cs="Arial"/>
                <w:b/>
                <w:bCs/>
                <w:sz w:val="18"/>
                <w:szCs w:val="18"/>
                <w:lang w:val="es-ES"/>
              </w:rPr>
            </w:pPr>
            <w:r w:rsidRPr="00D03B25">
              <w:rPr>
                <w:rFonts w:ascii="Arial" w:hAnsi="Arial" w:cs="Arial"/>
                <w:b/>
                <w:bCs/>
                <w:sz w:val="18"/>
                <w:szCs w:val="18"/>
                <w:lang w:val="es-ES"/>
              </w:rPr>
              <w:t>MIEMBROS DE LA UNIDAD ECONÓMICO FAMILIAR</w:t>
            </w:r>
          </w:p>
        </w:tc>
        <w:tc>
          <w:tcPr>
            <w:tcW w:w="308" w:type="pct"/>
            <w:tcBorders>
              <w:top w:val="nil"/>
              <w:left w:val="nil"/>
              <w:bottom w:val="nil"/>
              <w:right w:val="nil"/>
            </w:tcBorders>
            <w:shd w:val="clear" w:color="auto" w:fill="auto"/>
            <w:noWrap/>
            <w:vAlign w:val="center"/>
            <w:hideMark/>
          </w:tcPr>
          <w:p w14:paraId="3169DA8C" w14:textId="77777777" w:rsidR="00D03B25" w:rsidRPr="00D03B25" w:rsidRDefault="00D03B25" w:rsidP="00D03B25">
            <w:pPr>
              <w:autoSpaceDE/>
              <w:autoSpaceDN/>
              <w:jc w:val="center"/>
              <w:rPr>
                <w:rFonts w:ascii="Arial" w:hAnsi="Arial" w:cs="Arial"/>
                <w:b/>
                <w:bCs/>
                <w:sz w:val="18"/>
                <w:szCs w:val="18"/>
                <w:lang w:val="es-ES"/>
              </w:rPr>
            </w:pPr>
          </w:p>
        </w:tc>
      </w:tr>
      <w:tr w:rsidR="009E0A1C" w:rsidRPr="00D03B25" w14:paraId="6EE215CD" w14:textId="77777777" w:rsidTr="009E0A1C">
        <w:trPr>
          <w:trHeight w:val="330"/>
        </w:trPr>
        <w:tc>
          <w:tcPr>
            <w:tcW w:w="1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55A68"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xml:space="preserve">  DATOS IDENTIFICATIVOS</w:t>
            </w:r>
          </w:p>
        </w:tc>
        <w:tc>
          <w:tcPr>
            <w:tcW w:w="464" w:type="pct"/>
            <w:tcBorders>
              <w:top w:val="nil"/>
              <w:left w:val="nil"/>
              <w:bottom w:val="single" w:sz="12" w:space="0" w:color="auto"/>
              <w:right w:val="single" w:sz="4" w:space="0" w:color="auto"/>
            </w:tcBorders>
            <w:shd w:val="clear" w:color="auto" w:fill="auto"/>
            <w:noWrap/>
            <w:vAlign w:val="center"/>
            <w:hideMark/>
          </w:tcPr>
          <w:p w14:paraId="66E9F9FB" w14:textId="77777777" w:rsidR="00D03B25" w:rsidRPr="00D03B25" w:rsidRDefault="00D03B25" w:rsidP="00D03B25">
            <w:pPr>
              <w:autoSpaceDE/>
              <w:autoSpaceDN/>
              <w:jc w:val="center"/>
              <w:rPr>
                <w:rFonts w:ascii="Arial" w:hAnsi="Arial" w:cs="Arial"/>
                <w:b/>
                <w:bCs/>
                <w:sz w:val="18"/>
                <w:szCs w:val="18"/>
                <w:lang w:val="es-ES"/>
              </w:rPr>
            </w:pPr>
            <w:r w:rsidRPr="009E0A1C">
              <w:rPr>
                <w:rFonts w:ascii="Arial" w:hAnsi="Arial" w:cs="Arial"/>
                <w:b/>
                <w:bCs/>
                <w:sz w:val="16"/>
                <w:szCs w:val="16"/>
                <w:lang w:val="es-ES"/>
              </w:rPr>
              <w:t>SOLICITANTE</w:t>
            </w:r>
          </w:p>
        </w:tc>
        <w:tc>
          <w:tcPr>
            <w:tcW w:w="413" w:type="pct"/>
            <w:tcBorders>
              <w:top w:val="nil"/>
              <w:left w:val="nil"/>
              <w:bottom w:val="single" w:sz="12" w:space="0" w:color="auto"/>
              <w:right w:val="single" w:sz="4" w:space="0" w:color="auto"/>
            </w:tcBorders>
            <w:shd w:val="clear" w:color="auto" w:fill="auto"/>
            <w:noWrap/>
            <w:vAlign w:val="center"/>
            <w:hideMark/>
          </w:tcPr>
          <w:p w14:paraId="392806D9" w14:textId="77777777" w:rsidR="00D03B25" w:rsidRPr="00D03B25" w:rsidRDefault="00D03B25" w:rsidP="00D03B25">
            <w:pPr>
              <w:autoSpaceDE/>
              <w:autoSpaceDN/>
              <w:jc w:val="center"/>
              <w:rPr>
                <w:rFonts w:ascii="Arial" w:hAnsi="Arial" w:cs="Arial"/>
                <w:b/>
                <w:bCs/>
                <w:sz w:val="18"/>
                <w:szCs w:val="18"/>
                <w:lang w:val="es-ES"/>
              </w:rPr>
            </w:pPr>
            <w:r w:rsidRPr="00D03B25">
              <w:rPr>
                <w:rFonts w:ascii="Arial" w:hAnsi="Arial" w:cs="Arial"/>
                <w:b/>
                <w:bCs/>
                <w:sz w:val="18"/>
                <w:szCs w:val="18"/>
                <w:lang w:val="es-ES"/>
              </w:rPr>
              <w:t>SEGUNDO</w:t>
            </w:r>
          </w:p>
        </w:tc>
        <w:tc>
          <w:tcPr>
            <w:tcW w:w="412" w:type="pct"/>
            <w:tcBorders>
              <w:top w:val="nil"/>
              <w:left w:val="nil"/>
              <w:bottom w:val="single" w:sz="12" w:space="0" w:color="auto"/>
              <w:right w:val="single" w:sz="4" w:space="0" w:color="auto"/>
            </w:tcBorders>
            <w:shd w:val="clear" w:color="auto" w:fill="auto"/>
            <w:noWrap/>
            <w:vAlign w:val="center"/>
            <w:hideMark/>
          </w:tcPr>
          <w:p w14:paraId="4F9B858D" w14:textId="77777777" w:rsidR="00D03B25" w:rsidRPr="00D03B25" w:rsidRDefault="00D03B25" w:rsidP="00D03B25">
            <w:pPr>
              <w:autoSpaceDE/>
              <w:autoSpaceDN/>
              <w:jc w:val="center"/>
              <w:rPr>
                <w:rFonts w:ascii="Arial" w:hAnsi="Arial" w:cs="Arial"/>
                <w:b/>
                <w:bCs/>
                <w:sz w:val="18"/>
                <w:szCs w:val="18"/>
                <w:lang w:val="es-ES"/>
              </w:rPr>
            </w:pPr>
            <w:r w:rsidRPr="00D03B25">
              <w:rPr>
                <w:rFonts w:ascii="Arial" w:hAnsi="Arial" w:cs="Arial"/>
                <w:b/>
                <w:bCs/>
                <w:sz w:val="18"/>
                <w:szCs w:val="18"/>
                <w:lang w:val="es-ES"/>
              </w:rPr>
              <w:t>TERCERO</w:t>
            </w:r>
          </w:p>
        </w:tc>
        <w:tc>
          <w:tcPr>
            <w:tcW w:w="361" w:type="pct"/>
            <w:tcBorders>
              <w:top w:val="nil"/>
              <w:left w:val="nil"/>
              <w:bottom w:val="single" w:sz="12" w:space="0" w:color="auto"/>
              <w:right w:val="single" w:sz="4" w:space="0" w:color="auto"/>
            </w:tcBorders>
            <w:shd w:val="clear" w:color="auto" w:fill="auto"/>
            <w:noWrap/>
            <w:vAlign w:val="center"/>
            <w:hideMark/>
          </w:tcPr>
          <w:p w14:paraId="1C5F6072" w14:textId="77777777" w:rsidR="00D03B25" w:rsidRPr="00D03B25" w:rsidRDefault="00D03B25" w:rsidP="00D03B25">
            <w:pPr>
              <w:autoSpaceDE/>
              <w:autoSpaceDN/>
              <w:jc w:val="center"/>
              <w:rPr>
                <w:rFonts w:ascii="Arial" w:hAnsi="Arial" w:cs="Arial"/>
                <w:b/>
                <w:bCs/>
                <w:sz w:val="18"/>
                <w:szCs w:val="18"/>
                <w:lang w:val="es-ES"/>
              </w:rPr>
            </w:pPr>
            <w:r w:rsidRPr="00D03B25">
              <w:rPr>
                <w:rFonts w:ascii="Arial" w:hAnsi="Arial" w:cs="Arial"/>
                <w:b/>
                <w:bCs/>
                <w:sz w:val="18"/>
                <w:szCs w:val="18"/>
                <w:lang w:val="es-ES"/>
              </w:rPr>
              <w:t>CUARTO</w:t>
            </w:r>
          </w:p>
        </w:tc>
        <w:tc>
          <w:tcPr>
            <w:tcW w:w="309" w:type="pct"/>
            <w:tcBorders>
              <w:top w:val="nil"/>
              <w:left w:val="nil"/>
              <w:bottom w:val="single" w:sz="12" w:space="0" w:color="auto"/>
              <w:right w:val="single" w:sz="4" w:space="0" w:color="auto"/>
            </w:tcBorders>
            <w:shd w:val="clear" w:color="auto" w:fill="auto"/>
            <w:noWrap/>
            <w:vAlign w:val="center"/>
            <w:hideMark/>
          </w:tcPr>
          <w:p w14:paraId="1203B050" w14:textId="77777777" w:rsidR="00D03B25" w:rsidRPr="00D03B25" w:rsidRDefault="00D03B25" w:rsidP="00D03B25">
            <w:pPr>
              <w:autoSpaceDE/>
              <w:autoSpaceDN/>
              <w:jc w:val="center"/>
              <w:rPr>
                <w:rFonts w:ascii="Arial" w:hAnsi="Arial" w:cs="Arial"/>
                <w:b/>
                <w:bCs/>
                <w:sz w:val="18"/>
                <w:szCs w:val="18"/>
                <w:lang w:val="es-ES"/>
              </w:rPr>
            </w:pPr>
            <w:r w:rsidRPr="00D03B25">
              <w:rPr>
                <w:rFonts w:ascii="Arial" w:hAnsi="Arial" w:cs="Arial"/>
                <w:b/>
                <w:bCs/>
                <w:sz w:val="18"/>
                <w:szCs w:val="18"/>
                <w:lang w:val="es-ES"/>
              </w:rPr>
              <w:t>QUINTO</w:t>
            </w:r>
          </w:p>
        </w:tc>
        <w:tc>
          <w:tcPr>
            <w:tcW w:w="309" w:type="pct"/>
            <w:tcBorders>
              <w:top w:val="nil"/>
              <w:left w:val="nil"/>
              <w:bottom w:val="single" w:sz="12" w:space="0" w:color="auto"/>
              <w:right w:val="single" w:sz="4" w:space="0" w:color="auto"/>
            </w:tcBorders>
            <w:shd w:val="clear" w:color="auto" w:fill="auto"/>
            <w:noWrap/>
            <w:vAlign w:val="center"/>
            <w:hideMark/>
          </w:tcPr>
          <w:p w14:paraId="328F97B3" w14:textId="77777777" w:rsidR="00D03B25" w:rsidRPr="00D03B25" w:rsidRDefault="00D03B25" w:rsidP="00D03B25">
            <w:pPr>
              <w:autoSpaceDE/>
              <w:autoSpaceDN/>
              <w:jc w:val="center"/>
              <w:rPr>
                <w:rFonts w:ascii="Arial" w:hAnsi="Arial" w:cs="Arial"/>
                <w:b/>
                <w:bCs/>
                <w:sz w:val="18"/>
                <w:szCs w:val="18"/>
                <w:lang w:val="es-ES"/>
              </w:rPr>
            </w:pPr>
            <w:r w:rsidRPr="00D03B25">
              <w:rPr>
                <w:rFonts w:ascii="Arial" w:hAnsi="Arial" w:cs="Arial"/>
                <w:b/>
                <w:bCs/>
                <w:sz w:val="18"/>
                <w:szCs w:val="18"/>
                <w:lang w:val="es-ES"/>
              </w:rPr>
              <w:t>SEXTO</w:t>
            </w:r>
          </w:p>
        </w:tc>
        <w:tc>
          <w:tcPr>
            <w:tcW w:w="361" w:type="pct"/>
            <w:tcBorders>
              <w:top w:val="nil"/>
              <w:left w:val="nil"/>
              <w:bottom w:val="single" w:sz="12" w:space="0" w:color="auto"/>
              <w:right w:val="single" w:sz="4" w:space="0" w:color="auto"/>
            </w:tcBorders>
            <w:shd w:val="clear" w:color="auto" w:fill="auto"/>
            <w:noWrap/>
            <w:vAlign w:val="center"/>
            <w:hideMark/>
          </w:tcPr>
          <w:p w14:paraId="49BB6F11" w14:textId="77777777" w:rsidR="00D03B25" w:rsidRPr="00D03B25" w:rsidRDefault="00D03B25" w:rsidP="00D03B25">
            <w:pPr>
              <w:autoSpaceDE/>
              <w:autoSpaceDN/>
              <w:jc w:val="center"/>
              <w:rPr>
                <w:rFonts w:ascii="Arial" w:hAnsi="Arial" w:cs="Arial"/>
                <w:b/>
                <w:bCs/>
                <w:sz w:val="18"/>
                <w:szCs w:val="18"/>
                <w:lang w:val="es-ES"/>
              </w:rPr>
            </w:pPr>
            <w:r w:rsidRPr="00D03B25">
              <w:rPr>
                <w:rFonts w:ascii="Arial" w:hAnsi="Arial" w:cs="Arial"/>
                <w:b/>
                <w:bCs/>
                <w:sz w:val="18"/>
                <w:szCs w:val="18"/>
                <w:lang w:val="es-ES"/>
              </w:rPr>
              <w:t>SÉPTIMO</w:t>
            </w:r>
          </w:p>
        </w:tc>
        <w:tc>
          <w:tcPr>
            <w:tcW w:w="361" w:type="pct"/>
            <w:tcBorders>
              <w:top w:val="nil"/>
              <w:left w:val="nil"/>
              <w:bottom w:val="single" w:sz="12" w:space="0" w:color="auto"/>
              <w:right w:val="single" w:sz="4" w:space="0" w:color="auto"/>
            </w:tcBorders>
            <w:shd w:val="clear" w:color="auto" w:fill="auto"/>
            <w:noWrap/>
            <w:vAlign w:val="center"/>
            <w:hideMark/>
          </w:tcPr>
          <w:p w14:paraId="36A0AC21" w14:textId="77777777" w:rsidR="00D03B25" w:rsidRPr="00D03B25" w:rsidRDefault="00D03B25" w:rsidP="00D03B25">
            <w:pPr>
              <w:autoSpaceDE/>
              <w:autoSpaceDN/>
              <w:jc w:val="center"/>
              <w:rPr>
                <w:rFonts w:ascii="Arial" w:hAnsi="Arial" w:cs="Arial"/>
                <w:b/>
                <w:bCs/>
                <w:sz w:val="18"/>
                <w:szCs w:val="18"/>
                <w:lang w:val="es-ES"/>
              </w:rPr>
            </w:pPr>
            <w:r w:rsidRPr="00D03B25">
              <w:rPr>
                <w:rFonts w:ascii="Arial" w:hAnsi="Arial" w:cs="Arial"/>
                <w:b/>
                <w:bCs/>
                <w:sz w:val="18"/>
                <w:szCs w:val="18"/>
                <w:lang w:val="es-ES"/>
              </w:rPr>
              <w:t>OCTAVO</w:t>
            </w:r>
          </w:p>
        </w:tc>
        <w:tc>
          <w:tcPr>
            <w:tcW w:w="361" w:type="pct"/>
            <w:tcBorders>
              <w:top w:val="nil"/>
              <w:left w:val="nil"/>
              <w:bottom w:val="single" w:sz="12" w:space="0" w:color="auto"/>
              <w:right w:val="single" w:sz="12" w:space="0" w:color="auto"/>
            </w:tcBorders>
            <w:shd w:val="clear" w:color="auto" w:fill="auto"/>
            <w:noWrap/>
            <w:vAlign w:val="center"/>
            <w:hideMark/>
          </w:tcPr>
          <w:p w14:paraId="4CF8365E" w14:textId="77777777" w:rsidR="00D03B25" w:rsidRPr="00D03B25" w:rsidRDefault="00D03B25" w:rsidP="00D03B25">
            <w:pPr>
              <w:autoSpaceDE/>
              <w:autoSpaceDN/>
              <w:jc w:val="center"/>
              <w:rPr>
                <w:rFonts w:ascii="Arial" w:hAnsi="Arial" w:cs="Arial"/>
                <w:b/>
                <w:bCs/>
                <w:sz w:val="18"/>
                <w:szCs w:val="18"/>
                <w:lang w:val="es-ES"/>
              </w:rPr>
            </w:pPr>
            <w:r w:rsidRPr="00D03B25">
              <w:rPr>
                <w:rFonts w:ascii="Arial" w:hAnsi="Arial" w:cs="Arial"/>
                <w:b/>
                <w:bCs/>
                <w:sz w:val="18"/>
                <w:szCs w:val="18"/>
                <w:lang w:val="es-ES"/>
              </w:rPr>
              <w:t>NOVENO</w:t>
            </w:r>
          </w:p>
        </w:tc>
        <w:tc>
          <w:tcPr>
            <w:tcW w:w="308" w:type="pct"/>
            <w:tcBorders>
              <w:top w:val="single" w:sz="12" w:space="0" w:color="auto"/>
              <w:left w:val="nil"/>
              <w:bottom w:val="single" w:sz="12" w:space="0" w:color="auto"/>
              <w:right w:val="single" w:sz="12" w:space="0" w:color="auto"/>
            </w:tcBorders>
            <w:shd w:val="clear" w:color="auto" w:fill="auto"/>
            <w:noWrap/>
            <w:vAlign w:val="center"/>
            <w:hideMark/>
          </w:tcPr>
          <w:p w14:paraId="694A9FD1" w14:textId="77777777" w:rsidR="00D03B25" w:rsidRPr="00D03B25" w:rsidRDefault="00D03B25" w:rsidP="00D03B25">
            <w:pPr>
              <w:autoSpaceDE/>
              <w:autoSpaceDN/>
              <w:jc w:val="center"/>
              <w:rPr>
                <w:rFonts w:ascii="Arial" w:hAnsi="Arial" w:cs="Arial"/>
                <w:b/>
                <w:bCs/>
                <w:color w:val="339966"/>
                <w:sz w:val="18"/>
                <w:szCs w:val="18"/>
                <w:lang w:val="es-ES"/>
              </w:rPr>
            </w:pPr>
            <w:r w:rsidRPr="00D03B25">
              <w:rPr>
                <w:rFonts w:ascii="Arial" w:hAnsi="Arial" w:cs="Arial"/>
                <w:b/>
                <w:bCs/>
                <w:color w:val="339966"/>
                <w:sz w:val="18"/>
                <w:szCs w:val="18"/>
                <w:lang w:val="es-ES"/>
              </w:rPr>
              <w:t>TOTAL</w:t>
            </w:r>
          </w:p>
        </w:tc>
      </w:tr>
      <w:tr w:rsidR="009E0A1C" w:rsidRPr="00D03B25" w14:paraId="3CA5EC5C" w14:textId="77777777" w:rsidTr="009E0A1C">
        <w:trPr>
          <w:trHeight w:val="315"/>
        </w:trPr>
        <w:tc>
          <w:tcPr>
            <w:tcW w:w="1341" w:type="pct"/>
            <w:tcBorders>
              <w:top w:val="nil"/>
              <w:left w:val="single" w:sz="4" w:space="0" w:color="auto"/>
              <w:bottom w:val="single" w:sz="4" w:space="0" w:color="auto"/>
              <w:right w:val="single" w:sz="4" w:space="0" w:color="auto"/>
            </w:tcBorders>
            <w:shd w:val="clear" w:color="auto" w:fill="auto"/>
            <w:vAlign w:val="center"/>
            <w:hideMark/>
          </w:tcPr>
          <w:p w14:paraId="726B437E" w14:textId="77777777" w:rsidR="00D03B25" w:rsidRPr="00D03B25" w:rsidRDefault="00D03B25" w:rsidP="00D03B25">
            <w:pPr>
              <w:autoSpaceDE/>
              <w:autoSpaceDN/>
              <w:ind w:firstLineChars="100" w:firstLine="180"/>
              <w:rPr>
                <w:rFonts w:ascii="Arial" w:hAnsi="Arial" w:cs="Arial"/>
                <w:sz w:val="18"/>
                <w:szCs w:val="18"/>
                <w:lang w:val="es-ES"/>
              </w:rPr>
            </w:pPr>
            <w:r w:rsidRPr="00D03B25">
              <w:rPr>
                <w:rFonts w:ascii="Arial" w:hAnsi="Arial" w:cs="Arial"/>
                <w:sz w:val="18"/>
                <w:szCs w:val="18"/>
                <w:lang w:val="es-ES"/>
              </w:rPr>
              <w:t>Nombre</w:t>
            </w:r>
          </w:p>
        </w:tc>
        <w:tc>
          <w:tcPr>
            <w:tcW w:w="464" w:type="pct"/>
            <w:tcBorders>
              <w:top w:val="nil"/>
              <w:left w:val="nil"/>
              <w:bottom w:val="single" w:sz="4" w:space="0" w:color="auto"/>
              <w:right w:val="single" w:sz="4" w:space="0" w:color="auto"/>
            </w:tcBorders>
            <w:shd w:val="clear" w:color="auto" w:fill="auto"/>
            <w:noWrap/>
            <w:vAlign w:val="center"/>
            <w:hideMark/>
          </w:tcPr>
          <w:p w14:paraId="180939E1"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413" w:type="pct"/>
            <w:tcBorders>
              <w:top w:val="nil"/>
              <w:left w:val="nil"/>
              <w:bottom w:val="single" w:sz="4" w:space="0" w:color="auto"/>
              <w:right w:val="single" w:sz="4" w:space="0" w:color="auto"/>
            </w:tcBorders>
            <w:shd w:val="clear" w:color="auto" w:fill="auto"/>
            <w:noWrap/>
            <w:vAlign w:val="center"/>
            <w:hideMark/>
          </w:tcPr>
          <w:p w14:paraId="34FE1F04"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412" w:type="pct"/>
            <w:tcBorders>
              <w:top w:val="nil"/>
              <w:left w:val="nil"/>
              <w:bottom w:val="single" w:sz="4" w:space="0" w:color="auto"/>
              <w:right w:val="single" w:sz="4" w:space="0" w:color="auto"/>
            </w:tcBorders>
            <w:shd w:val="clear" w:color="auto" w:fill="auto"/>
            <w:noWrap/>
            <w:vAlign w:val="center"/>
            <w:hideMark/>
          </w:tcPr>
          <w:p w14:paraId="13F8B1B9"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46C6D4CF"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54DED16E"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031546B3"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6245FD6B"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3217DB26"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61" w:type="pct"/>
            <w:tcBorders>
              <w:top w:val="nil"/>
              <w:left w:val="nil"/>
              <w:bottom w:val="single" w:sz="4" w:space="0" w:color="auto"/>
              <w:right w:val="single" w:sz="12" w:space="0" w:color="auto"/>
            </w:tcBorders>
            <w:shd w:val="clear" w:color="auto" w:fill="auto"/>
            <w:noWrap/>
            <w:vAlign w:val="center"/>
            <w:hideMark/>
          </w:tcPr>
          <w:p w14:paraId="583F1326"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08" w:type="pct"/>
            <w:tcBorders>
              <w:top w:val="nil"/>
              <w:left w:val="nil"/>
              <w:bottom w:val="nil"/>
              <w:right w:val="nil"/>
            </w:tcBorders>
            <w:shd w:val="clear" w:color="auto" w:fill="auto"/>
            <w:noWrap/>
            <w:vAlign w:val="center"/>
            <w:hideMark/>
          </w:tcPr>
          <w:p w14:paraId="06CE8A8D" w14:textId="77777777" w:rsidR="00D03B25" w:rsidRPr="00D03B25" w:rsidRDefault="00D03B25" w:rsidP="00D03B25">
            <w:pPr>
              <w:autoSpaceDE/>
              <w:autoSpaceDN/>
              <w:rPr>
                <w:rFonts w:ascii="Comic Sans MS" w:hAnsi="Comic Sans MS" w:cs="Arial"/>
                <w:sz w:val="18"/>
                <w:szCs w:val="18"/>
                <w:lang w:val="es-ES"/>
              </w:rPr>
            </w:pPr>
          </w:p>
        </w:tc>
      </w:tr>
      <w:tr w:rsidR="009E0A1C" w:rsidRPr="00D03B25" w14:paraId="760B7792" w14:textId="77777777" w:rsidTr="009E0A1C">
        <w:trPr>
          <w:trHeight w:val="300"/>
        </w:trPr>
        <w:tc>
          <w:tcPr>
            <w:tcW w:w="1341" w:type="pct"/>
            <w:tcBorders>
              <w:top w:val="nil"/>
              <w:left w:val="single" w:sz="4" w:space="0" w:color="auto"/>
              <w:bottom w:val="single" w:sz="4" w:space="0" w:color="auto"/>
              <w:right w:val="single" w:sz="4" w:space="0" w:color="auto"/>
            </w:tcBorders>
            <w:shd w:val="clear" w:color="auto" w:fill="auto"/>
            <w:vAlign w:val="center"/>
            <w:hideMark/>
          </w:tcPr>
          <w:p w14:paraId="4469548C" w14:textId="77777777" w:rsidR="00D03B25" w:rsidRPr="00D03B25" w:rsidRDefault="00D03B25" w:rsidP="00D03B25">
            <w:pPr>
              <w:autoSpaceDE/>
              <w:autoSpaceDN/>
              <w:ind w:firstLineChars="100" w:firstLine="180"/>
              <w:rPr>
                <w:rFonts w:ascii="Arial" w:hAnsi="Arial" w:cs="Arial"/>
                <w:sz w:val="18"/>
                <w:szCs w:val="18"/>
                <w:lang w:val="es-ES"/>
              </w:rPr>
            </w:pPr>
            <w:r w:rsidRPr="00D03B25">
              <w:rPr>
                <w:rFonts w:ascii="Arial" w:hAnsi="Arial" w:cs="Arial"/>
                <w:sz w:val="18"/>
                <w:szCs w:val="18"/>
                <w:lang w:val="es-ES"/>
              </w:rPr>
              <w:t>Apellidos</w:t>
            </w:r>
          </w:p>
        </w:tc>
        <w:tc>
          <w:tcPr>
            <w:tcW w:w="464" w:type="pct"/>
            <w:tcBorders>
              <w:top w:val="nil"/>
              <w:left w:val="nil"/>
              <w:bottom w:val="single" w:sz="4" w:space="0" w:color="auto"/>
              <w:right w:val="single" w:sz="4" w:space="0" w:color="auto"/>
            </w:tcBorders>
            <w:shd w:val="clear" w:color="auto" w:fill="auto"/>
            <w:noWrap/>
            <w:vAlign w:val="center"/>
            <w:hideMark/>
          </w:tcPr>
          <w:p w14:paraId="17DD5182"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413" w:type="pct"/>
            <w:tcBorders>
              <w:top w:val="nil"/>
              <w:left w:val="nil"/>
              <w:bottom w:val="single" w:sz="4" w:space="0" w:color="auto"/>
              <w:right w:val="single" w:sz="4" w:space="0" w:color="auto"/>
            </w:tcBorders>
            <w:shd w:val="clear" w:color="auto" w:fill="auto"/>
            <w:noWrap/>
            <w:vAlign w:val="center"/>
            <w:hideMark/>
          </w:tcPr>
          <w:p w14:paraId="208CA91E"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412" w:type="pct"/>
            <w:tcBorders>
              <w:top w:val="nil"/>
              <w:left w:val="nil"/>
              <w:bottom w:val="single" w:sz="4" w:space="0" w:color="auto"/>
              <w:right w:val="single" w:sz="4" w:space="0" w:color="auto"/>
            </w:tcBorders>
            <w:shd w:val="clear" w:color="auto" w:fill="auto"/>
            <w:noWrap/>
            <w:vAlign w:val="center"/>
            <w:hideMark/>
          </w:tcPr>
          <w:p w14:paraId="4F40A2EA"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7DB6BBA1"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6648FA69"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18BB6FC7"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69BBF2C4"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6A5D425C"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61" w:type="pct"/>
            <w:tcBorders>
              <w:top w:val="nil"/>
              <w:left w:val="nil"/>
              <w:bottom w:val="single" w:sz="4" w:space="0" w:color="auto"/>
              <w:right w:val="single" w:sz="12" w:space="0" w:color="auto"/>
            </w:tcBorders>
            <w:shd w:val="clear" w:color="auto" w:fill="auto"/>
            <w:noWrap/>
            <w:vAlign w:val="center"/>
            <w:hideMark/>
          </w:tcPr>
          <w:p w14:paraId="16C7B89D"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08" w:type="pct"/>
            <w:tcBorders>
              <w:top w:val="nil"/>
              <w:left w:val="nil"/>
              <w:bottom w:val="nil"/>
              <w:right w:val="nil"/>
            </w:tcBorders>
            <w:shd w:val="clear" w:color="auto" w:fill="auto"/>
            <w:noWrap/>
            <w:vAlign w:val="center"/>
            <w:hideMark/>
          </w:tcPr>
          <w:p w14:paraId="070215D0" w14:textId="77777777" w:rsidR="00D03B25" w:rsidRPr="00D03B25" w:rsidRDefault="00D03B25" w:rsidP="00D03B25">
            <w:pPr>
              <w:autoSpaceDE/>
              <w:autoSpaceDN/>
              <w:rPr>
                <w:rFonts w:ascii="Comic Sans MS" w:hAnsi="Comic Sans MS" w:cs="Arial"/>
                <w:sz w:val="18"/>
                <w:szCs w:val="18"/>
                <w:lang w:val="es-ES"/>
              </w:rPr>
            </w:pPr>
          </w:p>
        </w:tc>
      </w:tr>
      <w:tr w:rsidR="009E0A1C" w:rsidRPr="00D03B25" w14:paraId="57AD6964" w14:textId="77777777" w:rsidTr="009E0A1C">
        <w:trPr>
          <w:trHeight w:val="300"/>
        </w:trPr>
        <w:tc>
          <w:tcPr>
            <w:tcW w:w="1341" w:type="pct"/>
            <w:tcBorders>
              <w:top w:val="nil"/>
              <w:left w:val="single" w:sz="4" w:space="0" w:color="auto"/>
              <w:bottom w:val="single" w:sz="4" w:space="0" w:color="auto"/>
              <w:right w:val="single" w:sz="4" w:space="0" w:color="auto"/>
            </w:tcBorders>
            <w:shd w:val="clear" w:color="auto" w:fill="auto"/>
            <w:vAlign w:val="center"/>
            <w:hideMark/>
          </w:tcPr>
          <w:p w14:paraId="30F6FFEB" w14:textId="77777777" w:rsidR="00D03B25" w:rsidRPr="00D03B25" w:rsidRDefault="00D03B25" w:rsidP="00D03B25">
            <w:pPr>
              <w:autoSpaceDE/>
              <w:autoSpaceDN/>
              <w:ind w:firstLineChars="100" w:firstLine="180"/>
              <w:rPr>
                <w:rFonts w:ascii="Arial" w:hAnsi="Arial" w:cs="Arial"/>
                <w:sz w:val="18"/>
                <w:szCs w:val="18"/>
                <w:lang w:val="es-ES"/>
              </w:rPr>
            </w:pPr>
            <w:r w:rsidRPr="00D03B25">
              <w:rPr>
                <w:rFonts w:ascii="Arial" w:hAnsi="Arial" w:cs="Arial"/>
                <w:sz w:val="18"/>
                <w:szCs w:val="18"/>
                <w:lang w:val="es-ES"/>
              </w:rPr>
              <w:t xml:space="preserve">Estado civil </w:t>
            </w:r>
          </w:p>
        </w:tc>
        <w:tc>
          <w:tcPr>
            <w:tcW w:w="464" w:type="pct"/>
            <w:tcBorders>
              <w:top w:val="nil"/>
              <w:left w:val="nil"/>
              <w:bottom w:val="single" w:sz="4" w:space="0" w:color="auto"/>
              <w:right w:val="single" w:sz="4" w:space="0" w:color="auto"/>
            </w:tcBorders>
            <w:shd w:val="clear" w:color="auto" w:fill="auto"/>
            <w:noWrap/>
            <w:vAlign w:val="center"/>
            <w:hideMark/>
          </w:tcPr>
          <w:p w14:paraId="0EC4B929"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413" w:type="pct"/>
            <w:tcBorders>
              <w:top w:val="nil"/>
              <w:left w:val="nil"/>
              <w:bottom w:val="single" w:sz="4" w:space="0" w:color="auto"/>
              <w:right w:val="single" w:sz="4" w:space="0" w:color="auto"/>
            </w:tcBorders>
            <w:shd w:val="clear" w:color="auto" w:fill="auto"/>
            <w:noWrap/>
            <w:vAlign w:val="center"/>
            <w:hideMark/>
          </w:tcPr>
          <w:p w14:paraId="2C0004C1"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412" w:type="pct"/>
            <w:tcBorders>
              <w:top w:val="nil"/>
              <w:left w:val="nil"/>
              <w:bottom w:val="single" w:sz="4" w:space="0" w:color="auto"/>
              <w:right w:val="single" w:sz="4" w:space="0" w:color="auto"/>
            </w:tcBorders>
            <w:shd w:val="clear" w:color="auto" w:fill="auto"/>
            <w:noWrap/>
            <w:vAlign w:val="center"/>
            <w:hideMark/>
          </w:tcPr>
          <w:p w14:paraId="17C3360F"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36FD9E0A"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3AA4AF23"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5ADFB2D2"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52DC0BB6"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5EBA34C2"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61" w:type="pct"/>
            <w:tcBorders>
              <w:top w:val="nil"/>
              <w:left w:val="nil"/>
              <w:bottom w:val="single" w:sz="4" w:space="0" w:color="auto"/>
              <w:right w:val="single" w:sz="12" w:space="0" w:color="auto"/>
            </w:tcBorders>
            <w:shd w:val="clear" w:color="auto" w:fill="auto"/>
            <w:noWrap/>
            <w:vAlign w:val="center"/>
            <w:hideMark/>
          </w:tcPr>
          <w:p w14:paraId="2886E90B"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08" w:type="pct"/>
            <w:tcBorders>
              <w:top w:val="nil"/>
              <w:left w:val="nil"/>
              <w:bottom w:val="nil"/>
              <w:right w:val="nil"/>
            </w:tcBorders>
            <w:shd w:val="clear" w:color="auto" w:fill="auto"/>
            <w:noWrap/>
            <w:vAlign w:val="center"/>
            <w:hideMark/>
          </w:tcPr>
          <w:p w14:paraId="5AA71A6B" w14:textId="77777777" w:rsidR="00D03B25" w:rsidRPr="00D03B25" w:rsidRDefault="00D03B25" w:rsidP="00D03B25">
            <w:pPr>
              <w:autoSpaceDE/>
              <w:autoSpaceDN/>
              <w:rPr>
                <w:rFonts w:ascii="Comic Sans MS" w:hAnsi="Comic Sans MS" w:cs="Arial"/>
                <w:sz w:val="18"/>
                <w:szCs w:val="18"/>
                <w:lang w:val="es-ES"/>
              </w:rPr>
            </w:pPr>
          </w:p>
        </w:tc>
      </w:tr>
      <w:tr w:rsidR="009E0A1C" w:rsidRPr="00D03B25" w14:paraId="4FB6ABC2" w14:textId="77777777" w:rsidTr="009E0A1C">
        <w:trPr>
          <w:trHeight w:val="315"/>
        </w:trPr>
        <w:tc>
          <w:tcPr>
            <w:tcW w:w="1341" w:type="pct"/>
            <w:tcBorders>
              <w:top w:val="nil"/>
              <w:left w:val="single" w:sz="4" w:space="0" w:color="auto"/>
              <w:bottom w:val="single" w:sz="4" w:space="0" w:color="auto"/>
              <w:right w:val="single" w:sz="4" w:space="0" w:color="auto"/>
            </w:tcBorders>
            <w:shd w:val="clear" w:color="auto" w:fill="auto"/>
            <w:vAlign w:val="center"/>
            <w:hideMark/>
          </w:tcPr>
          <w:p w14:paraId="32B0F819" w14:textId="77777777" w:rsidR="00D03B25" w:rsidRPr="00D03B25" w:rsidRDefault="00D03B25" w:rsidP="00D03B25">
            <w:pPr>
              <w:autoSpaceDE/>
              <w:autoSpaceDN/>
              <w:ind w:firstLineChars="100" w:firstLine="180"/>
              <w:rPr>
                <w:rFonts w:ascii="Arial" w:hAnsi="Arial" w:cs="Arial"/>
                <w:sz w:val="18"/>
                <w:szCs w:val="18"/>
                <w:lang w:val="es-ES"/>
              </w:rPr>
            </w:pPr>
            <w:r w:rsidRPr="00D03B25">
              <w:rPr>
                <w:rFonts w:ascii="Arial" w:hAnsi="Arial" w:cs="Arial"/>
                <w:sz w:val="18"/>
                <w:szCs w:val="18"/>
                <w:lang w:val="es-ES"/>
              </w:rPr>
              <w:t>Parentesco</w:t>
            </w:r>
          </w:p>
        </w:tc>
        <w:tc>
          <w:tcPr>
            <w:tcW w:w="464" w:type="pct"/>
            <w:tcBorders>
              <w:top w:val="nil"/>
              <w:left w:val="nil"/>
              <w:bottom w:val="single" w:sz="12" w:space="0" w:color="auto"/>
              <w:right w:val="single" w:sz="4" w:space="0" w:color="auto"/>
            </w:tcBorders>
            <w:shd w:val="clear" w:color="auto" w:fill="auto"/>
            <w:noWrap/>
            <w:vAlign w:val="center"/>
            <w:hideMark/>
          </w:tcPr>
          <w:p w14:paraId="4A2A9798"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413" w:type="pct"/>
            <w:tcBorders>
              <w:top w:val="nil"/>
              <w:left w:val="nil"/>
              <w:bottom w:val="single" w:sz="12" w:space="0" w:color="auto"/>
              <w:right w:val="single" w:sz="4" w:space="0" w:color="auto"/>
            </w:tcBorders>
            <w:shd w:val="clear" w:color="auto" w:fill="auto"/>
            <w:noWrap/>
            <w:vAlign w:val="center"/>
            <w:hideMark/>
          </w:tcPr>
          <w:p w14:paraId="5F068B1E"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412" w:type="pct"/>
            <w:tcBorders>
              <w:top w:val="nil"/>
              <w:left w:val="nil"/>
              <w:bottom w:val="single" w:sz="12" w:space="0" w:color="auto"/>
              <w:right w:val="single" w:sz="4" w:space="0" w:color="auto"/>
            </w:tcBorders>
            <w:shd w:val="clear" w:color="auto" w:fill="auto"/>
            <w:noWrap/>
            <w:vAlign w:val="center"/>
            <w:hideMark/>
          </w:tcPr>
          <w:p w14:paraId="1913E321"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61" w:type="pct"/>
            <w:tcBorders>
              <w:top w:val="nil"/>
              <w:left w:val="nil"/>
              <w:bottom w:val="single" w:sz="12" w:space="0" w:color="auto"/>
              <w:right w:val="single" w:sz="4" w:space="0" w:color="auto"/>
            </w:tcBorders>
            <w:shd w:val="clear" w:color="auto" w:fill="auto"/>
            <w:noWrap/>
            <w:vAlign w:val="center"/>
            <w:hideMark/>
          </w:tcPr>
          <w:p w14:paraId="2AFD2BAD"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09" w:type="pct"/>
            <w:tcBorders>
              <w:top w:val="nil"/>
              <w:left w:val="nil"/>
              <w:bottom w:val="single" w:sz="12" w:space="0" w:color="auto"/>
              <w:right w:val="single" w:sz="4" w:space="0" w:color="auto"/>
            </w:tcBorders>
            <w:shd w:val="clear" w:color="auto" w:fill="auto"/>
            <w:noWrap/>
            <w:vAlign w:val="center"/>
            <w:hideMark/>
          </w:tcPr>
          <w:p w14:paraId="4D8158A6"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09" w:type="pct"/>
            <w:tcBorders>
              <w:top w:val="nil"/>
              <w:left w:val="nil"/>
              <w:bottom w:val="single" w:sz="12" w:space="0" w:color="auto"/>
              <w:right w:val="single" w:sz="4" w:space="0" w:color="auto"/>
            </w:tcBorders>
            <w:shd w:val="clear" w:color="auto" w:fill="auto"/>
            <w:noWrap/>
            <w:vAlign w:val="center"/>
            <w:hideMark/>
          </w:tcPr>
          <w:p w14:paraId="7632B91C"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61" w:type="pct"/>
            <w:tcBorders>
              <w:top w:val="nil"/>
              <w:left w:val="nil"/>
              <w:bottom w:val="single" w:sz="12" w:space="0" w:color="auto"/>
              <w:right w:val="single" w:sz="4" w:space="0" w:color="auto"/>
            </w:tcBorders>
            <w:shd w:val="clear" w:color="auto" w:fill="auto"/>
            <w:noWrap/>
            <w:vAlign w:val="center"/>
            <w:hideMark/>
          </w:tcPr>
          <w:p w14:paraId="12F45B17"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61" w:type="pct"/>
            <w:tcBorders>
              <w:top w:val="nil"/>
              <w:left w:val="nil"/>
              <w:bottom w:val="single" w:sz="12" w:space="0" w:color="auto"/>
              <w:right w:val="single" w:sz="4" w:space="0" w:color="auto"/>
            </w:tcBorders>
            <w:shd w:val="clear" w:color="auto" w:fill="auto"/>
            <w:noWrap/>
            <w:vAlign w:val="center"/>
            <w:hideMark/>
          </w:tcPr>
          <w:p w14:paraId="435734D5"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61" w:type="pct"/>
            <w:tcBorders>
              <w:top w:val="nil"/>
              <w:left w:val="nil"/>
              <w:bottom w:val="single" w:sz="12" w:space="0" w:color="auto"/>
              <w:right w:val="single" w:sz="12" w:space="0" w:color="auto"/>
            </w:tcBorders>
            <w:shd w:val="clear" w:color="auto" w:fill="auto"/>
            <w:noWrap/>
            <w:vAlign w:val="center"/>
            <w:hideMark/>
          </w:tcPr>
          <w:p w14:paraId="0392A10E" w14:textId="77777777" w:rsidR="00D03B25" w:rsidRPr="00D03B25" w:rsidRDefault="00D03B25" w:rsidP="00D03B25">
            <w:pPr>
              <w:autoSpaceDE/>
              <w:autoSpaceDN/>
              <w:rPr>
                <w:rFonts w:ascii="Comic Sans MS" w:hAnsi="Comic Sans MS" w:cs="Arial"/>
                <w:sz w:val="18"/>
                <w:szCs w:val="18"/>
                <w:lang w:val="es-ES"/>
              </w:rPr>
            </w:pPr>
            <w:r w:rsidRPr="00D03B25">
              <w:rPr>
                <w:rFonts w:ascii="Comic Sans MS" w:hAnsi="Comic Sans MS" w:cs="Arial"/>
                <w:sz w:val="18"/>
                <w:szCs w:val="18"/>
                <w:lang w:val="es-ES"/>
              </w:rPr>
              <w:t> </w:t>
            </w:r>
          </w:p>
        </w:tc>
        <w:tc>
          <w:tcPr>
            <w:tcW w:w="308" w:type="pct"/>
            <w:tcBorders>
              <w:top w:val="nil"/>
              <w:left w:val="nil"/>
              <w:bottom w:val="nil"/>
              <w:right w:val="nil"/>
            </w:tcBorders>
            <w:shd w:val="clear" w:color="auto" w:fill="auto"/>
            <w:noWrap/>
            <w:vAlign w:val="center"/>
            <w:hideMark/>
          </w:tcPr>
          <w:p w14:paraId="2B39491D" w14:textId="77777777" w:rsidR="00D03B25" w:rsidRPr="00D03B25" w:rsidRDefault="00D03B25" w:rsidP="00D03B25">
            <w:pPr>
              <w:autoSpaceDE/>
              <w:autoSpaceDN/>
              <w:rPr>
                <w:rFonts w:ascii="Comic Sans MS" w:hAnsi="Comic Sans MS" w:cs="Arial"/>
                <w:sz w:val="18"/>
                <w:szCs w:val="18"/>
                <w:lang w:val="es-ES"/>
              </w:rPr>
            </w:pPr>
          </w:p>
        </w:tc>
      </w:tr>
      <w:tr w:rsidR="009E0A1C" w:rsidRPr="00D03B25" w14:paraId="06E453DB" w14:textId="77777777" w:rsidTr="009E0A1C">
        <w:trPr>
          <w:trHeight w:val="330"/>
        </w:trPr>
        <w:tc>
          <w:tcPr>
            <w:tcW w:w="1341" w:type="pct"/>
            <w:tcBorders>
              <w:top w:val="nil"/>
              <w:left w:val="nil"/>
              <w:bottom w:val="nil"/>
              <w:right w:val="nil"/>
            </w:tcBorders>
            <w:shd w:val="clear" w:color="auto" w:fill="auto"/>
            <w:vAlign w:val="center"/>
            <w:hideMark/>
          </w:tcPr>
          <w:p w14:paraId="2DE82398" w14:textId="77777777" w:rsidR="00D03B25" w:rsidRPr="00D03B25" w:rsidRDefault="00D03B25"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hideMark/>
          </w:tcPr>
          <w:p w14:paraId="3DAA4A32" w14:textId="77777777" w:rsidR="00D03B25" w:rsidRPr="00D03B25" w:rsidRDefault="00D03B25"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hideMark/>
          </w:tcPr>
          <w:p w14:paraId="48ED410C"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50E53DE1"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583B663"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28F898AE"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64062533"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ACDF522"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A4210DD"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38DBD42"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2FA2780D" w14:textId="77777777" w:rsidR="00D03B25" w:rsidRPr="00D03B25" w:rsidRDefault="00D03B25" w:rsidP="00D03B25">
            <w:pPr>
              <w:autoSpaceDE/>
              <w:autoSpaceDN/>
              <w:rPr>
                <w:sz w:val="20"/>
                <w:szCs w:val="20"/>
                <w:lang w:val="es-ES"/>
              </w:rPr>
            </w:pPr>
          </w:p>
        </w:tc>
      </w:tr>
      <w:tr w:rsidR="00D03B25" w:rsidRPr="00D03B25" w14:paraId="2A69D533" w14:textId="77777777" w:rsidTr="009E0A1C">
        <w:trPr>
          <w:trHeight w:val="330"/>
        </w:trPr>
        <w:tc>
          <w:tcPr>
            <w:tcW w:w="1341" w:type="pct"/>
            <w:tcBorders>
              <w:top w:val="nil"/>
              <w:left w:val="nil"/>
              <w:bottom w:val="nil"/>
              <w:right w:val="nil"/>
            </w:tcBorders>
            <w:shd w:val="clear" w:color="auto" w:fill="auto"/>
            <w:noWrap/>
            <w:vAlign w:val="center"/>
            <w:hideMark/>
          </w:tcPr>
          <w:p w14:paraId="0071B6D4" w14:textId="77777777" w:rsidR="00D03B25" w:rsidRPr="00D03B25" w:rsidRDefault="00D03B25" w:rsidP="00D03B25">
            <w:pPr>
              <w:autoSpaceDE/>
              <w:autoSpaceDN/>
              <w:rPr>
                <w:sz w:val="20"/>
                <w:szCs w:val="20"/>
                <w:lang w:val="es-ES"/>
              </w:rPr>
            </w:pPr>
          </w:p>
        </w:tc>
        <w:tc>
          <w:tcPr>
            <w:tcW w:w="3659" w:type="pct"/>
            <w:gridSpan w:val="10"/>
            <w:tcBorders>
              <w:top w:val="single" w:sz="12" w:space="0" w:color="auto"/>
              <w:left w:val="single" w:sz="12" w:space="0" w:color="auto"/>
              <w:bottom w:val="single" w:sz="12" w:space="0" w:color="auto"/>
              <w:right w:val="single" w:sz="12" w:space="0" w:color="000000"/>
            </w:tcBorders>
            <w:shd w:val="clear" w:color="auto" w:fill="auto"/>
            <w:vAlign w:val="center"/>
            <w:hideMark/>
          </w:tcPr>
          <w:p w14:paraId="257F9452" w14:textId="77777777" w:rsidR="00D03B25" w:rsidRPr="00D03B25" w:rsidRDefault="00D03B25" w:rsidP="00D03B25">
            <w:pPr>
              <w:autoSpaceDE/>
              <w:autoSpaceDN/>
              <w:jc w:val="center"/>
              <w:rPr>
                <w:rFonts w:ascii="Arial" w:hAnsi="Arial" w:cs="Arial"/>
                <w:b/>
                <w:bCs/>
                <w:color w:val="0000FF"/>
                <w:sz w:val="18"/>
                <w:szCs w:val="18"/>
                <w:lang w:val="es-ES"/>
              </w:rPr>
            </w:pPr>
            <w:r w:rsidRPr="00D03B25">
              <w:rPr>
                <w:rFonts w:ascii="Arial" w:hAnsi="Arial" w:cs="Arial"/>
                <w:b/>
                <w:bCs/>
                <w:color w:val="0000FF"/>
                <w:sz w:val="18"/>
                <w:szCs w:val="18"/>
                <w:lang w:val="es-ES"/>
              </w:rPr>
              <w:t xml:space="preserve">MÉTODO DE CÁLCULO MEDIANTE LA DECLARACIÓN DEL IRPF </w:t>
            </w:r>
          </w:p>
        </w:tc>
      </w:tr>
      <w:tr w:rsidR="009E0A1C" w:rsidRPr="00D03B25" w14:paraId="0FDB0589" w14:textId="77777777" w:rsidTr="009E0A1C">
        <w:trPr>
          <w:trHeight w:val="315"/>
        </w:trPr>
        <w:tc>
          <w:tcPr>
            <w:tcW w:w="1341" w:type="pct"/>
            <w:tcBorders>
              <w:top w:val="nil"/>
              <w:left w:val="nil"/>
              <w:bottom w:val="nil"/>
              <w:right w:val="nil"/>
            </w:tcBorders>
            <w:shd w:val="clear" w:color="auto" w:fill="auto"/>
            <w:vAlign w:val="center"/>
            <w:hideMark/>
          </w:tcPr>
          <w:p w14:paraId="3924C87A" w14:textId="77777777" w:rsidR="00D03B25" w:rsidRPr="00D03B25" w:rsidRDefault="00D03B25" w:rsidP="00D03B25">
            <w:pPr>
              <w:autoSpaceDE/>
              <w:autoSpaceDN/>
              <w:ind w:firstLineChars="100" w:firstLine="181"/>
              <w:rPr>
                <w:rFonts w:ascii="Arial" w:hAnsi="Arial" w:cs="Arial"/>
                <w:b/>
                <w:bCs/>
                <w:sz w:val="18"/>
                <w:szCs w:val="18"/>
                <w:u w:val="single"/>
                <w:lang w:val="es-ES"/>
              </w:rPr>
            </w:pPr>
            <w:r w:rsidRPr="00D03B25">
              <w:rPr>
                <w:rFonts w:ascii="Arial" w:hAnsi="Arial" w:cs="Arial"/>
                <w:b/>
                <w:bCs/>
                <w:sz w:val="18"/>
                <w:szCs w:val="18"/>
                <w:u w:val="single"/>
                <w:lang w:val="es-ES"/>
              </w:rPr>
              <w:t>RENDIMIENTOS DEL TRABAJO</w:t>
            </w:r>
          </w:p>
        </w:tc>
        <w:tc>
          <w:tcPr>
            <w:tcW w:w="464" w:type="pct"/>
            <w:tcBorders>
              <w:top w:val="nil"/>
              <w:left w:val="nil"/>
              <w:bottom w:val="nil"/>
              <w:right w:val="nil"/>
            </w:tcBorders>
            <w:shd w:val="clear" w:color="auto" w:fill="auto"/>
            <w:noWrap/>
            <w:vAlign w:val="center"/>
            <w:hideMark/>
          </w:tcPr>
          <w:p w14:paraId="532BC254" w14:textId="77777777" w:rsidR="00D03B25" w:rsidRPr="00D03B25" w:rsidRDefault="00D03B25" w:rsidP="00D03B25">
            <w:pPr>
              <w:autoSpaceDE/>
              <w:autoSpaceDN/>
              <w:ind w:firstLineChars="100" w:firstLine="181"/>
              <w:rPr>
                <w:rFonts w:ascii="Arial" w:hAnsi="Arial" w:cs="Arial"/>
                <w:b/>
                <w:bCs/>
                <w:sz w:val="18"/>
                <w:szCs w:val="18"/>
                <w:u w:val="single"/>
                <w:lang w:val="es-ES"/>
              </w:rPr>
            </w:pPr>
          </w:p>
        </w:tc>
        <w:tc>
          <w:tcPr>
            <w:tcW w:w="413" w:type="pct"/>
            <w:tcBorders>
              <w:top w:val="nil"/>
              <w:left w:val="nil"/>
              <w:bottom w:val="nil"/>
              <w:right w:val="nil"/>
            </w:tcBorders>
            <w:shd w:val="clear" w:color="auto" w:fill="auto"/>
            <w:noWrap/>
            <w:vAlign w:val="center"/>
            <w:hideMark/>
          </w:tcPr>
          <w:p w14:paraId="50CAF61E"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1550C26E"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63FAE28"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64091736"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4BCC54EC"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8E2C78F"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F0EB362"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20488F2"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63069DA7" w14:textId="77777777" w:rsidR="00D03B25" w:rsidRPr="00D03B25" w:rsidRDefault="00D03B25" w:rsidP="00D03B25">
            <w:pPr>
              <w:autoSpaceDE/>
              <w:autoSpaceDN/>
              <w:rPr>
                <w:sz w:val="20"/>
                <w:szCs w:val="20"/>
                <w:lang w:val="es-ES"/>
              </w:rPr>
            </w:pPr>
          </w:p>
        </w:tc>
      </w:tr>
      <w:tr w:rsidR="009E0A1C" w:rsidRPr="00D03B25" w14:paraId="0127794B" w14:textId="77777777" w:rsidTr="009E0A1C">
        <w:trPr>
          <w:trHeight w:val="300"/>
        </w:trPr>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00187"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 xml:space="preserve">Rendimiento neto </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14:paraId="43F7910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0B8486FA"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763AE3D5"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4C43595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4EC82FB5"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70DB144F"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1FA70793"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65DA4307"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014A5F54"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1D37CFB1"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4F41CDEF" w14:textId="77777777" w:rsidTr="009E0A1C">
        <w:trPr>
          <w:trHeight w:val="300"/>
        </w:trPr>
        <w:tc>
          <w:tcPr>
            <w:tcW w:w="1341" w:type="pct"/>
            <w:tcBorders>
              <w:top w:val="nil"/>
              <w:left w:val="nil"/>
              <w:bottom w:val="nil"/>
              <w:right w:val="nil"/>
            </w:tcBorders>
            <w:shd w:val="clear" w:color="auto" w:fill="auto"/>
            <w:vAlign w:val="center"/>
            <w:hideMark/>
          </w:tcPr>
          <w:p w14:paraId="6264F5DE" w14:textId="77777777" w:rsidR="00D03B25" w:rsidRPr="00D03B25" w:rsidRDefault="00D03B25" w:rsidP="00D03B25">
            <w:pPr>
              <w:autoSpaceDE/>
              <w:autoSpaceDN/>
              <w:ind w:firstLineChars="100" w:firstLine="180"/>
              <w:rPr>
                <w:rFonts w:ascii="Arial" w:hAnsi="Arial" w:cs="Arial"/>
                <w:sz w:val="18"/>
                <w:szCs w:val="18"/>
                <w:lang w:val="es-ES"/>
              </w:rPr>
            </w:pPr>
            <w:r w:rsidRPr="00D03B25">
              <w:rPr>
                <w:rFonts w:ascii="Arial" w:hAnsi="Arial" w:cs="Arial"/>
                <w:sz w:val="18"/>
                <w:szCs w:val="18"/>
                <w:lang w:val="es-ES"/>
              </w:rPr>
              <w:t>Casilla 21 "Rendimiento Neto Reducido" + 163 "Reducciones"</w:t>
            </w:r>
          </w:p>
        </w:tc>
        <w:tc>
          <w:tcPr>
            <w:tcW w:w="464" w:type="pct"/>
            <w:tcBorders>
              <w:top w:val="nil"/>
              <w:left w:val="nil"/>
              <w:bottom w:val="nil"/>
              <w:right w:val="nil"/>
            </w:tcBorders>
            <w:shd w:val="clear" w:color="auto" w:fill="auto"/>
            <w:noWrap/>
            <w:vAlign w:val="center"/>
            <w:hideMark/>
          </w:tcPr>
          <w:p w14:paraId="56393002" w14:textId="77777777" w:rsidR="00D03B25" w:rsidRPr="00D03B25" w:rsidRDefault="00D03B25" w:rsidP="00D03B25">
            <w:pPr>
              <w:autoSpaceDE/>
              <w:autoSpaceDN/>
              <w:ind w:firstLineChars="100" w:firstLine="180"/>
              <w:rPr>
                <w:rFonts w:ascii="Arial" w:hAnsi="Arial" w:cs="Arial"/>
                <w:sz w:val="18"/>
                <w:szCs w:val="18"/>
                <w:lang w:val="es-ES"/>
              </w:rPr>
            </w:pPr>
          </w:p>
        </w:tc>
        <w:tc>
          <w:tcPr>
            <w:tcW w:w="413" w:type="pct"/>
            <w:tcBorders>
              <w:top w:val="nil"/>
              <w:left w:val="nil"/>
              <w:bottom w:val="nil"/>
              <w:right w:val="nil"/>
            </w:tcBorders>
            <w:shd w:val="clear" w:color="auto" w:fill="auto"/>
            <w:noWrap/>
            <w:vAlign w:val="center"/>
            <w:hideMark/>
          </w:tcPr>
          <w:p w14:paraId="6AF3AF11"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2190000F"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C5F140B"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5690C69B"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0B2015A2"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8EA9BDA"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B69D649"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64E6B0F"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396E15A9" w14:textId="77777777" w:rsidR="00D03B25" w:rsidRPr="00D03B25" w:rsidRDefault="00D03B25" w:rsidP="00D03B25">
            <w:pPr>
              <w:autoSpaceDE/>
              <w:autoSpaceDN/>
              <w:rPr>
                <w:sz w:val="20"/>
                <w:szCs w:val="20"/>
                <w:lang w:val="es-ES"/>
              </w:rPr>
            </w:pPr>
          </w:p>
        </w:tc>
      </w:tr>
      <w:tr w:rsidR="009E0A1C" w:rsidRPr="00D03B25" w14:paraId="7A49CD91" w14:textId="77777777" w:rsidTr="009E0A1C">
        <w:trPr>
          <w:trHeight w:val="300"/>
        </w:trPr>
        <w:tc>
          <w:tcPr>
            <w:tcW w:w="1341" w:type="pct"/>
            <w:tcBorders>
              <w:top w:val="nil"/>
              <w:left w:val="nil"/>
              <w:bottom w:val="nil"/>
              <w:right w:val="nil"/>
            </w:tcBorders>
            <w:shd w:val="clear" w:color="auto" w:fill="auto"/>
            <w:vAlign w:val="center"/>
            <w:hideMark/>
          </w:tcPr>
          <w:p w14:paraId="1A518A8F" w14:textId="77777777" w:rsidR="00D03B25" w:rsidRPr="00D03B25" w:rsidRDefault="00D03B25"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hideMark/>
          </w:tcPr>
          <w:p w14:paraId="453D43BA" w14:textId="77777777" w:rsidR="00D03B25" w:rsidRPr="00D03B25" w:rsidRDefault="00D03B25"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hideMark/>
          </w:tcPr>
          <w:p w14:paraId="5A5BFDC0"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16229E05"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914F58A"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441C932A"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1746788B"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58B2E83"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7840C0A"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FCEBB2B"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28EF2ACD" w14:textId="77777777" w:rsidR="00D03B25" w:rsidRPr="00D03B25" w:rsidRDefault="00D03B25" w:rsidP="00D03B25">
            <w:pPr>
              <w:autoSpaceDE/>
              <w:autoSpaceDN/>
              <w:rPr>
                <w:sz w:val="20"/>
                <w:szCs w:val="20"/>
                <w:lang w:val="es-ES"/>
              </w:rPr>
            </w:pPr>
          </w:p>
        </w:tc>
      </w:tr>
      <w:tr w:rsidR="009E0A1C" w:rsidRPr="00D03B25" w14:paraId="70053235" w14:textId="77777777" w:rsidTr="009E0A1C">
        <w:trPr>
          <w:trHeight w:val="300"/>
        </w:trPr>
        <w:tc>
          <w:tcPr>
            <w:tcW w:w="1341" w:type="pct"/>
            <w:tcBorders>
              <w:top w:val="nil"/>
              <w:left w:val="nil"/>
              <w:bottom w:val="nil"/>
              <w:right w:val="nil"/>
            </w:tcBorders>
            <w:shd w:val="clear" w:color="auto" w:fill="auto"/>
            <w:vAlign w:val="center"/>
            <w:hideMark/>
          </w:tcPr>
          <w:p w14:paraId="7C601E5F" w14:textId="77777777" w:rsidR="00D03B25" w:rsidRPr="00D03B25" w:rsidRDefault="00D03B25" w:rsidP="00D03B25">
            <w:pPr>
              <w:autoSpaceDE/>
              <w:autoSpaceDN/>
              <w:ind w:firstLineChars="100" w:firstLine="181"/>
              <w:rPr>
                <w:rFonts w:ascii="Arial" w:hAnsi="Arial" w:cs="Arial"/>
                <w:b/>
                <w:bCs/>
                <w:sz w:val="18"/>
                <w:szCs w:val="18"/>
                <w:u w:val="single"/>
                <w:lang w:val="es-ES"/>
              </w:rPr>
            </w:pPr>
            <w:r w:rsidRPr="00D03B25">
              <w:rPr>
                <w:rFonts w:ascii="Arial" w:hAnsi="Arial" w:cs="Arial"/>
                <w:b/>
                <w:bCs/>
                <w:sz w:val="18"/>
                <w:szCs w:val="18"/>
                <w:u w:val="single"/>
                <w:lang w:val="es-ES"/>
              </w:rPr>
              <w:t xml:space="preserve">RENDIMIENTOS DEL CAPITAL MOBILIARIO </w:t>
            </w:r>
          </w:p>
        </w:tc>
        <w:tc>
          <w:tcPr>
            <w:tcW w:w="464" w:type="pct"/>
            <w:tcBorders>
              <w:top w:val="nil"/>
              <w:left w:val="nil"/>
              <w:bottom w:val="nil"/>
              <w:right w:val="nil"/>
            </w:tcBorders>
            <w:shd w:val="clear" w:color="auto" w:fill="auto"/>
            <w:noWrap/>
            <w:vAlign w:val="center"/>
            <w:hideMark/>
          </w:tcPr>
          <w:p w14:paraId="0E7A1588" w14:textId="77777777" w:rsidR="00D03B25" w:rsidRPr="00D03B25" w:rsidRDefault="00D03B25" w:rsidP="00D03B25">
            <w:pPr>
              <w:autoSpaceDE/>
              <w:autoSpaceDN/>
              <w:ind w:firstLineChars="100" w:firstLine="181"/>
              <w:rPr>
                <w:rFonts w:ascii="Arial" w:hAnsi="Arial" w:cs="Arial"/>
                <w:b/>
                <w:bCs/>
                <w:sz w:val="18"/>
                <w:szCs w:val="18"/>
                <w:u w:val="single"/>
                <w:lang w:val="es-ES"/>
              </w:rPr>
            </w:pPr>
          </w:p>
        </w:tc>
        <w:tc>
          <w:tcPr>
            <w:tcW w:w="413" w:type="pct"/>
            <w:tcBorders>
              <w:top w:val="nil"/>
              <w:left w:val="nil"/>
              <w:bottom w:val="nil"/>
              <w:right w:val="nil"/>
            </w:tcBorders>
            <w:shd w:val="clear" w:color="auto" w:fill="auto"/>
            <w:noWrap/>
            <w:vAlign w:val="center"/>
            <w:hideMark/>
          </w:tcPr>
          <w:p w14:paraId="7C98AEFC"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087DFCAD"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4532787"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65204619"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222E280B"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FC2E43E"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2BB0BD8"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CC237D4"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71E4C277" w14:textId="77777777" w:rsidR="00D03B25" w:rsidRPr="00D03B25" w:rsidRDefault="00D03B25" w:rsidP="00D03B25">
            <w:pPr>
              <w:autoSpaceDE/>
              <w:autoSpaceDN/>
              <w:rPr>
                <w:sz w:val="20"/>
                <w:szCs w:val="20"/>
                <w:lang w:val="es-ES"/>
              </w:rPr>
            </w:pPr>
          </w:p>
        </w:tc>
      </w:tr>
      <w:tr w:rsidR="009E0A1C" w:rsidRPr="00D03B25" w14:paraId="4254A0E4" w14:textId="77777777" w:rsidTr="009E0A1C">
        <w:trPr>
          <w:trHeight w:val="300"/>
        </w:trPr>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41983"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 xml:space="preserve">Rendimiento neto </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14:paraId="25336C9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40DA9B73"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D8A7182"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63313CD3"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72F7581F"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15FC8591"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139CB929"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7E78172F"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601E563E"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06DF5F38"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008A39BD" w14:textId="77777777" w:rsidTr="009E0A1C">
        <w:trPr>
          <w:trHeight w:val="480"/>
        </w:trPr>
        <w:tc>
          <w:tcPr>
            <w:tcW w:w="1341" w:type="pct"/>
            <w:tcBorders>
              <w:top w:val="nil"/>
              <w:left w:val="nil"/>
              <w:bottom w:val="nil"/>
              <w:right w:val="nil"/>
            </w:tcBorders>
            <w:shd w:val="clear" w:color="auto" w:fill="auto"/>
            <w:vAlign w:val="center"/>
            <w:hideMark/>
          </w:tcPr>
          <w:p w14:paraId="43AD117C" w14:textId="5591085C" w:rsidR="00D03B25" w:rsidRPr="00D03B25" w:rsidRDefault="00D03B25" w:rsidP="00D03B25">
            <w:pPr>
              <w:autoSpaceDE/>
              <w:autoSpaceDN/>
              <w:ind w:firstLineChars="100" w:firstLine="180"/>
              <w:rPr>
                <w:rFonts w:ascii="Arial" w:hAnsi="Arial" w:cs="Arial"/>
                <w:sz w:val="18"/>
                <w:szCs w:val="18"/>
                <w:lang w:val="es-ES"/>
              </w:rPr>
            </w:pPr>
            <w:r w:rsidRPr="00D03B25">
              <w:rPr>
                <w:rFonts w:ascii="Arial" w:hAnsi="Arial" w:cs="Arial"/>
                <w:sz w:val="18"/>
                <w:szCs w:val="18"/>
                <w:lang w:val="es-ES"/>
              </w:rPr>
              <w:t>Casillas 1046 "Ren. Íntegro P. General"-48 "Gastos deducibles" Parte General + 50 "Rendimiento Neto" de la Parte Especial</w:t>
            </w:r>
            <w:r w:rsidR="007207A1">
              <w:rPr>
                <w:rFonts w:ascii="Arial" w:hAnsi="Arial" w:cs="Arial"/>
                <w:sz w:val="18"/>
                <w:szCs w:val="18"/>
                <w:lang w:val="es-ES"/>
              </w:rPr>
              <w:t>.</w:t>
            </w:r>
            <w:r w:rsidRPr="00D03B25">
              <w:rPr>
                <w:rFonts w:ascii="Arial" w:hAnsi="Arial" w:cs="Arial"/>
                <w:sz w:val="18"/>
                <w:szCs w:val="18"/>
                <w:lang w:val="es-ES"/>
              </w:rPr>
              <w:t xml:space="preserve"> </w:t>
            </w:r>
          </w:p>
        </w:tc>
        <w:tc>
          <w:tcPr>
            <w:tcW w:w="464" w:type="pct"/>
            <w:tcBorders>
              <w:top w:val="nil"/>
              <w:left w:val="nil"/>
              <w:bottom w:val="nil"/>
              <w:right w:val="nil"/>
            </w:tcBorders>
            <w:shd w:val="clear" w:color="auto" w:fill="auto"/>
            <w:noWrap/>
            <w:vAlign w:val="center"/>
            <w:hideMark/>
          </w:tcPr>
          <w:p w14:paraId="6184A6E6" w14:textId="77777777" w:rsidR="00D03B25" w:rsidRPr="00D03B25" w:rsidRDefault="00D03B25" w:rsidP="00D03B25">
            <w:pPr>
              <w:autoSpaceDE/>
              <w:autoSpaceDN/>
              <w:ind w:firstLineChars="100" w:firstLine="180"/>
              <w:rPr>
                <w:rFonts w:ascii="Arial" w:hAnsi="Arial" w:cs="Arial"/>
                <w:sz w:val="18"/>
                <w:szCs w:val="18"/>
                <w:lang w:val="es-ES"/>
              </w:rPr>
            </w:pPr>
          </w:p>
        </w:tc>
        <w:tc>
          <w:tcPr>
            <w:tcW w:w="413" w:type="pct"/>
            <w:tcBorders>
              <w:top w:val="nil"/>
              <w:left w:val="nil"/>
              <w:bottom w:val="nil"/>
              <w:right w:val="nil"/>
            </w:tcBorders>
            <w:shd w:val="clear" w:color="auto" w:fill="auto"/>
            <w:noWrap/>
            <w:vAlign w:val="center"/>
            <w:hideMark/>
          </w:tcPr>
          <w:p w14:paraId="3903B220"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5DD55708"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C78ACD7"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1C8B9344"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319D6568"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E48081E"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C6C4FBA"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23B4A8A"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47A78446" w14:textId="77777777" w:rsidR="00D03B25" w:rsidRPr="00D03B25" w:rsidRDefault="00D03B25" w:rsidP="00D03B25">
            <w:pPr>
              <w:autoSpaceDE/>
              <w:autoSpaceDN/>
              <w:rPr>
                <w:sz w:val="20"/>
                <w:szCs w:val="20"/>
                <w:lang w:val="es-ES"/>
              </w:rPr>
            </w:pPr>
          </w:p>
        </w:tc>
      </w:tr>
      <w:tr w:rsidR="009E0A1C" w:rsidRPr="00D03B25" w14:paraId="5B09360A" w14:textId="77777777" w:rsidTr="009E0A1C">
        <w:trPr>
          <w:trHeight w:val="300"/>
        </w:trPr>
        <w:tc>
          <w:tcPr>
            <w:tcW w:w="1341" w:type="pct"/>
            <w:tcBorders>
              <w:top w:val="nil"/>
              <w:left w:val="nil"/>
              <w:bottom w:val="nil"/>
              <w:right w:val="nil"/>
            </w:tcBorders>
            <w:shd w:val="clear" w:color="auto" w:fill="auto"/>
            <w:vAlign w:val="center"/>
            <w:hideMark/>
          </w:tcPr>
          <w:p w14:paraId="51D5C600" w14:textId="77777777" w:rsidR="00D03B25" w:rsidRPr="00D03B25" w:rsidRDefault="00D03B25"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hideMark/>
          </w:tcPr>
          <w:p w14:paraId="1119CCA4" w14:textId="77777777" w:rsidR="00D03B25" w:rsidRPr="00D03B25" w:rsidRDefault="00D03B25"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hideMark/>
          </w:tcPr>
          <w:p w14:paraId="25CC57F7"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2B5774E6"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52C710C"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24F9BCDE"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1BCF4C85"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AB742CF"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38AFDC0"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635A702"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3354E606" w14:textId="77777777" w:rsidR="00D03B25" w:rsidRPr="00D03B25" w:rsidRDefault="00D03B25" w:rsidP="00D03B25">
            <w:pPr>
              <w:autoSpaceDE/>
              <w:autoSpaceDN/>
              <w:rPr>
                <w:sz w:val="20"/>
                <w:szCs w:val="20"/>
                <w:lang w:val="es-ES"/>
              </w:rPr>
            </w:pPr>
          </w:p>
        </w:tc>
      </w:tr>
      <w:tr w:rsidR="009E0A1C" w:rsidRPr="00D03B25" w14:paraId="682E7A2B" w14:textId="77777777" w:rsidTr="009E0A1C">
        <w:trPr>
          <w:trHeight w:val="300"/>
        </w:trPr>
        <w:tc>
          <w:tcPr>
            <w:tcW w:w="1341" w:type="pct"/>
            <w:tcBorders>
              <w:top w:val="nil"/>
              <w:left w:val="nil"/>
              <w:bottom w:val="nil"/>
              <w:right w:val="nil"/>
            </w:tcBorders>
            <w:shd w:val="clear" w:color="auto" w:fill="auto"/>
            <w:vAlign w:val="center"/>
            <w:hideMark/>
          </w:tcPr>
          <w:p w14:paraId="16EAF9F3" w14:textId="77777777" w:rsidR="00D03B25" w:rsidRPr="00D03B25" w:rsidRDefault="00D03B25" w:rsidP="00D03B25">
            <w:pPr>
              <w:autoSpaceDE/>
              <w:autoSpaceDN/>
              <w:ind w:firstLineChars="100" w:firstLine="181"/>
              <w:rPr>
                <w:rFonts w:ascii="Arial" w:hAnsi="Arial" w:cs="Arial"/>
                <w:b/>
                <w:bCs/>
                <w:sz w:val="18"/>
                <w:szCs w:val="18"/>
                <w:u w:val="single"/>
                <w:lang w:val="es-ES"/>
              </w:rPr>
            </w:pPr>
            <w:r w:rsidRPr="00D03B25">
              <w:rPr>
                <w:rFonts w:ascii="Arial" w:hAnsi="Arial" w:cs="Arial"/>
                <w:b/>
                <w:bCs/>
                <w:sz w:val="18"/>
                <w:szCs w:val="18"/>
                <w:u w:val="single"/>
                <w:lang w:val="es-ES"/>
              </w:rPr>
              <w:t>RENDIMIENTOS DEL CAPITAL INMOBILIARIO</w:t>
            </w:r>
          </w:p>
        </w:tc>
        <w:tc>
          <w:tcPr>
            <w:tcW w:w="464" w:type="pct"/>
            <w:tcBorders>
              <w:top w:val="nil"/>
              <w:left w:val="nil"/>
              <w:bottom w:val="nil"/>
              <w:right w:val="nil"/>
            </w:tcBorders>
            <w:shd w:val="clear" w:color="auto" w:fill="auto"/>
            <w:noWrap/>
            <w:vAlign w:val="center"/>
            <w:hideMark/>
          </w:tcPr>
          <w:p w14:paraId="4F8392FA" w14:textId="77777777" w:rsidR="00D03B25" w:rsidRPr="00D03B25" w:rsidRDefault="00D03B25" w:rsidP="00D03B25">
            <w:pPr>
              <w:autoSpaceDE/>
              <w:autoSpaceDN/>
              <w:ind w:firstLineChars="100" w:firstLine="181"/>
              <w:rPr>
                <w:rFonts w:ascii="Arial" w:hAnsi="Arial" w:cs="Arial"/>
                <w:b/>
                <w:bCs/>
                <w:sz w:val="18"/>
                <w:szCs w:val="18"/>
                <w:u w:val="single"/>
                <w:lang w:val="es-ES"/>
              </w:rPr>
            </w:pPr>
          </w:p>
        </w:tc>
        <w:tc>
          <w:tcPr>
            <w:tcW w:w="413" w:type="pct"/>
            <w:tcBorders>
              <w:top w:val="nil"/>
              <w:left w:val="nil"/>
              <w:bottom w:val="nil"/>
              <w:right w:val="nil"/>
            </w:tcBorders>
            <w:shd w:val="clear" w:color="auto" w:fill="auto"/>
            <w:noWrap/>
            <w:vAlign w:val="center"/>
            <w:hideMark/>
          </w:tcPr>
          <w:p w14:paraId="05AA6767"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754D8114"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95DD1FB"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5F4D4B72"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33543646"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0B2D773"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8001D36" w14:textId="77777777" w:rsidR="00D03B25" w:rsidRPr="00D03B25" w:rsidRDefault="00D03B25" w:rsidP="00D03B25">
            <w:pPr>
              <w:autoSpaceDE/>
              <w:autoSpaceDN/>
              <w:rPr>
                <w:sz w:val="20"/>
                <w:szCs w:val="20"/>
                <w:lang w:val="es-ES"/>
              </w:rPr>
            </w:pPr>
          </w:p>
        </w:tc>
        <w:tc>
          <w:tcPr>
            <w:tcW w:w="361" w:type="pct"/>
            <w:tcBorders>
              <w:top w:val="nil"/>
              <w:left w:val="nil"/>
              <w:bottom w:val="single" w:sz="4" w:space="0" w:color="auto"/>
              <w:right w:val="nil"/>
            </w:tcBorders>
            <w:shd w:val="clear" w:color="auto" w:fill="auto"/>
            <w:noWrap/>
            <w:vAlign w:val="center"/>
            <w:hideMark/>
          </w:tcPr>
          <w:p w14:paraId="276D7091" w14:textId="77777777" w:rsidR="00D03B25" w:rsidRPr="00D03B25" w:rsidRDefault="00D03B25" w:rsidP="00D03B25">
            <w:pPr>
              <w:autoSpaceDE/>
              <w:autoSpaceDN/>
              <w:rPr>
                <w:sz w:val="20"/>
                <w:szCs w:val="20"/>
                <w:lang w:val="es-ES"/>
              </w:rPr>
            </w:pPr>
          </w:p>
        </w:tc>
        <w:tc>
          <w:tcPr>
            <w:tcW w:w="308" w:type="pct"/>
            <w:tcBorders>
              <w:top w:val="nil"/>
              <w:left w:val="nil"/>
              <w:bottom w:val="single" w:sz="4" w:space="0" w:color="auto"/>
              <w:right w:val="nil"/>
            </w:tcBorders>
            <w:shd w:val="clear" w:color="auto" w:fill="auto"/>
            <w:noWrap/>
            <w:vAlign w:val="center"/>
            <w:hideMark/>
          </w:tcPr>
          <w:p w14:paraId="2C843D40" w14:textId="77777777" w:rsidR="00D03B25" w:rsidRPr="00D03B25" w:rsidRDefault="00D03B25" w:rsidP="00D03B25">
            <w:pPr>
              <w:autoSpaceDE/>
              <w:autoSpaceDN/>
              <w:rPr>
                <w:sz w:val="20"/>
                <w:szCs w:val="20"/>
                <w:lang w:val="es-ES"/>
              </w:rPr>
            </w:pPr>
          </w:p>
        </w:tc>
      </w:tr>
      <w:tr w:rsidR="009E0A1C" w:rsidRPr="00D03B25" w14:paraId="3A8B4642" w14:textId="77777777" w:rsidTr="009E0A1C">
        <w:trPr>
          <w:trHeight w:val="300"/>
        </w:trPr>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1AD1E"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Rendimientos netos</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14:paraId="732B4E82"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5F6FBFAB"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5D18F96E"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2225E9E6"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238AD67A"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2052C975"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23075DC1"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6CA47D31"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7D63B6F6"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756EE670"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331A1C0E" w14:textId="77777777" w:rsidTr="009E0A1C">
        <w:trPr>
          <w:trHeight w:val="1200"/>
        </w:trPr>
        <w:tc>
          <w:tcPr>
            <w:tcW w:w="1341" w:type="pct"/>
            <w:tcBorders>
              <w:top w:val="nil"/>
              <w:left w:val="nil"/>
              <w:bottom w:val="nil"/>
              <w:right w:val="nil"/>
            </w:tcBorders>
            <w:shd w:val="clear" w:color="auto" w:fill="auto"/>
            <w:vAlign w:val="center"/>
            <w:hideMark/>
          </w:tcPr>
          <w:p w14:paraId="0C13174A" w14:textId="37FA88CA" w:rsidR="00D03B25" w:rsidRPr="00D03B25" w:rsidRDefault="00D03B25" w:rsidP="00D03B25">
            <w:pPr>
              <w:autoSpaceDE/>
              <w:autoSpaceDN/>
              <w:ind w:firstLineChars="100" w:firstLine="180"/>
              <w:rPr>
                <w:rFonts w:ascii="Arial" w:hAnsi="Arial" w:cs="Arial"/>
                <w:sz w:val="18"/>
                <w:szCs w:val="18"/>
                <w:lang w:val="es-ES"/>
              </w:rPr>
            </w:pPr>
            <w:r w:rsidRPr="00D03B25">
              <w:rPr>
                <w:rFonts w:ascii="Arial" w:hAnsi="Arial" w:cs="Arial"/>
                <w:sz w:val="18"/>
                <w:szCs w:val="18"/>
                <w:lang w:val="es-ES"/>
              </w:rPr>
              <w:t>Casilla 1070 "Ingresos viviendas arrendadas o cedidas" +1071 +71 "Ingresos inmuebles (no viviendas) arrendados" +72 -1079 "Suma gastos deducibles" de viviendas arrendadas -79 "Suma gastos deducibles" de otros inmuebles (no viviendas) y derechos</w:t>
            </w:r>
            <w:r w:rsidR="007207A1">
              <w:rPr>
                <w:rFonts w:ascii="Arial" w:hAnsi="Arial" w:cs="Arial"/>
                <w:sz w:val="18"/>
                <w:szCs w:val="18"/>
                <w:lang w:val="es-ES"/>
              </w:rPr>
              <w:t>.</w:t>
            </w:r>
          </w:p>
        </w:tc>
        <w:tc>
          <w:tcPr>
            <w:tcW w:w="464" w:type="pct"/>
            <w:tcBorders>
              <w:top w:val="nil"/>
              <w:left w:val="nil"/>
              <w:bottom w:val="nil"/>
              <w:right w:val="nil"/>
            </w:tcBorders>
            <w:shd w:val="clear" w:color="auto" w:fill="auto"/>
            <w:noWrap/>
            <w:vAlign w:val="bottom"/>
            <w:hideMark/>
          </w:tcPr>
          <w:p w14:paraId="53712608" w14:textId="77777777" w:rsidR="00D03B25" w:rsidRPr="00D03B25" w:rsidRDefault="00D03B25" w:rsidP="00D03B25">
            <w:pPr>
              <w:autoSpaceDE/>
              <w:autoSpaceDN/>
              <w:ind w:firstLineChars="100" w:firstLine="180"/>
              <w:rPr>
                <w:rFonts w:ascii="Arial" w:hAnsi="Arial" w:cs="Arial"/>
                <w:sz w:val="18"/>
                <w:szCs w:val="18"/>
                <w:lang w:val="es-ES"/>
              </w:rPr>
            </w:pPr>
          </w:p>
        </w:tc>
        <w:tc>
          <w:tcPr>
            <w:tcW w:w="413" w:type="pct"/>
            <w:tcBorders>
              <w:top w:val="nil"/>
              <w:left w:val="nil"/>
              <w:bottom w:val="nil"/>
              <w:right w:val="nil"/>
            </w:tcBorders>
            <w:shd w:val="clear" w:color="auto" w:fill="auto"/>
            <w:noWrap/>
            <w:vAlign w:val="bottom"/>
            <w:hideMark/>
          </w:tcPr>
          <w:p w14:paraId="36CCEAEE"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bottom"/>
            <w:hideMark/>
          </w:tcPr>
          <w:p w14:paraId="6E5D871F"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bottom"/>
            <w:hideMark/>
          </w:tcPr>
          <w:p w14:paraId="1515A83A"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bottom"/>
            <w:hideMark/>
          </w:tcPr>
          <w:p w14:paraId="7AE36533"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bottom"/>
            <w:hideMark/>
          </w:tcPr>
          <w:p w14:paraId="00AE5536"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bottom"/>
            <w:hideMark/>
          </w:tcPr>
          <w:p w14:paraId="3B079983"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bottom"/>
            <w:hideMark/>
          </w:tcPr>
          <w:p w14:paraId="2D990677" w14:textId="77777777" w:rsidR="00D03B25" w:rsidRPr="00D03B25" w:rsidRDefault="00D03B25" w:rsidP="00D03B25">
            <w:pPr>
              <w:autoSpaceDE/>
              <w:autoSpaceDN/>
              <w:rPr>
                <w:sz w:val="20"/>
                <w:szCs w:val="20"/>
                <w:lang w:val="es-ES"/>
              </w:rPr>
            </w:pPr>
          </w:p>
        </w:tc>
        <w:tc>
          <w:tcPr>
            <w:tcW w:w="361" w:type="pct"/>
            <w:tcBorders>
              <w:top w:val="single" w:sz="4" w:space="0" w:color="auto"/>
              <w:left w:val="nil"/>
              <w:bottom w:val="nil"/>
              <w:right w:val="nil"/>
            </w:tcBorders>
            <w:shd w:val="clear" w:color="auto" w:fill="auto"/>
            <w:noWrap/>
            <w:vAlign w:val="bottom"/>
            <w:hideMark/>
          </w:tcPr>
          <w:p w14:paraId="6299DA4C" w14:textId="77777777" w:rsidR="00D03B25" w:rsidRPr="00D03B25" w:rsidRDefault="00D03B25" w:rsidP="00D03B25">
            <w:pPr>
              <w:autoSpaceDE/>
              <w:autoSpaceDN/>
              <w:rPr>
                <w:sz w:val="20"/>
                <w:szCs w:val="20"/>
                <w:lang w:val="es-ES"/>
              </w:rPr>
            </w:pPr>
          </w:p>
        </w:tc>
        <w:tc>
          <w:tcPr>
            <w:tcW w:w="308" w:type="pct"/>
            <w:tcBorders>
              <w:top w:val="single" w:sz="4" w:space="0" w:color="auto"/>
              <w:left w:val="nil"/>
            </w:tcBorders>
            <w:shd w:val="clear" w:color="auto" w:fill="auto"/>
            <w:noWrap/>
            <w:vAlign w:val="center"/>
            <w:hideMark/>
          </w:tcPr>
          <w:p w14:paraId="435871FF"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r>
      <w:tr w:rsidR="009E0A1C" w:rsidRPr="00D03B25" w14:paraId="0A03D02B" w14:textId="77777777" w:rsidTr="009E0A1C">
        <w:trPr>
          <w:trHeight w:val="300"/>
        </w:trPr>
        <w:tc>
          <w:tcPr>
            <w:tcW w:w="1341" w:type="pct"/>
            <w:tcBorders>
              <w:top w:val="nil"/>
              <w:left w:val="nil"/>
              <w:bottom w:val="nil"/>
              <w:right w:val="nil"/>
            </w:tcBorders>
            <w:shd w:val="clear" w:color="auto" w:fill="auto"/>
            <w:vAlign w:val="center"/>
            <w:hideMark/>
          </w:tcPr>
          <w:p w14:paraId="0BB30574" w14:textId="77777777" w:rsidR="00D03B25" w:rsidRPr="00D03B25" w:rsidRDefault="00D03B25" w:rsidP="00D03B25">
            <w:pPr>
              <w:autoSpaceDE/>
              <w:autoSpaceDN/>
              <w:rPr>
                <w:rFonts w:ascii="Arial" w:hAnsi="Arial" w:cs="Arial"/>
                <w:b/>
                <w:bCs/>
                <w:sz w:val="18"/>
                <w:szCs w:val="18"/>
                <w:lang w:val="es-ES"/>
              </w:rPr>
            </w:pPr>
          </w:p>
        </w:tc>
        <w:tc>
          <w:tcPr>
            <w:tcW w:w="464" w:type="pct"/>
            <w:tcBorders>
              <w:top w:val="nil"/>
              <w:left w:val="nil"/>
              <w:bottom w:val="nil"/>
              <w:right w:val="nil"/>
            </w:tcBorders>
            <w:shd w:val="clear" w:color="auto" w:fill="auto"/>
            <w:noWrap/>
            <w:vAlign w:val="center"/>
            <w:hideMark/>
          </w:tcPr>
          <w:p w14:paraId="6DE4E7BD" w14:textId="77777777" w:rsidR="00D03B25" w:rsidRPr="00D03B25" w:rsidRDefault="00D03B25"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hideMark/>
          </w:tcPr>
          <w:p w14:paraId="019B2B22"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38D2795D"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D86BF99"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35713B95"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5407854A"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F9150A2"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4CF2E25"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B2A0C5E"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77296490" w14:textId="77777777" w:rsidR="00D03B25" w:rsidRPr="00D03B25" w:rsidRDefault="00D03B25" w:rsidP="00D03B25">
            <w:pPr>
              <w:autoSpaceDE/>
              <w:autoSpaceDN/>
              <w:rPr>
                <w:sz w:val="20"/>
                <w:szCs w:val="20"/>
                <w:lang w:val="es-ES"/>
              </w:rPr>
            </w:pPr>
          </w:p>
        </w:tc>
      </w:tr>
      <w:tr w:rsidR="009E0A1C" w:rsidRPr="00D03B25" w14:paraId="5FC4B3D6" w14:textId="77777777" w:rsidTr="009E0A1C">
        <w:trPr>
          <w:trHeight w:val="480"/>
        </w:trPr>
        <w:tc>
          <w:tcPr>
            <w:tcW w:w="1341" w:type="pct"/>
            <w:tcBorders>
              <w:top w:val="nil"/>
              <w:left w:val="nil"/>
              <w:bottom w:val="nil"/>
              <w:right w:val="nil"/>
            </w:tcBorders>
            <w:shd w:val="clear" w:color="auto" w:fill="auto"/>
            <w:vAlign w:val="center"/>
            <w:hideMark/>
          </w:tcPr>
          <w:p w14:paraId="4F55ABCE" w14:textId="77777777" w:rsidR="00D03B25" w:rsidRPr="00D03B25" w:rsidRDefault="00D03B25" w:rsidP="00D03B25">
            <w:pPr>
              <w:autoSpaceDE/>
              <w:autoSpaceDN/>
              <w:ind w:firstLineChars="100" w:firstLine="181"/>
              <w:rPr>
                <w:rFonts w:ascii="Arial" w:hAnsi="Arial" w:cs="Arial"/>
                <w:b/>
                <w:bCs/>
                <w:sz w:val="18"/>
                <w:szCs w:val="18"/>
                <w:u w:val="single"/>
                <w:lang w:val="es-ES"/>
              </w:rPr>
            </w:pPr>
            <w:r w:rsidRPr="00D03B25">
              <w:rPr>
                <w:rFonts w:ascii="Arial" w:hAnsi="Arial" w:cs="Arial"/>
                <w:b/>
                <w:bCs/>
                <w:sz w:val="18"/>
                <w:szCs w:val="18"/>
                <w:u w:val="single"/>
                <w:lang w:val="es-ES"/>
              </w:rPr>
              <w:t>ANUALIDADES POR ALIMENTOS Y PENSIONES COMPENSATORIAS</w:t>
            </w:r>
          </w:p>
        </w:tc>
        <w:tc>
          <w:tcPr>
            <w:tcW w:w="464" w:type="pct"/>
            <w:tcBorders>
              <w:top w:val="nil"/>
              <w:left w:val="nil"/>
              <w:bottom w:val="nil"/>
              <w:right w:val="nil"/>
            </w:tcBorders>
            <w:shd w:val="clear" w:color="auto" w:fill="auto"/>
            <w:noWrap/>
            <w:vAlign w:val="center"/>
            <w:hideMark/>
          </w:tcPr>
          <w:p w14:paraId="24ACE1CB" w14:textId="77777777" w:rsidR="00D03B25" w:rsidRPr="00D03B25" w:rsidRDefault="00D03B25" w:rsidP="00D03B25">
            <w:pPr>
              <w:autoSpaceDE/>
              <w:autoSpaceDN/>
              <w:ind w:firstLineChars="100" w:firstLine="181"/>
              <w:rPr>
                <w:rFonts w:ascii="Arial" w:hAnsi="Arial" w:cs="Arial"/>
                <w:b/>
                <w:bCs/>
                <w:sz w:val="18"/>
                <w:szCs w:val="18"/>
                <w:u w:val="single"/>
                <w:lang w:val="es-ES"/>
              </w:rPr>
            </w:pPr>
          </w:p>
        </w:tc>
        <w:tc>
          <w:tcPr>
            <w:tcW w:w="413" w:type="pct"/>
            <w:tcBorders>
              <w:top w:val="nil"/>
              <w:left w:val="nil"/>
              <w:bottom w:val="nil"/>
              <w:right w:val="nil"/>
            </w:tcBorders>
            <w:shd w:val="clear" w:color="auto" w:fill="auto"/>
            <w:noWrap/>
            <w:vAlign w:val="center"/>
            <w:hideMark/>
          </w:tcPr>
          <w:p w14:paraId="175EE810"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2EF973F2"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2E1E55B"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1F2890C1"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7245F488"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0C2FCFF"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3707237"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1BDA8EF0"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2AAA3BCB" w14:textId="77777777" w:rsidR="00D03B25" w:rsidRPr="00D03B25" w:rsidRDefault="00D03B25" w:rsidP="00D03B25">
            <w:pPr>
              <w:autoSpaceDE/>
              <w:autoSpaceDN/>
              <w:rPr>
                <w:sz w:val="20"/>
                <w:szCs w:val="20"/>
                <w:lang w:val="es-ES"/>
              </w:rPr>
            </w:pPr>
          </w:p>
        </w:tc>
      </w:tr>
      <w:tr w:rsidR="009E0A1C" w:rsidRPr="00D03B25" w14:paraId="7BD96108" w14:textId="77777777" w:rsidTr="009E0A1C">
        <w:trPr>
          <w:trHeight w:val="300"/>
        </w:trPr>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3F176"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Pensiones compensatorias</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14:paraId="1BC2F1BE"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20C0D081"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200BAD79"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7B0AAECE"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63E10959"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4B30868E"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1FA6CCA8"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5D05FF0E"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4A169480"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5F4BD93A"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57C2CB16" w14:textId="77777777" w:rsidTr="009E0A1C">
        <w:trPr>
          <w:trHeight w:val="480"/>
        </w:trPr>
        <w:tc>
          <w:tcPr>
            <w:tcW w:w="1341" w:type="pct"/>
            <w:tcBorders>
              <w:top w:val="nil"/>
              <w:left w:val="nil"/>
              <w:bottom w:val="nil"/>
              <w:right w:val="nil"/>
            </w:tcBorders>
            <w:shd w:val="clear" w:color="auto" w:fill="auto"/>
            <w:vAlign w:val="center"/>
            <w:hideMark/>
          </w:tcPr>
          <w:p w14:paraId="5D6C5D60" w14:textId="77777777" w:rsidR="00D03B25" w:rsidRPr="00D03B25" w:rsidRDefault="00D03B25" w:rsidP="00D03B25">
            <w:pPr>
              <w:autoSpaceDE/>
              <w:autoSpaceDN/>
              <w:ind w:firstLineChars="100" w:firstLine="180"/>
              <w:rPr>
                <w:rFonts w:ascii="Arial" w:hAnsi="Arial" w:cs="Arial"/>
                <w:sz w:val="18"/>
                <w:szCs w:val="18"/>
                <w:lang w:val="es-ES"/>
              </w:rPr>
            </w:pPr>
            <w:r w:rsidRPr="00D03B25">
              <w:rPr>
                <w:rFonts w:ascii="Arial" w:hAnsi="Arial" w:cs="Arial"/>
                <w:sz w:val="18"/>
                <w:szCs w:val="18"/>
                <w:lang w:val="es-ES"/>
              </w:rPr>
              <w:t>Casilla 511 "Pensiones compensatorias", se consignará el importe con signo negativo.</w:t>
            </w:r>
          </w:p>
        </w:tc>
        <w:tc>
          <w:tcPr>
            <w:tcW w:w="464" w:type="pct"/>
            <w:tcBorders>
              <w:top w:val="nil"/>
              <w:left w:val="nil"/>
              <w:bottom w:val="nil"/>
              <w:right w:val="nil"/>
            </w:tcBorders>
            <w:shd w:val="clear" w:color="auto" w:fill="auto"/>
            <w:noWrap/>
            <w:vAlign w:val="center"/>
            <w:hideMark/>
          </w:tcPr>
          <w:p w14:paraId="21471441" w14:textId="77777777" w:rsidR="00D03B25" w:rsidRPr="00D03B25" w:rsidRDefault="00D03B25" w:rsidP="00D03B25">
            <w:pPr>
              <w:autoSpaceDE/>
              <w:autoSpaceDN/>
              <w:ind w:firstLineChars="100" w:firstLine="180"/>
              <w:rPr>
                <w:rFonts w:ascii="Arial" w:hAnsi="Arial" w:cs="Arial"/>
                <w:sz w:val="18"/>
                <w:szCs w:val="18"/>
                <w:lang w:val="es-ES"/>
              </w:rPr>
            </w:pPr>
          </w:p>
        </w:tc>
        <w:tc>
          <w:tcPr>
            <w:tcW w:w="413" w:type="pct"/>
            <w:tcBorders>
              <w:top w:val="nil"/>
              <w:left w:val="nil"/>
              <w:bottom w:val="nil"/>
              <w:right w:val="nil"/>
            </w:tcBorders>
            <w:shd w:val="clear" w:color="auto" w:fill="auto"/>
            <w:noWrap/>
            <w:vAlign w:val="center"/>
            <w:hideMark/>
          </w:tcPr>
          <w:p w14:paraId="3EE0B610"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4DB56358"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2B11783"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1EDFCFB0"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0B2F5747"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233E515"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BE82981"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48CE94A"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0CDEBB44" w14:textId="77777777" w:rsidR="00D03B25" w:rsidRPr="00D03B25" w:rsidRDefault="00D03B25" w:rsidP="00D03B25">
            <w:pPr>
              <w:autoSpaceDE/>
              <w:autoSpaceDN/>
              <w:rPr>
                <w:sz w:val="20"/>
                <w:szCs w:val="20"/>
                <w:lang w:val="es-ES"/>
              </w:rPr>
            </w:pPr>
          </w:p>
        </w:tc>
      </w:tr>
      <w:tr w:rsidR="009E0A1C" w:rsidRPr="00D03B25" w14:paraId="5686FE80" w14:textId="77777777" w:rsidTr="009E0A1C">
        <w:trPr>
          <w:trHeight w:val="300"/>
        </w:trPr>
        <w:tc>
          <w:tcPr>
            <w:tcW w:w="1341" w:type="pct"/>
            <w:tcBorders>
              <w:top w:val="nil"/>
              <w:left w:val="nil"/>
              <w:bottom w:val="nil"/>
              <w:right w:val="nil"/>
            </w:tcBorders>
            <w:shd w:val="clear" w:color="auto" w:fill="auto"/>
            <w:vAlign w:val="center"/>
            <w:hideMark/>
          </w:tcPr>
          <w:p w14:paraId="66F5EB59" w14:textId="77777777" w:rsidR="00D03B25" w:rsidRPr="00D03B25" w:rsidRDefault="00D03B25"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hideMark/>
          </w:tcPr>
          <w:p w14:paraId="0352A5CE" w14:textId="77777777" w:rsidR="00D03B25" w:rsidRPr="00D03B25" w:rsidRDefault="00D03B25"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hideMark/>
          </w:tcPr>
          <w:p w14:paraId="14AF759A"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2A3F5D68"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BEF1BB2"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7F066F5A"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34EABAEB"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C11A084"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B47A4F2"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68FAC35"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10CE545C" w14:textId="77777777" w:rsidR="00D03B25" w:rsidRPr="00D03B25" w:rsidRDefault="00D03B25" w:rsidP="00D03B25">
            <w:pPr>
              <w:autoSpaceDE/>
              <w:autoSpaceDN/>
              <w:rPr>
                <w:sz w:val="20"/>
                <w:szCs w:val="20"/>
                <w:lang w:val="es-ES"/>
              </w:rPr>
            </w:pPr>
          </w:p>
        </w:tc>
      </w:tr>
      <w:tr w:rsidR="009E0A1C" w:rsidRPr="00D03B25" w14:paraId="2335C63C" w14:textId="77777777" w:rsidTr="009E0A1C">
        <w:trPr>
          <w:trHeight w:val="480"/>
        </w:trPr>
        <w:tc>
          <w:tcPr>
            <w:tcW w:w="1341" w:type="pct"/>
            <w:tcBorders>
              <w:top w:val="nil"/>
              <w:left w:val="nil"/>
              <w:bottom w:val="nil"/>
              <w:right w:val="nil"/>
            </w:tcBorders>
            <w:shd w:val="clear" w:color="auto" w:fill="auto"/>
            <w:vAlign w:val="center"/>
            <w:hideMark/>
          </w:tcPr>
          <w:p w14:paraId="13DE4D5E" w14:textId="77777777" w:rsidR="00D03B25" w:rsidRPr="00D03B25" w:rsidRDefault="00D03B25" w:rsidP="00D03B25">
            <w:pPr>
              <w:autoSpaceDE/>
              <w:autoSpaceDN/>
              <w:ind w:firstLineChars="100" w:firstLine="181"/>
              <w:rPr>
                <w:rFonts w:ascii="Arial" w:hAnsi="Arial" w:cs="Arial"/>
                <w:b/>
                <w:bCs/>
                <w:sz w:val="18"/>
                <w:szCs w:val="18"/>
                <w:u w:val="single"/>
                <w:lang w:val="es-ES"/>
              </w:rPr>
            </w:pPr>
            <w:r w:rsidRPr="00D03B25">
              <w:rPr>
                <w:rFonts w:ascii="Arial" w:hAnsi="Arial" w:cs="Arial"/>
                <w:b/>
                <w:bCs/>
                <w:sz w:val="18"/>
                <w:szCs w:val="18"/>
                <w:u w:val="single"/>
                <w:lang w:val="es-ES"/>
              </w:rPr>
              <w:t>RENDIMIENTOS DE ACTIVIDADES PROFESIONALES, EMPRESARIALES, AGROPECUARIAS Y FORESTALES</w:t>
            </w:r>
          </w:p>
        </w:tc>
        <w:tc>
          <w:tcPr>
            <w:tcW w:w="464" w:type="pct"/>
            <w:tcBorders>
              <w:top w:val="nil"/>
              <w:left w:val="nil"/>
              <w:bottom w:val="nil"/>
              <w:right w:val="nil"/>
            </w:tcBorders>
            <w:shd w:val="clear" w:color="auto" w:fill="auto"/>
            <w:noWrap/>
            <w:vAlign w:val="center"/>
            <w:hideMark/>
          </w:tcPr>
          <w:p w14:paraId="524AD2F5" w14:textId="77777777" w:rsidR="00D03B25" w:rsidRPr="00D03B25" w:rsidRDefault="00D03B25" w:rsidP="00D03B25">
            <w:pPr>
              <w:autoSpaceDE/>
              <w:autoSpaceDN/>
              <w:ind w:firstLineChars="100" w:firstLine="181"/>
              <w:rPr>
                <w:rFonts w:ascii="Arial" w:hAnsi="Arial" w:cs="Arial"/>
                <w:b/>
                <w:bCs/>
                <w:sz w:val="18"/>
                <w:szCs w:val="18"/>
                <w:u w:val="single"/>
                <w:lang w:val="es-ES"/>
              </w:rPr>
            </w:pPr>
          </w:p>
        </w:tc>
        <w:tc>
          <w:tcPr>
            <w:tcW w:w="413" w:type="pct"/>
            <w:tcBorders>
              <w:top w:val="nil"/>
              <w:left w:val="nil"/>
              <w:bottom w:val="nil"/>
              <w:right w:val="nil"/>
            </w:tcBorders>
            <w:shd w:val="clear" w:color="auto" w:fill="auto"/>
            <w:noWrap/>
            <w:vAlign w:val="center"/>
            <w:hideMark/>
          </w:tcPr>
          <w:p w14:paraId="1B8BE99B"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618DA8A9"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128C54EE"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2CA2F9C4"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03549CBD"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00DAB8A"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77AC5C6"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C01F1FB"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41ACF4BD" w14:textId="77777777" w:rsidR="00D03B25" w:rsidRPr="00D03B25" w:rsidRDefault="00D03B25" w:rsidP="00D03B25">
            <w:pPr>
              <w:autoSpaceDE/>
              <w:autoSpaceDN/>
              <w:rPr>
                <w:sz w:val="20"/>
                <w:szCs w:val="20"/>
                <w:lang w:val="es-ES"/>
              </w:rPr>
            </w:pPr>
          </w:p>
        </w:tc>
      </w:tr>
      <w:tr w:rsidR="009E0A1C" w:rsidRPr="00D03B25" w14:paraId="3C23D537" w14:textId="77777777" w:rsidTr="009E0A1C">
        <w:trPr>
          <w:trHeight w:val="300"/>
        </w:trPr>
        <w:tc>
          <w:tcPr>
            <w:tcW w:w="1341" w:type="pct"/>
            <w:tcBorders>
              <w:top w:val="nil"/>
              <w:left w:val="nil"/>
              <w:bottom w:val="nil"/>
              <w:right w:val="nil"/>
            </w:tcBorders>
            <w:shd w:val="clear" w:color="auto" w:fill="auto"/>
            <w:vAlign w:val="center"/>
            <w:hideMark/>
          </w:tcPr>
          <w:p w14:paraId="6102C1E3" w14:textId="77777777" w:rsidR="00D03B25" w:rsidRPr="00D03B25" w:rsidRDefault="00D03B25" w:rsidP="00D03B25">
            <w:pPr>
              <w:autoSpaceDE/>
              <w:autoSpaceDN/>
              <w:ind w:firstLineChars="100" w:firstLine="181"/>
              <w:rPr>
                <w:rFonts w:ascii="Arial" w:hAnsi="Arial" w:cs="Arial"/>
                <w:b/>
                <w:bCs/>
                <w:sz w:val="18"/>
                <w:szCs w:val="18"/>
                <w:u w:val="single"/>
                <w:lang w:val="es-ES"/>
              </w:rPr>
            </w:pPr>
            <w:r w:rsidRPr="00D03B25">
              <w:rPr>
                <w:rFonts w:ascii="Arial" w:hAnsi="Arial" w:cs="Arial"/>
                <w:b/>
                <w:bCs/>
                <w:sz w:val="18"/>
                <w:szCs w:val="18"/>
                <w:u w:val="single"/>
                <w:lang w:val="es-ES"/>
              </w:rPr>
              <w:t>EN ESTIMACIÓN DIRECTA</w:t>
            </w:r>
          </w:p>
        </w:tc>
        <w:tc>
          <w:tcPr>
            <w:tcW w:w="464" w:type="pct"/>
            <w:tcBorders>
              <w:top w:val="nil"/>
              <w:left w:val="nil"/>
              <w:bottom w:val="nil"/>
              <w:right w:val="nil"/>
            </w:tcBorders>
            <w:shd w:val="clear" w:color="auto" w:fill="auto"/>
            <w:noWrap/>
            <w:vAlign w:val="center"/>
            <w:hideMark/>
          </w:tcPr>
          <w:p w14:paraId="41D5165A" w14:textId="77777777" w:rsidR="00D03B25" w:rsidRPr="00D03B25" w:rsidRDefault="00D03B25" w:rsidP="00D03B25">
            <w:pPr>
              <w:autoSpaceDE/>
              <w:autoSpaceDN/>
              <w:ind w:firstLineChars="100" w:firstLine="181"/>
              <w:rPr>
                <w:rFonts w:ascii="Arial" w:hAnsi="Arial" w:cs="Arial"/>
                <w:b/>
                <w:bCs/>
                <w:sz w:val="18"/>
                <w:szCs w:val="18"/>
                <w:u w:val="single"/>
                <w:lang w:val="es-ES"/>
              </w:rPr>
            </w:pPr>
          </w:p>
        </w:tc>
        <w:tc>
          <w:tcPr>
            <w:tcW w:w="413" w:type="pct"/>
            <w:tcBorders>
              <w:top w:val="nil"/>
              <w:left w:val="nil"/>
              <w:bottom w:val="nil"/>
              <w:right w:val="nil"/>
            </w:tcBorders>
            <w:shd w:val="clear" w:color="auto" w:fill="auto"/>
            <w:noWrap/>
            <w:vAlign w:val="center"/>
            <w:hideMark/>
          </w:tcPr>
          <w:p w14:paraId="26C76253"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4A13C5A5"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3922D52"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49E18F96"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6D4E3D70"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D97EA9F"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810B631"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42A6D50"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5AB0651C" w14:textId="77777777" w:rsidR="00D03B25" w:rsidRPr="00D03B25" w:rsidRDefault="00D03B25" w:rsidP="00D03B25">
            <w:pPr>
              <w:autoSpaceDE/>
              <w:autoSpaceDN/>
              <w:rPr>
                <w:sz w:val="20"/>
                <w:szCs w:val="20"/>
                <w:lang w:val="es-ES"/>
              </w:rPr>
            </w:pPr>
          </w:p>
        </w:tc>
      </w:tr>
      <w:tr w:rsidR="009E0A1C" w:rsidRPr="00D03B25" w14:paraId="7D881223" w14:textId="77777777" w:rsidTr="009E0A1C">
        <w:trPr>
          <w:trHeight w:val="300"/>
        </w:trPr>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763FD"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Rendimiento neto atribuible</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14:paraId="2783C5EA"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054C7628"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615D8F55"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5D508F90"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76A05F6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0179C9D2"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38401C16"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0E824493"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368D6C68"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6A84A3AD"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3A614471" w14:textId="77777777" w:rsidTr="009E0A1C">
        <w:trPr>
          <w:trHeight w:val="1200"/>
        </w:trPr>
        <w:tc>
          <w:tcPr>
            <w:tcW w:w="1341" w:type="pct"/>
            <w:tcBorders>
              <w:top w:val="nil"/>
              <w:left w:val="nil"/>
              <w:bottom w:val="nil"/>
              <w:right w:val="nil"/>
            </w:tcBorders>
            <w:shd w:val="clear" w:color="auto" w:fill="auto"/>
            <w:vAlign w:val="center"/>
            <w:hideMark/>
          </w:tcPr>
          <w:p w14:paraId="682CD74D" w14:textId="77777777" w:rsidR="00D03B25" w:rsidRPr="00D03B25" w:rsidRDefault="00D03B25" w:rsidP="00D03B25">
            <w:pPr>
              <w:autoSpaceDE/>
              <w:autoSpaceDN/>
              <w:ind w:firstLineChars="100" w:firstLine="180"/>
              <w:rPr>
                <w:rFonts w:ascii="Arial" w:hAnsi="Arial" w:cs="Arial"/>
                <w:sz w:val="18"/>
                <w:szCs w:val="18"/>
                <w:lang w:val="es-ES"/>
              </w:rPr>
            </w:pPr>
            <w:r w:rsidRPr="00D03B25">
              <w:rPr>
                <w:rFonts w:ascii="Arial" w:hAnsi="Arial" w:cs="Arial"/>
                <w:sz w:val="18"/>
                <w:szCs w:val="18"/>
                <w:lang w:val="es-ES"/>
              </w:rPr>
              <w:t>Casillas del apartado de actividades profesionales y artísticas: 118 "Rendimiento atribuible" + 138 + 158 + Casillas de rendimientos de actividades empresariales, agropecuarias y forestales 220 "Rendimiento atribuible" +242 "Rendimiento atribuible"+264 "Rendimiento atribuible".</w:t>
            </w:r>
          </w:p>
        </w:tc>
        <w:tc>
          <w:tcPr>
            <w:tcW w:w="464" w:type="pct"/>
            <w:tcBorders>
              <w:top w:val="nil"/>
              <w:left w:val="nil"/>
              <w:bottom w:val="nil"/>
              <w:right w:val="nil"/>
            </w:tcBorders>
            <w:shd w:val="clear" w:color="auto" w:fill="auto"/>
            <w:noWrap/>
            <w:vAlign w:val="center"/>
            <w:hideMark/>
          </w:tcPr>
          <w:p w14:paraId="1B4C984A" w14:textId="77777777" w:rsidR="00D03B25" w:rsidRPr="00D03B25" w:rsidRDefault="00D03B25" w:rsidP="00D03B25">
            <w:pPr>
              <w:autoSpaceDE/>
              <w:autoSpaceDN/>
              <w:ind w:firstLineChars="100" w:firstLine="180"/>
              <w:rPr>
                <w:rFonts w:ascii="Arial" w:hAnsi="Arial" w:cs="Arial"/>
                <w:sz w:val="18"/>
                <w:szCs w:val="18"/>
                <w:lang w:val="es-ES"/>
              </w:rPr>
            </w:pPr>
          </w:p>
        </w:tc>
        <w:tc>
          <w:tcPr>
            <w:tcW w:w="413" w:type="pct"/>
            <w:tcBorders>
              <w:top w:val="nil"/>
              <w:left w:val="nil"/>
              <w:bottom w:val="nil"/>
              <w:right w:val="nil"/>
            </w:tcBorders>
            <w:shd w:val="clear" w:color="auto" w:fill="auto"/>
            <w:noWrap/>
            <w:vAlign w:val="center"/>
            <w:hideMark/>
          </w:tcPr>
          <w:p w14:paraId="647B1743"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61385103"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888BA9A"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406B8FF8"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797EF7C1"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16F39F14"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1B2A6E67"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5DA185F"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5AE5BBC4" w14:textId="77777777" w:rsidR="00D03B25" w:rsidRPr="00D03B25" w:rsidRDefault="00D03B25" w:rsidP="00D03B25">
            <w:pPr>
              <w:autoSpaceDE/>
              <w:autoSpaceDN/>
              <w:rPr>
                <w:sz w:val="20"/>
                <w:szCs w:val="20"/>
                <w:lang w:val="es-ES"/>
              </w:rPr>
            </w:pPr>
          </w:p>
        </w:tc>
      </w:tr>
      <w:tr w:rsidR="009E0A1C" w:rsidRPr="00D03B25" w14:paraId="26771BEA" w14:textId="77777777" w:rsidTr="009E0A1C">
        <w:trPr>
          <w:trHeight w:val="300"/>
        </w:trPr>
        <w:tc>
          <w:tcPr>
            <w:tcW w:w="1341" w:type="pct"/>
            <w:tcBorders>
              <w:top w:val="nil"/>
              <w:left w:val="nil"/>
              <w:bottom w:val="nil"/>
              <w:right w:val="nil"/>
            </w:tcBorders>
            <w:shd w:val="clear" w:color="auto" w:fill="auto"/>
            <w:vAlign w:val="center"/>
            <w:hideMark/>
          </w:tcPr>
          <w:p w14:paraId="408B6EA7" w14:textId="77777777" w:rsidR="00D03B25" w:rsidRPr="00D03B25" w:rsidRDefault="00D03B25"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hideMark/>
          </w:tcPr>
          <w:p w14:paraId="4020E112" w14:textId="77777777" w:rsidR="00D03B25" w:rsidRPr="00D03B25" w:rsidRDefault="00D03B25"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hideMark/>
          </w:tcPr>
          <w:p w14:paraId="486758AA"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3FC14587"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49528BA"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19485BDD"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07F8DD2B"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14970B7"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976223B"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40BEDC0"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48ACC10E" w14:textId="77777777" w:rsidR="00D03B25" w:rsidRPr="00D03B25" w:rsidRDefault="00D03B25" w:rsidP="00D03B25">
            <w:pPr>
              <w:autoSpaceDE/>
              <w:autoSpaceDN/>
              <w:rPr>
                <w:sz w:val="20"/>
                <w:szCs w:val="20"/>
                <w:lang w:val="es-ES"/>
              </w:rPr>
            </w:pPr>
          </w:p>
        </w:tc>
      </w:tr>
      <w:tr w:rsidR="009E0A1C" w:rsidRPr="00D03B25" w14:paraId="3F116528" w14:textId="77777777" w:rsidTr="009E0A1C">
        <w:trPr>
          <w:trHeight w:val="300"/>
        </w:trPr>
        <w:tc>
          <w:tcPr>
            <w:tcW w:w="1341" w:type="pct"/>
            <w:tcBorders>
              <w:top w:val="nil"/>
              <w:left w:val="nil"/>
              <w:bottom w:val="nil"/>
              <w:right w:val="nil"/>
            </w:tcBorders>
            <w:shd w:val="clear" w:color="auto" w:fill="auto"/>
            <w:vAlign w:val="center"/>
            <w:hideMark/>
          </w:tcPr>
          <w:p w14:paraId="4276B414" w14:textId="77777777" w:rsidR="00D03B25" w:rsidRPr="00D03B25" w:rsidRDefault="00D03B25" w:rsidP="00D03B25">
            <w:pPr>
              <w:autoSpaceDE/>
              <w:autoSpaceDN/>
              <w:ind w:firstLineChars="100" w:firstLine="181"/>
              <w:rPr>
                <w:rFonts w:ascii="Arial" w:hAnsi="Arial" w:cs="Arial"/>
                <w:b/>
                <w:bCs/>
                <w:sz w:val="18"/>
                <w:szCs w:val="18"/>
                <w:u w:val="single"/>
                <w:lang w:val="es-ES"/>
              </w:rPr>
            </w:pPr>
            <w:r w:rsidRPr="00D03B25">
              <w:rPr>
                <w:rFonts w:ascii="Arial" w:hAnsi="Arial" w:cs="Arial"/>
                <w:b/>
                <w:bCs/>
                <w:sz w:val="18"/>
                <w:szCs w:val="18"/>
                <w:u w:val="single"/>
                <w:lang w:val="es-ES"/>
              </w:rPr>
              <w:t>RENDIMIENTOS DE ACTIVIDADES ECONÓMICAS</w:t>
            </w:r>
          </w:p>
        </w:tc>
        <w:tc>
          <w:tcPr>
            <w:tcW w:w="464" w:type="pct"/>
            <w:tcBorders>
              <w:top w:val="nil"/>
              <w:left w:val="nil"/>
              <w:bottom w:val="nil"/>
              <w:right w:val="nil"/>
            </w:tcBorders>
            <w:shd w:val="clear" w:color="auto" w:fill="auto"/>
            <w:noWrap/>
            <w:vAlign w:val="center"/>
            <w:hideMark/>
          </w:tcPr>
          <w:p w14:paraId="5EE73576" w14:textId="77777777" w:rsidR="00D03B25" w:rsidRPr="00D03B25" w:rsidRDefault="00D03B25" w:rsidP="00D03B25">
            <w:pPr>
              <w:autoSpaceDE/>
              <w:autoSpaceDN/>
              <w:ind w:firstLineChars="100" w:firstLine="181"/>
              <w:rPr>
                <w:rFonts w:ascii="Arial" w:hAnsi="Arial" w:cs="Arial"/>
                <w:b/>
                <w:bCs/>
                <w:sz w:val="18"/>
                <w:szCs w:val="18"/>
                <w:u w:val="single"/>
                <w:lang w:val="es-ES"/>
              </w:rPr>
            </w:pPr>
          </w:p>
        </w:tc>
        <w:tc>
          <w:tcPr>
            <w:tcW w:w="413" w:type="pct"/>
            <w:tcBorders>
              <w:top w:val="nil"/>
              <w:left w:val="nil"/>
              <w:bottom w:val="nil"/>
              <w:right w:val="nil"/>
            </w:tcBorders>
            <w:shd w:val="clear" w:color="auto" w:fill="auto"/>
            <w:noWrap/>
            <w:vAlign w:val="center"/>
            <w:hideMark/>
          </w:tcPr>
          <w:p w14:paraId="66FAD3AB"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3F97453A"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9479072"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397D3F1B"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14EAB28C"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AD06022"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7049F76"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7666B08"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7F24BA70" w14:textId="77777777" w:rsidR="00D03B25" w:rsidRPr="00D03B25" w:rsidRDefault="00D03B25" w:rsidP="00D03B25">
            <w:pPr>
              <w:autoSpaceDE/>
              <w:autoSpaceDN/>
              <w:rPr>
                <w:sz w:val="20"/>
                <w:szCs w:val="20"/>
                <w:lang w:val="es-ES"/>
              </w:rPr>
            </w:pPr>
          </w:p>
        </w:tc>
      </w:tr>
      <w:tr w:rsidR="009E0A1C" w:rsidRPr="00D03B25" w14:paraId="2900A0E9" w14:textId="77777777" w:rsidTr="009E0A1C">
        <w:trPr>
          <w:trHeight w:val="300"/>
        </w:trPr>
        <w:tc>
          <w:tcPr>
            <w:tcW w:w="1341" w:type="pct"/>
            <w:tcBorders>
              <w:top w:val="nil"/>
              <w:left w:val="nil"/>
              <w:bottom w:val="nil"/>
              <w:right w:val="nil"/>
            </w:tcBorders>
            <w:shd w:val="clear" w:color="auto" w:fill="auto"/>
            <w:vAlign w:val="center"/>
            <w:hideMark/>
          </w:tcPr>
          <w:p w14:paraId="19627CC9" w14:textId="77777777" w:rsidR="00D03B25" w:rsidRPr="00D03B25" w:rsidRDefault="00D03B25" w:rsidP="00D03B25">
            <w:pPr>
              <w:autoSpaceDE/>
              <w:autoSpaceDN/>
              <w:ind w:firstLineChars="100" w:firstLine="181"/>
              <w:rPr>
                <w:rFonts w:ascii="Arial" w:hAnsi="Arial" w:cs="Arial"/>
                <w:b/>
                <w:bCs/>
                <w:sz w:val="18"/>
                <w:szCs w:val="18"/>
                <w:u w:val="single"/>
                <w:lang w:val="es-ES"/>
              </w:rPr>
            </w:pPr>
            <w:r w:rsidRPr="00D03B25">
              <w:rPr>
                <w:rFonts w:ascii="Arial" w:hAnsi="Arial" w:cs="Arial"/>
                <w:b/>
                <w:bCs/>
                <w:sz w:val="18"/>
                <w:szCs w:val="18"/>
                <w:u w:val="single"/>
                <w:lang w:val="es-ES"/>
              </w:rPr>
              <w:t>EN ESTIMACIÓN OBJETIVA</w:t>
            </w:r>
          </w:p>
        </w:tc>
        <w:tc>
          <w:tcPr>
            <w:tcW w:w="464" w:type="pct"/>
            <w:tcBorders>
              <w:top w:val="nil"/>
              <w:left w:val="nil"/>
              <w:bottom w:val="nil"/>
              <w:right w:val="nil"/>
            </w:tcBorders>
            <w:shd w:val="clear" w:color="auto" w:fill="auto"/>
            <w:noWrap/>
            <w:vAlign w:val="center"/>
            <w:hideMark/>
          </w:tcPr>
          <w:p w14:paraId="7259E8E8" w14:textId="77777777" w:rsidR="00D03B25" w:rsidRPr="00D03B25" w:rsidRDefault="00D03B25" w:rsidP="00D03B25">
            <w:pPr>
              <w:autoSpaceDE/>
              <w:autoSpaceDN/>
              <w:ind w:firstLineChars="100" w:firstLine="181"/>
              <w:rPr>
                <w:rFonts w:ascii="Arial" w:hAnsi="Arial" w:cs="Arial"/>
                <w:b/>
                <w:bCs/>
                <w:sz w:val="18"/>
                <w:szCs w:val="18"/>
                <w:u w:val="single"/>
                <w:lang w:val="es-ES"/>
              </w:rPr>
            </w:pPr>
          </w:p>
        </w:tc>
        <w:tc>
          <w:tcPr>
            <w:tcW w:w="413" w:type="pct"/>
            <w:tcBorders>
              <w:top w:val="nil"/>
              <w:left w:val="nil"/>
              <w:bottom w:val="nil"/>
              <w:right w:val="nil"/>
            </w:tcBorders>
            <w:shd w:val="clear" w:color="auto" w:fill="auto"/>
            <w:noWrap/>
            <w:vAlign w:val="center"/>
            <w:hideMark/>
          </w:tcPr>
          <w:p w14:paraId="7E490DD4"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53A48077"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8E13835"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2336476F"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745F42AA"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58D6FB1"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1E029D90"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56362FE"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30D9A7A1" w14:textId="77777777" w:rsidR="00D03B25" w:rsidRPr="00D03B25" w:rsidRDefault="00D03B25" w:rsidP="00D03B25">
            <w:pPr>
              <w:autoSpaceDE/>
              <w:autoSpaceDN/>
              <w:rPr>
                <w:sz w:val="20"/>
                <w:szCs w:val="20"/>
                <w:lang w:val="es-ES"/>
              </w:rPr>
            </w:pPr>
          </w:p>
        </w:tc>
      </w:tr>
      <w:tr w:rsidR="009E0A1C" w:rsidRPr="00D03B25" w14:paraId="15741A55" w14:textId="77777777" w:rsidTr="009E0A1C">
        <w:trPr>
          <w:trHeight w:val="300"/>
        </w:trPr>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9C0D2"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 xml:space="preserve">Rendimiento Atribuible Total </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14:paraId="14D6F848"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15FF9A48"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09CE7182"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4FE5484A"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2A132456"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3B65CED5"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4BBCA82E"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1F8CCEA5"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77E052E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73DA36C5"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45D3B3E3" w14:textId="77777777" w:rsidTr="009E0A1C">
        <w:trPr>
          <w:trHeight w:val="300"/>
        </w:trPr>
        <w:tc>
          <w:tcPr>
            <w:tcW w:w="1341" w:type="pct"/>
            <w:tcBorders>
              <w:top w:val="nil"/>
              <w:left w:val="nil"/>
              <w:bottom w:val="nil"/>
              <w:right w:val="nil"/>
            </w:tcBorders>
            <w:shd w:val="clear" w:color="auto" w:fill="auto"/>
            <w:vAlign w:val="center"/>
            <w:hideMark/>
          </w:tcPr>
          <w:p w14:paraId="2222DE9C" w14:textId="77777777" w:rsidR="00D03B25" w:rsidRPr="00D03B25" w:rsidRDefault="00D03B25" w:rsidP="00D03B25">
            <w:pPr>
              <w:autoSpaceDE/>
              <w:autoSpaceDN/>
              <w:ind w:firstLineChars="100" w:firstLine="180"/>
              <w:rPr>
                <w:rFonts w:ascii="Arial" w:hAnsi="Arial" w:cs="Arial"/>
                <w:sz w:val="18"/>
                <w:szCs w:val="18"/>
                <w:lang w:val="es-ES"/>
              </w:rPr>
            </w:pPr>
            <w:r w:rsidRPr="00D03B25">
              <w:rPr>
                <w:rFonts w:ascii="Arial" w:hAnsi="Arial" w:cs="Arial"/>
                <w:sz w:val="18"/>
                <w:szCs w:val="18"/>
                <w:lang w:val="es-ES"/>
              </w:rPr>
              <w:t>Casilla 366 (equivalente a 332+365)</w:t>
            </w:r>
          </w:p>
        </w:tc>
        <w:tc>
          <w:tcPr>
            <w:tcW w:w="464" w:type="pct"/>
            <w:tcBorders>
              <w:top w:val="nil"/>
              <w:left w:val="nil"/>
              <w:bottom w:val="nil"/>
              <w:right w:val="nil"/>
            </w:tcBorders>
            <w:shd w:val="clear" w:color="auto" w:fill="auto"/>
            <w:noWrap/>
            <w:vAlign w:val="center"/>
            <w:hideMark/>
          </w:tcPr>
          <w:p w14:paraId="2EC2D533" w14:textId="77777777" w:rsidR="00D03B25" w:rsidRPr="00D03B25" w:rsidRDefault="00D03B25" w:rsidP="00D03B25">
            <w:pPr>
              <w:autoSpaceDE/>
              <w:autoSpaceDN/>
              <w:ind w:firstLineChars="100" w:firstLine="180"/>
              <w:rPr>
                <w:rFonts w:ascii="Arial" w:hAnsi="Arial" w:cs="Arial"/>
                <w:sz w:val="18"/>
                <w:szCs w:val="18"/>
                <w:lang w:val="es-ES"/>
              </w:rPr>
            </w:pPr>
          </w:p>
        </w:tc>
        <w:tc>
          <w:tcPr>
            <w:tcW w:w="413" w:type="pct"/>
            <w:tcBorders>
              <w:top w:val="nil"/>
              <w:left w:val="nil"/>
              <w:bottom w:val="nil"/>
              <w:right w:val="nil"/>
            </w:tcBorders>
            <w:shd w:val="clear" w:color="auto" w:fill="auto"/>
            <w:noWrap/>
            <w:vAlign w:val="center"/>
            <w:hideMark/>
          </w:tcPr>
          <w:p w14:paraId="0379C6CB"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71CC153D"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D57A78B"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66C34600"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6C616B47"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05D779B"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CC2560A"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66BAAA7"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7B7EAD85" w14:textId="77777777" w:rsidR="00D03B25" w:rsidRPr="00D03B25" w:rsidRDefault="00D03B25" w:rsidP="00D03B25">
            <w:pPr>
              <w:autoSpaceDE/>
              <w:autoSpaceDN/>
              <w:rPr>
                <w:sz w:val="20"/>
                <w:szCs w:val="20"/>
                <w:lang w:val="es-ES"/>
              </w:rPr>
            </w:pPr>
          </w:p>
        </w:tc>
      </w:tr>
      <w:tr w:rsidR="009E0A1C" w:rsidRPr="00D03B25" w14:paraId="3017C7FD" w14:textId="77777777" w:rsidTr="009E0A1C">
        <w:trPr>
          <w:trHeight w:val="300"/>
        </w:trPr>
        <w:tc>
          <w:tcPr>
            <w:tcW w:w="1341" w:type="pct"/>
            <w:tcBorders>
              <w:top w:val="nil"/>
              <w:left w:val="nil"/>
              <w:bottom w:val="nil"/>
              <w:right w:val="nil"/>
            </w:tcBorders>
            <w:shd w:val="clear" w:color="auto" w:fill="auto"/>
            <w:vAlign w:val="center"/>
            <w:hideMark/>
          </w:tcPr>
          <w:p w14:paraId="65A8ECF2" w14:textId="77777777" w:rsidR="00D03B25" w:rsidRPr="00D03B25" w:rsidRDefault="00D03B25"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hideMark/>
          </w:tcPr>
          <w:p w14:paraId="1C96E5D2" w14:textId="77777777" w:rsidR="00D03B25" w:rsidRPr="00D03B25" w:rsidRDefault="00D03B25"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hideMark/>
          </w:tcPr>
          <w:p w14:paraId="63FB5DF6"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3D509ACE"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84FB504"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04E02EAD"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276B5C9F"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CCCF4F6"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DDE59DC"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162A1442"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6757D874" w14:textId="77777777" w:rsidR="00D03B25" w:rsidRPr="00D03B25" w:rsidRDefault="00D03B25" w:rsidP="00D03B25">
            <w:pPr>
              <w:autoSpaceDE/>
              <w:autoSpaceDN/>
              <w:rPr>
                <w:sz w:val="20"/>
                <w:szCs w:val="20"/>
                <w:lang w:val="es-ES"/>
              </w:rPr>
            </w:pPr>
          </w:p>
        </w:tc>
      </w:tr>
      <w:tr w:rsidR="009E0A1C" w:rsidRPr="00D03B25" w14:paraId="66EDEC30" w14:textId="77777777" w:rsidTr="009E0A1C">
        <w:trPr>
          <w:trHeight w:val="300"/>
        </w:trPr>
        <w:tc>
          <w:tcPr>
            <w:tcW w:w="1341" w:type="pct"/>
            <w:tcBorders>
              <w:top w:val="nil"/>
              <w:left w:val="nil"/>
              <w:bottom w:val="nil"/>
              <w:right w:val="nil"/>
            </w:tcBorders>
            <w:shd w:val="clear" w:color="auto" w:fill="auto"/>
            <w:vAlign w:val="center"/>
            <w:hideMark/>
          </w:tcPr>
          <w:p w14:paraId="639EE0DF" w14:textId="77777777" w:rsidR="00D03B25" w:rsidRPr="00D03B25" w:rsidRDefault="00D03B25" w:rsidP="00D03B25">
            <w:pPr>
              <w:autoSpaceDE/>
              <w:autoSpaceDN/>
              <w:ind w:firstLineChars="100" w:firstLine="181"/>
              <w:rPr>
                <w:rFonts w:ascii="Arial" w:hAnsi="Arial" w:cs="Arial"/>
                <w:b/>
                <w:bCs/>
                <w:sz w:val="18"/>
                <w:szCs w:val="18"/>
                <w:u w:val="single"/>
                <w:lang w:val="es-ES"/>
              </w:rPr>
            </w:pPr>
            <w:r w:rsidRPr="00D03B25">
              <w:rPr>
                <w:rFonts w:ascii="Arial" w:hAnsi="Arial" w:cs="Arial"/>
                <w:b/>
                <w:bCs/>
                <w:sz w:val="18"/>
                <w:szCs w:val="18"/>
                <w:u w:val="single"/>
                <w:lang w:val="es-ES"/>
              </w:rPr>
              <w:t>RENDIMIENTOS DE ACTIVIDADES AGRÍCOLAS Y GANADERAS</w:t>
            </w:r>
          </w:p>
        </w:tc>
        <w:tc>
          <w:tcPr>
            <w:tcW w:w="464" w:type="pct"/>
            <w:tcBorders>
              <w:top w:val="nil"/>
              <w:left w:val="nil"/>
              <w:bottom w:val="nil"/>
              <w:right w:val="nil"/>
            </w:tcBorders>
            <w:shd w:val="clear" w:color="auto" w:fill="auto"/>
            <w:noWrap/>
            <w:vAlign w:val="center"/>
            <w:hideMark/>
          </w:tcPr>
          <w:p w14:paraId="6125B51C" w14:textId="77777777" w:rsidR="00D03B25" w:rsidRPr="00D03B25" w:rsidRDefault="00D03B25" w:rsidP="00D03B25">
            <w:pPr>
              <w:autoSpaceDE/>
              <w:autoSpaceDN/>
              <w:ind w:firstLineChars="100" w:firstLine="181"/>
              <w:rPr>
                <w:rFonts w:ascii="Arial" w:hAnsi="Arial" w:cs="Arial"/>
                <w:b/>
                <w:bCs/>
                <w:sz w:val="18"/>
                <w:szCs w:val="18"/>
                <w:u w:val="single"/>
                <w:lang w:val="es-ES"/>
              </w:rPr>
            </w:pPr>
          </w:p>
        </w:tc>
        <w:tc>
          <w:tcPr>
            <w:tcW w:w="413" w:type="pct"/>
            <w:tcBorders>
              <w:top w:val="nil"/>
              <w:left w:val="nil"/>
              <w:bottom w:val="nil"/>
              <w:right w:val="nil"/>
            </w:tcBorders>
            <w:shd w:val="clear" w:color="auto" w:fill="auto"/>
            <w:noWrap/>
            <w:vAlign w:val="center"/>
            <w:hideMark/>
          </w:tcPr>
          <w:p w14:paraId="7EA1D4CD"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216DB050"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811C003"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2BFFE97D"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13AD354F"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6E2C374"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4713C56"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724B18B"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15BBF68B" w14:textId="77777777" w:rsidR="00D03B25" w:rsidRPr="00D03B25" w:rsidRDefault="00D03B25" w:rsidP="00D03B25">
            <w:pPr>
              <w:autoSpaceDE/>
              <w:autoSpaceDN/>
              <w:rPr>
                <w:sz w:val="20"/>
                <w:szCs w:val="20"/>
                <w:lang w:val="es-ES"/>
              </w:rPr>
            </w:pPr>
          </w:p>
        </w:tc>
      </w:tr>
      <w:tr w:rsidR="009E0A1C" w:rsidRPr="00D03B25" w14:paraId="45803854" w14:textId="77777777" w:rsidTr="009E0A1C">
        <w:trPr>
          <w:trHeight w:val="300"/>
        </w:trPr>
        <w:tc>
          <w:tcPr>
            <w:tcW w:w="1341" w:type="pct"/>
            <w:tcBorders>
              <w:top w:val="nil"/>
              <w:left w:val="nil"/>
              <w:bottom w:val="nil"/>
              <w:right w:val="nil"/>
            </w:tcBorders>
            <w:shd w:val="clear" w:color="auto" w:fill="auto"/>
            <w:vAlign w:val="center"/>
            <w:hideMark/>
          </w:tcPr>
          <w:p w14:paraId="508AE865" w14:textId="77777777" w:rsidR="00D03B25" w:rsidRPr="00D03B25" w:rsidRDefault="00D03B25" w:rsidP="00D03B25">
            <w:pPr>
              <w:autoSpaceDE/>
              <w:autoSpaceDN/>
              <w:ind w:firstLineChars="100" w:firstLine="181"/>
              <w:rPr>
                <w:rFonts w:ascii="Arial" w:hAnsi="Arial" w:cs="Arial"/>
                <w:b/>
                <w:bCs/>
                <w:sz w:val="18"/>
                <w:szCs w:val="18"/>
                <w:u w:val="single"/>
                <w:lang w:val="es-ES"/>
              </w:rPr>
            </w:pPr>
            <w:r w:rsidRPr="00D03B25">
              <w:rPr>
                <w:rFonts w:ascii="Arial" w:hAnsi="Arial" w:cs="Arial"/>
                <w:b/>
                <w:bCs/>
                <w:sz w:val="18"/>
                <w:szCs w:val="18"/>
                <w:u w:val="single"/>
                <w:lang w:val="es-ES"/>
              </w:rPr>
              <w:t>EN ESTIMACIÓN OBJETIVA</w:t>
            </w:r>
          </w:p>
        </w:tc>
        <w:tc>
          <w:tcPr>
            <w:tcW w:w="464" w:type="pct"/>
            <w:tcBorders>
              <w:top w:val="nil"/>
              <w:left w:val="nil"/>
              <w:bottom w:val="nil"/>
              <w:right w:val="nil"/>
            </w:tcBorders>
            <w:shd w:val="clear" w:color="auto" w:fill="auto"/>
            <w:noWrap/>
            <w:vAlign w:val="center"/>
            <w:hideMark/>
          </w:tcPr>
          <w:p w14:paraId="7C02474D" w14:textId="77777777" w:rsidR="00D03B25" w:rsidRPr="00D03B25" w:rsidRDefault="00D03B25" w:rsidP="00D03B25">
            <w:pPr>
              <w:autoSpaceDE/>
              <w:autoSpaceDN/>
              <w:ind w:firstLineChars="100" w:firstLine="181"/>
              <w:rPr>
                <w:rFonts w:ascii="Arial" w:hAnsi="Arial" w:cs="Arial"/>
                <w:b/>
                <w:bCs/>
                <w:sz w:val="18"/>
                <w:szCs w:val="18"/>
                <w:u w:val="single"/>
                <w:lang w:val="es-ES"/>
              </w:rPr>
            </w:pPr>
          </w:p>
        </w:tc>
        <w:tc>
          <w:tcPr>
            <w:tcW w:w="413" w:type="pct"/>
            <w:tcBorders>
              <w:top w:val="nil"/>
              <w:left w:val="nil"/>
              <w:bottom w:val="nil"/>
              <w:right w:val="nil"/>
            </w:tcBorders>
            <w:shd w:val="clear" w:color="auto" w:fill="auto"/>
            <w:noWrap/>
            <w:vAlign w:val="center"/>
            <w:hideMark/>
          </w:tcPr>
          <w:p w14:paraId="7E76424A"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19DA11B0"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DE549B4"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40496425"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5A93AC8B"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E4F26D0"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D90DCFD"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97AD79C"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28AE65B2" w14:textId="77777777" w:rsidR="00D03B25" w:rsidRPr="00D03B25" w:rsidRDefault="00D03B25" w:rsidP="00D03B25">
            <w:pPr>
              <w:autoSpaceDE/>
              <w:autoSpaceDN/>
              <w:rPr>
                <w:sz w:val="20"/>
                <w:szCs w:val="20"/>
                <w:lang w:val="es-ES"/>
              </w:rPr>
            </w:pPr>
          </w:p>
        </w:tc>
      </w:tr>
      <w:tr w:rsidR="009E0A1C" w:rsidRPr="00D03B25" w14:paraId="719368AD" w14:textId="77777777" w:rsidTr="009E0A1C">
        <w:trPr>
          <w:trHeight w:val="300"/>
        </w:trPr>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DC01C"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Rendimiento Atribuible Total</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14:paraId="3BBFEAF5"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4CA58B5A"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05DFC714"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74E4F366"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0E5A858C"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41C1F824"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49596454"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056ACFE6"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6DB654D0"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06E09A7D"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777A7729" w14:textId="77777777" w:rsidTr="009E0A1C">
        <w:trPr>
          <w:trHeight w:val="300"/>
        </w:trPr>
        <w:tc>
          <w:tcPr>
            <w:tcW w:w="1341" w:type="pct"/>
            <w:tcBorders>
              <w:top w:val="nil"/>
              <w:left w:val="nil"/>
              <w:bottom w:val="nil"/>
              <w:right w:val="nil"/>
            </w:tcBorders>
            <w:shd w:val="clear" w:color="auto" w:fill="auto"/>
            <w:vAlign w:val="center"/>
            <w:hideMark/>
          </w:tcPr>
          <w:p w14:paraId="3F23A8B0" w14:textId="77777777" w:rsidR="00D03B25" w:rsidRPr="00D03B25" w:rsidRDefault="00D03B25" w:rsidP="00D03B25">
            <w:pPr>
              <w:autoSpaceDE/>
              <w:autoSpaceDN/>
              <w:ind w:firstLineChars="100" w:firstLine="180"/>
              <w:rPr>
                <w:rFonts w:ascii="Arial" w:hAnsi="Arial" w:cs="Arial"/>
                <w:sz w:val="18"/>
                <w:szCs w:val="18"/>
                <w:lang w:val="es-ES"/>
              </w:rPr>
            </w:pPr>
            <w:r w:rsidRPr="00D03B25">
              <w:rPr>
                <w:rFonts w:ascii="Arial" w:hAnsi="Arial" w:cs="Arial"/>
                <w:sz w:val="18"/>
                <w:szCs w:val="18"/>
                <w:lang w:val="es-ES"/>
              </w:rPr>
              <w:t>Casilla 466 (equivalente a 431+464)</w:t>
            </w:r>
          </w:p>
        </w:tc>
        <w:tc>
          <w:tcPr>
            <w:tcW w:w="464" w:type="pct"/>
            <w:tcBorders>
              <w:top w:val="nil"/>
              <w:left w:val="nil"/>
              <w:bottom w:val="nil"/>
              <w:right w:val="nil"/>
            </w:tcBorders>
            <w:shd w:val="clear" w:color="auto" w:fill="auto"/>
            <w:noWrap/>
            <w:vAlign w:val="center"/>
            <w:hideMark/>
          </w:tcPr>
          <w:p w14:paraId="560B3AE2" w14:textId="77777777" w:rsidR="00D03B25" w:rsidRPr="00D03B25" w:rsidRDefault="00D03B25" w:rsidP="00D03B25">
            <w:pPr>
              <w:autoSpaceDE/>
              <w:autoSpaceDN/>
              <w:ind w:firstLineChars="100" w:firstLine="180"/>
              <w:rPr>
                <w:rFonts w:ascii="Arial" w:hAnsi="Arial" w:cs="Arial"/>
                <w:sz w:val="18"/>
                <w:szCs w:val="18"/>
                <w:lang w:val="es-ES"/>
              </w:rPr>
            </w:pPr>
          </w:p>
        </w:tc>
        <w:tc>
          <w:tcPr>
            <w:tcW w:w="413" w:type="pct"/>
            <w:tcBorders>
              <w:top w:val="nil"/>
              <w:left w:val="nil"/>
              <w:bottom w:val="nil"/>
              <w:right w:val="nil"/>
            </w:tcBorders>
            <w:shd w:val="clear" w:color="auto" w:fill="auto"/>
            <w:noWrap/>
            <w:vAlign w:val="center"/>
            <w:hideMark/>
          </w:tcPr>
          <w:p w14:paraId="07DECCDE"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09660F2F"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B6129D5"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498EAD37"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0197F2D9"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D4C1678"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B06D6CF"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06B80A4"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7732EB51" w14:textId="77777777" w:rsidR="00D03B25" w:rsidRPr="00D03B25" w:rsidRDefault="00D03B25" w:rsidP="00D03B25">
            <w:pPr>
              <w:autoSpaceDE/>
              <w:autoSpaceDN/>
              <w:rPr>
                <w:sz w:val="20"/>
                <w:szCs w:val="20"/>
                <w:lang w:val="es-ES"/>
              </w:rPr>
            </w:pPr>
          </w:p>
        </w:tc>
      </w:tr>
      <w:tr w:rsidR="009E0A1C" w:rsidRPr="00D03B25" w14:paraId="60B007E4" w14:textId="77777777" w:rsidTr="009E0A1C">
        <w:trPr>
          <w:trHeight w:val="300"/>
        </w:trPr>
        <w:tc>
          <w:tcPr>
            <w:tcW w:w="1341" w:type="pct"/>
            <w:tcBorders>
              <w:top w:val="nil"/>
              <w:left w:val="nil"/>
              <w:bottom w:val="nil"/>
              <w:right w:val="nil"/>
            </w:tcBorders>
            <w:shd w:val="clear" w:color="auto" w:fill="auto"/>
            <w:vAlign w:val="center"/>
            <w:hideMark/>
          </w:tcPr>
          <w:p w14:paraId="303A6019" w14:textId="77777777" w:rsidR="00D03B25" w:rsidRPr="00D03B25" w:rsidRDefault="00D03B25"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hideMark/>
          </w:tcPr>
          <w:p w14:paraId="4A8570D4" w14:textId="77777777" w:rsidR="00D03B25" w:rsidRPr="00D03B25" w:rsidRDefault="00D03B25"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hideMark/>
          </w:tcPr>
          <w:p w14:paraId="7C46555F"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31460DFB"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7932262"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129AFF64"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5F44677C"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E42D6D0"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537D070"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9444197"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1A94FCB9" w14:textId="77777777" w:rsidR="00D03B25" w:rsidRPr="00D03B25" w:rsidRDefault="00D03B25" w:rsidP="00D03B25">
            <w:pPr>
              <w:autoSpaceDE/>
              <w:autoSpaceDN/>
              <w:rPr>
                <w:sz w:val="20"/>
                <w:szCs w:val="20"/>
                <w:lang w:val="es-ES"/>
              </w:rPr>
            </w:pPr>
          </w:p>
        </w:tc>
      </w:tr>
      <w:tr w:rsidR="009E0A1C" w:rsidRPr="00D03B25" w14:paraId="0C9FE015" w14:textId="77777777" w:rsidTr="009E0A1C">
        <w:trPr>
          <w:trHeight w:val="300"/>
        </w:trPr>
        <w:tc>
          <w:tcPr>
            <w:tcW w:w="1341" w:type="pct"/>
            <w:tcBorders>
              <w:top w:val="nil"/>
              <w:left w:val="nil"/>
              <w:bottom w:val="nil"/>
              <w:right w:val="nil"/>
            </w:tcBorders>
            <w:shd w:val="clear" w:color="auto" w:fill="auto"/>
            <w:vAlign w:val="center"/>
          </w:tcPr>
          <w:p w14:paraId="0A10BF0A" w14:textId="77777777" w:rsidR="009E0A1C" w:rsidRPr="00D03B25" w:rsidRDefault="009E0A1C"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tcPr>
          <w:p w14:paraId="3F7DAB8A" w14:textId="77777777" w:rsidR="009E0A1C" w:rsidRPr="00D03B25" w:rsidRDefault="009E0A1C"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tcPr>
          <w:p w14:paraId="532A9CDB" w14:textId="77777777" w:rsidR="009E0A1C" w:rsidRPr="00D03B25" w:rsidRDefault="009E0A1C"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tcPr>
          <w:p w14:paraId="24D06197"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693CA423"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5671BB17"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64233C2B"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36C81D28"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361351B6"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1E328637" w14:textId="77777777" w:rsidR="009E0A1C" w:rsidRPr="00D03B25" w:rsidRDefault="009E0A1C"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1353B051" w14:textId="77777777" w:rsidR="009E0A1C" w:rsidRPr="00D03B25" w:rsidRDefault="009E0A1C" w:rsidP="00D03B25">
            <w:pPr>
              <w:autoSpaceDE/>
              <w:autoSpaceDN/>
              <w:rPr>
                <w:sz w:val="20"/>
                <w:szCs w:val="20"/>
                <w:lang w:val="es-ES"/>
              </w:rPr>
            </w:pPr>
          </w:p>
        </w:tc>
      </w:tr>
      <w:tr w:rsidR="009E0A1C" w:rsidRPr="00D03B25" w14:paraId="517FD249" w14:textId="77777777" w:rsidTr="009E0A1C">
        <w:trPr>
          <w:trHeight w:val="300"/>
        </w:trPr>
        <w:tc>
          <w:tcPr>
            <w:tcW w:w="1341" w:type="pct"/>
            <w:tcBorders>
              <w:top w:val="nil"/>
              <w:left w:val="nil"/>
              <w:bottom w:val="nil"/>
              <w:right w:val="nil"/>
            </w:tcBorders>
            <w:shd w:val="clear" w:color="auto" w:fill="auto"/>
            <w:vAlign w:val="center"/>
            <w:hideMark/>
          </w:tcPr>
          <w:p w14:paraId="5C2BA8FE" w14:textId="77777777" w:rsidR="00D03B25" w:rsidRPr="00D03B25" w:rsidRDefault="00D03B25" w:rsidP="00D03B25">
            <w:pPr>
              <w:autoSpaceDE/>
              <w:autoSpaceDN/>
              <w:ind w:firstLineChars="100" w:firstLine="181"/>
              <w:rPr>
                <w:rFonts w:ascii="Arial" w:hAnsi="Arial" w:cs="Arial"/>
                <w:b/>
                <w:bCs/>
                <w:sz w:val="18"/>
                <w:szCs w:val="18"/>
                <w:u w:val="single"/>
                <w:lang w:val="es-ES"/>
              </w:rPr>
            </w:pPr>
            <w:r w:rsidRPr="00D03B25">
              <w:rPr>
                <w:rFonts w:ascii="Arial" w:hAnsi="Arial" w:cs="Arial"/>
                <w:b/>
                <w:bCs/>
                <w:sz w:val="18"/>
                <w:szCs w:val="18"/>
                <w:u w:val="single"/>
                <w:lang w:val="es-ES"/>
              </w:rPr>
              <w:lastRenderedPageBreak/>
              <w:t>RÉGIMEN DE TRANSPARENCIA FISCAL INTERNACIONAL</w:t>
            </w:r>
          </w:p>
        </w:tc>
        <w:tc>
          <w:tcPr>
            <w:tcW w:w="464" w:type="pct"/>
            <w:tcBorders>
              <w:top w:val="nil"/>
              <w:left w:val="nil"/>
              <w:bottom w:val="nil"/>
              <w:right w:val="nil"/>
            </w:tcBorders>
            <w:shd w:val="clear" w:color="auto" w:fill="auto"/>
            <w:noWrap/>
            <w:vAlign w:val="center"/>
            <w:hideMark/>
          </w:tcPr>
          <w:p w14:paraId="11FEF915" w14:textId="77777777" w:rsidR="00D03B25" w:rsidRPr="00D03B25" w:rsidRDefault="00D03B25" w:rsidP="00D03B25">
            <w:pPr>
              <w:autoSpaceDE/>
              <w:autoSpaceDN/>
              <w:ind w:firstLineChars="100" w:firstLine="181"/>
              <w:rPr>
                <w:rFonts w:ascii="Arial" w:hAnsi="Arial" w:cs="Arial"/>
                <w:b/>
                <w:bCs/>
                <w:sz w:val="18"/>
                <w:szCs w:val="18"/>
                <w:u w:val="single"/>
                <w:lang w:val="es-ES"/>
              </w:rPr>
            </w:pPr>
          </w:p>
        </w:tc>
        <w:tc>
          <w:tcPr>
            <w:tcW w:w="413" w:type="pct"/>
            <w:tcBorders>
              <w:top w:val="nil"/>
              <w:left w:val="nil"/>
              <w:bottom w:val="nil"/>
              <w:right w:val="nil"/>
            </w:tcBorders>
            <w:shd w:val="clear" w:color="auto" w:fill="auto"/>
            <w:noWrap/>
            <w:vAlign w:val="center"/>
            <w:hideMark/>
          </w:tcPr>
          <w:p w14:paraId="7DA6682D"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73F78679"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9EEC12C"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5775A081"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569B67E1"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2ECF59C"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7973776"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F37A93E"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1564A7A3" w14:textId="77777777" w:rsidR="00D03B25" w:rsidRPr="00D03B25" w:rsidRDefault="00D03B25" w:rsidP="00D03B25">
            <w:pPr>
              <w:autoSpaceDE/>
              <w:autoSpaceDN/>
              <w:rPr>
                <w:sz w:val="20"/>
                <w:szCs w:val="20"/>
                <w:lang w:val="es-ES"/>
              </w:rPr>
            </w:pPr>
          </w:p>
        </w:tc>
      </w:tr>
      <w:tr w:rsidR="009E0A1C" w:rsidRPr="00D03B25" w14:paraId="601ACDEB" w14:textId="77777777" w:rsidTr="009E0A1C">
        <w:trPr>
          <w:trHeight w:val="300"/>
        </w:trPr>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B30B98"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Total imputaciones</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14:paraId="02D08E3B"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15ED0FE7"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4287D9A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70B69AA3"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2857426C"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369BEF98"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17436334"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0F417239"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5CC7AE40"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7374BA45"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34D75DD2" w14:textId="77777777" w:rsidTr="009E0A1C">
        <w:trPr>
          <w:trHeight w:val="300"/>
        </w:trPr>
        <w:tc>
          <w:tcPr>
            <w:tcW w:w="1341" w:type="pct"/>
            <w:tcBorders>
              <w:top w:val="nil"/>
              <w:left w:val="nil"/>
              <w:bottom w:val="nil"/>
              <w:right w:val="nil"/>
            </w:tcBorders>
            <w:shd w:val="clear" w:color="auto" w:fill="auto"/>
            <w:vAlign w:val="center"/>
            <w:hideMark/>
          </w:tcPr>
          <w:p w14:paraId="7F5A9D17" w14:textId="77777777" w:rsidR="00D03B25" w:rsidRPr="00D03B25" w:rsidRDefault="00D03B25" w:rsidP="00D03B25">
            <w:pPr>
              <w:autoSpaceDE/>
              <w:autoSpaceDN/>
              <w:ind w:firstLineChars="100" w:firstLine="180"/>
              <w:rPr>
                <w:rFonts w:ascii="Arial" w:hAnsi="Arial" w:cs="Arial"/>
                <w:sz w:val="18"/>
                <w:szCs w:val="18"/>
                <w:lang w:val="es-ES"/>
              </w:rPr>
            </w:pPr>
            <w:r w:rsidRPr="00D03B25">
              <w:rPr>
                <w:rFonts w:ascii="Arial" w:hAnsi="Arial" w:cs="Arial"/>
                <w:sz w:val="18"/>
                <w:szCs w:val="18"/>
                <w:lang w:val="es-ES"/>
              </w:rPr>
              <w:t>Casilla 612 "Renta positiva de ent.no residentes"</w:t>
            </w:r>
          </w:p>
        </w:tc>
        <w:tc>
          <w:tcPr>
            <w:tcW w:w="464" w:type="pct"/>
            <w:tcBorders>
              <w:top w:val="nil"/>
              <w:left w:val="nil"/>
              <w:bottom w:val="nil"/>
              <w:right w:val="nil"/>
            </w:tcBorders>
            <w:shd w:val="clear" w:color="auto" w:fill="auto"/>
            <w:noWrap/>
            <w:vAlign w:val="center"/>
            <w:hideMark/>
          </w:tcPr>
          <w:p w14:paraId="52496AB3" w14:textId="77777777" w:rsidR="00D03B25" w:rsidRPr="00D03B25" w:rsidRDefault="00D03B25" w:rsidP="00D03B25">
            <w:pPr>
              <w:autoSpaceDE/>
              <w:autoSpaceDN/>
              <w:ind w:firstLineChars="100" w:firstLine="180"/>
              <w:rPr>
                <w:rFonts w:ascii="Arial" w:hAnsi="Arial" w:cs="Arial"/>
                <w:sz w:val="18"/>
                <w:szCs w:val="18"/>
                <w:lang w:val="es-ES"/>
              </w:rPr>
            </w:pPr>
          </w:p>
        </w:tc>
        <w:tc>
          <w:tcPr>
            <w:tcW w:w="413" w:type="pct"/>
            <w:tcBorders>
              <w:top w:val="nil"/>
              <w:left w:val="nil"/>
              <w:bottom w:val="nil"/>
              <w:right w:val="nil"/>
            </w:tcBorders>
            <w:shd w:val="clear" w:color="auto" w:fill="auto"/>
            <w:noWrap/>
            <w:vAlign w:val="center"/>
            <w:hideMark/>
          </w:tcPr>
          <w:p w14:paraId="658F2BDE"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4092D17E"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B7BB38D"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33A40DD4"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37B33D2E"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23EEC45"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2FAF5BF"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0B282C5"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7B4F8612" w14:textId="77777777" w:rsidR="00D03B25" w:rsidRPr="00D03B25" w:rsidRDefault="00D03B25" w:rsidP="00D03B25">
            <w:pPr>
              <w:autoSpaceDE/>
              <w:autoSpaceDN/>
              <w:rPr>
                <w:sz w:val="20"/>
                <w:szCs w:val="20"/>
                <w:lang w:val="es-ES"/>
              </w:rPr>
            </w:pPr>
          </w:p>
        </w:tc>
      </w:tr>
      <w:tr w:rsidR="009E0A1C" w:rsidRPr="00D03B25" w14:paraId="65EA0299" w14:textId="77777777" w:rsidTr="009E0A1C">
        <w:trPr>
          <w:trHeight w:val="300"/>
        </w:trPr>
        <w:tc>
          <w:tcPr>
            <w:tcW w:w="1341" w:type="pct"/>
            <w:tcBorders>
              <w:top w:val="nil"/>
              <w:left w:val="nil"/>
              <w:bottom w:val="nil"/>
              <w:right w:val="nil"/>
            </w:tcBorders>
            <w:shd w:val="clear" w:color="auto" w:fill="auto"/>
            <w:vAlign w:val="center"/>
            <w:hideMark/>
          </w:tcPr>
          <w:p w14:paraId="45370FBD" w14:textId="77777777" w:rsidR="00D03B25" w:rsidRPr="00D03B25" w:rsidRDefault="00D03B25"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hideMark/>
          </w:tcPr>
          <w:p w14:paraId="6C63A651" w14:textId="77777777" w:rsidR="00D03B25" w:rsidRPr="00D03B25" w:rsidRDefault="00D03B25"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hideMark/>
          </w:tcPr>
          <w:p w14:paraId="45F05767"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3055EC80"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B5EBB6C"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2C48FEAB"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075EB746"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7A9A10A"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193E7B5"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22CD3E2"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4CC969BB" w14:textId="77777777" w:rsidR="00D03B25" w:rsidRPr="00D03B25" w:rsidRDefault="00D03B25" w:rsidP="00D03B25">
            <w:pPr>
              <w:autoSpaceDE/>
              <w:autoSpaceDN/>
              <w:rPr>
                <w:sz w:val="20"/>
                <w:szCs w:val="20"/>
                <w:lang w:val="es-ES"/>
              </w:rPr>
            </w:pPr>
          </w:p>
        </w:tc>
      </w:tr>
      <w:tr w:rsidR="009E0A1C" w:rsidRPr="00D03B25" w14:paraId="71FC2432" w14:textId="77777777" w:rsidTr="009E0A1C">
        <w:trPr>
          <w:trHeight w:val="480"/>
        </w:trPr>
        <w:tc>
          <w:tcPr>
            <w:tcW w:w="1341" w:type="pct"/>
            <w:tcBorders>
              <w:top w:val="nil"/>
              <w:left w:val="nil"/>
              <w:bottom w:val="nil"/>
              <w:right w:val="nil"/>
            </w:tcBorders>
            <w:shd w:val="clear" w:color="auto" w:fill="auto"/>
            <w:vAlign w:val="center"/>
            <w:hideMark/>
          </w:tcPr>
          <w:p w14:paraId="5D72955A" w14:textId="77777777" w:rsidR="00D03B25" w:rsidRPr="00D03B25" w:rsidRDefault="00D03B25" w:rsidP="00D03B25">
            <w:pPr>
              <w:autoSpaceDE/>
              <w:autoSpaceDN/>
              <w:ind w:firstLineChars="100" w:firstLine="181"/>
              <w:rPr>
                <w:rFonts w:ascii="Arial" w:hAnsi="Arial" w:cs="Arial"/>
                <w:b/>
                <w:bCs/>
                <w:sz w:val="18"/>
                <w:szCs w:val="18"/>
                <w:u w:val="single"/>
                <w:lang w:val="es-ES"/>
              </w:rPr>
            </w:pPr>
            <w:r w:rsidRPr="00D03B25">
              <w:rPr>
                <w:rFonts w:ascii="Arial" w:hAnsi="Arial" w:cs="Arial"/>
                <w:b/>
                <w:bCs/>
                <w:sz w:val="18"/>
                <w:szCs w:val="18"/>
                <w:u w:val="single"/>
                <w:lang w:val="es-ES"/>
              </w:rPr>
              <w:t>PARTICIPACIÓN EN INSTITUCIONES DE INVERSIÓN COLECTIVA CONSTITUIDAS EN PARAÍSOS FISCALES</w:t>
            </w:r>
          </w:p>
        </w:tc>
        <w:tc>
          <w:tcPr>
            <w:tcW w:w="464" w:type="pct"/>
            <w:tcBorders>
              <w:top w:val="nil"/>
              <w:left w:val="nil"/>
              <w:bottom w:val="nil"/>
              <w:right w:val="nil"/>
            </w:tcBorders>
            <w:shd w:val="clear" w:color="auto" w:fill="auto"/>
            <w:noWrap/>
            <w:vAlign w:val="center"/>
            <w:hideMark/>
          </w:tcPr>
          <w:p w14:paraId="0FD87B82" w14:textId="77777777" w:rsidR="00D03B25" w:rsidRPr="00D03B25" w:rsidRDefault="00D03B25" w:rsidP="00D03B25">
            <w:pPr>
              <w:autoSpaceDE/>
              <w:autoSpaceDN/>
              <w:ind w:firstLineChars="100" w:firstLine="181"/>
              <w:rPr>
                <w:rFonts w:ascii="Arial" w:hAnsi="Arial" w:cs="Arial"/>
                <w:b/>
                <w:bCs/>
                <w:sz w:val="18"/>
                <w:szCs w:val="18"/>
                <w:u w:val="single"/>
                <w:lang w:val="es-ES"/>
              </w:rPr>
            </w:pPr>
          </w:p>
        </w:tc>
        <w:tc>
          <w:tcPr>
            <w:tcW w:w="413" w:type="pct"/>
            <w:tcBorders>
              <w:top w:val="nil"/>
              <w:left w:val="nil"/>
              <w:bottom w:val="nil"/>
              <w:right w:val="nil"/>
            </w:tcBorders>
            <w:shd w:val="clear" w:color="auto" w:fill="auto"/>
            <w:noWrap/>
            <w:vAlign w:val="center"/>
            <w:hideMark/>
          </w:tcPr>
          <w:p w14:paraId="7F06ED95"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47D578A5"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382342C"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15185AD9"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6261E8A8"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1276D37"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095BE4F"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BB2A2AF"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1F17E014" w14:textId="77777777" w:rsidR="00D03B25" w:rsidRPr="00D03B25" w:rsidRDefault="00D03B25" w:rsidP="00D03B25">
            <w:pPr>
              <w:autoSpaceDE/>
              <w:autoSpaceDN/>
              <w:rPr>
                <w:sz w:val="20"/>
                <w:szCs w:val="20"/>
                <w:lang w:val="es-ES"/>
              </w:rPr>
            </w:pPr>
          </w:p>
        </w:tc>
      </w:tr>
      <w:tr w:rsidR="009E0A1C" w:rsidRPr="00D03B25" w14:paraId="568C3A2F" w14:textId="77777777" w:rsidTr="009E0A1C">
        <w:trPr>
          <w:trHeight w:val="300"/>
        </w:trPr>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5968F"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Totales</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14:paraId="7E6DEAA6"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59CFE880"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8175CA1"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53495611"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3F77B240"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6DFE268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4A19DF3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5D961647"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61E189F1"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2475CED3"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17E12670" w14:textId="77777777" w:rsidTr="009E0A1C">
        <w:trPr>
          <w:trHeight w:val="300"/>
        </w:trPr>
        <w:tc>
          <w:tcPr>
            <w:tcW w:w="1341" w:type="pct"/>
            <w:tcBorders>
              <w:top w:val="nil"/>
              <w:left w:val="nil"/>
              <w:bottom w:val="nil"/>
              <w:right w:val="nil"/>
            </w:tcBorders>
            <w:shd w:val="clear" w:color="auto" w:fill="auto"/>
            <w:vAlign w:val="center"/>
            <w:hideMark/>
          </w:tcPr>
          <w:p w14:paraId="5CA10C7E" w14:textId="215E7F48" w:rsidR="00D03B25" w:rsidRPr="00D03B25" w:rsidRDefault="00D03B25" w:rsidP="00D03B25">
            <w:pPr>
              <w:autoSpaceDE/>
              <w:autoSpaceDN/>
              <w:ind w:firstLineChars="100" w:firstLine="180"/>
              <w:rPr>
                <w:rFonts w:ascii="Arial" w:hAnsi="Arial" w:cs="Arial"/>
                <w:sz w:val="18"/>
                <w:szCs w:val="18"/>
                <w:lang w:val="es-ES"/>
              </w:rPr>
            </w:pPr>
            <w:r w:rsidRPr="00D03B25">
              <w:rPr>
                <w:rFonts w:ascii="Arial" w:hAnsi="Arial" w:cs="Arial"/>
                <w:sz w:val="18"/>
                <w:szCs w:val="18"/>
                <w:lang w:val="es-ES"/>
              </w:rPr>
              <w:t>Casilla 617 "Diferencia a imputar"</w:t>
            </w:r>
            <w:r w:rsidR="007207A1">
              <w:rPr>
                <w:rFonts w:ascii="Arial" w:hAnsi="Arial" w:cs="Arial"/>
                <w:sz w:val="18"/>
                <w:szCs w:val="18"/>
                <w:lang w:val="es-ES"/>
              </w:rPr>
              <w:t>.</w:t>
            </w:r>
          </w:p>
        </w:tc>
        <w:tc>
          <w:tcPr>
            <w:tcW w:w="464" w:type="pct"/>
            <w:tcBorders>
              <w:top w:val="nil"/>
              <w:left w:val="nil"/>
              <w:bottom w:val="nil"/>
              <w:right w:val="nil"/>
            </w:tcBorders>
            <w:shd w:val="clear" w:color="auto" w:fill="auto"/>
            <w:noWrap/>
            <w:vAlign w:val="center"/>
            <w:hideMark/>
          </w:tcPr>
          <w:p w14:paraId="29691B6F" w14:textId="77777777" w:rsidR="00D03B25" w:rsidRPr="00D03B25" w:rsidRDefault="00D03B25" w:rsidP="00D03B25">
            <w:pPr>
              <w:autoSpaceDE/>
              <w:autoSpaceDN/>
              <w:ind w:firstLineChars="100" w:firstLine="180"/>
              <w:rPr>
                <w:rFonts w:ascii="Arial" w:hAnsi="Arial" w:cs="Arial"/>
                <w:sz w:val="18"/>
                <w:szCs w:val="18"/>
                <w:lang w:val="es-ES"/>
              </w:rPr>
            </w:pPr>
          </w:p>
        </w:tc>
        <w:tc>
          <w:tcPr>
            <w:tcW w:w="413" w:type="pct"/>
            <w:tcBorders>
              <w:top w:val="nil"/>
              <w:left w:val="nil"/>
              <w:bottom w:val="nil"/>
              <w:right w:val="nil"/>
            </w:tcBorders>
            <w:shd w:val="clear" w:color="auto" w:fill="auto"/>
            <w:noWrap/>
            <w:vAlign w:val="center"/>
            <w:hideMark/>
          </w:tcPr>
          <w:p w14:paraId="404E4D1D"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16F11892"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A485402"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03CBA8B2"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37137195"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FF92E74"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1578035E"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825DDED"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1FBFB074" w14:textId="77777777" w:rsidR="00D03B25" w:rsidRPr="00D03B25" w:rsidRDefault="00D03B25" w:rsidP="00D03B25">
            <w:pPr>
              <w:autoSpaceDE/>
              <w:autoSpaceDN/>
              <w:rPr>
                <w:sz w:val="20"/>
                <w:szCs w:val="20"/>
                <w:lang w:val="es-ES"/>
              </w:rPr>
            </w:pPr>
          </w:p>
        </w:tc>
      </w:tr>
      <w:tr w:rsidR="009E0A1C" w:rsidRPr="00D03B25" w14:paraId="1A086273" w14:textId="77777777" w:rsidTr="009E0A1C">
        <w:trPr>
          <w:trHeight w:val="300"/>
        </w:trPr>
        <w:tc>
          <w:tcPr>
            <w:tcW w:w="1341" w:type="pct"/>
            <w:tcBorders>
              <w:top w:val="nil"/>
              <w:left w:val="nil"/>
              <w:bottom w:val="nil"/>
              <w:right w:val="nil"/>
            </w:tcBorders>
            <w:shd w:val="clear" w:color="auto" w:fill="auto"/>
            <w:vAlign w:val="center"/>
            <w:hideMark/>
          </w:tcPr>
          <w:p w14:paraId="338C576D" w14:textId="77777777" w:rsidR="00D03B25" w:rsidRPr="00D03B25" w:rsidRDefault="00D03B25"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hideMark/>
          </w:tcPr>
          <w:p w14:paraId="2A02C80A" w14:textId="77777777" w:rsidR="00D03B25" w:rsidRPr="00D03B25" w:rsidRDefault="00D03B25"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hideMark/>
          </w:tcPr>
          <w:p w14:paraId="47C1007F"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523CF24F"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728A94E"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3DF3B854"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49F341B0"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142BC83E"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EADBB0D"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19EDDB55"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55041E39" w14:textId="77777777" w:rsidR="00D03B25" w:rsidRPr="00D03B25" w:rsidRDefault="00D03B25" w:rsidP="00D03B25">
            <w:pPr>
              <w:autoSpaceDE/>
              <w:autoSpaceDN/>
              <w:rPr>
                <w:sz w:val="20"/>
                <w:szCs w:val="20"/>
                <w:lang w:val="es-ES"/>
              </w:rPr>
            </w:pPr>
          </w:p>
        </w:tc>
      </w:tr>
      <w:tr w:rsidR="009E0A1C" w:rsidRPr="00D03B25" w14:paraId="28239911" w14:textId="77777777" w:rsidTr="009E0A1C">
        <w:trPr>
          <w:trHeight w:val="480"/>
        </w:trPr>
        <w:tc>
          <w:tcPr>
            <w:tcW w:w="1341" w:type="pct"/>
            <w:tcBorders>
              <w:top w:val="nil"/>
              <w:left w:val="nil"/>
              <w:bottom w:val="nil"/>
              <w:right w:val="nil"/>
            </w:tcBorders>
            <w:shd w:val="clear" w:color="auto" w:fill="auto"/>
            <w:vAlign w:val="center"/>
            <w:hideMark/>
          </w:tcPr>
          <w:p w14:paraId="4EB5A547" w14:textId="77777777" w:rsidR="00D03B25" w:rsidRPr="00D03B25" w:rsidRDefault="00D03B25" w:rsidP="00D03B25">
            <w:pPr>
              <w:autoSpaceDE/>
              <w:autoSpaceDN/>
              <w:ind w:firstLineChars="100" w:firstLine="181"/>
              <w:rPr>
                <w:rFonts w:ascii="Arial" w:hAnsi="Arial" w:cs="Arial"/>
                <w:b/>
                <w:bCs/>
                <w:sz w:val="18"/>
                <w:szCs w:val="18"/>
                <w:u w:val="single"/>
                <w:lang w:val="es-ES"/>
              </w:rPr>
            </w:pPr>
            <w:r w:rsidRPr="00D03B25">
              <w:rPr>
                <w:rFonts w:ascii="Arial" w:hAnsi="Arial" w:cs="Arial"/>
                <w:b/>
                <w:bCs/>
                <w:sz w:val="18"/>
                <w:szCs w:val="18"/>
                <w:u w:val="single"/>
                <w:lang w:val="es-ES"/>
              </w:rPr>
              <w:t>INTEGRACIÓN Y COMPENSACIÓN DE GANANCIAS PATRIMONIALES Y OTROS.</w:t>
            </w:r>
          </w:p>
        </w:tc>
        <w:tc>
          <w:tcPr>
            <w:tcW w:w="464" w:type="pct"/>
            <w:tcBorders>
              <w:top w:val="nil"/>
              <w:left w:val="nil"/>
              <w:bottom w:val="nil"/>
              <w:right w:val="nil"/>
            </w:tcBorders>
            <w:shd w:val="clear" w:color="auto" w:fill="auto"/>
            <w:noWrap/>
            <w:vAlign w:val="center"/>
            <w:hideMark/>
          </w:tcPr>
          <w:p w14:paraId="299263EB" w14:textId="77777777" w:rsidR="00D03B25" w:rsidRPr="00D03B25" w:rsidRDefault="00D03B25" w:rsidP="00D03B25">
            <w:pPr>
              <w:autoSpaceDE/>
              <w:autoSpaceDN/>
              <w:ind w:firstLineChars="100" w:firstLine="181"/>
              <w:rPr>
                <w:rFonts w:ascii="Arial" w:hAnsi="Arial" w:cs="Arial"/>
                <w:b/>
                <w:bCs/>
                <w:sz w:val="18"/>
                <w:szCs w:val="18"/>
                <w:u w:val="single"/>
                <w:lang w:val="es-ES"/>
              </w:rPr>
            </w:pPr>
          </w:p>
        </w:tc>
        <w:tc>
          <w:tcPr>
            <w:tcW w:w="413" w:type="pct"/>
            <w:tcBorders>
              <w:top w:val="nil"/>
              <w:left w:val="nil"/>
              <w:bottom w:val="nil"/>
              <w:right w:val="nil"/>
            </w:tcBorders>
            <w:shd w:val="clear" w:color="auto" w:fill="auto"/>
            <w:noWrap/>
            <w:vAlign w:val="center"/>
            <w:hideMark/>
          </w:tcPr>
          <w:p w14:paraId="70100104"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3103DDB5"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C5D27EA"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1CD140EF"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22B4CD4B"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D348021"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2242936"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04DD170"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346880D7" w14:textId="77777777" w:rsidR="00D03B25" w:rsidRPr="00D03B25" w:rsidRDefault="00D03B25" w:rsidP="00D03B25">
            <w:pPr>
              <w:autoSpaceDE/>
              <w:autoSpaceDN/>
              <w:rPr>
                <w:sz w:val="20"/>
                <w:szCs w:val="20"/>
                <w:lang w:val="es-ES"/>
              </w:rPr>
            </w:pPr>
          </w:p>
        </w:tc>
      </w:tr>
      <w:tr w:rsidR="009E0A1C" w:rsidRPr="00D03B25" w14:paraId="6E1F0177" w14:textId="77777777" w:rsidTr="009E0A1C">
        <w:trPr>
          <w:trHeight w:val="300"/>
        </w:trPr>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3D64C"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 xml:space="preserve">Incremento </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14:paraId="2631197F"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44ABE897"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206BF53"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27E69E28"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554E378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34B5FFF4"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4529046A"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519B2901"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4880E4A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13D1AE79"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48172C06" w14:textId="77777777" w:rsidTr="009E0A1C">
        <w:trPr>
          <w:trHeight w:val="2640"/>
        </w:trPr>
        <w:tc>
          <w:tcPr>
            <w:tcW w:w="1341" w:type="pct"/>
            <w:tcBorders>
              <w:top w:val="nil"/>
              <w:left w:val="nil"/>
              <w:bottom w:val="nil"/>
              <w:right w:val="nil"/>
            </w:tcBorders>
            <w:shd w:val="clear" w:color="auto" w:fill="auto"/>
            <w:vAlign w:val="center"/>
            <w:hideMark/>
          </w:tcPr>
          <w:p w14:paraId="36882433" w14:textId="77777777" w:rsidR="00D03B25" w:rsidRPr="00D03B25" w:rsidRDefault="00D03B25" w:rsidP="00D03B25">
            <w:pPr>
              <w:autoSpaceDE/>
              <w:autoSpaceDN/>
              <w:ind w:firstLineChars="100" w:firstLine="180"/>
              <w:rPr>
                <w:rFonts w:ascii="Arial" w:hAnsi="Arial" w:cs="Arial"/>
                <w:sz w:val="18"/>
                <w:szCs w:val="18"/>
                <w:lang w:val="es-ES"/>
              </w:rPr>
            </w:pPr>
            <w:r w:rsidRPr="00D03B25">
              <w:rPr>
                <w:rFonts w:ascii="Arial" w:hAnsi="Arial" w:cs="Arial"/>
                <w:sz w:val="18"/>
                <w:szCs w:val="18"/>
                <w:lang w:val="es-ES"/>
              </w:rPr>
              <w:t>Apartado Incrementos y disminuciones pat. derivados de transmisiones, casillas: 656. “Incremento” + 670. “Incremento” + 683. “Incremento” + 696. “Incremento” +Apartado Fondos de inversión y derechos de suscripción, casillas: 720. “Incremento o disminución parte especial” + 733. “Incremento o disminución parte especial” + 746. “Incremento o disminución parte especial” + 759. “Incremento o disminución parte especial” + Apartado Rendimientos derivados de valores de deuda pública, casilla: 769. “Por transmisión, amortización o reembolso: saldo positivo” +Apartado Incrementos exentos por transmisiones onerosas hasta 3.000 euros, casilla 772. “Incremento”.</w:t>
            </w:r>
          </w:p>
        </w:tc>
        <w:tc>
          <w:tcPr>
            <w:tcW w:w="464" w:type="pct"/>
            <w:tcBorders>
              <w:top w:val="nil"/>
              <w:left w:val="nil"/>
              <w:bottom w:val="nil"/>
              <w:right w:val="nil"/>
            </w:tcBorders>
            <w:shd w:val="clear" w:color="auto" w:fill="auto"/>
            <w:noWrap/>
            <w:vAlign w:val="center"/>
            <w:hideMark/>
          </w:tcPr>
          <w:p w14:paraId="1FE176A5" w14:textId="77777777" w:rsidR="00D03B25" w:rsidRPr="00D03B25" w:rsidRDefault="00D03B25" w:rsidP="00D03B25">
            <w:pPr>
              <w:autoSpaceDE/>
              <w:autoSpaceDN/>
              <w:ind w:firstLineChars="100" w:firstLine="180"/>
              <w:rPr>
                <w:rFonts w:ascii="Arial" w:hAnsi="Arial" w:cs="Arial"/>
                <w:sz w:val="18"/>
                <w:szCs w:val="18"/>
                <w:lang w:val="es-ES"/>
              </w:rPr>
            </w:pPr>
          </w:p>
        </w:tc>
        <w:tc>
          <w:tcPr>
            <w:tcW w:w="413" w:type="pct"/>
            <w:tcBorders>
              <w:top w:val="nil"/>
              <w:left w:val="nil"/>
              <w:bottom w:val="nil"/>
              <w:right w:val="nil"/>
            </w:tcBorders>
            <w:shd w:val="clear" w:color="auto" w:fill="auto"/>
            <w:noWrap/>
            <w:vAlign w:val="center"/>
            <w:hideMark/>
          </w:tcPr>
          <w:p w14:paraId="279161AC"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0F5CD323"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71C9C69"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1FA958EA"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3EC4CAB8"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1EA1DA26"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23AAD76"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01D508C"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5FA7EC0A" w14:textId="77777777" w:rsidR="00D03B25" w:rsidRPr="00D03B25" w:rsidRDefault="00D03B25" w:rsidP="00D03B25">
            <w:pPr>
              <w:autoSpaceDE/>
              <w:autoSpaceDN/>
              <w:rPr>
                <w:sz w:val="20"/>
                <w:szCs w:val="20"/>
                <w:lang w:val="es-ES"/>
              </w:rPr>
            </w:pPr>
          </w:p>
        </w:tc>
      </w:tr>
      <w:tr w:rsidR="009E0A1C" w:rsidRPr="00D03B25" w14:paraId="5E55CFB4" w14:textId="77777777" w:rsidTr="009E0A1C">
        <w:trPr>
          <w:trHeight w:val="315"/>
        </w:trPr>
        <w:tc>
          <w:tcPr>
            <w:tcW w:w="1341" w:type="pct"/>
            <w:tcBorders>
              <w:top w:val="nil"/>
              <w:left w:val="nil"/>
              <w:bottom w:val="nil"/>
              <w:right w:val="nil"/>
            </w:tcBorders>
            <w:shd w:val="clear" w:color="auto" w:fill="auto"/>
            <w:vAlign w:val="center"/>
          </w:tcPr>
          <w:p w14:paraId="7A11A3E1" w14:textId="77777777" w:rsidR="009E0A1C" w:rsidRPr="00D03B25" w:rsidRDefault="009E0A1C"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tcPr>
          <w:p w14:paraId="11C8DA43" w14:textId="77777777" w:rsidR="009E0A1C" w:rsidRPr="00D03B25" w:rsidRDefault="009E0A1C"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tcPr>
          <w:p w14:paraId="616A08FD" w14:textId="77777777" w:rsidR="009E0A1C" w:rsidRPr="00D03B25" w:rsidRDefault="009E0A1C"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tcPr>
          <w:p w14:paraId="3BE7CB25"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4669203C"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4A0676D0"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7508DB4E"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6FD2460E"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70D677B3"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6EBB0E87" w14:textId="77777777" w:rsidR="009E0A1C" w:rsidRPr="00D03B25" w:rsidRDefault="009E0A1C"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19293EAA" w14:textId="77777777" w:rsidR="009E0A1C" w:rsidRPr="00D03B25" w:rsidRDefault="009E0A1C" w:rsidP="00D03B25">
            <w:pPr>
              <w:autoSpaceDE/>
              <w:autoSpaceDN/>
              <w:rPr>
                <w:sz w:val="20"/>
                <w:szCs w:val="20"/>
                <w:lang w:val="es-ES"/>
              </w:rPr>
            </w:pPr>
          </w:p>
        </w:tc>
      </w:tr>
      <w:tr w:rsidR="009E0A1C" w:rsidRPr="00D03B25" w14:paraId="0C141F64" w14:textId="77777777" w:rsidTr="009E0A1C">
        <w:trPr>
          <w:trHeight w:val="315"/>
        </w:trPr>
        <w:tc>
          <w:tcPr>
            <w:tcW w:w="1341" w:type="pct"/>
            <w:tcBorders>
              <w:top w:val="nil"/>
              <w:left w:val="nil"/>
              <w:bottom w:val="nil"/>
              <w:right w:val="nil"/>
            </w:tcBorders>
            <w:shd w:val="clear" w:color="auto" w:fill="auto"/>
            <w:vAlign w:val="center"/>
          </w:tcPr>
          <w:p w14:paraId="0A3A9273" w14:textId="77777777" w:rsidR="009E0A1C" w:rsidRPr="00D03B25" w:rsidRDefault="009E0A1C"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tcPr>
          <w:p w14:paraId="0410EACC" w14:textId="77777777" w:rsidR="009E0A1C" w:rsidRPr="00D03B25" w:rsidRDefault="009E0A1C"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tcPr>
          <w:p w14:paraId="180C3D3F" w14:textId="77777777" w:rsidR="009E0A1C" w:rsidRPr="00D03B25" w:rsidRDefault="009E0A1C"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tcPr>
          <w:p w14:paraId="28966903"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2D476ABD"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27D6958D"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6E34013C"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5C2051C8"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5EEE5094"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77961F52" w14:textId="77777777" w:rsidR="009E0A1C" w:rsidRPr="00D03B25" w:rsidRDefault="009E0A1C"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553C79A9" w14:textId="77777777" w:rsidR="009E0A1C" w:rsidRPr="00D03B25" w:rsidRDefault="009E0A1C" w:rsidP="00D03B25">
            <w:pPr>
              <w:autoSpaceDE/>
              <w:autoSpaceDN/>
              <w:rPr>
                <w:sz w:val="20"/>
                <w:szCs w:val="20"/>
                <w:lang w:val="es-ES"/>
              </w:rPr>
            </w:pPr>
          </w:p>
        </w:tc>
      </w:tr>
      <w:tr w:rsidR="009E0A1C" w:rsidRPr="00D03B25" w14:paraId="6A6443A5" w14:textId="77777777" w:rsidTr="009E0A1C">
        <w:trPr>
          <w:trHeight w:val="315"/>
        </w:trPr>
        <w:tc>
          <w:tcPr>
            <w:tcW w:w="1341" w:type="pct"/>
            <w:tcBorders>
              <w:top w:val="nil"/>
              <w:left w:val="nil"/>
              <w:bottom w:val="nil"/>
              <w:right w:val="nil"/>
            </w:tcBorders>
            <w:shd w:val="clear" w:color="auto" w:fill="auto"/>
            <w:vAlign w:val="center"/>
          </w:tcPr>
          <w:p w14:paraId="442D3EDB" w14:textId="77777777" w:rsidR="009E0A1C" w:rsidRPr="00D03B25" w:rsidRDefault="009E0A1C"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tcPr>
          <w:p w14:paraId="16D126FC" w14:textId="77777777" w:rsidR="009E0A1C" w:rsidRPr="00D03B25" w:rsidRDefault="009E0A1C"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tcPr>
          <w:p w14:paraId="70D159B3" w14:textId="77777777" w:rsidR="009E0A1C" w:rsidRPr="00D03B25" w:rsidRDefault="009E0A1C"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tcPr>
          <w:p w14:paraId="2A6B2529"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6B7D568E"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426E7C6C"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23A8185F"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02BBC5E3"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78A352FA"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2CB345E6" w14:textId="77777777" w:rsidR="009E0A1C" w:rsidRPr="00D03B25" w:rsidRDefault="009E0A1C"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748D4385" w14:textId="77777777" w:rsidR="009E0A1C" w:rsidRPr="00D03B25" w:rsidRDefault="009E0A1C" w:rsidP="00D03B25">
            <w:pPr>
              <w:autoSpaceDE/>
              <w:autoSpaceDN/>
              <w:rPr>
                <w:sz w:val="20"/>
                <w:szCs w:val="20"/>
                <w:lang w:val="es-ES"/>
              </w:rPr>
            </w:pPr>
          </w:p>
        </w:tc>
      </w:tr>
      <w:tr w:rsidR="009E0A1C" w:rsidRPr="00D03B25" w14:paraId="17C50410" w14:textId="77777777" w:rsidTr="009E0A1C">
        <w:trPr>
          <w:trHeight w:val="315"/>
        </w:trPr>
        <w:tc>
          <w:tcPr>
            <w:tcW w:w="1341" w:type="pct"/>
            <w:tcBorders>
              <w:top w:val="nil"/>
              <w:left w:val="nil"/>
              <w:bottom w:val="nil"/>
              <w:right w:val="nil"/>
            </w:tcBorders>
            <w:shd w:val="clear" w:color="auto" w:fill="auto"/>
            <w:vAlign w:val="center"/>
            <w:hideMark/>
          </w:tcPr>
          <w:p w14:paraId="3C00CDB4" w14:textId="77777777" w:rsidR="00D03B25" w:rsidRPr="00D03B25" w:rsidRDefault="00D03B25"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hideMark/>
          </w:tcPr>
          <w:p w14:paraId="05E03EF9" w14:textId="77777777" w:rsidR="00D03B25" w:rsidRPr="00D03B25" w:rsidRDefault="00D03B25"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hideMark/>
          </w:tcPr>
          <w:p w14:paraId="06DC7C00"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538DBF8D"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FFA5CDC"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42C95F8E"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42639956"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1FE4E6A"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1412E7A4"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44D3BB9"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11F8FB15" w14:textId="77777777" w:rsidR="00D03B25" w:rsidRPr="00D03B25" w:rsidRDefault="00D03B25" w:rsidP="00D03B25">
            <w:pPr>
              <w:autoSpaceDE/>
              <w:autoSpaceDN/>
              <w:rPr>
                <w:sz w:val="20"/>
                <w:szCs w:val="20"/>
                <w:lang w:val="es-ES"/>
              </w:rPr>
            </w:pPr>
          </w:p>
        </w:tc>
      </w:tr>
      <w:tr w:rsidR="00D03B25" w:rsidRPr="00D03B25" w14:paraId="7B839140" w14:textId="77777777" w:rsidTr="009E0A1C">
        <w:trPr>
          <w:trHeight w:val="330"/>
        </w:trPr>
        <w:tc>
          <w:tcPr>
            <w:tcW w:w="1341" w:type="pct"/>
            <w:tcBorders>
              <w:top w:val="nil"/>
              <w:left w:val="nil"/>
              <w:bottom w:val="nil"/>
              <w:right w:val="nil"/>
            </w:tcBorders>
            <w:shd w:val="clear" w:color="auto" w:fill="auto"/>
            <w:noWrap/>
            <w:vAlign w:val="center"/>
            <w:hideMark/>
          </w:tcPr>
          <w:p w14:paraId="7C398C76" w14:textId="77777777" w:rsidR="00D03B25" w:rsidRPr="00D03B25" w:rsidRDefault="00D03B25" w:rsidP="00D03B25">
            <w:pPr>
              <w:autoSpaceDE/>
              <w:autoSpaceDN/>
              <w:rPr>
                <w:sz w:val="20"/>
                <w:szCs w:val="20"/>
                <w:lang w:val="es-ES"/>
              </w:rPr>
            </w:pPr>
          </w:p>
        </w:tc>
        <w:tc>
          <w:tcPr>
            <w:tcW w:w="3659" w:type="pct"/>
            <w:gridSpan w:val="10"/>
            <w:tcBorders>
              <w:top w:val="single" w:sz="12" w:space="0" w:color="auto"/>
              <w:left w:val="single" w:sz="12" w:space="0" w:color="auto"/>
              <w:bottom w:val="single" w:sz="12" w:space="0" w:color="auto"/>
              <w:right w:val="single" w:sz="12" w:space="0" w:color="000000"/>
            </w:tcBorders>
            <w:shd w:val="clear" w:color="auto" w:fill="auto"/>
            <w:vAlign w:val="center"/>
            <w:hideMark/>
          </w:tcPr>
          <w:p w14:paraId="46CE82FA" w14:textId="77777777" w:rsidR="00D03B25" w:rsidRPr="00D03B25" w:rsidRDefault="00D03B25" w:rsidP="00D03B25">
            <w:pPr>
              <w:autoSpaceDE/>
              <w:autoSpaceDN/>
              <w:jc w:val="center"/>
              <w:rPr>
                <w:rFonts w:ascii="Arial" w:hAnsi="Arial" w:cs="Arial"/>
                <w:b/>
                <w:bCs/>
                <w:color w:val="0000FF"/>
                <w:sz w:val="18"/>
                <w:szCs w:val="18"/>
                <w:lang w:val="es-ES"/>
              </w:rPr>
            </w:pPr>
            <w:r w:rsidRPr="00D03B25">
              <w:rPr>
                <w:rFonts w:ascii="Arial" w:hAnsi="Arial" w:cs="Arial"/>
                <w:b/>
                <w:bCs/>
                <w:color w:val="0000FF"/>
                <w:sz w:val="18"/>
                <w:szCs w:val="18"/>
                <w:lang w:val="es-ES"/>
              </w:rPr>
              <w:t>MÉTODO DE CÁLCULO MEDIANTE EL CERTIFICADO DE IMPUTACIONES DEL IRPF</w:t>
            </w:r>
          </w:p>
        </w:tc>
      </w:tr>
      <w:tr w:rsidR="009E0A1C" w:rsidRPr="00D03B25" w14:paraId="1B611371" w14:textId="77777777" w:rsidTr="009E0A1C">
        <w:trPr>
          <w:trHeight w:val="495"/>
        </w:trPr>
        <w:tc>
          <w:tcPr>
            <w:tcW w:w="1341" w:type="pct"/>
            <w:tcBorders>
              <w:top w:val="nil"/>
              <w:left w:val="nil"/>
              <w:bottom w:val="nil"/>
              <w:right w:val="nil"/>
            </w:tcBorders>
            <w:shd w:val="clear" w:color="auto" w:fill="auto"/>
            <w:vAlign w:val="center"/>
            <w:hideMark/>
          </w:tcPr>
          <w:p w14:paraId="01683BB1" w14:textId="77777777" w:rsidR="00D03B25" w:rsidRPr="00D03B25" w:rsidRDefault="00D03B25" w:rsidP="00D03B25">
            <w:pPr>
              <w:autoSpaceDE/>
              <w:autoSpaceDN/>
              <w:ind w:firstLineChars="100" w:firstLine="181"/>
              <w:rPr>
                <w:rFonts w:ascii="Arial" w:hAnsi="Arial" w:cs="Arial"/>
                <w:b/>
                <w:bCs/>
                <w:sz w:val="18"/>
                <w:szCs w:val="18"/>
                <w:u w:val="single"/>
                <w:lang w:val="es-ES"/>
              </w:rPr>
            </w:pPr>
            <w:r w:rsidRPr="00D03B25">
              <w:rPr>
                <w:rFonts w:ascii="Arial" w:hAnsi="Arial" w:cs="Arial"/>
                <w:b/>
                <w:bCs/>
                <w:sz w:val="18"/>
                <w:szCs w:val="18"/>
                <w:u w:val="single"/>
                <w:lang w:val="es-ES"/>
              </w:rPr>
              <w:t>RENDIMIENTOS NETOS CERTIFICADOS POR LA AGENCIA ESTATAL DE LA ADMINISTRACIÓN TRIBUTARIA</w:t>
            </w:r>
          </w:p>
        </w:tc>
        <w:tc>
          <w:tcPr>
            <w:tcW w:w="464" w:type="pct"/>
            <w:tcBorders>
              <w:top w:val="nil"/>
              <w:left w:val="nil"/>
              <w:bottom w:val="nil"/>
              <w:right w:val="nil"/>
            </w:tcBorders>
            <w:shd w:val="clear" w:color="auto" w:fill="auto"/>
            <w:noWrap/>
            <w:vAlign w:val="center"/>
            <w:hideMark/>
          </w:tcPr>
          <w:p w14:paraId="16C69719" w14:textId="77777777" w:rsidR="00D03B25" w:rsidRPr="00D03B25" w:rsidRDefault="00D03B25" w:rsidP="00D03B25">
            <w:pPr>
              <w:autoSpaceDE/>
              <w:autoSpaceDN/>
              <w:ind w:firstLineChars="100" w:firstLine="181"/>
              <w:rPr>
                <w:rFonts w:ascii="Arial" w:hAnsi="Arial" w:cs="Arial"/>
                <w:b/>
                <w:bCs/>
                <w:sz w:val="18"/>
                <w:szCs w:val="18"/>
                <w:u w:val="single"/>
                <w:lang w:val="es-ES"/>
              </w:rPr>
            </w:pPr>
          </w:p>
        </w:tc>
        <w:tc>
          <w:tcPr>
            <w:tcW w:w="413" w:type="pct"/>
            <w:tcBorders>
              <w:top w:val="nil"/>
              <w:left w:val="nil"/>
              <w:bottom w:val="nil"/>
              <w:right w:val="nil"/>
            </w:tcBorders>
            <w:shd w:val="clear" w:color="auto" w:fill="auto"/>
            <w:noWrap/>
            <w:vAlign w:val="center"/>
            <w:hideMark/>
          </w:tcPr>
          <w:p w14:paraId="5B9F4A7C"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08F9696E"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34E4BD1"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4DBF8D3B"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4899F763"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5B45A78"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2FF8EB4"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1125274"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56F1F56C" w14:textId="77777777" w:rsidR="00D03B25" w:rsidRPr="00D03B25" w:rsidRDefault="00D03B25" w:rsidP="00D03B25">
            <w:pPr>
              <w:autoSpaceDE/>
              <w:autoSpaceDN/>
              <w:rPr>
                <w:sz w:val="20"/>
                <w:szCs w:val="20"/>
                <w:lang w:val="es-ES"/>
              </w:rPr>
            </w:pPr>
          </w:p>
        </w:tc>
      </w:tr>
      <w:tr w:rsidR="009E0A1C" w:rsidRPr="00D03B25" w14:paraId="615A479C" w14:textId="77777777" w:rsidTr="009E0A1C">
        <w:trPr>
          <w:trHeight w:val="300"/>
        </w:trPr>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39C68"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 xml:space="preserve">Rendimientos de trabajo </w:t>
            </w:r>
            <w:r w:rsidRPr="00D03B25">
              <w:rPr>
                <w:rFonts w:ascii="Arial" w:hAnsi="Arial" w:cs="Arial"/>
                <w:sz w:val="18"/>
                <w:szCs w:val="18"/>
                <w:lang w:val="es-ES"/>
              </w:rPr>
              <w:t>(Retribución - Gastos deducibles)</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14:paraId="35043120"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7CDD6F77"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560A1613"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5BFDBBD4"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301BA78E"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2FF7CFDF"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50EE7D52"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684A8E6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0F46CB0F"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29E8C1A9"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0FAD0A16" w14:textId="77777777" w:rsidTr="009E0A1C">
        <w:trPr>
          <w:trHeight w:val="300"/>
        </w:trPr>
        <w:tc>
          <w:tcPr>
            <w:tcW w:w="1341" w:type="pct"/>
            <w:tcBorders>
              <w:top w:val="nil"/>
              <w:left w:val="single" w:sz="4" w:space="0" w:color="auto"/>
              <w:bottom w:val="single" w:sz="4" w:space="0" w:color="auto"/>
              <w:right w:val="single" w:sz="4" w:space="0" w:color="auto"/>
            </w:tcBorders>
            <w:shd w:val="clear" w:color="auto" w:fill="auto"/>
            <w:vAlign w:val="center"/>
            <w:hideMark/>
          </w:tcPr>
          <w:p w14:paraId="5F7A15FE"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 xml:space="preserve">Rendimientos de capital inmobiliario </w:t>
            </w:r>
            <w:r w:rsidRPr="00D03B25">
              <w:rPr>
                <w:rFonts w:ascii="Arial" w:hAnsi="Arial" w:cs="Arial"/>
                <w:sz w:val="18"/>
                <w:szCs w:val="18"/>
                <w:lang w:val="es-ES"/>
              </w:rPr>
              <w:t>(Retribución)</w:t>
            </w:r>
          </w:p>
        </w:tc>
        <w:tc>
          <w:tcPr>
            <w:tcW w:w="464" w:type="pct"/>
            <w:tcBorders>
              <w:top w:val="nil"/>
              <w:left w:val="nil"/>
              <w:bottom w:val="single" w:sz="4" w:space="0" w:color="auto"/>
              <w:right w:val="single" w:sz="4" w:space="0" w:color="auto"/>
            </w:tcBorders>
            <w:shd w:val="clear" w:color="auto" w:fill="auto"/>
            <w:noWrap/>
            <w:vAlign w:val="center"/>
            <w:hideMark/>
          </w:tcPr>
          <w:p w14:paraId="69AAA7CF"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nil"/>
              <w:left w:val="nil"/>
              <w:bottom w:val="single" w:sz="4" w:space="0" w:color="auto"/>
              <w:right w:val="single" w:sz="4" w:space="0" w:color="auto"/>
            </w:tcBorders>
            <w:shd w:val="clear" w:color="auto" w:fill="auto"/>
            <w:noWrap/>
            <w:vAlign w:val="center"/>
            <w:hideMark/>
          </w:tcPr>
          <w:p w14:paraId="52F497A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nil"/>
              <w:left w:val="nil"/>
              <w:bottom w:val="single" w:sz="4" w:space="0" w:color="auto"/>
              <w:right w:val="single" w:sz="4" w:space="0" w:color="auto"/>
            </w:tcBorders>
            <w:shd w:val="clear" w:color="auto" w:fill="auto"/>
            <w:noWrap/>
            <w:vAlign w:val="center"/>
            <w:hideMark/>
          </w:tcPr>
          <w:p w14:paraId="0C6B9BC5"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174398D4"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174AC2B4"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2A1C2405"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149EA93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25CF3F56"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1ABD863C"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73D363EA"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192CE1DF" w14:textId="77777777" w:rsidTr="009E0A1C">
        <w:trPr>
          <w:trHeight w:val="480"/>
        </w:trPr>
        <w:tc>
          <w:tcPr>
            <w:tcW w:w="1341" w:type="pct"/>
            <w:tcBorders>
              <w:top w:val="nil"/>
              <w:left w:val="single" w:sz="4" w:space="0" w:color="auto"/>
              <w:bottom w:val="single" w:sz="4" w:space="0" w:color="auto"/>
              <w:right w:val="single" w:sz="4" w:space="0" w:color="auto"/>
            </w:tcBorders>
            <w:shd w:val="clear" w:color="auto" w:fill="auto"/>
            <w:vAlign w:val="center"/>
            <w:hideMark/>
          </w:tcPr>
          <w:p w14:paraId="7C68AE0D"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 xml:space="preserve">Rendimientos de cuentas bancarias </w:t>
            </w:r>
            <w:r w:rsidRPr="00D03B25">
              <w:rPr>
                <w:rFonts w:ascii="Arial" w:hAnsi="Arial" w:cs="Arial"/>
                <w:sz w:val="18"/>
                <w:szCs w:val="18"/>
                <w:lang w:val="es-ES"/>
              </w:rPr>
              <w:t>(Retribución - Gastos deducibles )</w:t>
            </w:r>
          </w:p>
        </w:tc>
        <w:tc>
          <w:tcPr>
            <w:tcW w:w="464" w:type="pct"/>
            <w:tcBorders>
              <w:top w:val="nil"/>
              <w:left w:val="nil"/>
              <w:bottom w:val="single" w:sz="4" w:space="0" w:color="auto"/>
              <w:right w:val="single" w:sz="4" w:space="0" w:color="auto"/>
            </w:tcBorders>
            <w:shd w:val="clear" w:color="auto" w:fill="auto"/>
            <w:noWrap/>
            <w:vAlign w:val="center"/>
            <w:hideMark/>
          </w:tcPr>
          <w:p w14:paraId="56EA348A"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nil"/>
              <w:left w:val="nil"/>
              <w:bottom w:val="single" w:sz="4" w:space="0" w:color="auto"/>
              <w:right w:val="single" w:sz="4" w:space="0" w:color="auto"/>
            </w:tcBorders>
            <w:shd w:val="clear" w:color="auto" w:fill="auto"/>
            <w:noWrap/>
            <w:vAlign w:val="center"/>
            <w:hideMark/>
          </w:tcPr>
          <w:p w14:paraId="71EE69DF"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nil"/>
              <w:left w:val="nil"/>
              <w:bottom w:val="single" w:sz="4" w:space="0" w:color="auto"/>
              <w:right w:val="single" w:sz="4" w:space="0" w:color="auto"/>
            </w:tcBorders>
            <w:shd w:val="clear" w:color="auto" w:fill="auto"/>
            <w:noWrap/>
            <w:vAlign w:val="center"/>
            <w:hideMark/>
          </w:tcPr>
          <w:p w14:paraId="626084C0"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2BD19397"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2217D988"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0800E970"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2608158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1F2F8DFA"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7E667BCB"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3CA821FE"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4CEE545C" w14:textId="77777777" w:rsidTr="009E0A1C">
        <w:trPr>
          <w:trHeight w:val="480"/>
        </w:trPr>
        <w:tc>
          <w:tcPr>
            <w:tcW w:w="1341" w:type="pct"/>
            <w:tcBorders>
              <w:top w:val="nil"/>
              <w:left w:val="single" w:sz="4" w:space="0" w:color="auto"/>
              <w:bottom w:val="single" w:sz="4" w:space="0" w:color="auto"/>
              <w:right w:val="single" w:sz="4" w:space="0" w:color="auto"/>
            </w:tcBorders>
            <w:shd w:val="clear" w:color="auto" w:fill="auto"/>
            <w:vAlign w:val="center"/>
            <w:hideMark/>
          </w:tcPr>
          <w:p w14:paraId="69E1DE42"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 xml:space="preserve">Ventas acumuladas de activos financieros </w:t>
            </w:r>
            <w:r w:rsidRPr="00D03B25">
              <w:rPr>
                <w:rFonts w:ascii="Arial" w:hAnsi="Arial" w:cs="Arial"/>
                <w:sz w:val="18"/>
                <w:szCs w:val="18"/>
                <w:lang w:val="es-ES"/>
              </w:rPr>
              <w:t>(Suma Retribución + Valor de ventas + Rendimientos -euros-)</w:t>
            </w:r>
          </w:p>
        </w:tc>
        <w:tc>
          <w:tcPr>
            <w:tcW w:w="464" w:type="pct"/>
            <w:tcBorders>
              <w:top w:val="nil"/>
              <w:left w:val="nil"/>
              <w:bottom w:val="single" w:sz="4" w:space="0" w:color="auto"/>
              <w:right w:val="single" w:sz="4" w:space="0" w:color="auto"/>
            </w:tcBorders>
            <w:shd w:val="clear" w:color="auto" w:fill="auto"/>
            <w:noWrap/>
            <w:vAlign w:val="center"/>
            <w:hideMark/>
          </w:tcPr>
          <w:p w14:paraId="1918774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nil"/>
              <w:left w:val="nil"/>
              <w:bottom w:val="single" w:sz="4" w:space="0" w:color="auto"/>
              <w:right w:val="single" w:sz="4" w:space="0" w:color="auto"/>
            </w:tcBorders>
            <w:shd w:val="clear" w:color="auto" w:fill="auto"/>
            <w:noWrap/>
            <w:vAlign w:val="center"/>
            <w:hideMark/>
          </w:tcPr>
          <w:p w14:paraId="5AA578F9"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nil"/>
              <w:left w:val="nil"/>
              <w:bottom w:val="single" w:sz="4" w:space="0" w:color="auto"/>
              <w:right w:val="single" w:sz="4" w:space="0" w:color="auto"/>
            </w:tcBorders>
            <w:shd w:val="clear" w:color="auto" w:fill="auto"/>
            <w:noWrap/>
            <w:vAlign w:val="center"/>
            <w:hideMark/>
          </w:tcPr>
          <w:p w14:paraId="191EC48C"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4C66EB67"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23619F45"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7327CD2A"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58F6BFD0"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0D297CA3"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0B9F262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73883F39"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2D7CA3AC" w14:textId="77777777" w:rsidTr="009E0A1C">
        <w:trPr>
          <w:trHeight w:val="300"/>
        </w:trPr>
        <w:tc>
          <w:tcPr>
            <w:tcW w:w="1341" w:type="pct"/>
            <w:tcBorders>
              <w:top w:val="nil"/>
              <w:left w:val="single" w:sz="4" w:space="0" w:color="auto"/>
              <w:bottom w:val="single" w:sz="4" w:space="0" w:color="auto"/>
              <w:right w:val="single" w:sz="4" w:space="0" w:color="auto"/>
            </w:tcBorders>
            <w:shd w:val="clear" w:color="auto" w:fill="auto"/>
            <w:vAlign w:val="center"/>
            <w:hideMark/>
          </w:tcPr>
          <w:p w14:paraId="6E272190"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 xml:space="preserve">Rendimientos de capital explícito </w:t>
            </w:r>
            <w:r w:rsidRPr="00D03B25">
              <w:rPr>
                <w:rFonts w:ascii="Arial" w:hAnsi="Arial" w:cs="Arial"/>
                <w:sz w:val="18"/>
                <w:szCs w:val="18"/>
                <w:lang w:val="es-ES"/>
              </w:rPr>
              <w:t>(Rendimiento euros)</w:t>
            </w:r>
          </w:p>
        </w:tc>
        <w:tc>
          <w:tcPr>
            <w:tcW w:w="464" w:type="pct"/>
            <w:tcBorders>
              <w:top w:val="nil"/>
              <w:left w:val="nil"/>
              <w:bottom w:val="single" w:sz="4" w:space="0" w:color="auto"/>
              <w:right w:val="single" w:sz="4" w:space="0" w:color="auto"/>
            </w:tcBorders>
            <w:shd w:val="clear" w:color="auto" w:fill="auto"/>
            <w:noWrap/>
            <w:vAlign w:val="center"/>
            <w:hideMark/>
          </w:tcPr>
          <w:p w14:paraId="6E3F90D7"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nil"/>
              <w:left w:val="nil"/>
              <w:bottom w:val="single" w:sz="4" w:space="0" w:color="auto"/>
              <w:right w:val="single" w:sz="4" w:space="0" w:color="auto"/>
            </w:tcBorders>
            <w:shd w:val="clear" w:color="auto" w:fill="auto"/>
            <w:noWrap/>
            <w:vAlign w:val="center"/>
            <w:hideMark/>
          </w:tcPr>
          <w:p w14:paraId="17A467F1"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nil"/>
              <w:left w:val="nil"/>
              <w:bottom w:val="single" w:sz="4" w:space="0" w:color="auto"/>
              <w:right w:val="single" w:sz="4" w:space="0" w:color="auto"/>
            </w:tcBorders>
            <w:shd w:val="clear" w:color="auto" w:fill="auto"/>
            <w:noWrap/>
            <w:vAlign w:val="center"/>
            <w:hideMark/>
          </w:tcPr>
          <w:p w14:paraId="19344851"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05C71502"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417DAF70"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0DC040FE"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238A19EE"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04118825"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2FA0AE43"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424A0A5F"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45C8F2A6" w14:textId="77777777" w:rsidTr="009E0A1C">
        <w:trPr>
          <w:trHeight w:val="300"/>
        </w:trPr>
        <w:tc>
          <w:tcPr>
            <w:tcW w:w="1341" w:type="pct"/>
            <w:tcBorders>
              <w:top w:val="nil"/>
              <w:left w:val="single" w:sz="4" w:space="0" w:color="auto"/>
              <w:bottom w:val="single" w:sz="4" w:space="0" w:color="auto"/>
              <w:right w:val="single" w:sz="4" w:space="0" w:color="auto"/>
            </w:tcBorders>
            <w:shd w:val="clear" w:color="auto" w:fill="auto"/>
            <w:vAlign w:val="center"/>
            <w:hideMark/>
          </w:tcPr>
          <w:p w14:paraId="219FCA10"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 xml:space="preserve">Ganancias patrimoniales </w:t>
            </w:r>
          </w:p>
        </w:tc>
        <w:tc>
          <w:tcPr>
            <w:tcW w:w="464" w:type="pct"/>
            <w:tcBorders>
              <w:top w:val="nil"/>
              <w:left w:val="nil"/>
              <w:bottom w:val="single" w:sz="4" w:space="0" w:color="auto"/>
              <w:right w:val="single" w:sz="4" w:space="0" w:color="auto"/>
            </w:tcBorders>
            <w:shd w:val="clear" w:color="auto" w:fill="auto"/>
            <w:noWrap/>
            <w:vAlign w:val="center"/>
            <w:hideMark/>
          </w:tcPr>
          <w:p w14:paraId="0A1793B8"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nil"/>
              <w:left w:val="nil"/>
              <w:bottom w:val="single" w:sz="4" w:space="0" w:color="auto"/>
              <w:right w:val="single" w:sz="4" w:space="0" w:color="auto"/>
            </w:tcBorders>
            <w:shd w:val="clear" w:color="auto" w:fill="auto"/>
            <w:noWrap/>
            <w:vAlign w:val="center"/>
            <w:hideMark/>
          </w:tcPr>
          <w:p w14:paraId="458AAD65"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nil"/>
              <w:left w:val="nil"/>
              <w:bottom w:val="single" w:sz="4" w:space="0" w:color="auto"/>
              <w:right w:val="single" w:sz="4" w:space="0" w:color="auto"/>
            </w:tcBorders>
            <w:shd w:val="clear" w:color="auto" w:fill="auto"/>
            <w:noWrap/>
            <w:vAlign w:val="center"/>
            <w:hideMark/>
          </w:tcPr>
          <w:p w14:paraId="742AD454"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2A209626"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3F2CFE8E"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3C2E63C1"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5AB5B89B"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0877F5D1"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7D1E0ECA"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052A609C"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16307064" w14:textId="77777777" w:rsidTr="009E0A1C">
        <w:trPr>
          <w:trHeight w:val="480"/>
        </w:trPr>
        <w:tc>
          <w:tcPr>
            <w:tcW w:w="1341" w:type="pct"/>
            <w:tcBorders>
              <w:top w:val="nil"/>
              <w:left w:val="single" w:sz="4" w:space="0" w:color="auto"/>
              <w:bottom w:val="single" w:sz="4" w:space="0" w:color="auto"/>
              <w:right w:val="single" w:sz="4" w:space="0" w:color="auto"/>
            </w:tcBorders>
            <w:shd w:val="clear" w:color="auto" w:fill="auto"/>
            <w:vAlign w:val="center"/>
            <w:hideMark/>
          </w:tcPr>
          <w:p w14:paraId="4911AA10"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 xml:space="preserve">Rendimientos de actividades económicas </w:t>
            </w:r>
            <w:r w:rsidRPr="00D03B25">
              <w:rPr>
                <w:rFonts w:ascii="Arial" w:hAnsi="Arial" w:cs="Arial"/>
                <w:sz w:val="18"/>
                <w:szCs w:val="18"/>
                <w:lang w:val="es-ES"/>
              </w:rPr>
              <w:t>(Suma de Rendimiento euros)</w:t>
            </w:r>
          </w:p>
        </w:tc>
        <w:tc>
          <w:tcPr>
            <w:tcW w:w="464" w:type="pct"/>
            <w:tcBorders>
              <w:top w:val="nil"/>
              <w:left w:val="nil"/>
              <w:bottom w:val="single" w:sz="4" w:space="0" w:color="auto"/>
              <w:right w:val="single" w:sz="4" w:space="0" w:color="auto"/>
            </w:tcBorders>
            <w:shd w:val="clear" w:color="auto" w:fill="auto"/>
            <w:noWrap/>
            <w:vAlign w:val="center"/>
            <w:hideMark/>
          </w:tcPr>
          <w:p w14:paraId="45B606E5"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nil"/>
              <w:left w:val="nil"/>
              <w:bottom w:val="single" w:sz="4" w:space="0" w:color="auto"/>
              <w:right w:val="single" w:sz="4" w:space="0" w:color="auto"/>
            </w:tcBorders>
            <w:shd w:val="clear" w:color="auto" w:fill="auto"/>
            <w:noWrap/>
            <w:vAlign w:val="center"/>
            <w:hideMark/>
          </w:tcPr>
          <w:p w14:paraId="73336C49"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nil"/>
              <w:left w:val="nil"/>
              <w:bottom w:val="single" w:sz="4" w:space="0" w:color="auto"/>
              <w:right w:val="single" w:sz="4" w:space="0" w:color="auto"/>
            </w:tcBorders>
            <w:shd w:val="clear" w:color="auto" w:fill="auto"/>
            <w:noWrap/>
            <w:vAlign w:val="center"/>
            <w:hideMark/>
          </w:tcPr>
          <w:p w14:paraId="16CE1858"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7B88AA21"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44F39CB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50D0D61A"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76B27C4F"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3857CCE0"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1B5B6FB0"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1DD88343"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45EC866A" w14:textId="77777777" w:rsidTr="009E0A1C">
        <w:trPr>
          <w:trHeight w:val="300"/>
        </w:trPr>
        <w:tc>
          <w:tcPr>
            <w:tcW w:w="1341" w:type="pct"/>
            <w:tcBorders>
              <w:top w:val="nil"/>
              <w:left w:val="single" w:sz="4" w:space="0" w:color="auto"/>
              <w:bottom w:val="single" w:sz="4" w:space="0" w:color="auto"/>
              <w:right w:val="single" w:sz="4" w:space="0" w:color="auto"/>
            </w:tcBorders>
            <w:shd w:val="clear" w:color="auto" w:fill="auto"/>
            <w:vAlign w:val="center"/>
            <w:hideMark/>
          </w:tcPr>
          <w:p w14:paraId="5B547801"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 xml:space="preserve">Rendimientos totales netos </w:t>
            </w:r>
          </w:p>
        </w:tc>
        <w:tc>
          <w:tcPr>
            <w:tcW w:w="464" w:type="pct"/>
            <w:tcBorders>
              <w:top w:val="nil"/>
              <w:left w:val="nil"/>
              <w:bottom w:val="single" w:sz="4" w:space="0" w:color="auto"/>
              <w:right w:val="nil"/>
            </w:tcBorders>
            <w:shd w:val="clear" w:color="auto" w:fill="auto"/>
            <w:noWrap/>
            <w:vAlign w:val="center"/>
            <w:hideMark/>
          </w:tcPr>
          <w:p w14:paraId="528CA9BC"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3" w:type="pct"/>
            <w:tcBorders>
              <w:top w:val="nil"/>
              <w:left w:val="nil"/>
              <w:bottom w:val="single" w:sz="4" w:space="0" w:color="auto"/>
              <w:right w:val="nil"/>
            </w:tcBorders>
            <w:shd w:val="clear" w:color="auto" w:fill="auto"/>
            <w:noWrap/>
            <w:vAlign w:val="center"/>
            <w:hideMark/>
          </w:tcPr>
          <w:p w14:paraId="7958764C"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2" w:type="pct"/>
            <w:tcBorders>
              <w:top w:val="nil"/>
              <w:left w:val="nil"/>
              <w:bottom w:val="single" w:sz="4" w:space="0" w:color="auto"/>
              <w:right w:val="nil"/>
            </w:tcBorders>
            <w:shd w:val="clear" w:color="auto" w:fill="auto"/>
            <w:noWrap/>
            <w:vAlign w:val="center"/>
            <w:hideMark/>
          </w:tcPr>
          <w:p w14:paraId="51BF3C1E"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nil"/>
              <w:bottom w:val="single" w:sz="4" w:space="0" w:color="auto"/>
              <w:right w:val="nil"/>
            </w:tcBorders>
            <w:shd w:val="clear" w:color="auto" w:fill="auto"/>
            <w:noWrap/>
            <w:vAlign w:val="center"/>
            <w:hideMark/>
          </w:tcPr>
          <w:p w14:paraId="30722424"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nil"/>
              <w:left w:val="nil"/>
              <w:bottom w:val="single" w:sz="4" w:space="0" w:color="auto"/>
              <w:right w:val="nil"/>
            </w:tcBorders>
            <w:shd w:val="clear" w:color="auto" w:fill="auto"/>
            <w:noWrap/>
            <w:vAlign w:val="center"/>
            <w:hideMark/>
          </w:tcPr>
          <w:p w14:paraId="25E1395E"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nil"/>
              <w:left w:val="nil"/>
              <w:bottom w:val="single" w:sz="4" w:space="0" w:color="auto"/>
              <w:right w:val="nil"/>
            </w:tcBorders>
            <w:shd w:val="clear" w:color="auto" w:fill="auto"/>
            <w:noWrap/>
            <w:vAlign w:val="center"/>
            <w:hideMark/>
          </w:tcPr>
          <w:p w14:paraId="4C629F25"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nil"/>
              <w:bottom w:val="single" w:sz="4" w:space="0" w:color="auto"/>
              <w:right w:val="nil"/>
            </w:tcBorders>
            <w:shd w:val="clear" w:color="auto" w:fill="auto"/>
            <w:noWrap/>
            <w:vAlign w:val="center"/>
            <w:hideMark/>
          </w:tcPr>
          <w:p w14:paraId="7E8019AA"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nil"/>
              <w:bottom w:val="single" w:sz="4" w:space="0" w:color="auto"/>
              <w:right w:val="nil"/>
            </w:tcBorders>
            <w:shd w:val="clear" w:color="auto" w:fill="auto"/>
            <w:noWrap/>
            <w:vAlign w:val="center"/>
            <w:hideMark/>
          </w:tcPr>
          <w:p w14:paraId="13659D0D"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nil"/>
              <w:bottom w:val="single" w:sz="4" w:space="0" w:color="auto"/>
              <w:right w:val="nil"/>
            </w:tcBorders>
            <w:shd w:val="clear" w:color="auto" w:fill="auto"/>
            <w:noWrap/>
            <w:vAlign w:val="center"/>
            <w:hideMark/>
          </w:tcPr>
          <w:p w14:paraId="3C46ACCD"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600D56"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6C69FBE0" w14:textId="77777777" w:rsidTr="009E0A1C">
        <w:trPr>
          <w:trHeight w:val="315"/>
        </w:trPr>
        <w:tc>
          <w:tcPr>
            <w:tcW w:w="1341" w:type="pct"/>
            <w:tcBorders>
              <w:top w:val="nil"/>
              <w:left w:val="nil"/>
              <w:bottom w:val="nil"/>
              <w:right w:val="nil"/>
            </w:tcBorders>
            <w:shd w:val="clear" w:color="auto" w:fill="auto"/>
            <w:vAlign w:val="center"/>
            <w:hideMark/>
          </w:tcPr>
          <w:p w14:paraId="1DED792F" w14:textId="77777777" w:rsidR="00D03B25" w:rsidRPr="00D03B25" w:rsidRDefault="00D03B25" w:rsidP="00D03B25">
            <w:pPr>
              <w:autoSpaceDE/>
              <w:autoSpaceDN/>
              <w:rPr>
                <w:rFonts w:ascii="Arial" w:hAnsi="Arial" w:cs="Arial"/>
                <w:b/>
                <w:bCs/>
                <w:color w:val="339966"/>
                <w:sz w:val="18"/>
                <w:szCs w:val="18"/>
                <w:lang w:val="es-ES"/>
              </w:rPr>
            </w:pPr>
          </w:p>
        </w:tc>
        <w:tc>
          <w:tcPr>
            <w:tcW w:w="464" w:type="pct"/>
            <w:tcBorders>
              <w:top w:val="nil"/>
              <w:left w:val="nil"/>
              <w:bottom w:val="nil"/>
              <w:right w:val="nil"/>
            </w:tcBorders>
            <w:shd w:val="clear" w:color="auto" w:fill="auto"/>
            <w:noWrap/>
            <w:vAlign w:val="center"/>
            <w:hideMark/>
          </w:tcPr>
          <w:p w14:paraId="3A4ED066" w14:textId="77777777" w:rsidR="00D03B25" w:rsidRPr="00D03B25" w:rsidRDefault="00D03B25"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hideMark/>
          </w:tcPr>
          <w:p w14:paraId="7C9DA81A"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4746DF7C"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4F88393"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4CDC449E"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39412D4D"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1473BCE4"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722291B"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48FC614"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0AAEBBDE" w14:textId="77777777" w:rsidR="00D03B25" w:rsidRPr="00D03B25" w:rsidRDefault="00D03B25" w:rsidP="00D03B25">
            <w:pPr>
              <w:autoSpaceDE/>
              <w:autoSpaceDN/>
              <w:rPr>
                <w:sz w:val="20"/>
                <w:szCs w:val="20"/>
                <w:lang w:val="es-ES"/>
              </w:rPr>
            </w:pPr>
          </w:p>
        </w:tc>
      </w:tr>
      <w:tr w:rsidR="00D03B25" w:rsidRPr="00D03B25" w14:paraId="41C56743" w14:textId="77777777" w:rsidTr="009E0A1C">
        <w:trPr>
          <w:trHeight w:val="330"/>
        </w:trPr>
        <w:tc>
          <w:tcPr>
            <w:tcW w:w="1341" w:type="pct"/>
            <w:tcBorders>
              <w:top w:val="nil"/>
              <w:left w:val="nil"/>
              <w:bottom w:val="nil"/>
              <w:right w:val="nil"/>
            </w:tcBorders>
            <w:shd w:val="clear" w:color="auto" w:fill="auto"/>
            <w:vAlign w:val="center"/>
            <w:hideMark/>
          </w:tcPr>
          <w:p w14:paraId="38F0C479" w14:textId="77777777" w:rsidR="00D03B25" w:rsidRPr="00D03B25" w:rsidRDefault="00D03B25" w:rsidP="00D03B25">
            <w:pPr>
              <w:autoSpaceDE/>
              <w:autoSpaceDN/>
              <w:rPr>
                <w:sz w:val="20"/>
                <w:szCs w:val="20"/>
                <w:lang w:val="es-ES"/>
              </w:rPr>
            </w:pPr>
          </w:p>
        </w:tc>
        <w:tc>
          <w:tcPr>
            <w:tcW w:w="3659" w:type="pct"/>
            <w:gridSpan w:val="10"/>
            <w:tcBorders>
              <w:top w:val="single" w:sz="12" w:space="0" w:color="auto"/>
              <w:left w:val="single" w:sz="12" w:space="0" w:color="auto"/>
              <w:bottom w:val="single" w:sz="12" w:space="0" w:color="auto"/>
              <w:right w:val="single" w:sz="12" w:space="0" w:color="000000"/>
            </w:tcBorders>
            <w:shd w:val="clear" w:color="auto" w:fill="auto"/>
            <w:noWrap/>
            <w:vAlign w:val="center"/>
            <w:hideMark/>
          </w:tcPr>
          <w:p w14:paraId="07AE38CB" w14:textId="77777777" w:rsidR="00D03B25" w:rsidRPr="00D03B25" w:rsidRDefault="00D03B25" w:rsidP="00D03B25">
            <w:pPr>
              <w:autoSpaceDE/>
              <w:autoSpaceDN/>
              <w:jc w:val="center"/>
              <w:rPr>
                <w:rFonts w:ascii="Arial" w:hAnsi="Arial" w:cs="Arial"/>
                <w:b/>
                <w:bCs/>
                <w:color w:val="0000FF"/>
                <w:sz w:val="18"/>
                <w:szCs w:val="18"/>
                <w:lang w:val="es-ES"/>
              </w:rPr>
            </w:pPr>
            <w:r w:rsidRPr="00D03B25">
              <w:rPr>
                <w:rFonts w:ascii="Arial" w:hAnsi="Arial" w:cs="Arial"/>
                <w:b/>
                <w:bCs/>
                <w:color w:val="0000FF"/>
                <w:sz w:val="18"/>
                <w:szCs w:val="18"/>
                <w:lang w:val="es-ES"/>
              </w:rPr>
              <w:t xml:space="preserve">INFORMACIÓN ECONÓMICA OBTENIDA A PARTIR DE LOS  RECIBOS DEL IMPUESTO SOBRE BIENES INMUEBLES </w:t>
            </w:r>
          </w:p>
        </w:tc>
      </w:tr>
      <w:tr w:rsidR="009E0A1C" w:rsidRPr="00D03B25" w14:paraId="673FA232" w14:textId="77777777" w:rsidTr="009E0A1C">
        <w:trPr>
          <w:trHeight w:val="315"/>
        </w:trPr>
        <w:tc>
          <w:tcPr>
            <w:tcW w:w="1341" w:type="pct"/>
            <w:tcBorders>
              <w:top w:val="nil"/>
              <w:left w:val="nil"/>
              <w:bottom w:val="nil"/>
              <w:right w:val="nil"/>
            </w:tcBorders>
            <w:shd w:val="clear" w:color="auto" w:fill="auto"/>
            <w:vAlign w:val="center"/>
            <w:hideMark/>
          </w:tcPr>
          <w:p w14:paraId="4D1752ED" w14:textId="77777777" w:rsidR="00D03B25" w:rsidRPr="00D03B25" w:rsidRDefault="00D03B25" w:rsidP="00D03B25">
            <w:pPr>
              <w:autoSpaceDE/>
              <w:autoSpaceDN/>
              <w:ind w:firstLineChars="100" w:firstLine="181"/>
              <w:rPr>
                <w:rFonts w:ascii="Arial" w:hAnsi="Arial" w:cs="Arial"/>
                <w:b/>
                <w:bCs/>
                <w:sz w:val="18"/>
                <w:szCs w:val="18"/>
                <w:u w:val="single"/>
                <w:lang w:val="es-ES"/>
              </w:rPr>
            </w:pPr>
            <w:r w:rsidRPr="00D03B25">
              <w:rPr>
                <w:rFonts w:ascii="Arial" w:hAnsi="Arial" w:cs="Arial"/>
                <w:b/>
                <w:bCs/>
                <w:sz w:val="18"/>
                <w:szCs w:val="18"/>
                <w:u w:val="single"/>
                <w:lang w:val="es-ES"/>
              </w:rPr>
              <w:t>INMUEBLES SEGÚN IBI</w:t>
            </w:r>
          </w:p>
        </w:tc>
        <w:tc>
          <w:tcPr>
            <w:tcW w:w="464" w:type="pct"/>
            <w:tcBorders>
              <w:top w:val="nil"/>
              <w:left w:val="nil"/>
              <w:bottom w:val="nil"/>
              <w:right w:val="nil"/>
            </w:tcBorders>
            <w:shd w:val="clear" w:color="auto" w:fill="auto"/>
            <w:noWrap/>
            <w:vAlign w:val="center"/>
            <w:hideMark/>
          </w:tcPr>
          <w:p w14:paraId="12D522EB" w14:textId="77777777" w:rsidR="00D03B25" w:rsidRPr="00D03B25" w:rsidRDefault="00D03B25" w:rsidP="00D03B25">
            <w:pPr>
              <w:autoSpaceDE/>
              <w:autoSpaceDN/>
              <w:ind w:firstLineChars="100" w:firstLine="181"/>
              <w:rPr>
                <w:rFonts w:ascii="Arial" w:hAnsi="Arial" w:cs="Arial"/>
                <w:b/>
                <w:bCs/>
                <w:sz w:val="18"/>
                <w:szCs w:val="18"/>
                <w:u w:val="single"/>
                <w:lang w:val="es-ES"/>
              </w:rPr>
            </w:pPr>
          </w:p>
        </w:tc>
        <w:tc>
          <w:tcPr>
            <w:tcW w:w="413" w:type="pct"/>
            <w:tcBorders>
              <w:top w:val="nil"/>
              <w:left w:val="nil"/>
              <w:bottom w:val="nil"/>
              <w:right w:val="nil"/>
            </w:tcBorders>
            <w:shd w:val="clear" w:color="auto" w:fill="auto"/>
            <w:noWrap/>
            <w:vAlign w:val="center"/>
            <w:hideMark/>
          </w:tcPr>
          <w:p w14:paraId="15A95C87"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1D4F61A4"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96185B5"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7D531BE9"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7862AB75"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C58A468"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FA82230"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03487BF"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1A486B0D" w14:textId="77777777" w:rsidR="00D03B25" w:rsidRPr="00D03B25" w:rsidRDefault="00D03B25" w:rsidP="00D03B25">
            <w:pPr>
              <w:autoSpaceDE/>
              <w:autoSpaceDN/>
              <w:rPr>
                <w:sz w:val="20"/>
                <w:szCs w:val="20"/>
                <w:lang w:val="es-ES"/>
              </w:rPr>
            </w:pPr>
          </w:p>
        </w:tc>
      </w:tr>
      <w:tr w:rsidR="009E0A1C" w:rsidRPr="00D03B25" w14:paraId="5519E7D2" w14:textId="77777777" w:rsidTr="009E0A1C">
        <w:trPr>
          <w:trHeight w:val="1920"/>
        </w:trPr>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E3527" w14:textId="4145B516"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Número de inmuebles</w:t>
            </w:r>
            <w:r w:rsidRPr="00D03B25">
              <w:rPr>
                <w:rFonts w:ascii="Arial" w:hAnsi="Arial" w:cs="Arial"/>
                <w:sz w:val="18"/>
                <w:szCs w:val="18"/>
                <w:lang w:val="es-ES"/>
              </w:rPr>
              <w:t xml:space="preserve"> (Distintos de la  vivienda habitual ni afectos a ninguna explotación económica). En ayuda de primera necesidad, sí computan los bienes afectos a actividades económicas.                                                                 Nota: Si a partir de la documentación fiscal se deduce la existencia de bienes inmuebles adicionales a la vivienda habitual o bienes afectos a actividades económicas, se deberá aportar la documentación acreditativa de valor catastral correspondiente</w:t>
            </w:r>
            <w:r w:rsidR="007207A1">
              <w:rPr>
                <w:rFonts w:ascii="Arial" w:hAnsi="Arial" w:cs="Arial"/>
                <w:sz w:val="18"/>
                <w:szCs w:val="18"/>
                <w:lang w:val="es-ES"/>
              </w:rPr>
              <w:t>.</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14:paraId="6089DC9A"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23E0EC12"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06CD2624"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073CDE04"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451DF600"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297340D5"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458AF542"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7EEFC28F"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4F07E321"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7CA15A80"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0D9011EF" w14:textId="77777777" w:rsidTr="009E0A1C">
        <w:trPr>
          <w:trHeight w:val="1200"/>
        </w:trPr>
        <w:tc>
          <w:tcPr>
            <w:tcW w:w="1341" w:type="pct"/>
            <w:tcBorders>
              <w:top w:val="nil"/>
              <w:left w:val="single" w:sz="4" w:space="0" w:color="auto"/>
              <w:bottom w:val="single" w:sz="4" w:space="0" w:color="auto"/>
              <w:right w:val="single" w:sz="4" w:space="0" w:color="auto"/>
            </w:tcBorders>
            <w:shd w:val="clear" w:color="auto" w:fill="auto"/>
            <w:vAlign w:val="center"/>
            <w:hideMark/>
          </w:tcPr>
          <w:p w14:paraId="5DDF3EED"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lastRenderedPageBreak/>
              <w:t xml:space="preserve">Valor catastral de los inmuebles de naturaleza rústica y/o urbana </w:t>
            </w:r>
            <w:r w:rsidRPr="00D03B25">
              <w:rPr>
                <w:rFonts w:ascii="Arial" w:hAnsi="Arial" w:cs="Arial"/>
                <w:sz w:val="18"/>
                <w:szCs w:val="18"/>
                <w:lang w:val="es-ES"/>
              </w:rPr>
              <w:t>(En el caso de los de naturaleza urbana, aquellos distintos a los destinados a vivienda habitual o actividades económicas, con la excepción correspondiente a la ayuda de primera necesidad).</w:t>
            </w:r>
          </w:p>
        </w:tc>
        <w:tc>
          <w:tcPr>
            <w:tcW w:w="464" w:type="pct"/>
            <w:tcBorders>
              <w:top w:val="nil"/>
              <w:left w:val="nil"/>
              <w:bottom w:val="single" w:sz="4" w:space="0" w:color="auto"/>
              <w:right w:val="single" w:sz="4" w:space="0" w:color="auto"/>
            </w:tcBorders>
            <w:shd w:val="clear" w:color="auto" w:fill="auto"/>
            <w:noWrap/>
            <w:vAlign w:val="center"/>
            <w:hideMark/>
          </w:tcPr>
          <w:p w14:paraId="587DE98E"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nil"/>
              <w:left w:val="nil"/>
              <w:bottom w:val="single" w:sz="4" w:space="0" w:color="auto"/>
              <w:right w:val="single" w:sz="4" w:space="0" w:color="auto"/>
            </w:tcBorders>
            <w:shd w:val="clear" w:color="auto" w:fill="auto"/>
            <w:noWrap/>
            <w:vAlign w:val="center"/>
            <w:hideMark/>
          </w:tcPr>
          <w:p w14:paraId="7175D628"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nil"/>
              <w:left w:val="nil"/>
              <w:bottom w:val="single" w:sz="4" w:space="0" w:color="auto"/>
              <w:right w:val="single" w:sz="4" w:space="0" w:color="auto"/>
            </w:tcBorders>
            <w:shd w:val="clear" w:color="auto" w:fill="auto"/>
            <w:noWrap/>
            <w:vAlign w:val="center"/>
            <w:hideMark/>
          </w:tcPr>
          <w:p w14:paraId="50A5BA1C"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00E1AE80"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6CF00E4F"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5061D42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5415A1E1"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5CF02547"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03D30E41"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52D697F2"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7B4C5C85" w14:textId="77777777" w:rsidTr="009E0A1C">
        <w:trPr>
          <w:trHeight w:val="300"/>
        </w:trPr>
        <w:tc>
          <w:tcPr>
            <w:tcW w:w="1341" w:type="pct"/>
            <w:tcBorders>
              <w:top w:val="nil"/>
              <w:left w:val="single" w:sz="4" w:space="0" w:color="auto"/>
              <w:bottom w:val="single" w:sz="4" w:space="0" w:color="auto"/>
              <w:right w:val="single" w:sz="4" w:space="0" w:color="auto"/>
            </w:tcBorders>
            <w:shd w:val="clear" w:color="auto" w:fill="auto"/>
            <w:vAlign w:val="center"/>
            <w:hideMark/>
          </w:tcPr>
          <w:p w14:paraId="6B0CAA54"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Número total de viviendas</w:t>
            </w:r>
          </w:p>
        </w:tc>
        <w:tc>
          <w:tcPr>
            <w:tcW w:w="464" w:type="pct"/>
            <w:tcBorders>
              <w:top w:val="nil"/>
              <w:left w:val="nil"/>
              <w:bottom w:val="single" w:sz="4" w:space="0" w:color="auto"/>
              <w:right w:val="single" w:sz="4" w:space="0" w:color="auto"/>
            </w:tcBorders>
            <w:shd w:val="clear" w:color="auto" w:fill="auto"/>
            <w:noWrap/>
            <w:vAlign w:val="center"/>
            <w:hideMark/>
          </w:tcPr>
          <w:p w14:paraId="5FEF54AC" w14:textId="77777777" w:rsidR="00D03B25" w:rsidRPr="00D03B25" w:rsidRDefault="00D03B25" w:rsidP="00D03B25">
            <w:pPr>
              <w:autoSpaceDE/>
              <w:autoSpaceDN/>
              <w:rPr>
                <w:rFonts w:ascii="Arial" w:hAnsi="Arial" w:cs="Arial"/>
                <w:color w:val="000000"/>
                <w:sz w:val="18"/>
                <w:szCs w:val="18"/>
                <w:lang w:val="es-ES"/>
              </w:rPr>
            </w:pPr>
            <w:r w:rsidRPr="00D03B25">
              <w:rPr>
                <w:rFonts w:ascii="Arial" w:hAnsi="Arial" w:cs="Arial"/>
                <w:color w:val="000000"/>
                <w:sz w:val="18"/>
                <w:szCs w:val="18"/>
                <w:lang w:val="es-ES"/>
              </w:rPr>
              <w:t> </w:t>
            </w:r>
          </w:p>
        </w:tc>
        <w:tc>
          <w:tcPr>
            <w:tcW w:w="413" w:type="pct"/>
            <w:tcBorders>
              <w:top w:val="nil"/>
              <w:left w:val="nil"/>
              <w:bottom w:val="single" w:sz="4" w:space="0" w:color="auto"/>
              <w:right w:val="single" w:sz="4" w:space="0" w:color="auto"/>
            </w:tcBorders>
            <w:shd w:val="clear" w:color="auto" w:fill="auto"/>
            <w:noWrap/>
            <w:vAlign w:val="center"/>
            <w:hideMark/>
          </w:tcPr>
          <w:p w14:paraId="7B902392" w14:textId="77777777" w:rsidR="00D03B25" w:rsidRPr="00D03B25" w:rsidRDefault="00D03B25" w:rsidP="00D03B25">
            <w:pPr>
              <w:autoSpaceDE/>
              <w:autoSpaceDN/>
              <w:rPr>
                <w:rFonts w:ascii="Arial" w:hAnsi="Arial" w:cs="Arial"/>
                <w:color w:val="000000"/>
                <w:sz w:val="18"/>
                <w:szCs w:val="18"/>
                <w:lang w:val="es-ES"/>
              </w:rPr>
            </w:pPr>
            <w:r w:rsidRPr="00D03B25">
              <w:rPr>
                <w:rFonts w:ascii="Arial" w:hAnsi="Arial" w:cs="Arial"/>
                <w:color w:val="000000"/>
                <w:sz w:val="18"/>
                <w:szCs w:val="18"/>
                <w:lang w:val="es-ES"/>
              </w:rPr>
              <w:t> </w:t>
            </w:r>
          </w:p>
        </w:tc>
        <w:tc>
          <w:tcPr>
            <w:tcW w:w="412" w:type="pct"/>
            <w:tcBorders>
              <w:top w:val="nil"/>
              <w:left w:val="nil"/>
              <w:bottom w:val="single" w:sz="4" w:space="0" w:color="auto"/>
              <w:right w:val="single" w:sz="4" w:space="0" w:color="auto"/>
            </w:tcBorders>
            <w:shd w:val="clear" w:color="auto" w:fill="auto"/>
            <w:noWrap/>
            <w:vAlign w:val="center"/>
            <w:hideMark/>
          </w:tcPr>
          <w:p w14:paraId="63B1971E" w14:textId="77777777" w:rsidR="00D03B25" w:rsidRPr="00D03B25" w:rsidRDefault="00D03B25" w:rsidP="00D03B25">
            <w:pPr>
              <w:autoSpaceDE/>
              <w:autoSpaceDN/>
              <w:rPr>
                <w:rFonts w:ascii="Arial" w:hAnsi="Arial" w:cs="Arial"/>
                <w:color w:val="000000"/>
                <w:sz w:val="18"/>
                <w:szCs w:val="18"/>
                <w:lang w:val="es-ES"/>
              </w:rPr>
            </w:pPr>
            <w:r w:rsidRPr="00D03B25">
              <w:rPr>
                <w:rFonts w:ascii="Arial" w:hAnsi="Arial" w:cs="Arial"/>
                <w:color w:val="000000"/>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2EFF3623" w14:textId="77777777" w:rsidR="00D03B25" w:rsidRPr="00D03B25" w:rsidRDefault="00D03B25" w:rsidP="00D03B25">
            <w:pPr>
              <w:autoSpaceDE/>
              <w:autoSpaceDN/>
              <w:rPr>
                <w:rFonts w:ascii="Arial" w:hAnsi="Arial" w:cs="Arial"/>
                <w:color w:val="000000"/>
                <w:sz w:val="18"/>
                <w:szCs w:val="18"/>
                <w:lang w:val="es-ES"/>
              </w:rPr>
            </w:pPr>
            <w:r w:rsidRPr="00D03B25">
              <w:rPr>
                <w:rFonts w:ascii="Arial" w:hAnsi="Arial" w:cs="Arial"/>
                <w:color w:val="000000"/>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0FCCA732" w14:textId="77777777" w:rsidR="00D03B25" w:rsidRPr="00D03B25" w:rsidRDefault="00D03B25" w:rsidP="00D03B25">
            <w:pPr>
              <w:autoSpaceDE/>
              <w:autoSpaceDN/>
              <w:rPr>
                <w:rFonts w:ascii="Arial" w:hAnsi="Arial" w:cs="Arial"/>
                <w:color w:val="000000"/>
                <w:sz w:val="18"/>
                <w:szCs w:val="18"/>
                <w:lang w:val="es-ES"/>
              </w:rPr>
            </w:pPr>
            <w:r w:rsidRPr="00D03B25">
              <w:rPr>
                <w:rFonts w:ascii="Arial" w:hAnsi="Arial" w:cs="Arial"/>
                <w:color w:val="000000"/>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3936F1C5" w14:textId="77777777" w:rsidR="00D03B25" w:rsidRPr="00D03B25" w:rsidRDefault="00D03B25" w:rsidP="00D03B25">
            <w:pPr>
              <w:autoSpaceDE/>
              <w:autoSpaceDN/>
              <w:rPr>
                <w:rFonts w:ascii="Arial" w:hAnsi="Arial" w:cs="Arial"/>
                <w:color w:val="000000"/>
                <w:sz w:val="18"/>
                <w:szCs w:val="18"/>
                <w:lang w:val="es-ES"/>
              </w:rPr>
            </w:pPr>
            <w:r w:rsidRPr="00D03B25">
              <w:rPr>
                <w:rFonts w:ascii="Arial" w:hAnsi="Arial" w:cs="Arial"/>
                <w:color w:val="000000"/>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0BE5ECC9" w14:textId="77777777" w:rsidR="00D03B25" w:rsidRPr="00D03B25" w:rsidRDefault="00D03B25" w:rsidP="00D03B25">
            <w:pPr>
              <w:autoSpaceDE/>
              <w:autoSpaceDN/>
              <w:rPr>
                <w:rFonts w:ascii="Arial" w:hAnsi="Arial" w:cs="Arial"/>
                <w:color w:val="000000"/>
                <w:sz w:val="18"/>
                <w:szCs w:val="18"/>
                <w:lang w:val="es-ES"/>
              </w:rPr>
            </w:pPr>
            <w:r w:rsidRPr="00D03B25">
              <w:rPr>
                <w:rFonts w:ascii="Arial" w:hAnsi="Arial" w:cs="Arial"/>
                <w:color w:val="000000"/>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0EB982CF" w14:textId="77777777" w:rsidR="00D03B25" w:rsidRPr="00D03B25" w:rsidRDefault="00D03B25" w:rsidP="00D03B25">
            <w:pPr>
              <w:autoSpaceDE/>
              <w:autoSpaceDN/>
              <w:rPr>
                <w:rFonts w:ascii="Arial" w:hAnsi="Arial" w:cs="Arial"/>
                <w:color w:val="000000"/>
                <w:sz w:val="18"/>
                <w:szCs w:val="18"/>
                <w:lang w:val="es-ES"/>
              </w:rPr>
            </w:pPr>
            <w:r w:rsidRPr="00D03B25">
              <w:rPr>
                <w:rFonts w:ascii="Arial" w:hAnsi="Arial" w:cs="Arial"/>
                <w:color w:val="000000"/>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7DDC03FB" w14:textId="77777777" w:rsidR="00D03B25" w:rsidRPr="00D03B25" w:rsidRDefault="00D03B25" w:rsidP="00D03B25">
            <w:pPr>
              <w:autoSpaceDE/>
              <w:autoSpaceDN/>
              <w:rPr>
                <w:rFonts w:ascii="Arial" w:hAnsi="Arial" w:cs="Arial"/>
                <w:color w:val="000000"/>
                <w:sz w:val="18"/>
                <w:szCs w:val="18"/>
                <w:lang w:val="es-ES"/>
              </w:rPr>
            </w:pPr>
            <w:r w:rsidRPr="00D03B25">
              <w:rPr>
                <w:rFonts w:ascii="Arial" w:hAnsi="Arial" w:cs="Arial"/>
                <w:color w:val="000000"/>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7C91AAA4"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27388CCA" w14:textId="77777777" w:rsidTr="009E0A1C">
        <w:trPr>
          <w:trHeight w:val="315"/>
        </w:trPr>
        <w:tc>
          <w:tcPr>
            <w:tcW w:w="1341" w:type="pct"/>
            <w:tcBorders>
              <w:top w:val="nil"/>
              <w:left w:val="nil"/>
              <w:bottom w:val="nil"/>
              <w:right w:val="nil"/>
            </w:tcBorders>
            <w:shd w:val="clear" w:color="auto" w:fill="auto"/>
            <w:vAlign w:val="center"/>
            <w:hideMark/>
          </w:tcPr>
          <w:p w14:paraId="3B865FC4" w14:textId="77777777" w:rsidR="00D03B25" w:rsidRPr="00D03B25" w:rsidRDefault="00D03B25" w:rsidP="00D03B25">
            <w:pPr>
              <w:autoSpaceDE/>
              <w:autoSpaceDN/>
              <w:rPr>
                <w:rFonts w:ascii="Arial" w:hAnsi="Arial" w:cs="Arial"/>
                <w:b/>
                <w:bCs/>
                <w:color w:val="339966"/>
                <w:sz w:val="18"/>
                <w:szCs w:val="18"/>
                <w:lang w:val="es-ES"/>
              </w:rPr>
            </w:pPr>
          </w:p>
        </w:tc>
        <w:tc>
          <w:tcPr>
            <w:tcW w:w="464" w:type="pct"/>
            <w:tcBorders>
              <w:top w:val="nil"/>
              <w:left w:val="nil"/>
              <w:bottom w:val="nil"/>
              <w:right w:val="nil"/>
            </w:tcBorders>
            <w:shd w:val="clear" w:color="auto" w:fill="auto"/>
            <w:noWrap/>
            <w:vAlign w:val="center"/>
            <w:hideMark/>
          </w:tcPr>
          <w:p w14:paraId="2D14A903" w14:textId="77777777" w:rsidR="00D03B25" w:rsidRPr="00D03B25" w:rsidRDefault="00D03B25"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hideMark/>
          </w:tcPr>
          <w:p w14:paraId="0CA4A485"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23484049"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5D6EC50"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413490F4"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18A9BCF4"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2C2AE16"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19D6CD7"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F654EB1"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7C88CD4A" w14:textId="77777777" w:rsidR="00D03B25" w:rsidRPr="00D03B25" w:rsidRDefault="00D03B25" w:rsidP="00D03B25">
            <w:pPr>
              <w:autoSpaceDE/>
              <w:autoSpaceDN/>
              <w:rPr>
                <w:sz w:val="20"/>
                <w:szCs w:val="20"/>
                <w:lang w:val="es-ES"/>
              </w:rPr>
            </w:pPr>
          </w:p>
        </w:tc>
      </w:tr>
      <w:tr w:rsidR="00D03B25" w:rsidRPr="00D03B25" w14:paraId="7223DCFF" w14:textId="77777777" w:rsidTr="009E0A1C">
        <w:trPr>
          <w:trHeight w:val="330"/>
        </w:trPr>
        <w:tc>
          <w:tcPr>
            <w:tcW w:w="1341" w:type="pct"/>
            <w:tcBorders>
              <w:top w:val="nil"/>
              <w:left w:val="nil"/>
              <w:bottom w:val="nil"/>
              <w:right w:val="nil"/>
            </w:tcBorders>
            <w:shd w:val="clear" w:color="auto" w:fill="auto"/>
            <w:noWrap/>
            <w:vAlign w:val="center"/>
            <w:hideMark/>
          </w:tcPr>
          <w:p w14:paraId="3F7DF36E" w14:textId="77777777" w:rsidR="00D03B25" w:rsidRPr="00D03B25" w:rsidRDefault="00D03B25" w:rsidP="00D03B25">
            <w:pPr>
              <w:autoSpaceDE/>
              <w:autoSpaceDN/>
              <w:rPr>
                <w:sz w:val="20"/>
                <w:szCs w:val="20"/>
                <w:lang w:val="es-ES"/>
              </w:rPr>
            </w:pPr>
          </w:p>
        </w:tc>
        <w:tc>
          <w:tcPr>
            <w:tcW w:w="3659" w:type="pct"/>
            <w:gridSpan w:val="10"/>
            <w:tcBorders>
              <w:top w:val="single" w:sz="12" w:space="0" w:color="auto"/>
              <w:left w:val="single" w:sz="12" w:space="0" w:color="auto"/>
              <w:bottom w:val="single" w:sz="12" w:space="0" w:color="auto"/>
              <w:right w:val="single" w:sz="12" w:space="0" w:color="000000"/>
            </w:tcBorders>
            <w:shd w:val="clear" w:color="auto" w:fill="auto"/>
            <w:vAlign w:val="center"/>
            <w:hideMark/>
          </w:tcPr>
          <w:p w14:paraId="5DF098D4" w14:textId="77777777" w:rsidR="00D03B25" w:rsidRPr="00D03B25" w:rsidRDefault="00D03B25" w:rsidP="00D03B25">
            <w:pPr>
              <w:autoSpaceDE/>
              <w:autoSpaceDN/>
              <w:jc w:val="center"/>
              <w:rPr>
                <w:rFonts w:ascii="Arial" w:hAnsi="Arial" w:cs="Arial"/>
                <w:b/>
                <w:bCs/>
                <w:color w:val="0000FF"/>
                <w:sz w:val="18"/>
                <w:szCs w:val="18"/>
                <w:lang w:val="es-ES"/>
              </w:rPr>
            </w:pPr>
            <w:r w:rsidRPr="00D03B25">
              <w:rPr>
                <w:rFonts w:ascii="Arial" w:hAnsi="Arial" w:cs="Arial"/>
                <w:b/>
                <w:bCs/>
                <w:color w:val="0000FF"/>
                <w:sz w:val="18"/>
                <w:szCs w:val="18"/>
                <w:lang w:val="es-ES"/>
              </w:rPr>
              <w:t>MÉTODO DE CÁLCULO MEDIANTE EL CERTIFICADO DE PENSIONES/PRESTACIONES PÚBLICAS</w:t>
            </w:r>
          </w:p>
        </w:tc>
      </w:tr>
      <w:tr w:rsidR="009E0A1C" w:rsidRPr="00D03B25" w14:paraId="2F8F1875" w14:textId="77777777" w:rsidTr="009E0A1C">
        <w:trPr>
          <w:trHeight w:val="315"/>
        </w:trPr>
        <w:tc>
          <w:tcPr>
            <w:tcW w:w="1341" w:type="pct"/>
            <w:tcBorders>
              <w:top w:val="nil"/>
              <w:left w:val="nil"/>
              <w:bottom w:val="nil"/>
              <w:right w:val="nil"/>
            </w:tcBorders>
            <w:shd w:val="clear" w:color="auto" w:fill="auto"/>
            <w:vAlign w:val="center"/>
            <w:hideMark/>
          </w:tcPr>
          <w:p w14:paraId="64E216A0" w14:textId="77777777" w:rsidR="00D03B25" w:rsidRPr="00D03B25" w:rsidRDefault="00D03B25" w:rsidP="00D03B25">
            <w:pPr>
              <w:autoSpaceDE/>
              <w:autoSpaceDN/>
              <w:jc w:val="center"/>
              <w:rPr>
                <w:rFonts w:ascii="Arial" w:hAnsi="Arial" w:cs="Arial"/>
                <w:b/>
                <w:bCs/>
                <w:color w:val="0000FF"/>
                <w:sz w:val="18"/>
                <w:szCs w:val="18"/>
                <w:lang w:val="es-ES"/>
              </w:rPr>
            </w:pPr>
          </w:p>
        </w:tc>
        <w:tc>
          <w:tcPr>
            <w:tcW w:w="464" w:type="pct"/>
            <w:tcBorders>
              <w:top w:val="nil"/>
              <w:left w:val="nil"/>
              <w:bottom w:val="nil"/>
              <w:right w:val="nil"/>
            </w:tcBorders>
            <w:shd w:val="clear" w:color="auto" w:fill="auto"/>
            <w:noWrap/>
            <w:vAlign w:val="center"/>
            <w:hideMark/>
          </w:tcPr>
          <w:p w14:paraId="508AD8DB" w14:textId="77777777" w:rsidR="00D03B25" w:rsidRPr="00D03B25" w:rsidRDefault="00D03B25"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hideMark/>
          </w:tcPr>
          <w:p w14:paraId="79AE3680"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2B6DD0C0"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EEE2028"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0054602C"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3FFA2FF5"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7C0E97C7"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6E1AA59"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A50F851"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7F53090C" w14:textId="77777777" w:rsidR="00D03B25" w:rsidRPr="00D03B25" w:rsidRDefault="00D03B25" w:rsidP="00D03B25">
            <w:pPr>
              <w:autoSpaceDE/>
              <w:autoSpaceDN/>
              <w:rPr>
                <w:sz w:val="20"/>
                <w:szCs w:val="20"/>
                <w:lang w:val="es-ES"/>
              </w:rPr>
            </w:pPr>
          </w:p>
        </w:tc>
      </w:tr>
      <w:tr w:rsidR="009E0A1C" w:rsidRPr="00D03B25" w14:paraId="1860BF0C" w14:textId="77777777" w:rsidTr="009E0A1C">
        <w:trPr>
          <w:trHeight w:val="480"/>
        </w:trPr>
        <w:tc>
          <w:tcPr>
            <w:tcW w:w="1341" w:type="pct"/>
            <w:tcBorders>
              <w:top w:val="nil"/>
              <w:left w:val="nil"/>
              <w:bottom w:val="nil"/>
              <w:right w:val="nil"/>
            </w:tcBorders>
            <w:shd w:val="clear" w:color="auto" w:fill="auto"/>
            <w:vAlign w:val="center"/>
            <w:hideMark/>
          </w:tcPr>
          <w:p w14:paraId="1FAA072A" w14:textId="77777777" w:rsidR="00D03B25" w:rsidRPr="00D03B25" w:rsidRDefault="00D03B25" w:rsidP="00D03B25">
            <w:pPr>
              <w:autoSpaceDE/>
              <w:autoSpaceDN/>
              <w:ind w:firstLineChars="100" w:firstLine="181"/>
              <w:rPr>
                <w:rFonts w:ascii="Arial" w:hAnsi="Arial" w:cs="Arial"/>
                <w:b/>
                <w:bCs/>
                <w:sz w:val="18"/>
                <w:szCs w:val="18"/>
                <w:u w:val="single"/>
                <w:lang w:val="es-ES"/>
              </w:rPr>
            </w:pPr>
            <w:r w:rsidRPr="00D03B25">
              <w:rPr>
                <w:rFonts w:ascii="Arial" w:hAnsi="Arial" w:cs="Arial"/>
                <w:b/>
                <w:bCs/>
                <w:sz w:val="18"/>
                <w:szCs w:val="18"/>
                <w:u w:val="single"/>
                <w:lang w:val="es-ES"/>
              </w:rPr>
              <w:t>RENDIMIENTOS NETOS DE PENSIONES/PRESTACIONES PÚBLICAS</w:t>
            </w:r>
          </w:p>
        </w:tc>
        <w:tc>
          <w:tcPr>
            <w:tcW w:w="464" w:type="pct"/>
            <w:tcBorders>
              <w:top w:val="nil"/>
              <w:left w:val="nil"/>
              <w:bottom w:val="nil"/>
              <w:right w:val="nil"/>
            </w:tcBorders>
            <w:shd w:val="clear" w:color="auto" w:fill="auto"/>
            <w:noWrap/>
            <w:vAlign w:val="center"/>
            <w:hideMark/>
          </w:tcPr>
          <w:p w14:paraId="58E194BF" w14:textId="77777777" w:rsidR="00D03B25" w:rsidRPr="00D03B25" w:rsidRDefault="00D03B25" w:rsidP="00D03B25">
            <w:pPr>
              <w:autoSpaceDE/>
              <w:autoSpaceDN/>
              <w:ind w:firstLineChars="100" w:firstLine="181"/>
              <w:rPr>
                <w:rFonts w:ascii="Arial" w:hAnsi="Arial" w:cs="Arial"/>
                <w:b/>
                <w:bCs/>
                <w:sz w:val="18"/>
                <w:szCs w:val="18"/>
                <w:u w:val="single"/>
                <w:lang w:val="es-ES"/>
              </w:rPr>
            </w:pPr>
          </w:p>
        </w:tc>
        <w:tc>
          <w:tcPr>
            <w:tcW w:w="413" w:type="pct"/>
            <w:tcBorders>
              <w:top w:val="nil"/>
              <w:left w:val="nil"/>
              <w:bottom w:val="nil"/>
              <w:right w:val="nil"/>
            </w:tcBorders>
            <w:shd w:val="clear" w:color="auto" w:fill="auto"/>
            <w:noWrap/>
            <w:vAlign w:val="center"/>
            <w:hideMark/>
          </w:tcPr>
          <w:p w14:paraId="61144FF5"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634C4B69"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0F5DA15"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72BC106C"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33CEF34D"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5589DED"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3AF557A"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86F14FF"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28852ECA" w14:textId="77777777" w:rsidR="00D03B25" w:rsidRPr="00D03B25" w:rsidRDefault="00D03B25" w:rsidP="00D03B25">
            <w:pPr>
              <w:autoSpaceDE/>
              <w:autoSpaceDN/>
              <w:rPr>
                <w:sz w:val="20"/>
                <w:szCs w:val="20"/>
                <w:lang w:val="es-ES"/>
              </w:rPr>
            </w:pPr>
          </w:p>
        </w:tc>
      </w:tr>
      <w:tr w:rsidR="009E0A1C" w:rsidRPr="00D03B25" w14:paraId="081FDD15" w14:textId="77777777" w:rsidTr="009E0A1C">
        <w:trPr>
          <w:trHeight w:val="300"/>
        </w:trPr>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DE3A9"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 xml:space="preserve">Rendimientos totales </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14:paraId="28639BFE"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106431B3"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6ED34C02"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3B17DA78"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1D24FD3F"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2F141096"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2FCD14E6"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69A77D31"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597A9F22"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5037CF7D"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5430E58C" w14:textId="77777777" w:rsidTr="009E0A1C">
        <w:trPr>
          <w:trHeight w:val="960"/>
        </w:trPr>
        <w:tc>
          <w:tcPr>
            <w:tcW w:w="1341" w:type="pct"/>
            <w:tcBorders>
              <w:top w:val="nil"/>
              <w:left w:val="nil"/>
              <w:bottom w:val="nil"/>
              <w:right w:val="nil"/>
            </w:tcBorders>
            <w:shd w:val="clear" w:color="auto" w:fill="auto"/>
            <w:vAlign w:val="center"/>
            <w:hideMark/>
          </w:tcPr>
          <w:p w14:paraId="49712CF8" w14:textId="183A7655" w:rsidR="00D03B25" w:rsidRPr="00D03B25" w:rsidRDefault="00D03B25" w:rsidP="00D03B25">
            <w:pPr>
              <w:autoSpaceDE/>
              <w:autoSpaceDN/>
              <w:ind w:firstLineChars="100" w:firstLine="180"/>
              <w:rPr>
                <w:rFonts w:ascii="Arial" w:hAnsi="Arial" w:cs="Arial"/>
                <w:sz w:val="18"/>
                <w:szCs w:val="18"/>
                <w:lang w:val="es-ES"/>
              </w:rPr>
            </w:pPr>
            <w:r w:rsidRPr="00D03B25">
              <w:rPr>
                <w:rFonts w:ascii="Arial" w:hAnsi="Arial" w:cs="Arial"/>
                <w:sz w:val="18"/>
                <w:szCs w:val="18"/>
                <w:lang w:val="es-ES"/>
              </w:rPr>
              <w:t xml:space="preserve">Se consignará la TOTALIDAD de las Rentas  en cómputo anual del certificado acreditativo de pensiones/prestaciones públicas (incluidas las de hijo a cargo), siempre que estén </w:t>
            </w:r>
            <w:r w:rsidRPr="00D03B25">
              <w:rPr>
                <w:rFonts w:ascii="Arial" w:hAnsi="Arial" w:cs="Arial"/>
                <w:sz w:val="18"/>
                <w:szCs w:val="18"/>
                <w:u w:val="single"/>
                <w:lang w:val="es-ES"/>
              </w:rPr>
              <w:t>exentas</w:t>
            </w:r>
            <w:r w:rsidRPr="00D03B25">
              <w:rPr>
                <w:rFonts w:ascii="Arial" w:hAnsi="Arial" w:cs="Arial"/>
                <w:sz w:val="18"/>
                <w:szCs w:val="18"/>
                <w:lang w:val="es-ES"/>
              </w:rPr>
              <w:t xml:space="preserve"> del IRPF.</w:t>
            </w:r>
          </w:p>
        </w:tc>
        <w:tc>
          <w:tcPr>
            <w:tcW w:w="464" w:type="pct"/>
            <w:tcBorders>
              <w:top w:val="nil"/>
              <w:left w:val="nil"/>
              <w:bottom w:val="nil"/>
              <w:right w:val="nil"/>
            </w:tcBorders>
            <w:shd w:val="clear" w:color="auto" w:fill="auto"/>
            <w:noWrap/>
            <w:vAlign w:val="center"/>
            <w:hideMark/>
          </w:tcPr>
          <w:p w14:paraId="15D704BB" w14:textId="77777777" w:rsidR="00D03B25" w:rsidRPr="00D03B25" w:rsidRDefault="00D03B25" w:rsidP="00D03B25">
            <w:pPr>
              <w:autoSpaceDE/>
              <w:autoSpaceDN/>
              <w:ind w:firstLineChars="100" w:firstLine="180"/>
              <w:rPr>
                <w:rFonts w:ascii="Arial" w:hAnsi="Arial" w:cs="Arial"/>
                <w:sz w:val="18"/>
                <w:szCs w:val="18"/>
                <w:lang w:val="es-ES"/>
              </w:rPr>
            </w:pPr>
          </w:p>
        </w:tc>
        <w:tc>
          <w:tcPr>
            <w:tcW w:w="413" w:type="pct"/>
            <w:tcBorders>
              <w:top w:val="nil"/>
              <w:left w:val="nil"/>
              <w:bottom w:val="nil"/>
              <w:right w:val="nil"/>
            </w:tcBorders>
            <w:shd w:val="clear" w:color="auto" w:fill="auto"/>
            <w:noWrap/>
            <w:vAlign w:val="center"/>
            <w:hideMark/>
          </w:tcPr>
          <w:p w14:paraId="74DD3D37"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66826B87"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4640052"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7B6D214D"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24A38D2C"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16B90C0"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69CDF55"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B308197"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1EE86329" w14:textId="77777777" w:rsidR="00D03B25" w:rsidRPr="00D03B25" w:rsidRDefault="00D03B25" w:rsidP="00D03B25">
            <w:pPr>
              <w:autoSpaceDE/>
              <w:autoSpaceDN/>
              <w:rPr>
                <w:sz w:val="20"/>
                <w:szCs w:val="20"/>
                <w:lang w:val="es-ES"/>
              </w:rPr>
            </w:pPr>
          </w:p>
        </w:tc>
      </w:tr>
      <w:tr w:rsidR="009E0A1C" w:rsidRPr="00D03B25" w14:paraId="589D307C" w14:textId="77777777" w:rsidTr="009E0A1C">
        <w:trPr>
          <w:trHeight w:val="315"/>
        </w:trPr>
        <w:tc>
          <w:tcPr>
            <w:tcW w:w="1341" w:type="pct"/>
            <w:tcBorders>
              <w:top w:val="nil"/>
              <w:left w:val="nil"/>
              <w:bottom w:val="nil"/>
              <w:right w:val="nil"/>
            </w:tcBorders>
            <w:shd w:val="clear" w:color="auto" w:fill="auto"/>
            <w:vAlign w:val="center"/>
            <w:hideMark/>
          </w:tcPr>
          <w:p w14:paraId="72E31AE6" w14:textId="77777777" w:rsidR="00D03B25" w:rsidRPr="00D03B25" w:rsidRDefault="00D03B25"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hideMark/>
          </w:tcPr>
          <w:p w14:paraId="0D8BF11A" w14:textId="77777777" w:rsidR="00D03B25" w:rsidRPr="00D03B25" w:rsidRDefault="00D03B25"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hideMark/>
          </w:tcPr>
          <w:p w14:paraId="4CAD3C8D"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2CF8B95A"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5CEB7A26"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50B9F672"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093049CF"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1C8C4E3D"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DA22AF0"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1561C8A"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3F91D4CA" w14:textId="77777777" w:rsidR="00D03B25" w:rsidRPr="00D03B25" w:rsidRDefault="00D03B25" w:rsidP="00D03B25">
            <w:pPr>
              <w:autoSpaceDE/>
              <w:autoSpaceDN/>
              <w:rPr>
                <w:sz w:val="20"/>
                <w:szCs w:val="20"/>
                <w:lang w:val="es-ES"/>
              </w:rPr>
            </w:pPr>
          </w:p>
        </w:tc>
      </w:tr>
      <w:tr w:rsidR="009E0A1C" w:rsidRPr="00D03B25" w14:paraId="4A4D60A8" w14:textId="77777777" w:rsidTr="009E0A1C">
        <w:trPr>
          <w:trHeight w:val="315"/>
        </w:trPr>
        <w:tc>
          <w:tcPr>
            <w:tcW w:w="1341" w:type="pct"/>
            <w:tcBorders>
              <w:top w:val="nil"/>
              <w:left w:val="nil"/>
              <w:bottom w:val="nil"/>
              <w:right w:val="nil"/>
            </w:tcBorders>
            <w:shd w:val="clear" w:color="auto" w:fill="auto"/>
            <w:vAlign w:val="center"/>
          </w:tcPr>
          <w:p w14:paraId="6C5BBC73" w14:textId="77777777" w:rsidR="009F5309" w:rsidRPr="00D03B25" w:rsidRDefault="009F5309"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tcPr>
          <w:p w14:paraId="1659727A" w14:textId="77777777" w:rsidR="009F5309" w:rsidRPr="00D03B25" w:rsidRDefault="009F5309"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tcPr>
          <w:p w14:paraId="00897EFA" w14:textId="77777777" w:rsidR="009F5309" w:rsidRPr="00D03B25" w:rsidRDefault="009F5309"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tcPr>
          <w:p w14:paraId="35D8E954" w14:textId="77777777" w:rsidR="009F5309" w:rsidRPr="00D03B25" w:rsidRDefault="009F5309"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5D7C114F" w14:textId="77777777" w:rsidR="009F5309" w:rsidRPr="00D03B25" w:rsidRDefault="009F5309"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7BB0E82D" w14:textId="77777777" w:rsidR="009F5309" w:rsidRPr="00D03B25" w:rsidRDefault="009F5309"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4CC7F671" w14:textId="77777777" w:rsidR="009F5309" w:rsidRPr="00D03B25" w:rsidRDefault="009F5309"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2E461CB3" w14:textId="77777777" w:rsidR="009F5309" w:rsidRPr="00D03B25" w:rsidRDefault="009F5309"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52C7DC16" w14:textId="77777777" w:rsidR="009F5309" w:rsidRPr="00D03B25" w:rsidRDefault="009F5309"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585328C2" w14:textId="77777777" w:rsidR="009F5309" w:rsidRPr="00D03B25" w:rsidRDefault="009F5309"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094F827B" w14:textId="77777777" w:rsidR="009F5309" w:rsidRPr="00D03B25" w:rsidRDefault="009F5309" w:rsidP="00D03B25">
            <w:pPr>
              <w:autoSpaceDE/>
              <w:autoSpaceDN/>
              <w:rPr>
                <w:sz w:val="20"/>
                <w:szCs w:val="20"/>
                <w:lang w:val="es-ES"/>
              </w:rPr>
            </w:pPr>
          </w:p>
        </w:tc>
      </w:tr>
      <w:tr w:rsidR="009E0A1C" w:rsidRPr="00D03B25" w14:paraId="0883BE39" w14:textId="77777777" w:rsidTr="009E0A1C">
        <w:trPr>
          <w:trHeight w:val="315"/>
        </w:trPr>
        <w:tc>
          <w:tcPr>
            <w:tcW w:w="1341" w:type="pct"/>
            <w:tcBorders>
              <w:top w:val="nil"/>
              <w:left w:val="nil"/>
              <w:bottom w:val="nil"/>
              <w:right w:val="nil"/>
            </w:tcBorders>
            <w:shd w:val="clear" w:color="auto" w:fill="auto"/>
            <w:vAlign w:val="center"/>
          </w:tcPr>
          <w:p w14:paraId="7D48B9A7" w14:textId="77777777" w:rsidR="009E0A1C" w:rsidRPr="00D03B25" w:rsidRDefault="009E0A1C"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tcPr>
          <w:p w14:paraId="6A07332D" w14:textId="77777777" w:rsidR="009E0A1C" w:rsidRPr="00D03B25" w:rsidRDefault="009E0A1C"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tcPr>
          <w:p w14:paraId="31433AC3" w14:textId="77777777" w:rsidR="009E0A1C" w:rsidRPr="00D03B25" w:rsidRDefault="009E0A1C"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tcPr>
          <w:p w14:paraId="7B321684"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4B96B153"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6F1DA23A"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5EE58C8B"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274DABE8"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69C89CF9"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503AF76A" w14:textId="77777777" w:rsidR="009E0A1C" w:rsidRPr="00D03B25" w:rsidRDefault="009E0A1C"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01327A20" w14:textId="77777777" w:rsidR="009E0A1C" w:rsidRPr="00D03B25" w:rsidRDefault="009E0A1C" w:rsidP="00D03B25">
            <w:pPr>
              <w:autoSpaceDE/>
              <w:autoSpaceDN/>
              <w:rPr>
                <w:sz w:val="20"/>
                <w:szCs w:val="20"/>
                <w:lang w:val="es-ES"/>
              </w:rPr>
            </w:pPr>
          </w:p>
        </w:tc>
      </w:tr>
      <w:tr w:rsidR="009E0A1C" w:rsidRPr="00D03B25" w14:paraId="45823B8C" w14:textId="77777777" w:rsidTr="009E0A1C">
        <w:trPr>
          <w:trHeight w:val="315"/>
        </w:trPr>
        <w:tc>
          <w:tcPr>
            <w:tcW w:w="1341" w:type="pct"/>
            <w:tcBorders>
              <w:top w:val="nil"/>
              <w:left w:val="nil"/>
              <w:bottom w:val="nil"/>
              <w:right w:val="nil"/>
            </w:tcBorders>
            <w:shd w:val="clear" w:color="auto" w:fill="auto"/>
            <w:vAlign w:val="center"/>
          </w:tcPr>
          <w:p w14:paraId="0E40165F" w14:textId="77777777" w:rsidR="009E0A1C" w:rsidRPr="00D03B25" w:rsidRDefault="009E0A1C"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tcPr>
          <w:p w14:paraId="4BA6F4F5" w14:textId="77777777" w:rsidR="009E0A1C" w:rsidRPr="00D03B25" w:rsidRDefault="009E0A1C"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tcPr>
          <w:p w14:paraId="5F10288E" w14:textId="77777777" w:rsidR="009E0A1C" w:rsidRPr="00D03B25" w:rsidRDefault="009E0A1C"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tcPr>
          <w:p w14:paraId="09F0A95B"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709DAC65"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6BEBA290"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49C86287"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2778A465"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5A4777E1"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02CECDA1" w14:textId="77777777" w:rsidR="009E0A1C" w:rsidRPr="00D03B25" w:rsidRDefault="009E0A1C"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52B359A0" w14:textId="77777777" w:rsidR="009E0A1C" w:rsidRPr="00D03B25" w:rsidRDefault="009E0A1C" w:rsidP="00D03B25">
            <w:pPr>
              <w:autoSpaceDE/>
              <w:autoSpaceDN/>
              <w:rPr>
                <w:sz w:val="20"/>
                <w:szCs w:val="20"/>
                <w:lang w:val="es-ES"/>
              </w:rPr>
            </w:pPr>
          </w:p>
        </w:tc>
      </w:tr>
      <w:tr w:rsidR="009E0A1C" w:rsidRPr="00D03B25" w14:paraId="1ED5378D" w14:textId="77777777" w:rsidTr="009E0A1C">
        <w:trPr>
          <w:trHeight w:val="315"/>
        </w:trPr>
        <w:tc>
          <w:tcPr>
            <w:tcW w:w="1341" w:type="pct"/>
            <w:tcBorders>
              <w:top w:val="nil"/>
              <w:left w:val="nil"/>
              <w:bottom w:val="nil"/>
              <w:right w:val="nil"/>
            </w:tcBorders>
            <w:shd w:val="clear" w:color="auto" w:fill="auto"/>
            <w:vAlign w:val="center"/>
          </w:tcPr>
          <w:p w14:paraId="4A0D1E04" w14:textId="77777777" w:rsidR="009E0A1C" w:rsidRPr="00D03B25" w:rsidRDefault="009E0A1C"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tcPr>
          <w:p w14:paraId="74456AF9" w14:textId="77777777" w:rsidR="009E0A1C" w:rsidRPr="00D03B25" w:rsidRDefault="009E0A1C"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tcPr>
          <w:p w14:paraId="2625C566" w14:textId="77777777" w:rsidR="009E0A1C" w:rsidRPr="00D03B25" w:rsidRDefault="009E0A1C"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tcPr>
          <w:p w14:paraId="1212A61C"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707B41A8"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4392C0CB"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6FFB01D6"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0B8263A2"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2434FF1E"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202BDD65" w14:textId="77777777" w:rsidR="009E0A1C" w:rsidRPr="00D03B25" w:rsidRDefault="009E0A1C"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4DD927B5" w14:textId="77777777" w:rsidR="009E0A1C" w:rsidRPr="00D03B25" w:rsidRDefault="009E0A1C" w:rsidP="00D03B25">
            <w:pPr>
              <w:autoSpaceDE/>
              <w:autoSpaceDN/>
              <w:rPr>
                <w:sz w:val="20"/>
                <w:szCs w:val="20"/>
                <w:lang w:val="es-ES"/>
              </w:rPr>
            </w:pPr>
          </w:p>
        </w:tc>
      </w:tr>
      <w:tr w:rsidR="009E0A1C" w:rsidRPr="00D03B25" w14:paraId="683B971B" w14:textId="77777777" w:rsidTr="009E0A1C">
        <w:trPr>
          <w:trHeight w:val="315"/>
        </w:trPr>
        <w:tc>
          <w:tcPr>
            <w:tcW w:w="1341" w:type="pct"/>
            <w:tcBorders>
              <w:top w:val="nil"/>
              <w:left w:val="nil"/>
              <w:bottom w:val="nil"/>
              <w:right w:val="nil"/>
            </w:tcBorders>
            <w:shd w:val="clear" w:color="auto" w:fill="auto"/>
            <w:vAlign w:val="center"/>
          </w:tcPr>
          <w:p w14:paraId="1EAF7B6B" w14:textId="77777777" w:rsidR="009E0A1C" w:rsidRPr="00D03B25" w:rsidRDefault="009E0A1C"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tcPr>
          <w:p w14:paraId="4D1E6880" w14:textId="77777777" w:rsidR="009E0A1C" w:rsidRPr="00D03B25" w:rsidRDefault="009E0A1C"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tcPr>
          <w:p w14:paraId="229BCBEC" w14:textId="77777777" w:rsidR="009E0A1C" w:rsidRPr="00D03B25" w:rsidRDefault="009E0A1C"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tcPr>
          <w:p w14:paraId="4DEAD2E8"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44A9F4A2"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471AC956"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69AAC3F4"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572C4E11"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59BBC7A1"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13E64315" w14:textId="77777777" w:rsidR="009E0A1C" w:rsidRPr="00D03B25" w:rsidRDefault="009E0A1C"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03A83D12" w14:textId="77777777" w:rsidR="009E0A1C" w:rsidRPr="00D03B25" w:rsidRDefault="009E0A1C" w:rsidP="00D03B25">
            <w:pPr>
              <w:autoSpaceDE/>
              <w:autoSpaceDN/>
              <w:rPr>
                <w:sz w:val="20"/>
                <w:szCs w:val="20"/>
                <w:lang w:val="es-ES"/>
              </w:rPr>
            </w:pPr>
          </w:p>
        </w:tc>
      </w:tr>
      <w:tr w:rsidR="009E0A1C" w:rsidRPr="00D03B25" w14:paraId="746DA451" w14:textId="77777777" w:rsidTr="009E0A1C">
        <w:trPr>
          <w:trHeight w:val="315"/>
        </w:trPr>
        <w:tc>
          <w:tcPr>
            <w:tcW w:w="1341" w:type="pct"/>
            <w:tcBorders>
              <w:top w:val="nil"/>
              <w:left w:val="nil"/>
              <w:bottom w:val="nil"/>
              <w:right w:val="nil"/>
            </w:tcBorders>
            <w:shd w:val="clear" w:color="auto" w:fill="auto"/>
            <w:vAlign w:val="center"/>
          </w:tcPr>
          <w:p w14:paraId="5544D422" w14:textId="77777777" w:rsidR="009E0A1C" w:rsidRPr="00D03B25" w:rsidRDefault="009E0A1C"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tcPr>
          <w:p w14:paraId="4C8B0A45" w14:textId="77777777" w:rsidR="009E0A1C" w:rsidRPr="00D03B25" w:rsidRDefault="009E0A1C"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tcPr>
          <w:p w14:paraId="0D15E4D1" w14:textId="77777777" w:rsidR="009E0A1C" w:rsidRPr="00D03B25" w:rsidRDefault="009E0A1C"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tcPr>
          <w:p w14:paraId="1BF7E10C"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0F8148E7"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6DD67A97"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5829E74B"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5A9B0C93"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093E4590"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34FF56D7" w14:textId="77777777" w:rsidR="009E0A1C" w:rsidRPr="00D03B25" w:rsidRDefault="009E0A1C"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42B3526B" w14:textId="77777777" w:rsidR="009E0A1C" w:rsidRPr="00D03B25" w:rsidRDefault="009E0A1C" w:rsidP="00D03B25">
            <w:pPr>
              <w:autoSpaceDE/>
              <w:autoSpaceDN/>
              <w:rPr>
                <w:sz w:val="20"/>
                <w:szCs w:val="20"/>
                <w:lang w:val="es-ES"/>
              </w:rPr>
            </w:pPr>
          </w:p>
        </w:tc>
      </w:tr>
      <w:tr w:rsidR="009E0A1C" w:rsidRPr="00D03B25" w14:paraId="1242B867" w14:textId="77777777" w:rsidTr="009E0A1C">
        <w:trPr>
          <w:trHeight w:val="315"/>
        </w:trPr>
        <w:tc>
          <w:tcPr>
            <w:tcW w:w="1341" w:type="pct"/>
            <w:tcBorders>
              <w:top w:val="nil"/>
              <w:left w:val="nil"/>
              <w:bottom w:val="nil"/>
              <w:right w:val="nil"/>
            </w:tcBorders>
            <w:shd w:val="clear" w:color="auto" w:fill="auto"/>
            <w:vAlign w:val="center"/>
          </w:tcPr>
          <w:p w14:paraId="3787F5F3" w14:textId="77777777" w:rsidR="009E0A1C" w:rsidRPr="00D03B25" w:rsidRDefault="009E0A1C"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tcPr>
          <w:p w14:paraId="75F34843" w14:textId="77777777" w:rsidR="009E0A1C" w:rsidRPr="00D03B25" w:rsidRDefault="009E0A1C"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tcPr>
          <w:p w14:paraId="11281C24" w14:textId="77777777" w:rsidR="009E0A1C" w:rsidRPr="00D03B25" w:rsidRDefault="009E0A1C"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tcPr>
          <w:p w14:paraId="4ACC56D6"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1C2C2DB4"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65E223B0"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2F7FF3DA"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5ABAAEA9"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46CB79A3"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07063FCE" w14:textId="77777777" w:rsidR="009E0A1C" w:rsidRPr="00D03B25" w:rsidRDefault="009E0A1C"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15CA704B" w14:textId="77777777" w:rsidR="009E0A1C" w:rsidRPr="00D03B25" w:rsidRDefault="009E0A1C" w:rsidP="00D03B25">
            <w:pPr>
              <w:autoSpaceDE/>
              <w:autoSpaceDN/>
              <w:rPr>
                <w:sz w:val="20"/>
                <w:szCs w:val="20"/>
                <w:lang w:val="es-ES"/>
              </w:rPr>
            </w:pPr>
          </w:p>
        </w:tc>
      </w:tr>
      <w:tr w:rsidR="009E0A1C" w:rsidRPr="00D03B25" w14:paraId="31763F4F" w14:textId="77777777" w:rsidTr="009E0A1C">
        <w:trPr>
          <w:trHeight w:val="315"/>
        </w:trPr>
        <w:tc>
          <w:tcPr>
            <w:tcW w:w="1341" w:type="pct"/>
            <w:tcBorders>
              <w:top w:val="nil"/>
              <w:left w:val="nil"/>
              <w:bottom w:val="nil"/>
              <w:right w:val="nil"/>
            </w:tcBorders>
            <w:shd w:val="clear" w:color="auto" w:fill="auto"/>
            <w:vAlign w:val="center"/>
          </w:tcPr>
          <w:p w14:paraId="7AAB2A36" w14:textId="77777777" w:rsidR="009E0A1C" w:rsidRPr="00D03B25" w:rsidRDefault="009E0A1C"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tcPr>
          <w:p w14:paraId="137F4584" w14:textId="77777777" w:rsidR="009E0A1C" w:rsidRPr="00D03B25" w:rsidRDefault="009E0A1C"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tcPr>
          <w:p w14:paraId="149AA203" w14:textId="77777777" w:rsidR="009E0A1C" w:rsidRPr="00D03B25" w:rsidRDefault="009E0A1C"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tcPr>
          <w:p w14:paraId="0B460464"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182325C1"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176C2426"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2AB380C6"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436003E5"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55824B78"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02962E49" w14:textId="77777777" w:rsidR="009E0A1C" w:rsidRPr="00D03B25" w:rsidRDefault="009E0A1C"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567A6B61" w14:textId="77777777" w:rsidR="009E0A1C" w:rsidRPr="00D03B25" w:rsidRDefault="009E0A1C" w:rsidP="00D03B25">
            <w:pPr>
              <w:autoSpaceDE/>
              <w:autoSpaceDN/>
              <w:rPr>
                <w:sz w:val="20"/>
                <w:szCs w:val="20"/>
                <w:lang w:val="es-ES"/>
              </w:rPr>
            </w:pPr>
          </w:p>
        </w:tc>
      </w:tr>
      <w:tr w:rsidR="009E0A1C" w:rsidRPr="00D03B25" w14:paraId="544C2A09" w14:textId="77777777" w:rsidTr="009E0A1C">
        <w:trPr>
          <w:trHeight w:val="315"/>
        </w:trPr>
        <w:tc>
          <w:tcPr>
            <w:tcW w:w="1341" w:type="pct"/>
            <w:tcBorders>
              <w:top w:val="nil"/>
              <w:left w:val="nil"/>
              <w:bottom w:val="nil"/>
              <w:right w:val="nil"/>
            </w:tcBorders>
            <w:shd w:val="clear" w:color="auto" w:fill="auto"/>
            <w:vAlign w:val="center"/>
          </w:tcPr>
          <w:p w14:paraId="19FB80E6" w14:textId="77777777" w:rsidR="009E0A1C" w:rsidRPr="00D03B25" w:rsidRDefault="009E0A1C"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tcPr>
          <w:p w14:paraId="608CCA20" w14:textId="77777777" w:rsidR="009E0A1C" w:rsidRPr="00D03B25" w:rsidRDefault="009E0A1C"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tcPr>
          <w:p w14:paraId="14330DE9" w14:textId="77777777" w:rsidR="009E0A1C" w:rsidRPr="00D03B25" w:rsidRDefault="009E0A1C"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tcPr>
          <w:p w14:paraId="05A966C9"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4ED8D6E7"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6FB94A5C"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3266A196"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2651BC34"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28ADE006"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31780472" w14:textId="77777777" w:rsidR="009E0A1C" w:rsidRPr="00D03B25" w:rsidRDefault="009E0A1C"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644F6114" w14:textId="77777777" w:rsidR="009E0A1C" w:rsidRPr="00D03B25" w:rsidRDefault="009E0A1C" w:rsidP="00D03B25">
            <w:pPr>
              <w:autoSpaceDE/>
              <w:autoSpaceDN/>
              <w:rPr>
                <w:sz w:val="20"/>
                <w:szCs w:val="20"/>
                <w:lang w:val="es-ES"/>
              </w:rPr>
            </w:pPr>
          </w:p>
        </w:tc>
      </w:tr>
      <w:tr w:rsidR="009E0A1C" w:rsidRPr="00D03B25" w14:paraId="26A8125C" w14:textId="77777777" w:rsidTr="009E0A1C">
        <w:trPr>
          <w:trHeight w:val="315"/>
        </w:trPr>
        <w:tc>
          <w:tcPr>
            <w:tcW w:w="1341" w:type="pct"/>
            <w:tcBorders>
              <w:top w:val="nil"/>
              <w:left w:val="nil"/>
              <w:bottom w:val="nil"/>
              <w:right w:val="nil"/>
            </w:tcBorders>
            <w:shd w:val="clear" w:color="auto" w:fill="auto"/>
            <w:vAlign w:val="center"/>
          </w:tcPr>
          <w:p w14:paraId="7114BF81" w14:textId="77777777" w:rsidR="009E0A1C" w:rsidRPr="00D03B25" w:rsidRDefault="009E0A1C"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tcPr>
          <w:p w14:paraId="4403AFAC" w14:textId="77777777" w:rsidR="009E0A1C" w:rsidRPr="00D03B25" w:rsidRDefault="009E0A1C"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tcPr>
          <w:p w14:paraId="5C774468" w14:textId="77777777" w:rsidR="009E0A1C" w:rsidRPr="00D03B25" w:rsidRDefault="009E0A1C"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tcPr>
          <w:p w14:paraId="66882B56"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10F36F1E"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65FA8273"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566B6A97"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71E50383"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79C49E90"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070402C3" w14:textId="77777777" w:rsidR="009E0A1C" w:rsidRPr="00D03B25" w:rsidRDefault="009E0A1C"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3FEA9D79" w14:textId="77777777" w:rsidR="009E0A1C" w:rsidRPr="00D03B25" w:rsidRDefault="009E0A1C" w:rsidP="00D03B25">
            <w:pPr>
              <w:autoSpaceDE/>
              <w:autoSpaceDN/>
              <w:rPr>
                <w:sz w:val="20"/>
                <w:szCs w:val="20"/>
                <w:lang w:val="es-ES"/>
              </w:rPr>
            </w:pPr>
          </w:p>
        </w:tc>
      </w:tr>
      <w:tr w:rsidR="009E0A1C" w:rsidRPr="00D03B25" w14:paraId="432F19A1" w14:textId="77777777" w:rsidTr="009E0A1C">
        <w:trPr>
          <w:trHeight w:val="315"/>
        </w:trPr>
        <w:tc>
          <w:tcPr>
            <w:tcW w:w="1341" w:type="pct"/>
            <w:tcBorders>
              <w:top w:val="nil"/>
              <w:left w:val="nil"/>
              <w:bottom w:val="nil"/>
              <w:right w:val="nil"/>
            </w:tcBorders>
            <w:shd w:val="clear" w:color="auto" w:fill="auto"/>
            <w:vAlign w:val="center"/>
          </w:tcPr>
          <w:p w14:paraId="3644C2F4" w14:textId="77777777" w:rsidR="009E0A1C" w:rsidRPr="00D03B25" w:rsidRDefault="009E0A1C"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tcPr>
          <w:p w14:paraId="06F7E9A7" w14:textId="77777777" w:rsidR="009E0A1C" w:rsidRPr="00D03B25" w:rsidRDefault="009E0A1C"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tcPr>
          <w:p w14:paraId="6FCB6B6E" w14:textId="77777777" w:rsidR="009E0A1C" w:rsidRPr="00D03B25" w:rsidRDefault="009E0A1C"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tcPr>
          <w:p w14:paraId="69E54AE7"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1C776825"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2BE32052"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435BAB34"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2EC3B352"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24C32AEE"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6E52B3A4" w14:textId="77777777" w:rsidR="009E0A1C" w:rsidRPr="00D03B25" w:rsidRDefault="009E0A1C"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75C289D8" w14:textId="77777777" w:rsidR="009E0A1C" w:rsidRPr="00D03B25" w:rsidRDefault="009E0A1C" w:rsidP="00D03B25">
            <w:pPr>
              <w:autoSpaceDE/>
              <w:autoSpaceDN/>
              <w:rPr>
                <w:sz w:val="20"/>
                <w:szCs w:val="20"/>
                <w:lang w:val="es-ES"/>
              </w:rPr>
            </w:pPr>
          </w:p>
        </w:tc>
      </w:tr>
      <w:tr w:rsidR="009E0A1C" w:rsidRPr="00D03B25" w14:paraId="4162F834" w14:textId="77777777" w:rsidTr="009E0A1C">
        <w:trPr>
          <w:trHeight w:val="315"/>
        </w:trPr>
        <w:tc>
          <w:tcPr>
            <w:tcW w:w="1341" w:type="pct"/>
            <w:tcBorders>
              <w:top w:val="nil"/>
              <w:left w:val="nil"/>
              <w:bottom w:val="nil"/>
              <w:right w:val="nil"/>
            </w:tcBorders>
            <w:shd w:val="clear" w:color="auto" w:fill="auto"/>
            <w:vAlign w:val="center"/>
          </w:tcPr>
          <w:p w14:paraId="41395E96" w14:textId="77777777" w:rsidR="009E0A1C" w:rsidRPr="00D03B25" w:rsidRDefault="009E0A1C" w:rsidP="00D03B25">
            <w:pPr>
              <w:autoSpaceDE/>
              <w:autoSpaceDN/>
              <w:rPr>
                <w:sz w:val="20"/>
                <w:szCs w:val="20"/>
                <w:lang w:val="es-ES"/>
              </w:rPr>
            </w:pPr>
          </w:p>
        </w:tc>
        <w:tc>
          <w:tcPr>
            <w:tcW w:w="464" w:type="pct"/>
            <w:tcBorders>
              <w:top w:val="nil"/>
              <w:left w:val="nil"/>
              <w:bottom w:val="nil"/>
              <w:right w:val="nil"/>
            </w:tcBorders>
            <w:shd w:val="clear" w:color="auto" w:fill="auto"/>
            <w:noWrap/>
            <w:vAlign w:val="center"/>
          </w:tcPr>
          <w:p w14:paraId="50EE6FC4" w14:textId="77777777" w:rsidR="009E0A1C" w:rsidRPr="00D03B25" w:rsidRDefault="009E0A1C"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tcPr>
          <w:p w14:paraId="664292C9" w14:textId="77777777" w:rsidR="009E0A1C" w:rsidRPr="00D03B25" w:rsidRDefault="009E0A1C"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tcPr>
          <w:p w14:paraId="23060808"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396EDAAC"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6CC7C210" w14:textId="77777777" w:rsidR="009E0A1C" w:rsidRPr="00D03B25" w:rsidRDefault="009E0A1C"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tcPr>
          <w:p w14:paraId="466CC7E3"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563D34D7"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05211318" w14:textId="77777777" w:rsidR="009E0A1C" w:rsidRPr="00D03B25" w:rsidRDefault="009E0A1C"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tcPr>
          <w:p w14:paraId="60E64447" w14:textId="77777777" w:rsidR="009E0A1C" w:rsidRPr="00D03B25" w:rsidRDefault="009E0A1C"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tcPr>
          <w:p w14:paraId="7CD63959" w14:textId="77777777" w:rsidR="009E0A1C" w:rsidRPr="00D03B25" w:rsidRDefault="009E0A1C" w:rsidP="00D03B25">
            <w:pPr>
              <w:autoSpaceDE/>
              <w:autoSpaceDN/>
              <w:rPr>
                <w:sz w:val="20"/>
                <w:szCs w:val="20"/>
                <w:lang w:val="es-ES"/>
              </w:rPr>
            </w:pPr>
          </w:p>
        </w:tc>
      </w:tr>
      <w:tr w:rsidR="00D03B25" w:rsidRPr="00D03B25" w14:paraId="5081E79A" w14:textId="77777777" w:rsidTr="009E0A1C">
        <w:trPr>
          <w:trHeight w:val="330"/>
        </w:trPr>
        <w:tc>
          <w:tcPr>
            <w:tcW w:w="1341" w:type="pct"/>
            <w:tcBorders>
              <w:top w:val="nil"/>
              <w:left w:val="nil"/>
              <w:bottom w:val="nil"/>
              <w:right w:val="nil"/>
            </w:tcBorders>
            <w:shd w:val="clear" w:color="auto" w:fill="auto"/>
            <w:vAlign w:val="center"/>
            <w:hideMark/>
          </w:tcPr>
          <w:p w14:paraId="2159DC7E" w14:textId="77777777" w:rsidR="00D03B25" w:rsidRPr="00D03B25" w:rsidRDefault="00D03B25" w:rsidP="00D03B25">
            <w:pPr>
              <w:autoSpaceDE/>
              <w:autoSpaceDN/>
              <w:rPr>
                <w:sz w:val="20"/>
                <w:szCs w:val="20"/>
                <w:lang w:val="es-ES"/>
              </w:rPr>
            </w:pPr>
          </w:p>
        </w:tc>
        <w:tc>
          <w:tcPr>
            <w:tcW w:w="3659" w:type="pct"/>
            <w:gridSpan w:val="10"/>
            <w:tcBorders>
              <w:top w:val="single" w:sz="12" w:space="0" w:color="auto"/>
              <w:left w:val="single" w:sz="12" w:space="0" w:color="auto"/>
              <w:bottom w:val="single" w:sz="12" w:space="0" w:color="auto"/>
              <w:right w:val="single" w:sz="12" w:space="0" w:color="000000"/>
            </w:tcBorders>
            <w:shd w:val="clear" w:color="auto" w:fill="auto"/>
            <w:vAlign w:val="center"/>
            <w:hideMark/>
          </w:tcPr>
          <w:p w14:paraId="0F6C8047" w14:textId="77777777" w:rsidR="00D03B25" w:rsidRPr="00D03B25" w:rsidRDefault="00D03B25" w:rsidP="00D03B25">
            <w:pPr>
              <w:autoSpaceDE/>
              <w:autoSpaceDN/>
              <w:jc w:val="center"/>
              <w:rPr>
                <w:rFonts w:ascii="Arial" w:hAnsi="Arial" w:cs="Arial"/>
                <w:b/>
                <w:bCs/>
                <w:color w:val="0000FF"/>
                <w:sz w:val="18"/>
                <w:szCs w:val="18"/>
                <w:lang w:val="es-ES"/>
              </w:rPr>
            </w:pPr>
            <w:r w:rsidRPr="00D03B25">
              <w:rPr>
                <w:rFonts w:ascii="Arial" w:hAnsi="Arial" w:cs="Arial"/>
                <w:b/>
                <w:bCs/>
                <w:color w:val="0000FF"/>
                <w:sz w:val="18"/>
                <w:szCs w:val="18"/>
                <w:lang w:val="es-ES"/>
              </w:rPr>
              <w:t>RESULTADOS FINALES</w:t>
            </w:r>
          </w:p>
        </w:tc>
      </w:tr>
      <w:tr w:rsidR="009E0A1C" w:rsidRPr="00D03B25" w14:paraId="253D56E8" w14:textId="77777777" w:rsidTr="009E0A1C">
        <w:trPr>
          <w:trHeight w:val="315"/>
        </w:trPr>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EE78C"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INGRESOS ANUALES DE LA UNIDAD ECONÓMICO-FAMILIAR</w:t>
            </w:r>
          </w:p>
        </w:tc>
        <w:tc>
          <w:tcPr>
            <w:tcW w:w="464" w:type="pct"/>
            <w:tcBorders>
              <w:top w:val="nil"/>
              <w:left w:val="nil"/>
              <w:bottom w:val="single" w:sz="4" w:space="0" w:color="auto"/>
              <w:right w:val="single" w:sz="4" w:space="0" w:color="auto"/>
            </w:tcBorders>
            <w:shd w:val="clear" w:color="auto" w:fill="auto"/>
            <w:noWrap/>
            <w:vAlign w:val="center"/>
            <w:hideMark/>
          </w:tcPr>
          <w:p w14:paraId="4525AF37"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nil"/>
              <w:left w:val="nil"/>
              <w:bottom w:val="single" w:sz="4" w:space="0" w:color="auto"/>
              <w:right w:val="single" w:sz="4" w:space="0" w:color="auto"/>
            </w:tcBorders>
            <w:shd w:val="clear" w:color="auto" w:fill="auto"/>
            <w:noWrap/>
            <w:vAlign w:val="center"/>
            <w:hideMark/>
          </w:tcPr>
          <w:p w14:paraId="51BFA426"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nil"/>
              <w:left w:val="nil"/>
              <w:bottom w:val="single" w:sz="4" w:space="0" w:color="auto"/>
              <w:right w:val="single" w:sz="4" w:space="0" w:color="auto"/>
            </w:tcBorders>
            <w:shd w:val="clear" w:color="auto" w:fill="auto"/>
            <w:noWrap/>
            <w:vAlign w:val="center"/>
            <w:hideMark/>
          </w:tcPr>
          <w:p w14:paraId="40093779"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3CA1E57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29EDBFA8"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nil"/>
              <w:left w:val="nil"/>
              <w:bottom w:val="single" w:sz="4" w:space="0" w:color="auto"/>
              <w:right w:val="single" w:sz="4" w:space="0" w:color="auto"/>
            </w:tcBorders>
            <w:shd w:val="clear" w:color="auto" w:fill="auto"/>
            <w:noWrap/>
            <w:vAlign w:val="center"/>
            <w:hideMark/>
          </w:tcPr>
          <w:p w14:paraId="20DE624E"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0E6E0EC0"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2F388902"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26ECE07A"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nil"/>
              <w:left w:val="nil"/>
              <w:bottom w:val="single" w:sz="4" w:space="0" w:color="auto"/>
              <w:right w:val="single" w:sz="4" w:space="0" w:color="auto"/>
            </w:tcBorders>
            <w:shd w:val="clear" w:color="auto" w:fill="auto"/>
            <w:noWrap/>
            <w:vAlign w:val="center"/>
            <w:hideMark/>
          </w:tcPr>
          <w:p w14:paraId="686C7E7C"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4FD7453D" w14:textId="77777777" w:rsidTr="009E0A1C">
        <w:trPr>
          <w:trHeight w:val="300"/>
        </w:trPr>
        <w:tc>
          <w:tcPr>
            <w:tcW w:w="1341" w:type="pct"/>
            <w:tcBorders>
              <w:top w:val="nil"/>
              <w:left w:val="nil"/>
              <w:bottom w:val="nil"/>
              <w:right w:val="nil"/>
            </w:tcBorders>
            <w:shd w:val="clear" w:color="auto" w:fill="auto"/>
            <w:vAlign w:val="center"/>
            <w:hideMark/>
          </w:tcPr>
          <w:p w14:paraId="3D3BBF6C" w14:textId="77777777" w:rsidR="00D03B25" w:rsidRPr="00D03B25" w:rsidRDefault="00D03B25" w:rsidP="00D03B25">
            <w:pPr>
              <w:autoSpaceDE/>
              <w:autoSpaceDN/>
              <w:rPr>
                <w:rFonts w:ascii="Arial" w:hAnsi="Arial" w:cs="Arial"/>
                <w:b/>
                <w:bCs/>
                <w:color w:val="339966"/>
                <w:sz w:val="18"/>
                <w:szCs w:val="18"/>
                <w:lang w:val="es-ES"/>
              </w:rPr>
            </w:pPr>
          </w:p>
        </w:tc>
        <w:tc>
          <w:tcPr>
            <w:tcW w:w="464" w:type="pct"/>
            <w:tcBorders>
              <w:top w:val="nil"/>
              <w:left w:val="nil"/>
              <w:bottom w:val="nil"/>
              <w:right w:val="nil"/>
            </w:tcBorders>
            <w:shd w:val="clear" w:color="auto" w:fill="auto"/>
            <w:noWrap/>
            <w:vAlign w:val="center"/>
            <w:hideMark/>
          </w:tcPr>
          <w:p w14:paraId="382B7477" w14:textId="77777777" w:rsidR="00D03B25" w:rsidRPr="00D03B25" w:rsidRDefault="00D03B25"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hideMark/>
          </w:tcPr>
          <w:p w14:paraId="761FD816"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3EB1C28C"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48146C2"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2E844869"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23DAA602"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161F679B"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4DD666B8"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352F90A3"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7CCC975A" w14:textId="77777777" w:rsidR="00D03B25" w:rsidRPr="00D03B25" w:rsidRDefault="00D03B25" w:rsidP="00D03B25">
            <w:pPr>
              <w:autoSpaceDE/>
              <w:autoSpaceDN/>
              <w:rPr>
                <w:sz w:val="20"/>
                <w:szCs w:val="20"/>
                <w:lang w:val="es-ES"/>
              </w:rPr>
            </w:pPr>
          </w:p>
        </w:tc>
      </w:tr>
      <w:tr w:rsidR="009E0A1C" w:rsidRPr="00D03B25" w14:paraId="629579B9" w14:textId="77777777" w:rsidTr="009E0A1C">
        <w:trPr>
          <w:trHeight w:val="300"/>
        </w:trPr>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82495" w14:textId="77777777" w:rsidR="00D03B25" w:rsidRPr="00D03B25" w:rsidRDefault="00D03B25" w:rsidP="00D03B25">
            <w:pPr>
              <w:autoSpaceDE/>
              <w:autoSpaceDN/>
              <w:ind w:firstLineChars="100" w:firstLine="180"/>
              <w:rPr>
                <w:rFonts w:ascii="Arial" w:hAnsi="Arial" w:cs="Arial"/>
                <w:sz w:val="18"/>
                <w:szCs w:val="18"/>
                <w:lang w:val="es-ES"/>
              </w:rPr>
            </w:pPr>
            <w:r w:rsidRPr="00D03B25">
              <w:rPr>
                <w:rFonts w:ascii="Arial" w:hAnsi="Arial" w:cs="Arial"/>
                <w:sz w:val="18"/>
                <w:szCs w:val="18"/>
                <w:lang w:val="es-ES"/>
              </w:rPr>
              <w:t>DEDUCCIÓN POR DISCAPACIDAD</w:t>
            </w:r>
          </w:p>
        </w:tc>
        <w:tc>
          <w:tcPr>
            <w:tcW w:w="464" w:type="pct"/>
            <w:tcBorders>
              <w:top w:val="single" w:sz="4" w:space="0" w:color="auto"/>
              <w:left w:val="nil"/>
              <w:bottom w:val="single" w:sz="4" w:space="0" w:color="auto"/>
              <w:right w:val="nil"/>
            </w:tcBorders>
            <w:shd w:val="clear" w:color="auto" w:fill="auto"/>
            <w:noWrap/>
            <w:vAlign w:val="center"/>
            <w:hideMark/>
          </w:tcPr>
          <w:p w14:paraId="51F01F6D"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3" w:type="pct"/>
            <w:tcBorders>
              <w:top w:val="single" w:sz="4" w:space="0" w:color="auto"/>
              <w:left w:val="nil"/>
              <w:bottom w:val="single" w:sz="4" w:space="0" w:color="auto"/>
              <w:right w:val="nil"/>
            </w:tcBorders>
            <w:shd w:val="clear" w:color="auto" w:fill="auto"/>
            <w:noWrap/>
            <w:vAlign w:val="center"/>
            <w:hideMark/>
          </w:tcPr>
          <w:p w14:paraId="03F27464"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2" w:type="pct"/>
            <w:tcBorders>
              <w:top w:val="single" w:sz="4" w:space="0" w:color="auto"/>
              <w:left w:val="nil"/>
              <w:bottom w:val="single" w:sz="4" w:space="0" w:color="auto"/>
              <w:right w:val="nil"/>
            </w:tcBorders>
            <w:shd w:val="clear" w:color="auto" w:fill="auto"/>
            <w:noWrap/>
            <w:vAlign w:val="center"/>
            <w:hideMark/>
          </w:tcPr>
          <w:p w14:paraId="0767C100"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4" w:space="0" w:color="auto"/>
              <w:left w:val="nil"/>
              <w:bottom w:val="single" w:sz="4" w:space="0" w:color="auto"/>
              <w:right w:val="nil"/>
            </w:tcBorders>
            <w:shd w:val="clear" w:color="auto" w:fill="auto"/>
            <w:noWrap/>
            <w:vAlign w:val="center"/>
            <w:hideMark/>
          </w:tcPr>
          <w:p w14:paraId="3263D7F8"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single" w:sz="4" w:space="0" w:color="auto"/>
              <w:left w:val="nil"/>
              <w:bottom w:val="single" w:sz="4" w:space="0" w:color="auto"/>
              <w:right w:val="nil"/>
            </w:tcBorders>
            <w:shd w:val="clear" w:color="auto" w:fill="auto"/>
            <w:noWrap/>
            <w:vAlign w:val="center"/>
            <w:hideMark/>
          </w:tcPr>
          <w:p w14:paraId="3B611D0F"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single" w:sz="4" w:space="0" w:color="auto"/>
              <w:left w:val="nil"/>
              <w:bottom w:val="single" w:sz="4" w:space="0" w:color="auto"/>
              <w:right w:val="nil"/>
            </w:tcBorders>
            <w:shd w:val="clear" w:color="auto" w:fill="auto"/>
            <w:noWrap/>
            <w:vAlign w:val="center"/>
            <w:hideMark/>
          </w:tcPr>
          <w:p w14:paraId="17A4ABBB"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4" w:space="0" w:color="auto"/>
              <w:left w:val="nil"/>
              <w:bottom w:val="single" w:sz="4" w:space="0" w:color="auto"/>
              <w:right w:val="nil"/>
            </w:tcBorders>
            <w:shd w:val="clear" w:color="auto" w:fill="auto"/>
            <w:noWrap/>
            <w:vAlign w:val="center"/>
            <w:hideMark/>
          </w:tcPr>
          <w:p w14:paraId="235CF243"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4" w:space="0" w:color="auto"/>
              <w:left w:val="nil"/>
              <w:bottom w:val="single" w:sz="4" w:space="0" w:color="auto"/>
              <w:right w:val="nil"/>
            </w:tcBorders>
            <w:shd w:val="clear" w:color="auto" w:fill="auto"/>
            <w:noWrap/>
            <w:vAlign w:val="center"/>
            <w:hideMark/>
          </w:tcPr>
          <w:p w14:paraId="3FC6B933"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4" w:space="0" w:color="auto"/>
              <w:left w:val="nil"/>
              <w:bottom w:val="single" w:sz="4" w:space="0" w:color="auto"/>
              <w:right w:val="nil"/>
            </w:tcBorders>
            <w:shd w:val="clear" w:color="auto" w:fill="auto"/>
            <w:noWrap/>
            <w:vAlign w:val="center"/>
            <w:hideMark/>
          </w:tcPr>
          <w:p w14:paraId="45BBB098"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2939B"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7DD343A7" w14:textId="77777777" w:rsidTr="009E0A1C">
        <w:trPr>
          <w:trHeight w:val="300"/>
        </w:trPr>
        <w:tc>
          <w:tcPr>
            <w:tcW w:w="1341" w:type="pct"/>
            <w:tcBorders>
              <w:top w:val="nil"/>
              <w:left w:val="nil"/>
              <w:bottom w:val="nil"/>
              <w:right w:val="nil"/>
            </w:tcBorders>
            <w:shd w:val="clear" w:color="auto" w:fill="auto"/>
            <w:vAlign w:val="center"/>
            <w:hideMark/>
          </w:tcPr>
          <w:p w14:paraId="1B6B94F0" w14:textId="77777777" w:rsidR="00D03B25" w:rsidRPr="00D03B25" w:rsidRDefault="00D03B25" w:rsidP="00D03B25">
            <w:pPr>
              <w:autoSpaceDE/>
              <w:autoSpaceDN/>
              <w:rPr>
                <w:rFonts w:ascii="Arial" w:hAnsi="Arial" w:cs="Arial"/>
                <w:b/>
                <w:bCs/>
                <w:color w:val="339966"/>
                <w:sz w:val="18"/>
                <w:szCs w:val="18"/>
                <w:lang w:val="es-ES"/>
              </w:rPr>
            </w:pPr>
          </w:p>
        </w:tc>
        <w:tc>
          <w:tcPr>
            <w:tcW w:w="464" w:type="pct"/>
            <w:tcBorders>
              <w:top w:val="nil"/>
              <w:left w:val="nil"/>
              <w:bottom w:val="nil"/>
              <w:right w:val="nil"/>
            </w:tcBorders>
            <w:shd w:val="clear" w:color="auto" w:fill="auto"/>
            <w:noWrap/>
            <w:vAlign w:val="center"/>
            <w:hideMark/>
          </w:tcPr>
          <w:p w14:paraId="093D6FCA" w14:textId="77777777" w:rsidR="00D03B25" w:rsidRPr="00D03B25" w:rsidRDefault="00D03B25" w:rsidP="00D03B25">
            <w:pPr>
              <w:autoSpaceDE/>
              <w:autoSpaceDN/>
              <w:ind w:firstLineChars="100" w:firstLine="200"/>
              <w:rPr>
                <w:sz w:val="20"/>
                <w:szCs w:val="20"/>
                <w:lang w:val="es-ES"/>
              </w:rPr>
            </w:pPr>
          </w:p>
        </w:tc>
        <w:tc>
          <w:tcPr>
            <w:tcW w:w="413" w:type="pct"/>
            <w:tcBorders>
              <w:top w:val="nil"/>
              <w:left w:val="nil"/>
              <w:bottom w:val="nil"/>
              <w:right w:val="nil"/>
            </w:tcBorders>
            <w:shd w:val="clear" w:color="auto" w:fill="auto"/>
            <w:noWrap/>
            <w:vAlign w:val="center"/>
            <w:hideMark/>
          </w:tcPr>
          <w:p w14:paraId="14F65F7E"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noWrap/>
            <w:vAlign w:val="center"/>
            <w:hideMark/>
          </w:tcPr>
          <w:p w14:paraId="4ABA26B6"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626BE7F6"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60AEAC05"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noWrap/>
            <w:vAlign w:val="center"/>
            <w:hideMark/>
          </w:tcPr>
          <w:p w14:paraId="280A2BFC"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2946392A"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60BD934"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noWrap/>
            <w:vAlign w:val="center"/>
            <w:hideMark/>
          </w:tcPr>
          <w:p w14:paraId="0F98444F" w14:textId="77777777" w:rsidR="00D03B25" w:rsidRPr="00D03B25" w:rsidRDefault="00D03B25" w:rsidP="00D03B25">
            <w:pPr>
              <w:autoSpaceDE/>
              <w:autoSpaceDN/>
              <w:rPr>
                <w:sz w:val="20"/>
                <w:szCs w:val="20"/>
                <w:lang w:val="es-ES"/>
              </w:rPr>
            </w:pPr>
          </w:p>
        </w:tc>
        <w:tc>
          <w:tcPr>
            <w:tcW w:w="308" w:type="pct"/>
            <w:tcBorders>
              <w:top w:val="nil"/>
              <w:left w:val="nil"/>
              <w:bottom w:val="nil"/>
              <w:right w:val="nil"/>
            </w:tcBorders>
            <w:shd w:val="clear" w:color="auto" w:fill="auto"/>
            <w:noWrap/>
            <w:vAlign w:val="center"/>
            <w:hideMark/>
          </w:tcPr>
          <w:p w14:paraId="5F8148D0" w14:textId="77777777" w:rsidR="00D03B25" w:rsidRPr="00D03B25" w:rsidRDefault="00D03B25" w:rsidP="00D03B25">
            <w:pPr>
              <w:autoSpaceDE/>
              <w:autoSpaceDN/>
              <w:rPr>
                <w:sz w:val="20"/>
                <w:szCs w:val="20"/>
                <w:lang w:val="es-ES"/>
              </w:rPr>
            </w:pPr>
          </w:p>
        </w:tc>
      </w:tr>
      <w:tr w:rsidR="009E0A1C" w:rsidRPr="00D03B25" w14:paraId="39A76A59" w14:textId="77777777" w:rsidTr="009E0A1C">
        <w:trPr>
          <w:trHeight w:val="300"/>
        </w:trPr>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D753AE"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INGRESOS ANUALES TRAS DEDUCCIONES POR DISCAPACIDAD</w:t>
            </w:r>
          </w:p>
        </w:tc>
        <w:tc>
          <w:tcPr>
            <w:tcW w:w="464" w:type="pct"/>
            <w:tcBorders>
              <w:top w:val="single" w:sz="4" w:space="0" w:color="auto"/>
              <w:left w:val="nil"/>
              <w:bottom w:val="single" w:sz="4" w:space="0" w:color="auto"/>
              <w:right w:val="nil"/>
            </w:tcBorders>
            <w:shd w:val="clear" w:color="auto" w:fill="auto"/>
            <w:noWrap/>
            <w:vAlign w:val="center"/>
            <w:hideMark/>
          </w:tcPr>
          <w:p w14:paraId="5BB21758"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3" w:type="pct"/>
            <w:tcBorders>
              <w:top w:val="single" w:sz="4" w:space="0" w:color="auto"/>
              <w:left w:val="nil"/>
              <w:bottom w:val="single" w:sz="4" w:space="0" w:color="auto"/>
              <w:right w:val="nil"/>
            </w:tcBorders>
            <w:shd w:val="clear" w:color="auto" w:fill="auto"/>
            <w:noWrap/>
            <w:vAlign w:val="center"/>
            <w:hideMark/>
          </w:tcPr>
          <w:p w14:paraId="5A3682B4"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412" w:type="pct"/>
            <w:tcBorders>
              <w:top w:val="single" w:sz="4" w:space="0" w:color="auto"/>
              <w:left w:val="nil"/>
              <w:bottom w:val="single" w:sz="4" w:space="0" w:color="auto"/>
              <w:right w:val="nil"/>
            </w:tcBorders>
            <w:shd w:val="clear" w:color="auto" w:fill="auto"/>
            <w:noWrap/>
            <w:vAlign w:val="center"/>
            <w:hideMark/>
          </w:tcPr>
          <w:p w14:paraId="78411744"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nil"/>
            </w:tcBorders>
            <w:shd w:val="clear" w:color="auto" w:fill="auto"/>
            <w:noWrap/>
            <w:vAlign w:val="center"/>
            <w:hideMark/>
          </w:tcPr>
          <w:p w14:paraId="742690C6"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nil"/>
            </w:tcBorders>
            <w:shd w:val="clear" w:color="auto" w:fill="auto"/>
            <w:noWrap/>
            <w:vAlign w:val="center"/>
            <w:hideMark/>
          </w:tcPr>
          <w:p w14:paraId="068CEC8D"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9" w:type="pct"/>
            <w:tcBorders>
              <w:top w:val="single" w:sz="4" w:space="0" w:color="auto"/>
              <w:left w:val="nil"/>
              <w:bottom w:val="single" w:sz="4" w:space="0" w:color="auto"/>
              <w:right w:val="nil"/>
            </w:tcBorders>
            <w:shd w:val="clear" w:color="auto" w:fill="auto"/>
            <w:noWrap/>
            <w:vAlign w:val="center"/>
            <w:hideMark/>
          </w:tcPr>
          <w:p w14:paraId="675B90FF"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nil"/>
            </w:tcBorders>
            <w:shd w:val="clear" w:color="auto" w:fill="auto"/>
            <w:noWrap/>
            <w:vAlign w:val="center"/>
            <w:hideMark/>
          </w:tcPr>
          <w:p w14:paraId="3ED6742F"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nil"/>
            </w:tcBorders>
            <w:shd w:val="clear" w:color="auto" w:fill="auto"/>
            <w:noWrap/>
            <w:vAlign w:val="center"/>
            <w:hideMark/>
          </w:tcPr>
          <w:p w14:paraId="4433F7FB"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single" w:sz="4" w:space="0" w:color="auto"/>
              <w:left w:val="nil"/>
              <w:bottom w:val="single" w:sz="4" w:space="0" w:color="auto"/>
              <w:right w:val="nil"/>
            </w:tcBorders>
            <w:shd w:val="clear" w:color="auto" w:fill="auto"/>
            <w:noWrap/>
            <w:vAlign w:val="center"/>
            <w:hideMark/>
          </w:tcPr>
          <w:p w14:paraId="18BD27E9"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2BB0D350"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5C2B94D1" w14:textId="77777777" w:rsidTr="009E0A1C">
        <w:trPr>
          <w:trHeight w:val="315"/>
        </w:trPr>
        <w:tc>
          <w:tcPr>
            <w:tcW w:w="1341" w:type="pct"/>
            <w:tcBorders>
              <w:top w:val="nil"/>
              <w:left w:val="nil"/>
              <w:bottom w:val="nil"/>
              <w:right w:val="nil"/>
            </w:tcBorders>
            <w:shd w:val="clear" w:color="auto" w:fill="auto"/>
            <w:vAlign w:val="center"/>
            <w:hideMark/>
          </w:tcPr>
          <w:p w14:paraId="66A79A58"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xml:space="preserve">   DEDUCCIONES POR SUSTENTADOR ÚNICO</w:t>
            </w:r>
          </w:p>
        </w:tc>
        <w:tc>
          <w:tcPr>
            <w:tcW w:w="464" w:type="pct"/>
            <w:tcBorders>
              <w:top w:val="nil"/>
              <w:left w:val="nil"/>
              <w:bottom w:val="nil"/>
              <w:right w:val="nil"/>
            </w:tcBorders>
            <w:shd w:val="clear" w:color="auto" w:fill="auto"/>
            <w:vAlign w:val="center"/>
            <w:hideMark/>
          </w:tcPr>
          <w:p w14:paraId="46D8FCC8" w14:textId="77777777" w:rsidR="00D03B25" w:rsidRPr="00D03B25" w:rsidRDefault="00D03B25" w:rsidP="00D03B25">
            <w:pPr>
              <w:autoSpaceDE/>
              <w:autoSpaceDN/>
              <w:rPr>
                <w:rFonts w:ascii="Arial" w:hAnsi="Arial" w:cs="Arial"/>
                <w:sz w:val="18"/>
                <w:szCs w:val="18"/>
                <w:lang w:val="es-ES"/>
              </w:rPr>
            </w:pPr>
          </w:p>
        </w:tc>
        <w:tc>
          <w:tcPr>
            <w:tcW w:w="413" w:type="pct"/>
            <w:tcBorders>
              <w:top w:val="nil"/>
              <w:left w:val="nil"/>
              <w:bottom w:val="nil"/>
              <w:right w:val="nil"/>
            </w:tcBorders>
            <w:shd w:val="clear" w:color="auto" w:fill="auto"/>
            <w:vAlign w:val="center"/>
            <w:hideMark/>
          </w:tcPr>
          <w:p w14:paraId="0D666431" w14:textId="77777777" w:rsidR="00D03B25" w:rsidRPr="00D03B25" w:rsidRDefault="00D03B25" w:rsidP="00D03B25">
            <w:pPr>
              <w:autoSpaceDE/>
              <w:autoSpaceDN/>
              <w:rPr>
                <w:sz w:val="20"/>
                <w:szCs w:val="20"/>
                <w:lang w:val="es-ES"/>
              </w:rPr>
            </w:pPr>
          </w:p>
        </w:tc>
        <w:tc>
          <w:tcPr>
            <w:tcW w:w="412" w:type="pct"/>
            <w:tcBorders>
              <w:top w:val="nil"/>
              <w:left w:val="nil"/>
              <w:bottom w:val="nil"/>
              <w:right w:val="nil"/>
            </w:tcBorders>
            <w:shd w:val="clear" w:color="auto" w:fill="auto"/>
            <w:vAlign w:val="center"/>
            <w:hideMark/>
          </w:tcPr>
          <w:p w14:paraId="2C1E75FB"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vAlign w:val="center"/>
            <w:hideMark/>
          </w:tcPr>
          <w:p w14:paraId="27A0F148"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vAlign w:val="center"/>
            <w:hideMark/>
          </w:tcPr>
          <w:p w14:paraId="64551B7D" w14:textId="77777777" w:rsidR="00D03B25" w:rsidRPr="00D03B25" w:rsidRDefault="00D03B25" w:rsidP="00D03B25">
            <w:pPr>
              <w:autoSpaceDE/>
              <w:autoSpaceDN/>
              <w:rPr>
                <w:sz w:val="20"/>
                <w:szCs w:val="20"/>
                <w:lang w:val="es-ES"/>
              </w:rPr>
            </w:pPr>
          </w:p>
        </w:tc>
        <w:tc>
          <w:tcPr>
            <w:tcW w:w="309" w:type="pct"/>
            <w:tcBorders>
              <w:top w:val="nil"/>
              <w:left w:val="nil"/>
              <w:bottom w:val="nil"/>
              <w:right w:val="nil"/>
            </w:tcBorders>
            <w:shd w:val="clear" w:color="auto" w:fill="auto"/>
            <w:vAlign w:val="center"/>
            <w:hideMark/>
          </w:tcPr>
          <w:p w14:paraId="300C7D6D" w14:textId="77777777" w:rsidR="00D03B25" w:rsidRPr="00D03B25" w:rsidRDefault="00D03B25" w:rsidP="00D03B25">
            <w:pPr>
              <w:autoSpaceDE/>
              <w:autoSpaceDN/>
              <w:rPr>
                <w:sz w:val="20"/>
                <w:szCs w:val="20"/>
                <w:lang w:val="es-ES"/>
              </w:rPr>
            </w:pPr>
          </w:p>
        </w:tc>
        <w:tc>
          <w:tcPr>
            <w:tcW w:w="361" w:type="pct"/>
            <w:tcBorders>
              <w:top w:val="nil"/>
              <w:left w:val="nil"/>
              <w:bottom w:val="nil"/>
              <w:right w:val="nil"/>
            </w:tcBorders>
            <w:shd w:val="clear" w:color="auto" w:fill="auto"/>
            <w:vAlign w:val="center"/>
            <w:hideMark/>
          </w:tcPr>
          <w:p w14:paraId="6A349177" w14:textId="77777777" w:rsidR="00D03B25" w:rsidRPr="00D03B25" w:rsidRDefault="00D03B25" w:rsidP="00D03B25">
            <w:pPr>
              <w:autoSpaceDE/>
              <w:autoSpaceDN/>
              <w:rPr>
                <w:sz w:val="20"/>
                <w:szCs w:val="20"/>
                <w:lang w:val="es-ES"/>
              </w:rPr>
            </w:pPr>
          </w:p>
        </w:tc>
        <w:tc>
          <w:tcPr>
            <w:tcW w:w="361" w:type="pct"/>
            <w:tcBorders>
              <w:top w:val="nil"/>
              <w:left w:val="nil"/>
              <w:bottom w:val="nil"/>
              <w:right w:val="single" w:sz="4" w:space="0" w:color="auto"/>
            </w:tcBorders>
            <w:shd w:val="clear" w:color="auto" w:fill="auto"/>
            <w:vAlign w:val="center"/>
            <w:hideMark/>
          </w:tcPr>
          <w:p w14:paraId="7DBD7E62" w14:textId="77777777" w:rsidR="00D03B25" w:rsidRPr="00D03B25" w:rsidRDefault="00D03B25" w:rsidP="00D03B25">
            <w:pPr>
              <w:autoSpaceDE/>
              <w:autoSpaceDN/>
              <w:rPr>
                <w:rFonts w:ascii="Arial" w:hAnsi="Arial" w:cs="Arial"/>
                <w:b/>
                <w:bCs/>
                <w:sz w:val="18"/>
                <w:szCs w:val="18"/>
                <w:lang w:val="es-ES"/>
              </w:rPr>
            </w:pPr>
            <w:r w:rsidRPr="00D03B25">
              <w:rPr>
                <w:rFonts w:ascii="Arial" w:hAnsi="Arial" w:cs="Arial"/>
                <w:b/>
                <w:bCs/>
                <w:sz w:val="18"/>
                <w:szCs w:val="18"/>
                <w:lang w:val="es-ES"/>
              </w:rPr>
              <w:t> </w:t>
            </w:r>
          </w:p>
        </w:tc>
        <w:tc>
          <w:tcPr>
            <w:tcW w:w="361" w:type="pct"/>
            <w:tcBorders>
              <w:top w:val="nil"/>
              <w:left w:val="nil"/>
              <w:bottom w:val="single" w:sz="12" w:space="0" w:color="auto"/>
              <w:right w:val="single" w:sz="4" w:space="0" w:color="auto"/>
            </w:tcBorders>
            <w:shd w:val="clear" w:color="auto" w:fill="auto"/>
            <w:noWrap/>
            <w:vAlign w:val="center"/>
            <w:hideMark/>
          </w:tcPr>
          <w:p w14:paraId="69A674FA" w14:textId="77777777" w:rsidR="00D03B25" w:rsidRPr="00D03B25" w:rsidRDefault="00D03B25" w:rsidP="00D03B25">
            <w:pPr>
              <w:autoSpaceDE/>
              <w:autoSpaceDN/>
              <w:rPr>
                <w:rFonts w:ascii="Arial" w:hAnsi="Arial" w:cs="Arial"/>
                <w:color w:val="000000"/>
                <w:sz w:val="18"/>
                <w:szCs w:val="18"/>
                <w:lang w:val="es-ES"/>
              </w:rPr>
            </w:pPr>
            <w:r w:rsidRPr="00D03B25">
              <w:rPr>
                <w:rFonts w:ascii="Arial" w:hAnsi="Arial" w:cs="Arial"/>
                <w:color w:val="000000"/>
                <w:sz w:val="18"/>
                <w:szCs w:val="18"/>
                <w:lang w:val="es-ES"/>
              </w:rPr>
              <w:t> </w:t>
            </w:r>
          </w:p>
        </w:tc>
        <w:tc>
          <w:tcPr>
            <w:tcW w:w="308" w:type="pct"/>
            <w:tcBorders>
              <w:top w:val="nil"/>
              <w:left w:val="nil"/>
              <w:bottom w:val="nil"/>
              <w:right w:val="single" w:sz="4" w:space="0" w:color="auto"/>
            </w:tcBorders>
            <w:shd w:val="clear" w:color="auto" w:fill="auto"/>
            <w:noWrap/>
            <w:vAlign w:val="center"/>
            <w:hideMark/>
          </w:tcPr>
          <w:p w14:paraId="31E292EE"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73BA93E2" w14:textId="77777777" w:rsidTr="009E0A1C">
        <w:trPr>
          <w:trHeight w:val="510"/>
        </w:trPr>
        <w:tc>
          <w:tcPr>
            <w:tcW w:w="1341" w:type="pct"/>
            <w:tcBorders>
              <w:top w:val="single" w:sz="12" w:space="0" w:color="auto"/>
              <w:left w:val="single" w:sz="12" w:space="0" w:color="auto"/>
              <w:bottom w:val="single" w:sz="12" w:space="0" w:color="auto"/>
              <w:right w:val="single" w:sz="8" w:space="0" w:color="auto"/>
            </w:tcBorders>
            <w:shd w:val="clear" w:color="auto" w:fill="auto"/>
            <w:vAlign w:val="center"/>
            <w:hideMark/>
          </w:tcPr>
          <w:p w14:paraId="0EF90665" w14:textId="77777777" w:rsidR="00D03B25" w:rsidRPr="00D03B25" w:rsidRDefault="00D03B25" w:rsidP="00D03B25">
            <w:pPr>
              <w:autoSpaceDE/>
              <w:autoSpaceDN/>
              <w:ind w:firstLineChars="100" w:firstLine="181"/>
              <w:rPr>
                <w:rFonts w:ascii="Arial" w:hAnsi="Arial" w:cs="Arial"/>
                <w:b/>
                <w:bCs/>
                <w:i/>
                <w:iCs/>
                <w:sz w:val="18"/>
                <w:szCs w:val="18"/>
                <w:lang w:val="es-ES"/>
              </w:rPr>
            </w:pPr>
            <w:r w:rsidRPr="00D03B25">
              <w:rPr>
                <w:rFonts w:ascii="Arial" w:hAnsi="Arial" w:cs="Arial"/>
                <w:b/>
                <w:bCs/>
                <w:i/>
                <w:iCs/>
                <w:sz w:val="18"/>
                <w:szCs w:val="18"/>
                <w:lang w:val="es-ES"/>
              </w:rPr>
              <w:t xml:space="preserve">RENTA ANUAL DE LA UNIDAD ECONÓMICO-FAMILIAR (referencia para prestaciones económicas) </w:t>
            </w:r>
          </w:p>
        </w:tc>
        <w:tc>
          <w:tcPr>
            <w:tcW w:w="464" w:type="pct"/>
            <w:tcBorders>
              <w:top w:val="single" w:sz="12" w:space="0" w:color="auto"/>
              <w:left w:val="nil"/>
              <w:bottom w:val="single" w:sz="12" w:space="0" w:color="auto"/>
              <w:right w:val="nil"/>
            </w:tcBorders>
            <w:shd w:val="clear" w:color="auto" w:fill="auto"/>
            <w:noWrap/>
            <w:vAlign w:val="center"/>
            <w:hideMark/>
          </w:tcPr>
          <w:p w14:paraId="02771CD3"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3" w:type="pct"/>
            <w:tcBorders>
              <w:top w:val="single" w:sz="12" w:space="0" w:color="auto"/>
              <w:left w:val="nil"/>
              <w:bottom w:val="single" w:sz="12" w:space="0" w:color="auto"/>
              <w:right w:val="nil"/>
            </w:tcBorders>
            <w:shd w:val="clear" w:color="auto" w:fill="auto"/>
            <w:noWrap/>
            <w:vAlign w:val="center"/>
            <w:hideMark/>
          </w:tcPr>
          <w:p w14:paraId="2E996CBF"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2" w:type="pct"/>
            <w:tcBorders>
              <w:top w:val="single" w:sz="12" w:space="0" w:color="auto"/>
              <w:left w:val="nil"/>
              <w:bottom w:val="single" w:sz="12" w:space="0" w:color="auto"/>
              <w:right w:val="nil"/>
            </w:tcBorders>
            <w:shd w:val="clear" w:color="auto" w:fill="auto"/>
            <w:noWrap/>
            <w:vAlign w:val="center"/>
            <w:hideMark/>
          </w:tcPr>
          <w:p w14:paraId="4EEDA7AA"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12" w:space="0" w:color="auto"/>
              <w:left w:val="nil"/>
              <w:bottom w:val="single" w:sz="12" w:space="0" w:color="auto"/>
              <w:right w:val="nil"/>
            </w:tcBorders>
            <w:shd w:val="clear" w:color="auto" w:fill="auto"/>
            <w:noWrap/>
            <w:vAlign w:val="center"/>
            <w:hideMark/>
          </w:tcPr>
          <w:p w14:paraId="0E461228"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single" w:sz="12" w:space="0" w:color="auto"/>
              <w:left w:val="nil"/>
              <w:bottom w:val="single" w:sz="12" w:space="0" w:color="auto"/>
              <w:right w:val="nil"/>
            </w:tcBorders>
            <w:shd w:val="clear" w:color="auto" w:fill="auto"/>
            <w:noWrap/>
            <w:vAlign w:val="center"/>
            <w:hideMark/>
          </w:tcPr>
          <w:p w14:paraId="31334380"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single" w:sz="12" w:space="0" w:color="auto"/>
              <w:left w:val="nil"/>
              <w:bottom w:val="single" w:sz="12" w:space="0" w:color="auto"/>
              <w:right w:val="nil"/>
            </w:tcBorders>
            <w:shd w:val="clear" w:color="auto" w:fill="auto"/>
            <w:noWrap/>
            <w:vAlign w:val="center"/>
            <w:hideMark/>
          </w:tcPr>
          <w:p w14:paraId="16B15D78"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12" w:space="0" w:color="auto"/>
              <w:left w:val="nil"/>
              <w:bottom w:val="single" w:sz="12" w:space="0" w:color="auto"/>
              <w:right w:val="nil"/>
            </w:tcBorders>
            <w:shd w:val="clear" w:color="auto" w:fill="auto"/>
            <w:noWrap/>
            <w:vAlign w:val="center"/>
            <w:hideMark/>
          </w:tcPr>
          <w:p w14:paraId="2D5B8183"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12" w:space="0" w:color="auto"/>
              <w:left w:val="nil"/>
              <w:bottom w:val="single" w:sz="12" w:space="0" w:color="auto"/>
              <w:right w:val="nil"/>
            </w:tcBorders>
            <w:shd w:val="clear" w:color="auto" w:fill="auto"/>
            <w:noWrap/>
            <w:vAlign w:val="center"/>
            <w:hideMark/>
          </w:tcPr>
          <w:p w14:paraId="2A844BEB"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nil"/>
              <w:bottom w:val="single" w:sz="12" w:space="0" w:color="auto"/>
              <w:right w:val="nil"/>
            </w:tcBorders>
            <w:shd w:val="clear" w:color="auto" w:fill="auto"/>
            <w:noWrap/>
            <w:vAlign w:val="center"/>
            <w:hideMark/>
          </w:tcPr>
          <w:p w14:paraId="30613B3B"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8" w:type="pct"/>
            <w:tcBorders>
              <w:top w:val="single" w:sz="12" w:space="0" w:color="auto"/>
              <w:left w:val="nil"/>
              <w:bottom w:val="single" w:sz="12" w:space="0" w:color="auto"/>
              <w:right w:val="single" w:sz="12" w:space="0" w:color="auto"/>
            </w:tcBorders>
            <w:shd w:val="clear" w:color="auto" w:fill="auto"/>
            <w:noWrap/>
            <w:vAlign w:val="center"/>
            <w:hideMark/>
          </w:tcPr>
          <w:p w14:paraId="1D2A1D81" w14:textId="77777777" w:rsidR="00D03B25" w:rsidRPr="00D03B25" w:rsidRDefault="00D03B25" w:rsidP="00D03B25">
            <w:pPr>
              <w:autoSpaceDE/>
              <w:autoSpaceDN/>
              <w:rPr>
                <w:rFonts w:ascii="Arial" w:hAnsi="Arial" w:cs="Arial"/>
                <w:b/>
                <w:bCs/>
                <w:i/>
                <w:iCs/>
                <w:color w:val="339966"/>
                <w:sz w:val="18"/>
                <w:szCs w:val="18"/>
                <w:lang w:val="es-ES"/>
              </w:rPr>
            </w:pPr>
            <w:r w:rsidRPr="00D03B25">
              <w:rPr>
                <w:rFonts w:ascii="Arial" w:hAnsi="Arial" w:cs="Arial"/>
                <w:b/>
                <w:bCs/>
                <w:i/>
                <w:iCs/>
                <w:color w:val="339966"/>
                <w:sz w:val="18"/>
                <w:szCs w:val="18"/>
                <w:lang w:val="es-ES"/>
              </w:rPr>
              <w:t> </w:t>
            </w:r>
          </w:p>
        </w:tc>
      </w:tr>
      <w:tr w:rsidR="009E0A1C" w:rsidRPr="00D03B25" w14:paraId="5306BA59" w14:textId="77777777" w:rsidTr="009E0A1C">
        <w:trPr>
          <w:trHeight w:val="510"/>
        </w:trPr>
        <w:tc>
          <w:tcPr>
            <w:tcW w:w="1341" w:type="pct"/>
            <w:tcBorders>
              <w:top w:val="nil"/>
              <w:left w:val="single" w:sz="12" w:space="0" w:color="auto"/>
              <w:bottom w:val="nil"/>
              <w:right w:val="nil"/>
            </w:tcBorders>
            <w:shd w:val="clear" w:color="auto" w:fill="auto"/>
            <w:vAlign w:val="center"/>
            <w:hideMark/>
          </w:tcPr>
          <w:p w14:paraId="57C843E1" w14:textId="77777777" w:rsidR="00D03B25" w:rsidRPr="00D03B25" w:rsidRDefault="00D03B25" w:rsidP="00D03B25">
            <w:pPr>
              <w:autoSpaceDE/>
              <w:autoSpaceDN/>
              <w:ind w:firstLineChars="100" w:firstLine="181"/>
              <w:rPr>
                <w:rFonts w:ascii="Arial" w:hAnsi="Arial" w:cs="Arial"/>
                <w:b/>
                <w:bCs/>
                <w:i/>
                <w:iCs/>
                <w:sz w:val="18"/>
                <w:szCs w:val="18"/>
                <w:lang w:val="es-ES"/>
              </w:rPr>
            </w:pPr>
            <w:r w:rsidRPr="00D03B25">
              <w:rPr>
                <w:rFonts w:ascii="Arial" w:hAnsi="Arial" w:cs="Arial"/>
                <w:b/>
                <w:bCs/>
                <w:i/>
                <w:iCs/>
                <w:sz w:val="18"/>
                <w:szCs w:val="18"/>
                <w:lang w:val="es-ES"/>
              </w:rPr>
              <w:t>INGRESOS MENSUALES DE LA UNIDAD ECONÓMICO-FAMILIAR</w:t>
            </w:r>
          </w:p>
        </w:tc>
        <w:tc>
          <w:tcPr>
            <w:tcW w:w="464" w:type="pct"/>
            <w:tcBorders>
              <w:top w:val="nil"/>
              <w:left w:val="nil"/>
              <w:bottom w:val="nil"/>
              <w:right w:val="nil"/>
            </w:tcBorders>
            <w:shd w:val="clear" w:color="auto" w:fill="auto"/>
            <w:noWrap/>
            <w:vAlign w:val="center"/>
            <w:hideMark/>
          </w:tcPr>
          <w:p w14:paraId="38E0F577"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3" w:type="pct"/>
            <w:tcBorders>
              <w:top w:val="nil"/>
              <w:left w:val="nil"/>
              <w:bottom w:val="nil"/>
              <w:right w:val="nil"/>
            </w:tcBorders>
            <w:shd w:val="clear" w:color="auto" w:fill="auto"/>
            <w:noWrap/>
            <w:vAlign w:val="center"/>
            <w:hideMark/>
          </w:tcPr>
          <w:p w14:paraId="2935B132"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2" w:type="pct"/>
            <w:tcBorders>
              <w:top w:val="nil"/>
              <w:left w:val="nil"/>
              <w:bottom w:val="nil"/>
              <w:right w:val="nil"/>
            </w:tcBorders>
            <w:shd w:val="clear" w:color="auto" w:fill="auto"/>
            <w:noWrap/>
            <w:vAlign w:val="center"/>
            <w:hideMark/>
          </w:tcPr>
          <w:p w14:paraId="0BDB9246"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nil"/>
              <w:bottom w:val="nil"/>
              <w:right w:val="nil"/>
            </w:tcBorders>
            <w:shd w:val="clear" w:color="auto" w:fill="auto"/>
            <w:noWrap/>
            <w:vAlign w:val="center"/>
            <w:hideMark/>
          </w:tcPr>
          <w:p w14:paraId="0187495F"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nil"/>
              <w:left w:val="nil"/>
              <w:bottom w:val="nil"/>
              <w:right w:val="nil"/>
            </w:tcBorders>
            <w:shd w:val="clear" w:color="auto" w:fill="auto"/>
            <w:noWrap/>
            <w:vAlign w:val="center"/>
            <w:hideMark/>
          </w:tcPr>
          <w:p w14:paraId="3E166EFE"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nil"/>
              <w:left w:val="nil"/>
              <w:bottom w:val="nil"/>
              <w:right w:val="nil"/>
            </w:tcBorders>
            <w:shd w:val="clear" w:color="auto" w:fill="auto"/>
            <w:noWrap/>
            <w:vAlign w:val="center"/>
            <w:hideMark/>
          </w:tcPr>
          <w:p w14:paraId="7DACE9ED"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nil"/>
              <w:bottom w:val="nil"/>
              <w:right w:val="nil"/>
            </w:tcBorders>
            <w:shd w:val="clear" w:color="auto" w:fill="auto"/>
            <w:noWrap/>
            <w:vAlign w:val="center"/>
            <w:hideMark/>
          </w:tcPr>
          <w:p w14:paraId="6D9724BA"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nil"/>
              <w:bottom w:val="nil"/>
              <w:right w:val="nil"/>
            </w:tcBorders>
            <w:shd w:val="clear" w:color="auto" w:fill="auto"/>
            <w:noWrap/>
            <w:vAlign w:val="center"/>
            <w:hideMark/>
          </w:tcPr>
          <w:p w14:paraId="5A68E8AF"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nil"/>
              <w:bottom w:val="nil"/>
              <w:right w:val="nil"/>
            </w:tcBorders>
            <w:shd w:val="clear" w:color="auto" w:fill="auto"/>
            <w:noWrap/>
            <w:vAlign w:val="center"/>
            <w:hideMark/>
          </w:tcPr>
          <w:p w14:paraId="05B357D2"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8" w:type="pct"/>
            <w:tcBorders>
              <w:top w:val="nil"/>
              <w:left w:val="nil"/>
              <w:bottom w:val="single" w:sz="12" w:space="0" w:color="auto"/>
              <w:right w:val="single" w:sz="12" w:space="0" w:color="auto"/>
            </w:tcBorders>
            <w:shd w:val="clear" w:color="auto" w:fill="auto"/>
            <w:noWrap/>
            <w:vAlign w:val="center"/>
            <w:hideMark/>
          </w:tcPr>
          <w:p w14:paraId="4C3CC963" w14:textId="77777777" w:rsidR="00D03B25" w:rsidRPr="00D03B25" w:rsidRDefault="00D03B25" w:rsidP="00D03B25">
            <w:pPr>
              <w:autoSpaceDE/>
              <w:autoSpaceDN/>
              <w:rPr>
                <w:rFonts w:ascii="Arial" w:hAnsi="Arial" w:cs="Arial"/>
                <w:b/>
                <w:bCs/>
                <w:i/>
                <w:iCs/>
                <w:color w:val="339966"/>
                <w:sz w:val="18"/>
                <w:szCs w:val="18"/>
                <w:lang w:val="es-ES"/>
              </w:rPr>
            </w:pPr>
            <w:r w:rsidRPr="00D03B25">
              <w:rPr>
                <w:rFonts w:ascii="Arial" w:hAnsi="Arial" w:cs="Arial"/>
                <w:b/>
                <w:bCs/>
                <w:i/>
                <w:iCs/>
                <w:color w:val="339966"/>
                <w:sz w:val="18"/>
                <w:szCs w:val="18"/>
                <w:lang w:val="es-ES"/>
              </w:rPr>
              <w:t> </w:t>
            </w:r>
          </w:p>
        </w:tc>
      </w:tr>
      <w:tr w:rsidR="009E0A1C" w:rsidRPr="00D03B25" w14:paraId="4C5BD1D4" w14:textId="77777777" w:rsidTr="009E0A1C">
        <w:trPr>
          <w:trHeight w:val="750"/>
        </w:trPr>
        <w:tc>
          <w:tcPr>
            <w:tcW w:w="1341" w:type="pct"/>
            <w:tcBorders>
              <w:top w:val="single" w:sz="12" w:space="0" w:color="auto"/>
              <w:left w:val="single" w:sz="12" w:space="0" w:color="auto"/>
              <w:bottom w:val="nil"/>
              <w:right w:val="nil"/>
            </w:tcBorders>
            <w:shd w:val="clear" w:color="auto" w:fill="auto"/>
            <w:vAlign w:val="center"/>
            <w:hideMark/>
          </w:tcPr>
          <w:p w14:paraId="4427CAF0" w14:textId="77777777" w:rsidR="00D03B25" w:rsidRPr="00D03B25" w:rsidRDefault="00D03B25" w:rsidP="00D03B25">
            <w:pPr>
              <w:autoSpaceDE/>
              <w:autoSpaceDN/>
              <w:ind w:firstLineChars="100" w:firstLine="181"/>
              <w:rPr>
                <w:rFonts w:ascii="Arial" w:hAnsi="Arial" w:cs="Arial"/>
                <w:b/>
                <w:bCs/>
                <w:i/>
                <w:iCs/>
                <w:sz w:val="18"/>
                <w:szCs w:val="18"/>
                <w:lang w:val="es-ES"/>
              </w:rPr>
            </w:pPr>
            <w:r w:rsidRPr="00D03B25">
              <w:rPr>
                <w:rFonts w:ascii="Arial" w:hAnsi="Arial" w:cs="Arial"/>
                <w:b/>
                <w:bCs/>
                <w:i/>
                <w:iCs/>
                <w:sz w:val="18"/>
                <w:szCs w:val="18"/>
                <w:lang w:val="es-ES"/>
              </w:rPr>
              <w:t>INGRESOS PER CÁPITA MENSUALES DE LA UNIDAD ECONÓMICO-FAMILIAR (referencia para vacaciones sociales)</w:t>
            </w:r>
          </w:p>
        </w:tc>
        <w:tc>
          <w:tcPr>
            <w:tcW w:w="464" w:type="pct"/>
            <w:tcBorders>
              <w:top w:val="single" w:sz="12" w:space="0" w:color="auto"/>
              <w:left w:val="nil"/>
              <w:bottom w:val="nil"/>
              <w:right w:val="nil"/>
            </w:tcBorders>
            <w:shd w:val="clear" w:color="auto" w:fill="auto"/>
            <w:noWrap/>
            <w:vAlign w:val="center"/>
            <w:hideMark/>
          </w:tcPr>
          <w:p w14:paraId="45A13486"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3" w:type="pct"/>
            <w:tcBorders>
              <w:top w:val="single" w:sz="12" w:space="0" w:color="auto"/>
              <w:left w:val="nil"/>
              <w:bottom w:val="nil"/>
              <w:right w:val="nil"/>
            </w:tcBorders>
            <w:shd w:val="clear" w:color="auto" w:fill="auto"/>
            <w:noWrap/>
            <w:vAlign w:val="center"/>
            <w:hideMark/>
          </w:tcPr>
          <w:p w14:paraId="5468E2A1"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2" w:type="pct"/>
            <w:tcBorders>
              <w:top w:val="single" w:sz="12" w:space="0" w:color="auto"/>
              <w:left w:val="nil"/>
              <w:bottom w:val="nil"/>
              <w:right w:val="nil"/>
            </w:tcBorders>
            <w:shd w:val="clear" w:color="auto" w:fill="auto"/>
            <w:noWrap/>
            <w:vAlign w:val="center"/>
            <w:hideMark/>
          </w:tcPr>
          <w:p w14:paraId="56CB0E2F"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12" w:space="0" w:color="auto"/>
              <w:left w:val="nil"/>
              <w:bottom w:val="nil"/>
              <w:right w:val="nil"/>
            </w:tcBorders>
            <w:shd w:val="clear" w:color="auto" w:fill="auto"/>
            <w:noWrap/>
            <w:vAlign w:val="center"/>
            <w:hideMark/>
          </w:tcPr>
          <w:p w14:paraId="46EBF6CB"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single" w:sz="12" w:space="0" w:color="auto"/>
              <w:left w:val="nil"/>
              <w:bottom w:val="nil"/>
              <w:right w:val="nil"/>
            </w:tcBorders>
            <w:shd w:val="clear" w:color="auto" w:fill="auto"/>
            <w:noWrap/>
            <w:vAlign w:val="center"/>
            <w:hideMark/>
          </w:tcPr>
          <w:p w14:paraId="65679BCA"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single" w:sz="12" w:space="0" w:color="auto"/>
              <w:left w:val="nil"/>
              <w:bottom w:val="nil"/>
              <w:right w:val="nil"/>
            </w:tcBorders>
            <w:shd w:val="clear" w:color="auto" w:fill="auto"/>
            <w:noWrap/>
            <w:vAlign w:val="center"/>
            <w:hideMark/>
          </w:tcPr>
          <w:p w14:paraId="52D0909D"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12" w:space="0" w:color="auto"/>
              <w:left w:val="nil"/>
              <w:bottom w:val="nil"/>
              <w:right w:val="nil"/>
            </w:tcBorders>
            <w:shd w:val="clear" w:color="auto" w:fill="auto"/>
            <w:noWrap/>
            <w:vAlign w:val="center"/>
            <w:hideMark/>
          </w:tcPr>
          <w:p w14:paraId="2648B705"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12" w:space="0" w:color="auto"/>
              <w:left w:val="nil"/>
              <w:bottom w:val="nil"/>
              <w:right w:val="nil"/>
            </w:tcBorders>
            <w:shd w:val="clear" w:color="auto" w:fill="auto"/>
            <w:noWrap/>
            <w:vAlign w:val="center"/>
            <w:hideMark/>
          </w:tcPr>
          <w:p w14:paraId="4EA20871"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12" w:space="0" w:color="auto"/>
              <w:left w:val="nil"/>
              <w:bottom w:val="nil"/>
              <w:right w:val="nil"/>
            </w:tcBorders>
            <w:shd w:val="clear" w:color="auto" w:fill="auto"/>
            <w:noWrap/>
            <w:vAlign w:val="center"/>
            <w:hideMark/>
          </w:tcPr>
          <w:p w14:paraId="392AB7C9"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8" w:type="pct"/>
            <w:tcBorders>
              <w:top w:val="nil"/>
              <w:left w:val="nil"/>
              <w:bottom w:val="single" w:sz="12" w:space="0" w:color="auto"/>
              <w:right w:val="single" w:sz="12" w:space="0" w:color="auto"/>
            </w:tcBorders>
            <w:shd w:val="clear" w:color="auto" w:fill="auto"/>
            <w:noWrap/>
            <w:vAlign w:val="center"/>
            <w:hideMark/>
          </w:tcPr>
          <w:p w14:paraId="36D9609A" w14:textId="77777777" w:rsidR="00D03B25" w:rsidRPr="00D03B25" w:rsidRDefault="00D03B25" w:rsidP="00D03B25">
            <w:pPr>
              <w:autoSpaceDE/>
              <w:autoSpaceDN/>
              <w:rPr>
                <w:rFonts w:ascii="Arial" w:hAnsi="Arial" w:cs="Arial"/>
                <w:b/>
                <w:bCs/>
                <w:i/>
                <w:iCs/>
                <w:color w:val="339966"/>
                <w:sz w:val="18"/>
                <w:szCs w:val="18"/>
                <w:lang w:val="es-ES"/>
              </w:rPr>
            </w:pPr>
            <w:r w:rsidRPr="00D03B25">
              <w:rPr>
                <w:rFonts w:ascii="Arial" w:hAnsi="Arial" w:cs="Arial"/>
                <w:b/>
                <w:bCs/>
                <w:i/>
                <w:iCs/>
                <w:color w:val="339966"/>
                <w:sz w:val="18"/>
                <w:szCs w:val="18"/>
                <w:lang w:val="es-ES"/>
              </w:rPr>
              <w:t> </w:t>
            </w:r>
          </w:p>
        </w:tc>
      </w:tr>
      <w:tr w:rsidR="009E0A1C" w:rsidRPr="00D03B25" w14:paraId="01AF8940" w14:textId="77777777" w:rsidTr="009E0A1C">
        <w:trPr>
          <w:trHeight w:val="735"/>
        </w:trPr>
        <w:tc>
          <w:tcPr>
            <w:tcW w:w="1341" w:type="pct"/>
            <w:tcBorders>
              <w:top w:val="single" w:sz="12" w:space="0" w:color="auto"/>
              <w:left w:val="single" w:sz="12" w:space="0" w:color="auto"/>
              <w:bottom w:val="nil"/>
              <w:right w:val="single" w:sz="12" w:space="0" w:color="auto"/>
            </w:tcBorders>
            <w:shd w:val="clear" w:color="auto" w:fill="auto"/>
            <w:vAlign w:val="center"/>
            <w:hideMark/>
          </w:tcPr>
          <w:p w14:paraId="798DA2B4" w14:textId="77777777" w:rsidR="00D03B25" w:rsidRPr="00D03B25" w:rsidRDefault="00D03B25" w:rsidP="00D03B25">
            <w:pPr>
              <w:autoSpaceDE/>
              <w:autoSpaceDN/>
              <w:ind w:firstLineChars="100" w:firstLine="181"/>
              <w:rPr>
                <w:rFonts w:ascii="Arial" w:hAnsi="Arial" w:cs="Arial"/>
                <w:b/>
                <w:bCs/>
                <w:sz w:val="18"/>
                <w:szCs w:val="18"/>
                <w:lang w:val="es-ES"/>
              </w:rPr>
            </w:pPr>
            <w:r w:rsidRPr="00D03B25">
              <w:rPr>
                <w:rFonts w:ascii="Arial" w:hAnsi="Arial" w:cs="Arial"/>
                <w:b/>
                <w:bCs/>
                <w:sz w:val="18"/>
                <w:szCs w:val="18"/>
                <w:lang w:val="es-ES"/>
              </w:rPr>
              <w:t>RELACIÓN DE CONCEPTOS PATRIMONIALES A CONTRASTAR CON LOS LÍMITES ESTABLECIDOS POR NORMATIVA PARA LA PRESTACIÓN SOLICITADA</w:t>
            </w:r>
          </w:p>
        </w:tc>
        <w:tc>
          <w:tcPr>
            <w:tcW w:w="464" w:type="pct"/>
            <w:tcBorders>
              <w:top w:val="single" w:sz="12" w:space="0" w:color="auto"/>
              <w:left w:val="nil"/>
              <w:bottom w:val="single" w:sz="4" w:space="0" w:color="auto"/>
              <w:right w:val="single" w:sz="4" w:space="0" w:color="auto"/>
            </w:tcBorders>
            <w:shd w:val="clear" w:color="auto" w:fill="auto"/>
            <w:noWrap/>
            <w:vAlign w:val="center"/>
            <w:hideMark/>
          </w:tcPr>
          <w:p w14:paraId="49A7DAC9"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3" w:type="pct"/>
            <w:tcBorders>
              <w:top w:val="single" w:sz="12" w:space="0" w:color="auto"/>
              <w:left w:val="nil"/>
              <w:bottom w:val="single" w:sz="4" w:space="0" w:color="auto"/>
              <w:right w:val="single" w:sz="4" w:space="0" w:color="auto"/>
            </w:tcBorders>
            <w:shd w:val="clear" w:color="auto" w:fill="auto"/>
            <w:noWrap/>
            <w:vAlign w:val="center"/>
            <w:hideMark/>
          </w:tcPr>
          <w:p w14:paraId="4781338D"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2" w:type="pct"/>
            <w:tcBorders>
              <w:top w:val="single" w:sz="12" w:space="0" w:color="auto"/>
              <w:left w:val="nil"/>
              <w:bottom w:val="single" w:sz="4" w:space="0" w:color="auto"/>
              <w:right w:val="single" w:sz="4" w:space="0" w:color="auto"/>
            </w:tcBorders>
            <w:shd w:val="clear" w:color="auto" w:fill="auto"/>
            <w:noWrap/>
            <w:vAlign w:val="center"/>
            <w:hideMark/>
          </w:tcPr>
          <w:p w14:paraId="42A37C98"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12" w:space="0" w:color="auto"/>
              <w:left w:val="nil"/>
              <w:bottom w:val="single" w:sz="4" w:space="0" w:color="auto"/>
              <w:right w:val="single" w:sz="4" w:space="0" w:color="auto"/>
            </w:tcBorders>
            <w:shd w:val="clear" w:color="auto" w:fill="auto"/>
            <w:noWrap/>
            <w:vAlign w:val="center"/>
            <w:hideMark/>
          </w:tcPr>
          <w:p w14:paraId="14EF9AEE"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single" w:sz="12" w:space="0" w:color="auto"/>
              <w:left w:val="nil"/>
              <w:bottom w:val="single" w:sz="4" w:space="0" w:color="auto"/>
              <w:right w:val="single" w:sz="4" w:space="0" w:color="auto"/>
            </w:tcBorders>
            <w:shd w:val="clear" w:color="auto" w:fill="auto"/>
            <w:noWrap/>
            <w:vAlign w:val="center"/>
            <w:hideMark/>
          </w:tcPr>
          <w:p w14:paraId="4717496B"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single" w:sz="12" w:space="0" w:color="auto"/>
              <w:left w:val="nil"/>
              <w:bottom w:val="single" w:sz="4" w:space="0" w:color="auto"/>
              <w:right w:val="single" w:sz="4" w:space="0" w:color="auto"/>
            </w:tcBorders>
            <w:shd w:val="clear" w:color="auto" w:fill="auto"/>
            <w:noWrap/>
            <w:vAlign w:val="center"/>
            <w:hideMark/>
          </w:tcPr>
          <w:p w14:paraId="6368671C"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12" w:space="0" w:color="auto"/>
              <w:left w:val="nil"/>
              <w:bottom w:val="single" w:sz="4" w:space="0" w:color="auto"/>
              <w:right w:val="single" w:sz="4" w:space="0" w:color="auto"/>
            </w:tcBorders>
            <w:shd w:val="clear" w:color="auto" w:fill="auto"/>
            <w:noWrap/>
            <w:vAlign w:val="center"/>
            <w:hideMark/>
          </w:tcPr>
          <w:p w14:paraId="374883D3"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12" w:space="0" w:color="auto"/>
              <w:left w:val="nil"/>
              <w:bottom w:val="single" w:sz="4" w:space="0" w:color="auto"/>
              <w:right w:val="single" w:sz="4" w:space="0" w:color="auto"/>
            </w:tcBorders>
            <w:shd w:val="clear" w:color="auto" w:fill="auto"/>
            <w:noWrap/>
            <w:vAlign w:val="center"/>
            <w:hideMark/>
          </w:tcPr>
          <w:p w14:paraId="73F609A5"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12" w:space="0" w:color="auto"/>
              <w:left w:val="nil"/>
              <w:bottom w:val="single" w:sz="4" w:space="0" w:color="auto"/>
              <w:right w:val="single" w:sz="4" w:space="0" w:color="auto"/>
            </w:tcBorders>
            <w:shd w:val="clear" w:color="auto" w:fill="auto"/>
            <w:noWrap/>
            <w:vAlign w:val="center"/>
            <w:hideMark/>
          </w:tcPr>
          <w:p w14:paraId="40DCF088"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8" w:type="pct"/>
            <w:tcBorders>
              <w:top w:val="nil"/>
              <w:left w:val="nil"/>
              <w:bottom w:val="single" w:sz="4" w:space="0" w:color="auto"/>
              <w:right w:val="single" w:sz="12" w:space="0" w:color="auto"/>
            </w:tcBorders>
            <w:shd w:val="clear" w:color="auto" w:fill="auto"/>
            <w:noWrap/>
            <w:vAlign w:val="center"/>
            <w:hideMark/>
          </w:tcPr>
          <w:p w14:paraId="77047954"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520EB72B" w14:textId="77777777" w:rsidTr="009E0A1C">
        <w:trPr>
          <w:trHeight w:val="300"/>
        </w:trPr>
        <w:tc>
          <w:tcPr>
            <w:tcW w:w="1341"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63107EF" w14:textId="77777777" w:rsidR="00D03B25" w:rsidRPr="00D03B25" w:rsidRDefault="00D03B25" w:rsidP="00D03B25">
            <w:pPr>
              <w:autoSpaceDE/>
              <w:autoSpaceDN/>
              <w:ind w:firstLineChars="100" w:firstLine="181"/>
              <w:rPr>
                <w:rFonts w:ascii="Arial" w:hAnsi="Arial" w:cs="Arial"/>
                <w:b/>
                <w:bCs/>
                <w:i/>
                <w:iCs/>
                <w:sz w:val="18"/>
                <w:szCs w:val="18"/>
                <w:lang w:val="es-ES"/>
              </w:rPr>
            </w:pPr>
            <w:r w:rsidRPr="00D03B25">
              <w:rPr>
                <w:rFonts w:ascii="Arial" w:hAnsi="Arial" w:cs="Arial"/>
                <w:b/>
                <w:bCs/>
                <w:i/>
                <w:iCs/>
                <w:sz w:val="18"/>
                <w:szCs w:val="18"/>
                <w:lang w:val="es-ES"/>
              </w:rPr>
              <w:t>Total Rendimientos capital mobiliario (euros)</w:t>
            </w:r>
          </w:p>
        </w:tc>
        <w:tc>
          <w:tcPr>
            <w:tcW w:w="464" w:type="pct"/>
            <w:tcBorders>
              <w:top w:val="nil"/>
              <w:left w:val="nil"/>
              <w:bottom w:val="single" w:sz="4" w:space="0" w:color="auto"/>
              <w:right w:val="nil"/>
            </w:tcBorders>
            <w:shd w:val="clear" w:color="auto" w:fill="auto"/>
            <w:noWrap/>
            <w:vAlign w:val="center"/>
            <w:hideMark/>
          </w:tcPr>
          <w:p w14:paraId="620A31B1"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3C214A4A"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2" w:type="pct"/>
            <w:tcBorders>
              <w:top w:val="nil"/>
              <w:left w:val="nil"/>
              <w:bottom w:val="single" w:sz="4" w:space="0" w:color="auto"/>
              <w:right w:val="nil"/>
            </w:tcBorders>
            <w:shd w:val="clear" w:color="auto" w:fill="auto"/>
            <w:noWrap/>
            <w:vAlign w:val="center"/>
            <w:hideMark/>
          </w:tcPr>
          <w:p w14:paraId="642BBD71"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7D0F799B"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nil"/>
              <w:left w:val="nil"/>
              <w:bottom w:val="single" w:sz="4" w:space="0" w:color="auto"/>
              <w:right w:val="nil"/>
            </w:tcBorders>
            <w:shd w:val="clear" w:color="auto" w:fill="auto"/>
            <w:noWrap/>
            <w:vAlign w:val="center"/>
            <w:hideMark/>
          </w:tcPr>
          <w:p w14:paraId="55B91C2E"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nil"/>
              <w:left w:val="single" w:sz="4" w:space="0" w:color="auto"/>
              <w:bottom w:val="single" w:sz="4" w:space="0" w:color="auto"/>
              <w:right w:val="single" w:sz="4" w:space="0" w:color="auto"/>
            </w:tcBorders>
            <w:shd w:val="clear" w:color="auto" w:fill="auto"/>
            <w:noWrap/>
            <w:vAlign w:val="center"/>
            <w:hideMark/>
          </w:tcPr>
          <w:p w14:paraId="397AE7B4"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nil"/>
              <w:bottom w:val="single" w:sz="4" w:space="0" w:color="auto"/>
              <w:right w:val="nil"/>
            </w:tcBorders>
            <w:shd w:val="clear" w:color="auto" w:fill="auto"/>
            <w:noWrap/>
            <w:vAlign w:val="center"/>
            <w:hideMark/>
          </w:tcPr>
          <w:p w14:paraId="3B17B9CF"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184016BD"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nil"/>
              <w:bottom w:val="single" w:sz="4" w:space="0" w:color="auto"/>
              <w:right w:val="single" w:sz="4" w:space="0" w:color="auto"/>
            </w:tcBorders>
            <w:shd w:val="clear" w:color="auto" w:fill="auto"/>
            <w:noWrap/>
            <w:vAlign w:val="center"/>
            <w:hideMark/>
          </w:tcPr>
          <w:p w14:paraId="6DB510A5"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8" w:type="pct"/>
            <w:tcBorders>
              <w:top w:val="nil"/>
              <w:left w:val="nil"/>
              <w:bottom w:val="single" w:sz="4" w:space="0" w:color="auto"/>
              <w:right w:val="single" w:sz="12" w:space="0" w:color="auto"/>
            </w:tcBorders>
            <w:shd w:val="clear" w:color="auto" w:fill="auto"/>
            <w:noWrap/>
            <w:vAlign w:val="center"/>
            <w:hideMark/>
          </w:tcPr>
          <w:p w14:paraId="564C8ECA"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26B15C6B" w14:textId="77777777" w:rsidTr="009E0A1C">
        <w:trPr>
          <w:trHeight w:val="300"/>
        </w:trPr>
        <w:tc>
          <w:tcPr>
            <w:tcW w:w="1341" w:type="pct"/>
            <w:tcBorders>
              <w:top w:val="nil"/>
              <w:left w:val="single" w:sz="12" w:space="0" w:color="auto"/>
              <w:bottom w:val="nil"/>
              <w:right w:val="single" w:sz="12" w:space="0" w:color="auto"/>
            </w:tcBorders>
            <w:shd w:val="clear" w:color="auto" w:fill="auto"/>
            <w:vAlign w:val="center"/>
            <w:hideMark/>
          </w:tcPr>
          <w:p w14:paraId="1995DA05" w14:textId="77777777" w:rsidR="00D03B25" w:rsidRPr="00D03B25" w:rsidRDefault="00D03B25" w:rsidP="00D03B25">
            <w:pPr>
              <w:autoSpaceDE/>
              <w:autoSpaceDN/>
              <w:ind w:firstLineChars="100" w:firstLine="181"/>
              <w:rPr>
                <w:rFonts w:ascii="Arial" w:hAnsi="Arial" w:cs="Arial"/>
                <w:b/>
                <w:bCs/>
                <w:i/>
                <w:iCs/>
                <w:sz w:val="18"/>
                <w:szCs w:val="18"/>
                <w:lang w:val="es-ES"/>
              </w:rPr>
            </w:pPr>
            <w:r w:rsidRPr="00D03B25">
              <w:rPr>
                <w:rFonts w:ascii="Arial" w:hAnsi="Arial" w:cs="Arial"/>
                <w:b/>
                <w:bCs/>
                <w:i/>
                <w:iCs/>
                <w:sz w:val="18"/>
                <w:szCs w:val="18"/>
                <w:lang w:val="es-ES"/>
              </w:rPr>
              <w:t>Número total de viviendas (unidades)</w:t>
            </w:r>
          </w:p>
        </w:tc>
        <w:tc>
          <w:tcPr>
            <w:tcW w:w="464" w:type="pct"/>
            <w:tcBorders>
              <w:top w:val="nil"/>
              <w:left w:val="nil"/>
              <w:bottom w:val="nil"/>
              <w:right w:val="nil"/>
            </w:tcBorders>
            <w:shd w:val="clear" w:color="auto" w:fill="auto"/>
            <w:noWrap/>
            <w:vAlign w:val="center"/>
            <w:hideMark/>
          </w:tcPr>
          <w:p w14:paraId="24D9ACC9"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4DC672FC"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2" w:type="pct"/>
            <w:tcBorders>
              <w:top w:val="nil"/>
              <w:left w:val="nil"/>
              <w:bottom w:val="nil"/>
              <w:right w:val="nil"/>
            </w:tcBorders>
            <w:shd w:val="clear" w:color="auto" w:fill="auto"/>
            <w:noWrap/>
            <w:vAlign w:val="center"/>
            <w:hideMark/>
          </w:tcPr>
          <w:p w14:paraId="513610D3"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22306258"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nil"/>
              <w:left w:val="nil"/>
              <w:bottom w:val="nil"/>
              <w:right w:val="nil"/>
            </w:tcBorders>
            <w:shd w:val="clear" w:color="auto" w:fill="auto"/>
            <w:noWrap/>
            <w:vAlign w:val="center"/>
            <w:hideMark/>
          </w:tcPr>
          <w:p w14:paraId="35398ED4"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nil"/>
              <w:left w:val="single" w:sz="4" w:space="0" w:color="auto"/>
              <w:bottom w:val="single" w:sz="4" w:space="0" w:color="auto"/>
              <w:right w:val="single" w:sz="4" w:space="0" w:color="auto"/>
            </w:tcBorders>
            <w:shd w:val="clear" w:color="auto" w:fill="auto"/>
            <w:noWrap/>
            <w:vAlign w:val="center"/>
            <w:hideMark/>
          </w:tcPr>
          <w:p w14:paraId="7C293214"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nil"/>
              <w:bottom w:val="nil"/>
              <w:right w:val="nil"/>
            </w:tcBorders>
            <w:shd w:val="clear" w:color="auto" w:fill="auto"/>
            <w:noWrap/>
            <w:vAlign w:val="center"/>
            <w:hideMark/>
          </w:tcPr>
          <w:p w14:paraId="53732C04"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046C6DF3"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nil"/>
              <w:bottom w:val="nil"/>
              <w:right w:val="single" w:sz="4" w:space="0" w:color="auto"/>
            </w:tcBorders>
            <w:shd w:val="clear" w:color="auto" w:fill="auto"/>
            <w:noWrap/>
            <w:vAlign w:val="center"/>
            <w:hideMark/>
          </w:tcPr>
          <w:p w14:paraId="4EC2A43F"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8" w:type="pct"/>
            <w:tcBorders>
              <w:top w:val="nil"/>
              <w:left w:val="nil"/>
              <w:bottom w:val="nil"/>
              <w:right w:val="single" w:sz="12" w:space="0" w:color="auto"/>
            </w:tcBorders>
            <w:shd w:val="clear" w:color="auto" w:fill="auto"/>
            <w:noWrap/>
            <w:vAlign w:val="center"/>
            <w:hideMark/>
          </w:tcPr>
          <w:p w14:paraId="1C23DBBB"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2B97939D" w14:textId="77777777" w:rsidTr="009E0A1C">
        <w:trPr>
          <w:trHeight w:val="480"/>
        </w:trPr>
        <w:tc>
          <w:tcPr>
            <w:tcW w:w="1341" w:type="pct"/>
            <w:tcBorders>
              <w:top w:val="single" w:sz="4" w:space="0" w:color="auto"/>
              <w:left w:val="single" w:sz="12" w:space="0" w:color="auto"/>
              <w:bottom w:val="nil"/>
              <w:right w:val="single" w:sz="12" w:space="0" w:color="auto"/>
            </w:tcBorders>
            <w:shd w:val="clear" w:color="auto" w:fill="auto"/>
            <w:vAlign w:val="center"/>
            <w:hideMark/>
          </w:tcPr>
          <w:p w14:paraId="7D333348" w14:textId="77777777" w:rsidR="00D03B25" w:rsidRPr="00D03B25" w:rsidRDefault="00D03B25" w:rsidP="00D03B25">
            <w:pPr>
              <w:autoSpaceDE/>
              <w:autoSpaceDN/>
              <w:ind w:firstLineChars="100" w:firstLine="181"/>
              <w:rPr>
                <w:rFonts w:ascii="Arial" w:hAnsi="Arial" w:cs="Arial"/>
                <w:b/>
                <w:bCs/>
                <w:i/>
                <w:iCs/>
                <w:sz w:val="18"/>
                <w:szCs w:val="18"/>
                <w:lang w:val="es-ES"/>
              </w:rPr>
            </w:pPr>
            <w:r w:rsidRPr="00D03B25">
              <w:rPr>
                <w:rFonts w:ascii="Arial" w:hAnsi="Arial" w:cs="Arial"/>
                <w:b/>
                <w:bCs/>
                <w:i/>
                <w:iCs/>
                <w:sz w:val="18"/>
                <w:szCs w:val="18"/>
                <w:lang w:val="es-ES"/>
              </w:rPr>
              <w:t>Valor catastral de bienes inmuebles de naturaleza rústica y/o urbana (euros)</w:t>
            </w:r>
          </w:p>
        </w:tc>
        <w:tc>
          <w:tcPr>
            <w:tcW w:w="464" w:type="pct"/>
            <w:tcBorders>
              <w:top w:val="single" w:sz="4" w:space="0" w:color="auto"/>
              <w:left w:val="nil"/>
              <w:bottom w:val="nil"/>
              <w:right w:val="nil"/>
            </w:tcBorders>
            <w:shd w:val="clear" w:color="auto" w:fill="auto"/>
            <w:noWrap/>
            <w:vAlign w:val="center"/>
            <w:hideMark/>
          </w:tcPr>
          <w:p w14:paraId="30435D20"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35853CB"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2" w:type="pct"/>
            <w:tcBorders>
              <w:top w:val="single" w:sz="4" w:space="0" w:color="auto"/>
              <w:left w:val="nil"/>
              <w:bottom w:val="nil"/>
              <w:right w:val="nil"/>
            </w:tcBorders>
            <w:shd w:val="clear" w:color="auto" w:fill="auto"/>
            <w:noWrap/>
            <w:vAlign w:val="center"/>
            <w:hideMark/>
          </w:tcPr>
          <w:p w14:paraId="0E934AF2"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43AEE23B"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single" w:sz="4" w:space="0" w:color="auto"/>
              <w:left w:val="nil"/>
              <w:bottom w:val="nil"/>
              <w:right w:val="nil"/>
            </w:tcBorders>
            <w:shd w:val="clear" w:color="auto" w:fill="auto"/>
            <w:noWrap/>
            <w:vAlign w:val="center"/>
            <w:hideMark/>
          </w:tcPr>
          <w:p w14:paraId="2729D3BE"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nil"/>
              <w:left w:val="single" w:sz="4" w:space="0" w:color="auto"/>
              <w:bottom w:val="single" w:sz="4" w:space="0" w:color="auto"/>
              <w:right w:val="single" w:sz="4" w:space="0" w:color="auto"/>
            </w:tcBorders>
            <w:shd w:val="clear" w:color="auto" w:fill="auto"/>
            <w:noWrap/>
            <w:vAlign w:val="center"/>
            <w:hideMark/>
          </w:tcPr>
          <w:p w14:paraId="0AACDF7E"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4" w:space="0" w:color="auto"/>
              <w:left w:val="nil"/>
              <w:bottom w:val="nil"/>
              <w:right w:val="nil"/>
            </w:tcBorders>
            <w:shd w:val="clear" w:color="auto" w:fill="auto"/>
            <w:noWrap/>
            <w:vAlign w:val="center"/>
            <w:hideMark/>
          </w:tcPr>
          <w:p w14:paraId="2506927B"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082E4AE2"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4" w:space="0" w:color="auto"/>
              <w:left w:val="nil"/>
              <w:bottom w:val="nil"/>
              <w:right w:val="single" w:sz="4" w:space="0" w:color="auto"/>
            </w:tcBorders>
            <w:shd w:val="clear" w:color="auto" w:fill="auto"/>
            <w:noWrap/>
            <w:vAlign w:val="center"/>
            <w:hideMark/>
          </w:tcPr>
          <w:p w14:paraId="72FB7D8A"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8" w:type="pct"/>
            <w:tcBorders>
              <w:top w:val="single" w:sz="4" w:space="0" w:color="auto"/>
              <w:left w:val="nil"/>
              <w:bottom w:val="single" w:sz="4" w:space="0" w:color="auto"/>
              <w:right w:val="single" w:sz="12" w:space="0" w:color="auto"/>
            </w:tcBorders>
            <w:shd w:val="clear" w:color="auto" w:fill="auto"/>
            <w:noWrap/>
            <w:vAlign w:val="center"/>
            <w:hideMark/>
          </w:tcPr>
          <w:p w14:paraId="350C153D"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0F0928A2" w14:textId="77777777" w:rsidTr="009E0A1C">
        <w:trPr>
          <w:trHeight w:val="315"/>
        </w:trPr>
        <w:tc>
          <w:tcPr>
            <w:tcW w:w="1341"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7106A854" w14:textId="77777777" w:rsidR="00D03B25" w:rsidRPr="00D03B25" w:rsidRDefault="00D03B25" w:rsidP="00D03B25">
            <w:pPr>
              <w:autoSpaceDE/>
              <w:autoSpaceDN/>
              <w:ind w:firstLineChars="100" w:firstLine="181"/>
              <w:rPr>
                <w:rFonts w:ascii="Arial" w:hAnsi="Arial" w:cs="Arial"/>
                <w:b/>
                <w:bCs/>
                <w:i/>
                <w:iCs/>
                <w:sz w:val="18"/>
                <w:szCs w:val="18"/>
                <w:lang w:val="es-ES"/>
              </w:rPr>
            </w:pPr>
            <w:r w:rsidRPr="00D03B25">
              <w:rPr>
                <w:rFonts w:ascii="Arial" w:hAnsi="Arial" w:cs="Arial"/>
                <w:b/>
                <w:bCs/>
                <w:i/>
                <w:iCs/>
                <w:sz w:val="18"/>
                <w:szCs w:val="18"/>
                <w:lang w:val="es-ES"/>
              </w:rPr>
              <w:t>Ganancias patrimoniales (euros)</w:t>
            </w:r>
          </w:p>
        </w:tc>
        <w:tc>
          <w:tcPr>
            <w:tcW w:w="464" w:type="pct"/>
            <w:tcBorders>
              <w:top w:val="single" w:sz="4" w:space="0" w:color="auto"/>
              <w:left w:val="nil"/>
              <w:bottom w:val="single" w:sz="12" w:space="0" w:color="auto"/>
              <w:right w:val="nil"/>
            </w:tcBorders>
            <w:shd w:val="clear" w:color="auto" w:fill="auto"/>
            <w:noWrap/>
            <w:vAlign w:val="center"/>
            <w:hideMark/>
          </w:tcPr>
          <w:p w14:paraId="2774847F"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3" w:type="pct"/>
            <w:tcBorders>
              <w:top w:val="nil"/>
              <w:left w:val="single" w:sz="4" w:space="0" w:color="auto"/>
              <w:bottom w:val="single" w:sz="12" w:space="0" w:color="auto"/>
              <w:right w:val="nil"/>
            </w:tcBorders>
            <w:shd w:val="clear" w:color="auto" w:fill="auto"/>
            <w:noWrap/>
            <w:vAlign w:val="center"/>
            <w:hideMark/>
          </w:tcPr>
          <w:p w14:paraId="3C0BB7DB"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2"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8991D7C"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nil"/>
              <w:bottom w:val="single" w:sz="12" w:space="0" w:color="auto"/>
              <w:right w:val="single" w:sz="4" w:space="0" w:color="auto"/>
            </w:tcBorders>
            <w:shd w:val="clear" w:color="auto" w:fill="auto"/>
            <w:noWrap/>
            <w:vAlign w:val="center"/>
            <w:hideMark/>
          </w:tcPr>
          <w:p w14:paraId="150CD81F"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single" w:sz="4" w:space="0" w:color="auto"/>
              <w:left w:val="nil"/>
              <w:bottom w:val="single" w:sz="12" w:space="0" w:color="auto"/>
              <w:right w:val="single" w:sz="4" w:space="0" w:color="auto"/>
            </w:tcBorders>
            <w:shd w:val="clear" w:color="auto" w:fill="auto"/>
            <w:noWrap/>
            <w:vAlign w:val="center"/>
            <w:hideMark/>
          </w:tcPr>
          <w:p w14:paraId="28CBC7F9"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nil"/>
              <w:left w:val="nil"/>
              <w:bottom w:val="single" w:sz="12" w:space="0" w:color="auto"/>
              <w:right w:val="single" w:sz="4" w:space="0" w:color="auto"/>
            </w:tcBorders>
            <w:shd w:val="clear" w:color="auto" w:fill="auto"/>
            <w:noWrap/>
            <w:vAlign w:val="center"/>
            <w:hideMark/>
          </w:tcPr>
          <w:p w14:paraId="2CC36377"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4" w:space="0" w:color="auto"/>
              <w:left w:val="nil"/>
              <w:bottom w:val="single" w:sz="12" w:space="0" w:color="auto"/>
              <w:right w:val="single" w:sz="4" w:space="0" w:color="auto"/>
            </w:tcBorders>
            <w:shd w:val="clear" w:color="auto" w:fill="auto"/>
            <w:noWrap/>
            <w:vAlign w:val="center"/>
            <w:hideMark/>
          </w:tcPr>
          <w:p w14:paraId="5ECB950F"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nil"/>
              <w:left w:val="nil"/>
              <w:bottom w:val="single" w:sz="12" w:space="0" w:color="auto"/>
              <w:right w:val="single" w:sz="4" w:space="0" w:color="auto"/>
            </w:tcBorders>
            <w:shd w:val="clear" w:color="auto" w:fill="auto"/>
            <w:noWrap/>
            <w:vAlign w:val="center"/>
            <w:hideMark/>
          </w:tcPr>
          <w:p w14:paraId="43224F91"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4" w:space="0" w:color="auto"/>
              <w:left w:val="nil"/>
              <w:bottom w:val="single" w:sz="12" w:space="0" w:color="auto"/>
              <w:right w:val="single" w:sz="4" w:space="0" w:color="auto"/>
            </w:tcBorders>
            <w:shd w:val="clear" w:color="auto" w:fill="auto"/>
            <w:noWrap/>
            <w:vAlign w:val="center"/>
            <w:hideMark/>
          </w:tcPr>
          <w:p w14:paraId="165355D4"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8" w:type="pct"/>
            <w:tcBorders>
              <w:top w:val="nil"/>
              <w:left w:val="nil"/>
              <w:bottom w:val="single" w:sz="12" w:space="0" w:color="auto"/>
              <w:right w:val="single" w:sz="12" w:space="0" w:color="auto"/>
            </w:tcBorders>
            <w:shd w:val="clear" w:color="auto" w:fill="auto"/>
            <w:noWrap/>
            <w:vAlign w:val="center"/>
            <w:hideMark/>
          </w:tcPr>
          <w:p w14:paraId="16106BED"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tr w:rsidR="009E0A1C" w:rsidRPr="00D03B25" w14:paraId="67185A38" w14:textId="77777777" w:rsidTr="009E0A1C">
        <w:trPr>
          <w:trHeight w:val="990"/>
        </w:trPr>
        <w:tc>
          <w:tcPr>
            <w:tcW w:w="1341" w:type="pct"/>
            <w:tcBorders>
              <w:top w:val="nil"/>
              <w:left w:val="single" w:sz="12" w:space="0" w:color="auto"/>
              <w:bottom w:val="single" w:sz="12" w:space="0" w:color="auto"/>
              <w:right w:val="single" w:sz="12" w:space="0" w:color="auto"/>
            </w:tcBorders>
            <w:shd w:val="clear" w:color="auto" w:fill="auto"/>
            <w:vAlign w:val="center"/>
            <w:hideMark/>
          </w:tcPr>
          <w:p w14:paraId="6D6897E7" w14:textId="77777777" w:rsidR="00D03B25" w:rsidRPr="00D03B25" w:rsidRDefault="00D03B25" w:rsidP="00D03B25">
            <w:pPr>
              <w:autoSpaceDE/>
              <w:autoSpaceDN/>
              <w:ind w:firstLineChars="100" w:firstLine="181"/>
              <w:rPr>
                <w:rFonts w:ascii="Arial" w:hAnsi="Arial" w:cs="Arial"/>
                <w:b/>
                <w:bCs/>
                <w:i/>
                <w:iCs/>
                <w:sz w:val="18"/>
                <w:szCs w:val="18"/>
                <w:lang w:val="es-ES"/>
              </w:rPr>
            </w:pPr>
            <w:r w:rsidRPr="00D03B25">
              <w:rPr>
                <w:rFonts w:ascii="Arial" w:hAnsi="Arial" w:cs="Arial"/>
                <w:b/>
                <w:bCs/>
                <w:i/>
                <w:iCs/>
                <w:sz w:val="18"/>
                <w:szCs w:val="18"/>
                <w:lang w:val="es-ES"/>
              </w:rPr>
              <w:t>Número total de inmuebles (unidades)</w:t>
            </w:r>
            <w:r w:rsidRPr="00D03B25">
              <w:rPr>
                <w:rFonts w:ascii="Arial" w:hAnsi="Arial" w:cs="Arial"/>
                <w:b/>
                <w:bCs/>
                <w:i/>
                <w:iCs/>
                <w:sz w:val="18"/>
                <w:szCs w:val="18"/>
                <w:lang w:val="es-ES"/>
              </w:rPr>
              <w:br/>
              <w:t xml:space="preserve">Nota: </w:t>
            </w:r>
            <w:r w:rsidRPr="00D03B25">
              <w:rPr>
                <w:rFonts w:ascii="Arial" w:hAnsi="Arial" w:cs="Arial"/>
                <w:i/>
                <w:iCs/>
                <w:sz w:val="18"/>
                <w:szCs w:val="18"/>
                <w:lang w:val="es-ES"/>
              </w:rPr>
              <w:t>Esta información se recoge solamente a efectos informativos, no teniendo en sí misma consecuencias económicas.</w:t>
            </w:r>
          </w:p>
        </w:tc>
        <w:tc>
          <w:tcPr>
            <w:tcW w:w="464" w:type="pct"/>
            <w:tcBorders>
              <w:top w:val="single" w:sz="4" w:space="0" w:color="auto"/>
              <w:left w:val="nil"/>
              <w:bottom w:val="single" w:sz="12" w:space="0" w:color="auto"/>
              <w:right w:val="nil"/>
            </w:tcBorders>
            <w:shd w:val="clear" w:color="auto" w:fill="auto"/>
            <w:noWrap/>
            <w:vAlign w:val="center"/>
            <w:hideMark/>
          </w:tcPr>
          <w:p w14:paraId="60987CF1"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3" w:type="pct"/>
            <w:tcBorders>
              <w:top w:val="single" w:sz="4" w:space="0" w:color="auto"/>
              <w:left w:val="single" w:sz="4" w:space="0" w:color="auto"/>
              <w:bottom w:val="single" w:sz="12" w:space="0" w:color="auto"/>
              <w:right w:val="nil"/>
            </w:tcBorders>
            <w:shd w:val="clear" w:color="auto" w:fill="auto"/>
            <w:noWrap/>
            <w:vAlign w:val="center"/>
            <w:hideMark/>
          </w:tcPr>
          <w:p w14:paraId="54FE057D"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412"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0256161"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4" w:space="0" w:color="auto"/>
              <w:left w:val="nil"/>
              <w:bottom w:val="single" w:sz="12" w:space="0" w:color="auto"/>
              <w:right w:val="single" w:sz="4" w:space="0" w:color="auto"/>
            </w:tcBorders>
            <w:shd w:val="clear" w:color="auto" w:fill="auto"/>
            <w:noWrap/>
            <w:vAlign w:val="center"/>
            <w:hideMark/>
          </w:tcPr>
          <w:p w14:paraId="25159F54"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single" w:sz="4" w:space="0" w:color="auto"/>
              <w:left w:val="nil"/>
              <w:bottom w:val="single" w:sz="12" w:space="0" w:color="auto"/>
              <w:right w:val="single" w:sz="4" w:space="0" w:color="auto"/>
            </w:tcBorders>
            <w:shd w:val="clear" w:color="auto" w:fill="auto"/>
            <w:noWrap/>
            <w:vAlign w:val="center"/>
            <w:hideMark/>
          </w:tcPr>
          <w:p w14:paraId="498E323B"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9" w:type="pct"/>
            <w:tcBorders>
              <w:top w:val="single" w:sz="4" w:space="0" w:color="auto"/>
              <w:left w:val="nil"/>
              <w:bottom w:val="single" w:sz="12" w:space="0" w:color="auto"/>
              <w:right w:val="single" w:sz="4" w:space="0" w:color="auto"/>
            </w:tcBorders>
            <w:shd w:val="clear" w:color="auto" w:fill="auto"/>
            <w:noWrap/>
            <w:vAlign w:val="center"/>
            <w:hideMark/>
          </w:tcPr>
          <w:p w14:paraId="6F29DDAB"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4" w:space="0" w:color="auto"/>
              <w:left w:val="nil"/>
              <w:bottom w:val="single" w:sz="12" w:space="0" w:color="auto"/>
              <w:right w:val="single" w:sz="4" w:space="0" w:color="auto"/>
            </w:tcBorders>
            <w:shd w:val="clear" w:color="auto" w:fill="auto"/>
            <w:noWrap/>
            <w:vAlign w:val="center"/>
            <w:hideMark/>
          </w:tcPr>
          <w:p w14:paraId="3429D9F7"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4" w:space="0" w:color="auto"/>
              <w:left w:val="nil"/>
              <w:bottom w:val="single" w:sz="12" w:space="0" w:color="auto"/>
              <w:right w:val="single" w:sz="4" w:space="0" w:color="auto"/>
            </w:tcBorders>
            <w:shd w:val="clear" w:color="auto" w:fill="auto"/>
            <w:noWrap/>
            <w:vAlign w:val="center"/>
            <w:hideMark/>
          </w:tcPr>
          <w:p w14:paraId="449BA17C"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61" w:type="pct"/>
            <w:tcBorders>
              <w:top w:val="single" w:sz="4" w:space="0" w:color="auto"/>
              <w:left w:val="nil"/>
              <w:bottom w:val="single" w:sz="12" w:space="0" w:color="auto"/>
              <w:right w:val="single" w:sz="4" w:space="0" w:color="auto"/>
            </w:tcBorders>
            <w:shd w:val="clear" w:color="auto" w:fill="auto"/>
            <w:noWrap/>
            <w:vAlign w:val="center"/>
            <w:hideMark/>
          </w:tcPr>
          <w:p w14:paraId="218EFA33" w14:textId="77777777" w:rsidR="00D03B25" w:rsidRPr="00D03B25" w:rsidRDefault="00D03B25" w:rsidP="00D03B25">
            <w:pPr>
              <w:autoSpaceDE/>
              <w:autoSpaceDN/>
              <w:rPr>
                <w:rFonts w:ascii="Arial" w:hAnsi="Arial" w:cs="Arial"/>
                <w:sz w:val="18"/>
                <w:szCs w:val="18"/>
                <w:lang w:val="es-ES"/>
              </w:rPr>
            </w:pPr>
            <w:r w:rsidRPr="00D03B25">
              <w:rPr>
                <w:rFonts w:ascii="Arial" w:hAnsi="Arial" w:cs="Arial"/>
                <w:sz w:val="18"/>
                <w:szCs w:val="18"/>
                <w:lang w:val="es-ES"/>
              </w:rPr>
              <w:t> </w:t>
            </w:r>
          </w:p>
        </w:tc>
        <w:tc>
          <w:tcPr>
            <w:tcW w:w="308" w:type="pct"/>
            <w:tcBorders>
              <w:top w:val="nil"/>
              <w:left w:val="nil"/>
              <w:bottom w:val="single" w:sz="12" w:space="0" w:color="auto"/>
              <w:right w:val="single" w:sz="12" w:space="0" w:color="auto"/>
            </w:tcBorders>
            <w:shd w:val="clear" w:color="auto" w:fill="auto"/>
            <w:noWrap/>
            <w:vAlign w:val="center"/>
            <w:hideMark/>
          </w:tcPr>
          <w:p w14:paraId="05213C70" w14:textId="77777777" w:rsidR="00D03B25" w:rsidRPr="00D03B25" w:rsidRDefault="00D03B25" w:rsidP="00D03B25">
            <w:pPr>
              <w:autoSpaceDE/>
              <w:autoSpaceDN/>
              <w:rPr>
                <w:rFonts w:ascii="Arial" w:hAnsi="Arial" w:cs="Arial"/>
                <w:b/>
                <w:bCs/>
                <w:color w:val="339966"/>
                <w:sz w:val="18"/>
                <w:szCs w:val="18"/>
                <w:lang w:val="es-ES"/>
              </w:rPr>
            </w:pPr>
            <w:r w:rsidRPr="00D03B25">
              <w:rPr>
                <w:rFonts w:ascii="Arial" w:hAnsi="Arial" w:cs="Arial"/>
                <w:b/>
                <w:bCs/>
                <w:color w:val="339966"/>
                <w:sz w:val="18"/>
                <w:szCs w:val="18"/>
                <w:lang w:val="es-ES"/>
              </w:rPr>
              <w:t> </w:t>
            </w:r>
          </w:p>
        </w:tc>
      </w:tr>
      <w:bookmarkEnd w:id="1"/>
    </w:tbl>
    <w:p w14:paraId="3176AA6A" w14:textId="77777777" w:rsidR="00D03B25" w:rsidRPr="00F91C50" w:rsidRDefault="00D03B25" w:rsidP="00C0499A">
      <w:pPr>
        <w:rPr>
          <w:rFonts w:ascii="Arial" w:hAnsi="Arial" w:cs="Arial"/>
          <w:b/>
          <w:lang w:val="pt-PT"/>
        </w:rPr>
      </w:pPr>
    </w:p>
    <w:sectPr w:rsidR="00D03B25" w:rsidRPr="00F91C50" w:rsidSect="009A6D7B">
      <w:footerReference w:type="even" r:id="rId29"/>
      <w:footerReference w:type="default" r:id="rId30"/>
      <w:footerReference w:type="first" r:id="rId31"/>
      <w:pgSz w:w="16838" w:h="11906" w:orient="landscape"/>
      <w:pgMar w:top="1701" w:right="1673" w:bottom="1134" w:left="1418" w:header="567" w:footer="567"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6167" w14:textId="77777777" w:rsidR="0084289D" w:rsidRDefault="0084289D">
      <w:r>
        <w:separator/>
      </w:r>
    </w:p>
  </w:endnote>
  <w:endnote w:type="continuationSeparator" w:id="0">
    <w:p w14:paraId="6D927662" w14:textId="77777777" w:rsidR="0084289D" w:rsidRDefault="0084289D">
      <w:r>
        <w:continuationSeparator/>
      </w:r>
    </w:p>
  </w:endnote>
  <w:endnote w:type="continuationNotice" w:id="1">
    <w:p w14:paraId="24029EE9" w14:textId="77777777" w:rsidR="001C09D3" w:rsidRDefault="001C0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3DCD" w14:textId="4B3F8F3C" w:rsidR="00581667" w:rsidRDefault="00A44358">
    <w:pPr>
      <w:pStyle w:val="Piedepgina"/>
    </w:pPr>
    <w:r>
      <w:rPr>
        <w:noProof/>
      </w:rPr>
      <mc:AlternateContent>
        <mc:Choice Requires="wps">
          <w:drawing>
            <wp:anchor distT="0" distB="0" distL="0" distR="0" simplePos="0" relativeHeight="251659264" behindDoc="0" locked="0" layoutInCell="1" allowOverlap="1" wp14:anchorId="6066BCD9" wp14:editId="7CE616DD">
              <wp:simplePos x="635" y="635"/>
              <wp:positionH relativeFrom="page">
                <wp:align>left</wp:align>
              </wp:positionH>
              <wp:positionV relativeFrom="page">
                <wp:align>bottom</wp:align>
              </wp:positionV>
              <wp:extent cx="443865" cy="443865"/>
              <wp:effectExtent l="0" t="0" r="8890" b="0"/>
              <wp:wrapNone/>
              <wp:docPr id="8"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24E1FA" w14:textId="4FFDE379"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66BCD9" id="_x0000_t202" coordsize="21600,21600" o:spt="202" path="m,l,21600r21600,l21600,xe">
              <v:stroke joinstyle="miter"/>
              <v:path gradientshapeok="t" o:connecttype="rect"/>
            </v:shapetype>
            <v:shape id="Cuadro de texto 8" o:spid="_x0000_s1026" type="#_x0000_t202" alt="Sólo uso interno"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0624E1FA" w14:textId="4FFDE379"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0C65" w14:textId="2411679F" w:rsidR="00D85C4A" w:rsidRDefault="00A44358">
    <w:pPr>
      <w:pStyle w:val="Piedepgina"/>
    </w:pPr>
    <w:r>
      <w:rPr>
        <w:noProof/>
      </w:rPr>
      <mc:AlternateContent>
        <mc:Choice Requires="wps">
          <w:drawing>
            <wp:anchor distT="0" distB="0" distL="0" distR="0" simplePos="0" relativeHeight="251668480" behindDoc="0" locked="0" layoutInCell="1" allowOverlap="1" wp14:anchorId="4AC0FA7B" wp14:editId="5C0D006C">
              <wp:simplePos x="635" y="635"/>
              <wp:positionH relativeFrom="page">
                <wp:align>left</wp:align>
              </wp:positionH>
              <wp:positionV relativeFrom="page">
                <wp:align>bottom</wp:align>
              </wp:positionV>
              <wp:extent cx="443865" cy="443865"/>
              <wp:effectExtent l="0" t="0" r="8890" b="0"/>
              <wp:wrapNone/>
              <wp:docPr id="34" name="Cuadro de texto 3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EE47BE" w14:textId="78431518"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C0FA7B" id="_x0000_t202" coordsize="21600,21600" o:spt="202" path="m,l,21600r21600,l21600,xe">
              <v:stroke joinstyle="miter"/>
              <v:path gradientshapeok="t" o:connecttype="rect"/>
            </v:shapetype>
            <v:shape id="Cuadro de texto 34" o:spid="_x0000_s1035" type="#_x0000_t202" alt="Sólo uso interno"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8EE47BE" w14:textId="78431518"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42F1" w14:textId="236BEC79" w:rsidR="00E376A2" w:rsidRPr="008041FB" w:rsidRDefault="00A44358" w:rsidP="008041FB">
    <w:pPr>
      <w:pStyle w:val="Piedepgina"/>
      <w:tabs>
        <w:tab w:val="clear" w:pos="4252"/>
        <w:tab w:val="clear" w:pos="8504"/>
        <w:tab w:val="center" w:pos="17010"/>
      </w:tabs>
      <w:ind w:firstLine="0"/>
      <w:rPr>
        <w:i/>
        <w:iCs/>
        <w:sz w:val="18"/>
        <w:szCs w:val="18"/>
      </w:rPr>
    </w:pPr>
    <w:r>
      <w:rPr>
        <w:i/>
        <w:iCs/>
        <w:noProof/>
        <w:sz w:val="18"/>
        <w:szCs w:val="18"/>
      </w:rPr>
      <mc:AlternateContent>
        <mc:Choice Requires="wps">
          <w:drawing>
            <wp:anchor distT="0" distB="0" distL="0" distR="0" simplePos="0" relativeHeight="251669504" behindDoc="0" locked="0" layoutInCell="1" allowOverlap="1" wp14:anchorId="7E5BA150" wp14:editId="1157EE83">
              <wp:simplePos x="635" y="635"/>
              <wp:positionH relativeFrom="page">
                <wp:align>left</wp:align>
              </wp:positionH>
              <wp:positionV relativeFrom="page">
                <wp:align>bottom</wp:align>
              </wp:positionV>
              <wp:extent cx="443865" cy="443865"/>
              <wp:effectExtent l="0" t="0" r="8890" b="0"/>
              <wp:wrapNone/>
              <wp:docPr id="35" name="Cuadro de texto 3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396100" w14:textId="254AF57F"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5BA150" id="_x0000_t202" coordsize="21600,21600" o:spt="202" path="m,l,21600r21600,l21600,xe">
              <v:stroke joinstyle="miter"/>
              <v:path gradientshapeok="t" o:connecttype="rect"/>
            </v:shapetype>
            <v:shape id="Cuadro de texto 35" o:spid="_x0000_s1036" type="#_x0000_t202" alt="Sólo uso interno"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5396100" w14:textId="254AF57F"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r w:rsidR="00E376A2">
      <w:rPr>
        <w:i/>
        <w:iCs/>
        <w:sz w:val="18"/>
        <w:szCs w:val="18"/>
      </w:rPr>
      <w:t xml:space="preserve">Anexo II al </w:t>
    </w:r>
    <w:r w:rsidR="00E376A2" w:rsidRPr="002E6926">
      <w:rPr>
        <w:i/>
        <w:iCs/>
        <w:sz w:val="18"/>
        <w:szCs w:val="18"/>
      </w:rPr>
      <w:t xml:space="preserve">Oficio-Circular </w:t>
    </w:r>
    <w:r w:rsidR="00503E42">
      <w:rPr>
        <w:i/>
        <w:iCs/>
        <w:sz w:val="18"/>
        <w:szCs w:val="18"/>
      </w:rPr>
      <w:t>23</w:t>
    </w:r>
    <w:r w:rsidR="00E376A2" w:rsidRPr="002E6926">
      <w:rPr>
        <w:i/>
        <w:iCs/>
        <w:sz w:val="18"/>
        <w:szCs w:val="18"/>
      </w:rPr>
      <w:t>/202</w:t>
    </w:r>
    <w:r w:rsidR="00E376A2">
      <w:rPr>
        <w:i/>
        <w:iCs/>
        <w:sz w:val="18"/>
        <w:szCs w:val="18"/>
      </w:rPr>
      <w:t>4</w:t>
    </w:r>
    <w:sdt>
      <w:sdtPr>
        <w:rPr>
          <w:i/>
          <w:iCs/>
          <w:sz w:val="18"/>
          <w:szCs w:val="18"/>
        </w:rPr>
        <w:id w:val="-110131366"/>
        <w:docPartObj>
          <w:docPartGallery w:val="Page Numbers (Bottom of Page)"/>
          <w:docPartUnique/>
        </w:docPartObj>
      </w:sdtPr>
      <w:sdtEndPr/>
      <w:sdtContent>
        <w:sdt>
          <w:sdtPr>
            <w:rPr>
              <w:i/>
              <w:iCs/>
              <w:sz w:val="18"/>
              <w:szCs w:val="18"/>
            </w:rPr>
            <w:id w:val="-534124810"/>
            <w:docPartObj>
              <w:docPartGallery w:val="Page Numbers (Top of Page)"/>
              <w:docPartUnique/>
            </w:docPartObj>
          </w:sdtPr>
          <w:sdtEndPr/>
          <w:sdtContent>
            <w:r w:rsidR="00E376A2">
              <w:rPr>
                <w:i/>
                <w:iCs/>
                <w:sz w:val="18"/>
                <w:szCs w:val="18"/>
              </w:rPr>
              <w:tab/>
            </w:r>
            <w:r w:rsidR="00E376A2" w:rsidRPr="002E6926">
              <w:rPr>
                <w:i/>
                <w:iCs/>
                <w:sz w:val="18"/>
                <w:szCs w:val="18"/>
                <w:lang w:val="es-ES"/>
              </w:rPr>
              <w:t xml:space="preserve">Página </w:t>
            </w:r>
            <w:r w:rsidR="00E376A2" w:rsidRPr="008041FB">
              <w:rPr>
                <w:i/>
                <w:iCs/>
                <w:sz w:val="18"/>
                <w:szCs w:val="18"/>
                <w:lang w:val="es-ES"/>
              </w:rPr>
              <w:fldChar w:fldCharType="begin"/>
            </w:r>
            <w:r w:rsidR="00E376A2" w:rsidRPr="008041FB">
              <w:rPr>
                <w:i/>
                <w:iCs/>
                <w:sz w:val="18"/>
                <w:szCs w:val="18"/>
                <w:lang w:val="es-ES"/>
              </w:rPr>
              <w:instrText>PAGE   \* MERGEFORMAT</w:instrText>
            </w:r>
            <w:r w:rsidR="00E376A2" w:rsidRPr="008041FB">
              <w:rPr>
                <w:i/>
                <w:iCs/>
                <w:sz w:val="18"/>
                <w:szCs w:val="18"/>
                <w:lang w:val="es-ES"/>
              </w:rPr>
              <w:fldChar w:fldCharType="separate"/>
            </w:r>
            <w:r w:rsidR="00E376A2">
              <w:rPr>
                <w:i/>
                <w:iCs/>
                <w:sz w:val="18"/>
                <w:szCs w:val="18"/>
                <w:lang w:val="es-ES"/>
              </w:rPr>
              <w:t>8</w:t>
            </w:r>
            <w:r w:rsidR="00E376A2" w:rsidRPr="008041FB">
              <w:rPr>
                <w:i/>
                <w:iCs/>
                <w:sz w:val="18"/>
                <w:szCs w:val="18"/>
                <w:lang w:val="es-ES"/>
              </w:rPr>
              <w:fldChar w:fldCharType="end"/>
            </w:r>
            <w:r w:rsidR="00E376A2" w:rsidRPr="002E6926">
              <w:rPr>
                <w:i/>
                <w:iCs/>
                <w:sz w:val="18"/>
                <w:szCs w:val="18"/>
                <w:lang w:val="es-ES"/>
              </w:rPr>
              <w:t xml:space="preserve"> de </w:t>
            </w:r>
            <w:r w:rsidR="00857361">
              <w:rPr>
                <w:i/>
                <w:iCs/>
                <w:sz w:val="18"/>
                <w:szCs w:val="18"/>
              </w:rPr>
              <w:t>4</w:t>
            </w:r>
          </w:sdtContent>
        </w:sdt>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D9BD" w14:textId="608BC2FF" w:rsidR="00D85C4A" w:rsidRDefault="00A44358">
    <w:pPr>
      <w:pStyle w:val="Piedepgina"/>
    </w:pPr>
    <w:r>
      <w:rPr>
        <w:noProof/>
      </w:rPr>
      <mc:AlternateContent>
        <mc:Choice Requires="wps">
          <w:drawing>
            <wp:anchor distT="0" distB="0" distL="0" distR="0" simplePos="0" relativeHeight="251667456" behindDoc="0" locked="0" layoutInCell="1" allowOverlap="1" wp14:anchorId="6CC48AA0" wp14:editId="3CC3FB33">
              <wp:simplePos x="635" y="635"/>
              <wp:positionH relativeFrom="page">
                <wp:align>left</wp:align>
              </wp:positionH>
              <wp:positionV relativeFrom="page">
                <wp:align>bottom</wp:align>
              </wp:positionV>
              <wp:extent cx="443865" cy="443865"/>
              <wp:effectExtent l="0" t="0" r="8890" b="0"/>
              <wp:wrapNone/>
              <wp:docPr id="33" name="Cuadro de texto 3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F42C71" w14:textId="6359E063"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C48AA0" id="_x0000_t202" coordsize="21600,21600" o:spt="202" path="m,l,21600r21600,l21600,xe">
              <v:stroke joinstyle="miter"/>
              <v:path gradientshapeok="t" o:connecttype="rect"/>
            </v:shapetype>
            <v:shape id="Cuadro de texto 33" o:spid="_x0000_s1037" type="#_x0000_t202" alt="Sólo uso interno"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5F42C71" w14:textId="6359E063"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BDE0" w14:textId="61E5A0B8" w:rsidR="00D85C4A" w:rsidRDefault="00A44358">
    <w:pPr>
      <w:pStyle w:val="Piedepgina"/>
    </w:pPr>
    <w:r>
      <w:rPr>
        <w:noProof/>
      </w:rPr>
      <mc:AlternateContent>
        <mc:Choice Requires="wps">
          <w:drawing>
            <wp:anchor distT="0" distB="0" distL="0" distR="0" simplePos="0" relativeHeight="251671552" behindDoc="0" locked="0" layoutInCell="1" allowOverlap="1" wp14:anchorId="4153A389" wp14:editId="7188036B">
              <wp:simplePos x="635" y="635"/>
              <wp:positionH relativeFrom="page">
                <wp:align>left</wp:align>
              </wp:positionH>
              <wp:positionV relativeFrom="page">
                <wp:align>bottom</wp:align>
              </wp:positionV>
              <wp:extent cx="443865" cy="443865"/>
              <wp:effectExtent l="0" t="0" r="8890" b="0"/>
              <wp:wrapNone/>
              <wp:docPr id="37" name="Cuadro de texto 3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C05DEE" w14:textId="78E040DC"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53A389" id="_x0000_t202" coordsize="21600,21600" o:spt="202" path="m,l,21600r21600,l21600,xe">
              <v:stroke joinstyle="miter"/>
              <v:path gradientshapeok="t" o:connecttype="rect"/>
            </v:shapetype>
            <v:shape id="Cuadro de texto 37" o:spid="_x0000_s1038" type="#_x0000_t202" alt="Sólo uso interno" style="position:absolute;left:0;text-align:left;margin-left:0;margin-top:0;width:34.95pt;height:34.9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hEA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p78Zx99DdcatHPSEe8s3DfbeMh9emEOGcRFUbXjG&#10;QypoSwqDRUkN7sff/DEfgccoJS0qpqQGJU2J+maQkNlinudRYemGhhuNfTKmn/N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ZBj+E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2C05DEE" w14:textId="78E040DC"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3A9E" w14:textId="0F6085BD" w:rsidR="00E376A2" w:rsidRPr="008041FB" w:rsidRDefault="00A44358" w:rsidP="008041FB">
    <w:pPr>
      <w:pStyle w:val="Piedepgina"/>
      <w:tabs>
        <w:tab w:val="clear" w:pos="4252"/>
        <w:tab w:val="clear" w:pos="8504"/>
        <w:tab w:val="center" w:pos="17010"/>
      </w:tabs>
      <w:ind w:firstLine="0"/>
      <w:rPr>
        <w:i/>
        <w:iCs/>
        <w:sz w:val="18"/>
        <w:szCs w:val="18"/>
      </w:rPr>
    </w:pPr>
    <w:r>
      <w:rPr>
        <w:i/>
        <w:iCs/>
        <w:noProof/>
        <w:sz w:val="18"/>
        <w:szCs w:val="18"/>
      </w:rPr>
      <mc:AlternateContent>
        <mc:Choice Requires="wps">
          <w:drawing>
            <wp:anchor distT="0" distB="0" distL="0" distR="0" simplePos="0" relativeHeight="251672576" behindDoc="0" locked="0" layoutInCell="1" allowOverlap="1" wp14:anchorId="04F75A83" wp14:editId="5EB1471B">
              <wp:simplePos x="635" y="635"/>
              <wp:positionH relativeFrom="page">
                <wp:align>left</wp:align>
              </wp:positionH>
              <wp:positionV relativeFrom="page">
                <wp:align>bottom</wp:align>
              </wp:positionV>
              <wp:extent cx="443865" cy="443865"/>
              <wp:effectExtent l="0" t="0" r="8890" b="0"/>
              <wp:wrapNone/>
              <wp:docPr id="38" name="Cuadro de texto 3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DA6B6F" w14:textId="35586069"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F75A83" id="_x0000_t202" coordsize="21600,21600" o:spt="202" path="m,l,21600r21600,l21600,xe">
              <v:stroke joinstyle="miter"/>
              <v:path gradientshapeok="t" o:connecttype="rect"/>
            </v:shapetype>
            <v:shape id="Cuadro de texto 38" o:spid="_x0000_s1039" type="#_x0000_t202" alt="Sólo uso interno" style="position:absolute;left:0;text-align:left;margin-left:0;margin-top:0;width:34.95pt;height:34.95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ns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f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Ti6ew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BDA6B6F" w14:textId="35586069"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r w:rsidR="00E376A2">
      <w:rPr>
        <w:i/>
        <w:iCs/>
        <w:sz w:val="18"/>
        <w:szCs w:val="18"/>
      </w:rPr>
      <w:t>Anexo I</w:t>
    </w:r>
    <w:r w:rsidR="00CA3B34">
      <w:rPr>
        <w:i/>
        <w:iCs/>
        <w:sz w:val="18"/>
        <w:szCs w:val="18"/>
      </w:rPr>
      <w:t>II</w:t>
    </w:r>
    <w:r w:rsidR="00E376A2">
      <w:rPr>
        <w:i/>
        <w:iCs/>
        <w:sz w:val="18"/>
        <w:szCs w:val="18"/>
      </w:rPr>
      <w:t xml:space="preserve"> al </w:t>
    </w:r>
    <w:r w:rsidR="00E376A2" w:rsidRPr="002E6926">
      <w:rPr>
        <w:i/>
        <w:iCs/>
        <w:sz w:val="18"/>
        <w:szCs w:val="18"/>
      </w:rPr>
      <w:t xml:space="preserve">Oficio-Circular </w:t>
    </w:r>
    <w:r w:rsidR="00503E42">
      <w:rPr>
        <w:i/>
        <w:iCs/>
        <w:sz w:val="18"/>
        <w:szCs w:val="18"/>
      </w:rPr>
      <w:t>23</w:t>
    </w:r>
    <w:r w:rsidR="00E376A2" w:rsidRPr="002E6926">
      <w:rPr>
        <w:i/>
        <w:iCs/>
        <w:sz w:val="18"/>
        <w:szCs w:val="18"/>
      </w:rPr>
      <w:t>/202</w:t>
    </w:r>
    <w:r w:rsidR="00E376A2">
      <w:rPr>
        <w:i/>
        <w:iCs/>
        <w:sz w:val="18"/>
        <w:szCs w:val="18"/>
      </w:rPr>
      <w:t>4</w:t>
    </w:r>
    <w:sdt>
      <w:sdtPr>
        <w:rPr>
          <w:i/>
          <w:iCs/>
          <w:sz w:val="18"/>
          <w:szCs w:val="18"/>
        </w:rPr>
        <w:id w:val="-1482607799"/>
        <w:docPartObj>
          <w:docPartGallery w:val="Page Numbers (Bottom of Page)"/>
          <w:docPartUnique/>
        </w:docPartObj>
      </w:sdtPr>
      <w:sdtEndPr/>
      <w:sdtContent>
        <w:sdt>
          <w:sdtPr>
            <w:rPr>
              <w:i/>
              <w:iCs/>
              <w:sz w:val="18"/>
              <w:szCs w:val="18"/>
            </w:rPr>
            <w:id w:val="-840007708"/>
            <w:docPartObj>
              <w:docPartGallery w:val="Page Numbers (Top of Page)"/>
              <w:docPartUnique/>
            </w:docPartObj>
          </w:sdtPr>
          <w:sdtEndPr/>
          <w:sdtContent>
            <w:r w:rsidR="00E376A2">
              <w:rPr>
                <w:i/>
                <w:iCs/>
                <w:sz w:val="18"/>
                <w:szCs w:val="18"/>
              </w:rPr>
              <w:tab/>
            </w:r>
            <w:r w:rsidR="00E376A2" w:rsidRPr="002E6926">
              <w:rPr>
                <w:i/>
                <w:iCs/>
                <w:sz w:val="18"/>
                <w:szCs w:val="18"/>
                <w:lang w:val="es-ES"/>
              </w:rPr>
              <w:t xml:space="preserve">Página </w:t>
            </w:r>
            <w:r w:rsidR="00E376A2" w:rsidRPr="008041FB">
              <w:rPr>
                <w:i/>
                <w:iCs/>
                <w:sz w:val="18"/>
                <w:szCs w:val="18"/>
                <w:lang w:val="es-ES"/>
              </w:rPr>
              <w:fldChar w:fldCharType="begin"/>
            </w:r>
            <w:r w:rsidR="00E376A2" w:rsidRPr="008041FB">
              <w:rPr>
                <w:i/>
                <w:iCs/>
                <w:sz w:val="18"/>
                <w:szCs w:val="18"/>
                <w:lang w:val="es-ES"/>
              </w:rPr>
              <w:instrText>PAGE   \* MERGEFORMAT</w:instrText>
            </w:r>
            <w:r w:rsidR="00E376A2" w:rsidRPr="008041FB">
              <w:rPr>
                <w:i/>
                <w:iCs/>
                <w:sz w:val="18"/>
                <w:szCs w:val="18"/>
                <w:lang w:val="es-ES"/>
              </w:rPr>
              <w:fldChar w:fldCharType="separate"/>
            </w:r>
            <w:r w:rsidR="00E376A2">
              <w:rPr>
                <w:i/>
                <w:iCs/>
                <w:sz w:val="18"/>
                <w:szCs w:val="18"/>
                <w:lang w:val="es-ES"/>
              </w:rPr>
              <w:t>8</w:t>
            </w:r>
            <w:r w:rsidR="00E376A2" w:rsidRPr="008041FB">
              <w:rPr>
                <w:i/>
                <w:iCs/>
                <w:sz w:val="18"/>
                <w:szCs w:val="18"/>
                <w:lang w:val="es-ES"/>
              </w:rPr>
              <w:fldChar w:fldCharType="end"/>
            </w:r>
            <w:r w:rsidR="00E376A2" w:rsidRPr="002E6926">
              <w:rPr>
                <w:i/>
                <w:iCs/>
                <w:sz w:val="18"/>
                <w:szCs w:val="18"/>
                <w:lang w:val="es-ES"/>
              </w:rPr>
              <w:t xml:space="preserve"> de </w:t>
            </w:r>
            <w:r w:rsidR="00857361">
              <w:rPr>
                <w:i/>
                <w:iCs/>
                <w:sz w:val="18"/>
                <w:szCs w:val="18"/>
              </w:rPr>
              <w:t>5</w:t>
            </w:r>
          </w:sdtContent>
        </w:sdt>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F1DB" w14:textId="5DCD159B" w:rsidR="00D85C4A" w:rsidRPr="00525C22" w:rsidRDefault="00A44358" w:rsidP="588951B3">
    <w:pPr>
      <w:pStyle w:val="Piedepgina"/>
      <w:rPr>
        <w:i/>
        <w:iCs/>
        <w:sz w:val="18"/>
        <w:szCs w:val="18"/>
        <w:lang w:val="es-ES"/>
      </w:rPr>
    </w:pPr>
    <w:r>
      <w:rPr>
        <w:i/>
        <w:iCs/>
        <w:noProof/>
        <w:sz w:val="18"/>
        <w:szCs w:val="18"/>
      </w:rPr>
      <mc:AlternateContent>
        <mc:Choice Requires="wps">
          <w:drawing>
            <wp:anchor distT="0" distB="0" distL="0" distR="0" simplePos="0" relativeHeight="251670528" behindDoc="0" locked="0" layoutInCell="1" allowOverlap="1" wp14:anchorId="1FC2B440" wp14:editId="312FB18D">
              <wp:simplePos x="635" y="635"/>
              <wp:positionH relativeFrom="page">
                <wp:align>left</wp:align>
              </wp:positionH>
              <wp:positionV relativeFrom="page">
                <wp:align>bottom</wp:align>
              </wp:positionV>
              <wp:extent cx="443865" cy="443865"/>
              <wp:effectExtent l="0" t="0" r="8890" b="0"/>
              <wp:wrapNone/>
              <wp:docPr id="36" name="Cuadro de texto 3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7EDF06" w14:textId="013EB2EA"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C2B440" id="_x0000_t202" coordsize="21600,21600" o:spt="202" path="m,l,21600r21600,l21600,xe">
              <v:stroke joinstyle="miter"/>
              <v:path gradientshapeok="t" o:connecttype="rect"/>
            </v:shapetype>
            <v:shape id="Cuadro de texto 36" o:spid="_x0000_s1040" type="#_x0000_t202" alt="Sólo uso interno" style="position:absolute;left:0;text-align:left;margin-left:0;margin-top:0;width:34.95pt;height:34.9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5p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bODmk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F7EDF06" w14:textId="013EB2EA"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sdt>
      <w:sdtPr>
        <w:rPr>
          <w:i/>
          <w:iCs/>
          <w:sz w:val="18"/>
          <w:szCs w:val="18"/>
        </w:rPr>
        <w:id w:val="13968253"/>
        <w:docPartObj>
          <w:docPartGallery w:val="Page Numbers (Bottom of Page)"/>
          <w:docPartUnique/>
        </w:docPartObj>
      </w:sdtPr>
      <w:sdtEndPr/>
      <w:sdtContent>
        <w:r w:rsidR="588951B3" w:rsidRPr="588951B3">
          <w:rPr>
            <w:i/>
            <w:iCs/>
            <w:sz w:val="18"/>
            <w:szCs w:val="18"/>
            <w:lang w:val="es-ES"/>
          </w:rPr>
          <w:t>Circular xx/2016</w:t>
        </w:r>
        <w:r w:rsidR="00CC1306" w:rsidRPr="00525C22">
          <w:rPr>
            <w:i/>
            <w:sz w:val="18"/>
            <w:szCs w:val="18"/>
          </w:rPr>
          <w:tab/>
        </w:r>
        <w:r w:rsidR="00CC1306" w:rsidRPr="00525C22">
          <w:rPr>
            <w:i/>
            <w:sz w:val="18"/>
            <w:szCs w:val="18"/>
          </w:rPr>
          <w:tab/>
        </w:r>
        <w:r w:rsidR="588951B3" w:rsidRPr="588951B3">
          <w:rPr>
            <w:i/>
            <w:iCs/>
            <w:sz w:val="18"/>
            <w:szCs w:val="18"/>
            <w:lang w:val="es-ES"/>
          </w:rPr>
          <w:t xml:space="preserve">Pág. </w:t>
        </w:r>
        <w:r w:rsidR="00CC1306" w:rsidRPr="588951B3">
          <w:rPr>
            <w:i/>
            <w:iCs/>
            <w:sz w:val="18"/>
            <w:szCs w:val="18"/>
          </w:rPr>
          <w:fldChar w:fldCharType="begin"/>
        </w:r>
        <w:r w:rsidR="00CC1306" w:rsidRPr="588951B3">
          <w:rPr>
            <w:i/>
            <w:iCs/>
            <w:sz w:val="18"/>
            <w:szCs w:val="18"/>
          </w:rPr>
          <w:instrText xml:space="preserve"> PAGE   \* MERGEFORMAT </w:instrText>
        </w:r>
        <w:r w:rsidR="00CC1306" w:rsidRPr="588951B3">
          <w:rPr>
            <w:i/>
            <w:iCs/>
            <w:sz w:val="18"/>
            <w:szCs w:val="18"/>
          </w:rPr>
          <w:fldChar w:fldCharType="separate"/>
        </w:r>
        <w:r w:rsidR="588951B3" w:rsidRPr="588951B3">
          <w:rPr>
            <w:i/>
            <w:iCs/>
            <w:noProof/>
            <w:sz w:val="18"/>
            <w:szCs w:val="18"/>
            <w:lang w:val="es-ES"/>
          </w:rPr>
          <w:t>6</w:t>
        </w:r>
        <w:r w:rsidR="00CC1306" w:rsidRPr="588951B3">
          <w:rPr>
            <w:i/>
            <w:iCs/>
            <w:noProof/>
            <w:sz w:val="18"/>
            <w:szCs w:val="18"/>
            <w:lang w:val="es-ES"/>
          </w:rPr>
          <w:fldChar w:fldCharType="end"/>
        </w:r>
      </w:sdtContent>
    </w:sdt>
    <w:r w:rsidR="588951B3" w:rsidRPr="588951B3">
      <w:rPr>
        <w:i/>
        <w:iCs/>
        <w:sz w:val="18"/>
        <w:szCs w:val="18"/>
        <w:lang w:val="es-ES"/>
      </w:rPr>
      <w:t xml:space="preserve"> de xx</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99A5" w14:textId="476FE7E0" w:rsidR="00D85C4A" w:rsidRDefault="00A44358">
    <w:pPr>
      <w:pStyle w:val="Piedepgina"/>
    </w:pPr>
    <w:r>
      <w:rPr>
        <w:noProof/>
      </w:rPr>
      <mc:AlternateContent>
        <mc:Choice Requires="wps">
          <w:drawing>
            <wp:anchor distT="0" distB="0" distL="0" distR="0" simplePos="0" relativeHeight="251674624" behindDoc="0" locked="0" layoutInCell="1" allowOverlap="1" wp14:anchorId="2B1F4655" wp14:editId="48CC6126">
              <wp:simplePos x="635" y="635"/>
              <wp:positionH relativeFrom="page">
                <wp:align>left</wp:align>
              </wp:positionH>
              <wp:positionV relativeFrom="page">
                <wp:align>bottom</wp:align>
              </wp:positionV>
              <wp:extent cx="443865" cy="443865"/>
              <wp:effectExtent l="0" t="0" r="8890" b="0"/>
              <wp:wrapNone/>
              <wp:docPr id="40" name="Cuadro de texto 4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CF283C" w14:textId="114777B1"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1F4655" id="_x0000_t202" coordsize="21600,21600" o:spt="202" path="m,l,21600r21600,l21600,xe">
              <v:stroke joinstyle="miter"/>
              <v:path gradientshapeok="t" o:connecttype="rect"/>
            </v:shapetype>
            <v:shape id="Cuadro de texto 40" o:spid="_x0000_s1041" type="#_x0000_t202" alt="Sólo uso interno" style="position:absolute;left:0;text-align:left;margin-left:0;margin-top:0;width:34.95pt;height:34.95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m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45jn+A6oJbOegJ95ZvG+y9Yz48M4cM4yKo2vCE&#10;h1TQlhQGi5Ia3I+/+WM+Ao9RSlpUTEkNSpoS9c0gIbPFPM+jwtINDTcah2RMb/NFjJuTvgcU4xTf&#10;heXJjMlBjaZ0oF9R1JvYDUPMcOxZ0sNo3odev/gouNhsUhKKybKwM3vLY+kIWkT0pXtlzg6wB+Tr&#10;EUZNseId+n1u/NPbzSkgB4maCHCP5oA7CjGROzyaqPRf7ynr+rT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X7myY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7CF283C" w14:textId="114777B1"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8F6B" w14:textId="1E931CDB" w:rsidR="00CA3B34" w:rsidRPr="008041FB" w:rsidRDefault="00A44358" w:rsidP="008041FB">
    <w:pPr>
      <w:pStyle w:val="Piedepgina"/>
      <w:tabs>
        <w:tab w:val="clear" w:pos="4252"/>
        <w:tab w:val="clear" w:pos="8504"/>
        <w:tab w:val="center" w:pos="17010"/>
      </w:tabs>
      <w:ind w:firstLine="0"/>
      <w:rPr>
        <w:i/>
        <w:iCs/>
        <w:sz w:val="18"/>
        <w:szCs w:val="18"/>
      </w:rPr>
    </w:pPr>
    <w:r>
      <w:rPr>
        <w:i/>
        <w:iCs/>
        <w:noProof/>
        <w:sz w:val="18"/>
        <w:szCs w:val="18"/>
      </w:rPr>
      <mc:AlternateContent>
        <mc:Choice Requires="wps">
          <w:drawing>
            <wp:anchor distT="0" distB="0" distL="0" distR="0" simplePos="0" relativeHeight="251675648" behindDoc="0" locked="0" layoutInCell="1" allowOverlap="1" wp14:anchorId="0CC6B42F" wp14:editId="2972AA1D">
              <wp:simplePos x="635" y="635"/>
              <wp:positionH relativeFrom="page">
                <wp:align>left</wp:align>
              </wp:positionH>
              <wp:positionV relativeFrom="page">
                <wp:align>bottom</wp:align>
              </wp:positionV>
              <wp:extent cx="443865" cy="443865"/>
              <wp:effectExtent l="0" t="0" r="8890" b="0"/>
              <wp:wrapNone/>
              <wp:docPr id="41" name="Cuadro de texto 4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CD9159" w14:textId="314DE14B"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C6B42F" id="_x0000_t202" coordsize="21600,21600" o:spt="202" path="m,l,21600r21600,l21600,xe">
              <v:stroke joinstyle="miter"/>
              <v:path gradientshapeok="t" o:connecttype="rect"/>
            </v:shapetype>
            <v:shape id="Cuadro de texto 41" o:spid="_x0000_s1042" type="#_x0000_t202" alt="Sólo uso interno" style="position:absolute;left:0;text-align:left;margin-left:0;margin-top:0;width:34.95pt;height:34.9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quEA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Tv9pHH8P1Rm3ctAT7i3fNNh7y3x4Zg4ZxkVQteEJ&#10;D6mgLSkMFiU1uB9/88d8BB6jlLSomJIalDQl6ptBQmaLeZ5HhaUbGm409smYfs4XMW6O+h5QjFN8&#10;F5YnMyYHNZrSgX5FUa9jNwwxw7FnSfejeR96/eKj4GK9TkkoJsvC1uwsj6UjaBHRl+6VOTvAHpCv&#10;Rxg1xYo36Pe58U9v18eAHCRqIsA9mgPuKMRE7vBootJ/vaes69Ne/QQ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V0Gq4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8CD9159" w14:textId="314DE14B"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r w:rsidR="00CA3B34">
      <w:rPr>
        <w:i/>
        <w:iCs/>
        <w:sz w:val="18"/>
        <w:szCs w:val="18"/>
      </w:rPr>
      <w:t xml:space="preserve">Anexo IV al </w:t>
    </w:r>
    <w:r w:rsidR="00CA3B34" w:rsidRPr="002E6926">
      <w:rPr>
        <w:i/>
        <w:iCs/>
        <w:sz w:val="18"/>
        <w:szCs w:val="18"/>
      </w:rPr>
      <w:t xml:space="preserve">Oficio-Circular </w:t>
    </w:r>
    <w:r w:rsidR="00503E42">
      <w:rPr>
        <w:i/>
        <w:iCs/>
        <w:sz w:val="18"/>
        <w:szCs w:val="18"/>
      </w:rPr>
      <w:t>23</w:t>
    </w:r>
    <w:r w:rsidR="00CA3B34" w:rsidRPr="002E6926">
      <w:rPr>
        <w:i/>
        <w:iCs/>
        <w:sz w:val="18"/>
        <w:szCs w:val="18"/>
      </w:rPr>
      <w:t>/202</w:t>
    </w:r>
    <w:r w:rsidR="00CA3B34">
      <w:rPr>
        <w:i/>
        <w:iCs/>
        <w:sz w:val="18"/>
        <w:szCs w:val="18"/>
      </w:rPr>
      <w:t>4</w:t>
    </w:r>
    <w:sdt>
      <w:sdtPr>
        <w:rPr>
          <w:i/>
          <w:iCs/>
          <w:sz w:val="18"/>
          <w:szCs w:val="18"/>
        </w:rPr>
        <w:id w:val="2129207274"/>
        <w:docPartObj>
          <w:docPartGallery w:val="Page Numbers (Bottom of Page)"/>
          <w:docPartUnique/>
        </w:docPartObj>
      </w:sdtPr>
      <w:sdtEndPr/>
      <w:sdtContent>
        <w:sdt>
          <w:sdtPr>
            <w:rPr>
              <w:i/>
              <w:iCs/>
              <w:sz w:val="18"/>
              <w:szCs w:val="18"/>
            </w:rPr>
            <w:id w:val="-1343168458"/>
            <w:docPartObj>
              <w:docPartGallery w:val="Page Numbers (Top of Page)"/>
              <w:docPartUnique/>
            </w:docPartObj>
          </w:sdtPr>
          <w:sdtEndPr/>
          <w:sdtContent>
            <w:r w:rsidR="00CA3B34">
              <w:rPr>
                <w:i/>
                <w:iCs/>
                <w:sz w:val="18"/>
                <w:szCs w:val="18"/>
              </w:rPr>
              <w:tab/>
            </w:r>
            <w:r w:rsidR="00CA3B34" w:rsidRPr="002E6926">
              <w:rPr>
                <w:i/>
                <w:iCs/>
                <w:sz w:val="18"/>
                <w:szCs w:val="18"/>
                <w:lang w:val="es-ES"/>
              </w:rPr>
              <w:t xml:space="preserve">Página </w:t>
            </w:r>
            <w:r w:rsidR="00CA3B34" w:rsidRPr="008041FB">
              <w:rPr>
                <w:i/>
                <w:iCs/>
                <w:sz w:val="18"/>
                <w:szCs w:val="18"/>
                <w:lang w:val="es-ES"/>
              </w:rPr>
              <w:fldChar w:fldCharType="begin"/>
            </w:r>
            <w:r w:rsidR="00CA3B34" w:rsidRPr="008041FB">
              <w:rPr>
                <w:i/>
                <w:iCs/>
                <w:sz w:val="18"/>
                <w:szCs w:val="18"/>
                <w:lang w:val="es-ES"/>
              </w:rPr>
              <w:instrText>PAGE   \* MERGEFORMAT</w:instrText>
            </w:r>
            <w:r w:rsidR="00CA3B34" w:rsidRPr="008041FB">
              <w:rPr>
                <w:i/>
                <w:iCs/>
                <w:sz w:val="18"/>
                <w:szCs w:val="18"/>
                <w:lang w:val="es-ES"/>
              </w:rPr>
              <w:fldChar w:fldCharType="separate"/>
            </w:r>
            <w:r w:rsidR="00CA3B34">
              <w:rPr>
                <w:i/>
                <w:iCs/>
                <w:sz w:val="18"/>
                <w:szCs w:val="18"/>
                <w:lang w:val="es-ES"/>
              </w:rPr>
              <w:t>8</w:t>
            </w:r>
            <w:r w:rsidR="00CA3B34" w:rsidRPr="008041FB">
              <w:rPr>
                <w:i/>
                <w:iCs/>
                <w:sz w:val="18"/>
                <w:szCs w:val="18"/>
                <w:lang w:val="es-ES"/>
              </w:rPr>
              <w:fldChar w:fldCharType="end"/>
            </w:r>
            <w:r w:rsidR="00CA3B34" w:rsidRPr="002E6926">
              <w:rPr>
                <w:i/>
                <w:iCs/>
                <w:sz w:val="18"/>
                <w:szCs w:val="18"/>
                <w:lang w:val="es-ES"/>
              </w:rPr>
              <w:t xml:space="preserve"> de </w:t>
            </w:r>
            <w:r w:rsidR="00857361">
              <w:rPr>
                <w:i/>
                <w:iCs/>
                <w:sz w:val="18"/>
                <w:szCs w:val="18"/>
              </w:rPr>
              <w:t>5</w:t>
            </w:r>
          </w:sdtContent>
        </w:sdt>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4492" w14:textId="26C5B7C3" w:rsidR="00D85C4A" w:rsidRDefault="00A44358">
    <w:pPr>
      <w:pStyle w:val="Piedepgina"/>
    </w:pPr>
    <w:r>
      <w:rPr>
        <w:noProof/>
      </w:rPr>
      <mc:AlternateContent>
        <mc:Choice Requires="wps">
          <w:drawing>
            <wp:anchor distT="0" distB="0" distL="0" distR="0" simplePos="0" relativeHeight="251673600" behindDoc="0" locked="0" layoutInCell="1" allowOverlap="1" wp14:anchorId="0A277A93" wp14:editId="7E9A0546">
              <wp:simplePos x="635" y="635"/>
              <wp:positionH relativeFrom="page">
                <wp:align>left</wp:align>
              </wp:positionH>
              <wp:positionV relativeFrom="page">
                <wp:align>bottom</wp:align>
              </wp:positionV>
              <wp:extent cx="443865" cy="443865"/>
              <wp:effectExtent l="0" t="0" r="8890" b="0"/>
              <wp:wrapNone/>
              <wp:docPr id="39" name="Cuadro de texto 3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AC65F" w14:textId="15090C4C"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277A93" id="_x0000_t202" coordsize="21600,21600" o:spt="202" path="m,l,21600r21600,l21600,xe">
              <v:stroke joinstyle="miter"/>
              <v:path gradientshapeok="t" o:connecttype="rect"/>
            </v:shapetype>
            <v:shape id="Cuadro de texto 39" o:spid="_x0000_s1043" type="#_x0000_t202" alt="Sólo uso interno" style="position:absolute;left:0;text-align:left;margin-left:0;margin-top:0;width:34.95pt;height:34.95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hk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r8Y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RtaGQ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52AC65F" w14:textId="15090C4C"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4C62" w14:textId="624D4B42" w:rsidR="00D85C4A" w:rsidRDefault="00A44358">
    <w:pPr>
      <w:pStyle w:val="Piedepgina"/>
    </w:pPr>
    <w:r>
      <w:rPr>
        <w:noProof/>
      </w:rPr>
      <mc:AlternateContent>
        <mc:Choice Requires="wps">
          <w:drawing>
            <wp:anchor distT="0" distB="0" distL="0" distR="0" simplePos="0" relativeHeight="251677696" behindDoc="0" locked="0" layoutInCell="1" allowOverlap="1" wp14:anchorId="4A4D1C6F" wp14:editId="49F2DF0E">
              <wp:simplePos x="635" y="635"/>
              <wp:positionH relativeFrom="page">
                <wp:align>left</wp:align>
              </wp:positionH>
              <wp:positionV relativeFrom="page">
                <wp:align>bottom</wp:align>
              </wp:positionV>
              <wp:extent cx="443865" cy="443865"/>
              <wp:effectExtent l="0" t="0" r="8890" b="0"/>
              <wp:wrapNone/>
              <wp:docPr id="43" name="Cuadro de texto 4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EEE7D4" w14:textId="0B40A941"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4D1C6F" id="_x0000_t202" coordsize="21600,21600" o:spt="202" path="m,l,21600r21600,l21600,xe">
              <v:stroke joinstyle="miter"/>
              <v:path gradientshapeok="t" o:connecttype="rect"/>
            </v:shapetype>
            <v:shape id="Cuadro de texto 43" o:spid="_x0000_s1044" type="#_x0000_t202" alt="Sólo uso interno" style="position:absolute;left:0;text-align:left;margin-left:0;margin-top:0;width:34.95pt;height:34.95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e0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3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Ey17Q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FEEE7D4" w14:textId="0B40A941"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483C" w14:textId="2914DD5F" w:rsidR="0045215B" w:rsidRPr="002E6926" w:rsidRDefault="00A44358" w:rsidP="002E6926">
    <w:pPr>
      <w:pStyle w:val="Piedepgina"/>
      <w:tabs>
        <w:tab w:val="clear" w:pos="4252"/>
      </w:tabs>
      <w:ind w:firstLine="0"/>
      <w:rPr>
        <w:i/>
        <w:iCs/>
        <w:sz w:val="18"/>
        <w:szCs w:val="18"/>
      </w:rPr>
    </w:pPr>
    <w:r>
      <w:rPr>
        <w:i/>
        <w:iCs/>
        <w:noProof/>
        <w:sz w:val="18"/>
        <w:szCs w:val="18"/>
      </w:rPr>
      <mc:AlternateContent>
        <mc:Choice Requires="wps">
          <w:drawing>
            <wp:anchor distT="0" distB="0" distL="0" distR="0" simplePos="0" relativeHeight="251660288" behindDoc="0" locked="0" layoutInCell="1" allowOverlap="1" wp14:anchorId="207D4281" wp14:editId="0AAD5317">
              <wp:simplePos x="635" y="635"/>
              <wp:positionH relativeFrom="page">
                <wp:align>left</wp:align>
              </wp:positionH>
              <wp:positionV relativeFrom="page">
                <wp:align>bottom</wp:align>
              </wp:positionV>
              <wp:extent cx="443865" cy="443865"/>
              <wp:effectExtent l="0" t="0" r="8890" b="0"/>
              <wp:wrapNone/>
              <wp:docPr id="26" name="Cuadro de texto 2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EA9CA1" w14:textId="4487CA4B"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7D4281" id="_x0000_t202" coordsize="21600,21600" o:spt="202" path="m,l,21600r21600,l21600,xe">
              <v:stroke joinstyle="miter"/>
              <v:path gradientshapeok="t" o:connecttype="rect"/>
            </v:shapetype>
            <v:shape id="Cuadro de texto 26" o:spid="_x0000_s1027" type="#_x0000_t202" alt="Sólo uso interno"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5EA9CA1" w14:textId="4487CA4B"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r w:rsidR="0045215B" w:rsidRPr="002E6926">
      <w:rPr>
        <w:i/>
        <w:iCs/>
        <w:sz w:val="18"/>
        <w:szCs w:val="18"/>
      </w:rPr>
      <w:t>Oficio-</w:t>
    </w:r>
    <w:r w:rsidR="0045215B" w:rsidRPr="00503E42">
      <w:rPr>
        <w:i/>
        <w:iCs/>
        <w:sz w:val="18"/>
        <w:szCs w:val="18"/>
      </w:rPr>
      <w:t xml:space="preserve">Circular </w:t>
    </w:r>
    <w:r w:rsidR="00503E42">
      <w:rPr>
        <w:i/>
        <w:iCs/>
        <w:sz w:val="18"/>
        <w:szCs w:val="18"/>
      </w:rPr>
      <w:t>23</w:t>
    </w:r>
    <w:r w:rsidR="0045215B" w:rsidRPr="00503E42">
      <w:rPr>
        <w:i/>
        <w:iCs/>
        <w:sz w:val="18"/>
        <w:szCs w:val="18"/>
      </w:rPr>
      <w:t>/</w:t>
    </w:r>
    <w:r w:rsidR="007206E5" w:rsidRPr="00503E42">
      <w:rPr>
        <w:i/>
        <w:iCs/>
        <w:sz w:val="18"/>
        <w:szCs w:val="18"/>
      </w:rPr>
      <w:t>2024</w:t>
    </w:r>
    <w:sdt>
      <w:sdtPr>
        <w:rPr>
          <w:i/>
          <w:iCs/>
          <w:sz w:val="18"/>
          <w:szCs w:val="18"/>
        </w:rPr>
        <w:id w:val="-824965134"/>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45215B" w:rsidRPr="00503E42">
              <w:rPr>
                <w:i/>
                <w:iCs/>
                <w:sz w:val="18"/>
                <w:szCs w:val="18"/>
              </w:rPr>
              <w:tab/>
            </w:r>
            <w:r w:rsidR="0045215B" w:rsidRPr="00503E42">
              <w:rPr>
                <w:i/>
                <w:iCs/>
                <w:sz w:val="18"/>
                <w:szCs w:val="18"/>
                <w:lang w:val="es-ES"/>
              </w:rPr>
              <w:t xml:space="preserve">Página </w:t>
            </w:r>
            <w:r w:rsidR="0045215B" w:rsidRPr="00503E42">
              <w:rPr>
                <w:i/>
                <w:iCs/>
                <w:sz w:val="18"/>
                <w:szCs w:val="18"/>
              </w:rPr>
              <w:fldChar w:fldCharType="begin"/>
            </w:r>
            <w:r w:rsidR="0045215B" w:rsidRPr="00503E42">
              <w:rPr>
                <w:i/>
                <w:iCs/>
                <w:sz w:val="18"/>
                <w:szCs w:val="18"/>
              </w:rPr>
              <w:instrText>PAGE</w:instrText>
            </w:r>
            <w:r w:rsidR="0045215B" w:rsidRPr="00503E42">
              <w:rPr>
                <w:i/>
                <w:iCs/>
                <w:sz w:val="18"/>
                <w:szCs w:val="18"/>
              </w:rPr>
              <w:fldChar w:fldCharType="separate"/>
            </w:r>
            <w:r w:rsidR="0045215B" w:rsidRPr="00503E42">
              <w:rPr>
                <w:i/>
                <w:iCs/>
                <w:sz w:val="18"/>
                <w:szCs w:val="18"/>
                <w:lang w:val="es-ES"/>
              </w:rPr>
              <w:t>2</w:t>
            </w:r>
            <w:r w:rsidR="0045215B" w:rsidRPr="00503E42">
              <w:rPr>
                <w:i/>
                <w:iCs/>
                <w:sz w:val="18"/>
                <w:szCs w:val="18"/>
              </w:rPr>
              <w:fldChar w:fldCharType="end"/>
            </w:r>
            <w:r w:rsidR="0045215B" w:rsidRPr="00503E42">
              <w:rPr>
                <w:i/>
                <w:iCs/>
                <w:sz w:val="18"/>
                <w:szCs w:val="18"/>
                <w:lang w:val="es-ES"/>
              </w:rPr>
              <w:t xml:space="preserve"> de </w:t>
            </w:r>
            <w:r w:rsidR="00535C42" w:rsidRPr="00503E42">
              <w:rPr>
                <w:i/>
                <w:iCs/>
                <w:sz w:val="18"/>
                <w:szCs w:val="18"/>
              </w:rPr>
              <w:t>3</w:t>
            </w:r>
          </w:sdtContent>
        </w:sdt>
      </w:sdtContent>
    </w:sdt>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AF73" w14:textId="64E18DA9" w:rsidR="00CA3B34" w:rsidRPr="008041FB" w:rsidRDefault="00A44358" w:rsidP="008041FB">
    <w:pPr>
      <w:pStyle w:val="Piedepgina"/>
      <w:tabs>
        <w:tab w:val="clear" w:pos="4252"/>
        <w:tab w:val="clear" w:pos="8504"/>
        <w:tab w:val="center" w:pos="17010"/>
      </w:tabs>
      <w:ind w:firstLine="0"/>
      <w:rPr>
        <w:i/>
        <w:iCs/>
        <w:sz w:val="18"/>
        <w:szCs w:val="18"/>
      </w:rPr>
    </w:pPr>
    <w:r>
      <w:rPr>
        <w:i/>
        <w:iCs/>
        <w:noProof/>
        <w:sz w:val="18"/>
        <w:szCs w:val="18"/>
      </w:rPr>
      <mc:AlternateContent>
        <mc:Choice Requires="wps">
          <w:drawing>
            <wp:anchor distT="0" distB="0" distL="0" distR="0" simplePos="0" relativeHeight="251678720" behindDoc="0" locked="0" layoutInCell="1" allowOverlap="1" wp14:anchorId="3C04664F" wp14:editId="2DB3FCA7">
              <wp:simplePos x="635" y="635"/>
              <wp:positionH relativeFrom="page">
                <wp:align>left</wp:align>
              </wp:positionH>
              <wp:positionV relativeFrom="page">
                <wp:align>bottom</wp:align>
              </wp:positionV>
              <wp:extent cx="443865" cy="443865"/>
              <wp:effectExtent l="0" t="0" r="8890" b="0"/>
              <wp:wrapNone/>
              <wp:docPr id="44" name="Cuadro de texto 4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CD87E0" w14:textId="08E26AFA"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04664F" id="_x0000_t202" coordsize="21600,21600" o:spt="202" path="m,l,21600r21600,l21600,xe">
              <v:stroke joinstyle="miter"/>
              <v:path gradientshapeok="t" o:connecttype="rect"/>
            </v:shapetype>
            <v:shape id="Cuadro de texto 44" o:spid="_x0000_s1045" type="#_x0000_t202" alt="Sólo uso interno" style="position:absolute;left:0;text-align:left;margin-left:0;margin-top:0;width:34.95pt;height:34.95pt;z-index:2516787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K/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Jz+jaQ3XGrRz0hHvLNw323jIfXphDhnERVG14&#10;xkMqaEsKg0VJDe7H3/wxH4HHKCUtKqakBiVNifpmkJDZYp7nUWHphoYbjX0ypnf5IsbNUT8AinGK&#10;78LyZMbkoEZTOtBvKOp17IYhZjj2LOl+NB9Cr198FFys1ykJxWRZ2Jqd5bF0BC0i+tq9MWcH2APy&#10;9QSjpljxDv0+N/7p7foYkINEzRX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M0VSv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5CD87E0" w14:textId="08E26AFA"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r w:rsidR="00CA3B34">
      <w:rPr>
        <w:i/>
        <w:iCs/>
        <w:sz w:val="18"/>
        <w:szCs w:val="18"/>
      </w:rPr>
      <w:t xml:space="preserve">Anexo V al </w:t>
    </w:r>
    <w:r w:rsidR="00CA3B34" w:rsidRPr="002E6926">
      <w:rPr>
        <w:i/>
        <w:iCs/>
        <w:sz w:val="18"/>
        <w:szCs w:val="18"/>
      </w:rPr>
      <w:t xml:space="preserve">Oficio-Circular </w:t>
    </w:r>
    <w:r w:rsidR="00503E42">
      <w:rPr>
        <w:i/>
        <w:iCs/>
        <w:sz w:val="18"/>
        <w:szCs w:val="18"/>
      </w:rPr>
      <w:t>23</w:t>
    </w:r>
    <w:r w:rsidR="00CA3B34" w:rsidRPr="002E6926">
      <w:rPr>
        <w:i/>
        <w:iCs/>
        <w:sz w:val="18"/>
        <w:szCs w:val="18"/>
      </w:rPr>
      <w:t>/202</w:t>
    </w:r>
    <w:r w:rsidR="00CA3B34">
      <w:rPr>
        <w:i/>
        <w:iCs/>
        <w:sz w:val="18"/>
        <w:szCs w:val="18"/>
      </w:rPr>
      <w:t>4</w:t>
    </w:r>
    <w:sdt>
      <w:sdtPr>
        <w:rPr>
          <w:i/>
          <w:iCs/>
          <w:sz w:val="18"/>
          <w:szCs w:val="18"/>
        </w:rPr>
        <w:id w:val="-1041511998"/>
        <w:docPartObj>
          <w:docPartGallery w:val="Page Numbers (Bottom of Page)"/>
          <w:docPartUnique/>
        </w:docPartObj>
      </w:sdtPr>
      <w:sdtEndPr/>
      <w:sdtContent>
        <w:sdt>
          <w:sdtPr>
            <w:rPr>
              <w:i/>
              <w:iCs/>
              <w:sz w:val="18"/>
              <w:szCs w:val="18"/>
            </w:rPr>
            <w:id w:val="-2017448568"/>
            <w:docPartObj>
              <w:docPartGallery w:val="Page Numbers (Top of Page)"/>
              <w:docPartUnique/>
            </w:docPartObj>
          </w:sdtPr>
          <w:sdtEndPr/>
          <w:sdtContent>
            <w:r w:rsidR="00CA3B34">
              <w:rPr>
                <w:i/>
                <w:iCs/>
                <w:sz w:val="18"/>
                <w:szCs w:val="18"/>
              </w:rPr>
              <w:tab/>
            </w:r>
            <w:r w:rsidR="00CA3B34" w:rsidRPr="002E6926">
              <w:rPr>
                <w:i/>
                <w:iCs/>
                <w:sz w:val="18"/>
                <w:szCs w:val="18"/>
                <w:lang w:val="es-ES"/>
              </w:rPr>
              <w:t xml:space="preserve">Página </w:t>
            </w:r>
            <w:r w:rsidR="00CA3B34" w:rsidRPr="008041FB">
              <w:rPr>
                <w:i/>
                <w:iCs/>
                <w:sz w:val="18"/>
                <w:szCs w:val="18"/>
                <w:lang w:val="es-ES"/>
              </w:rPr>
              <w:fldChar w:fldCharType="begin"/>
            </w:r>
            <w:r w:rsidR="00CA3B34" w:rsidRPr="008041FB">
              <w:rPr>
                <w:i/>
                <w:iCs/>
                <w:sz w:val="18"/>
                <w:szCs w:val="18"/>
                <w:lang w:val="es-ES"/>
              </w:rPr>
              <w:instrText>PAGE   \* MERGEFORMAT</w:instrText>
            </w:r>
            <w:r w:rsidR="00CA3B34" w:rsidRPr="008041FB">
              <w:rPr>
                <w:i/>
                <w:iCs/>
                <w:sz w:val="18"/>
                <w:szCs w:val="18"/>
                <w:lang w:val="es-ES"/>
              </w:rPr>
              <w:fldChar w:fldCharType="separate"/>
            </w:r>
            <w:r w:rsidR="00CA3B34">
              <w:rPr>
                <w:i/>
                <w:iCs/>
                <w:sz w:val="18"/>
                <w:szCs w:val="18"/>
                <w:lang w:val="es-ES"/>
              </w:rPr>
              <w:t>8</w:t>
            </w:r>
            <w:r w:rsidR="00CA3B34" w:rsidRPr="008041FB">
              <w:rPr>
                <w:i/>
                <w:iCs/>
                <w:sz w:val="18"/>
                <w:szCs w:val="18"/>
                <w:lang w:val="es-ES"/>
              </w:rPr>
              <w:fldChar w:fldCharType="end"/>
            </w:r>
            <w:r w:rsidR="00CA3B34" w:rsidRPr="002E6926">
              <w:rPr>
                <w:i/>
                <w:iCs/>
                <w:sz w:val="18"/>
                <w:szCs w:val="18"/>
                <w:lang w:val="es-ES"/>
              </w:rPr>
              <w:t xml:space="preserve"> de </w:t>
            </w:r>
            <w:r w:rsidR="00857361">
              <w:rPr>
                <w:i/>
                <w:iCs/>
                <w:sz w:val="18"/>
                <w:szCs w:val="18"/>
              </w:rPr>
              <w:t>6</w:t>
            </w:r>
          </w:sdtContent>
        </w:sdt>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DEB1" w14:textId="0527C5DF" w:rsidR="00D85C4A" w:rsidRDefault="00A44358">
    <w:pPr>
      <w:pStyle w:val="Piedepgina"/>
    </w:pPr>
    <w:r>
      <w:rPr>
        <w:noProof/>
      </w:rPr>
      <mc:AlternateContent>
        <mc:Choice Requires="wps">
          <w:drawing>
            <wp:anchor distT="0" distB="0" distL="0" distR="0" simplePos="0" relativeHeight="251676672" behindDoc="0" locked="0" layoutInCell="1" allowOverlap="1" wp14:anchorId="61DEB182" wp14:editId="755CAD6A">
              <wp:simplePos x="635" y="635"/>
              <wp:positionH relativeFrom="page">
                <wp:align>left</wp:align>
              </wp:positionH>
              <wp:positionV relativeFrom="page">
                <wp:align>bottom</wp:align>
              </wp:positionV>
              <wp:extent cx="443865" cy="443865"/>
              <wp:effectExtent l="0" t="0" r="8890" b="0"/>
              <wp:wrapNone/>
              <wp:docPr id="42" name="Cuadro de texto 4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EBCA12" w14:textId="11B3C685"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DEB182" id="_x0000_t202" coordsize="21600,21600" o:spt="202" path="m,l,21600r21600,l21600,xe">
              <v:stroke joinstyle="miter"/>
              <v:path gradientshapeok="t" o:connecttype="rect"/>
            </v:shapetype>
            <v:shape id="Cuadro de texto 42" o:spid="_x0000_s1046" type="#_x0000_t202" alt="Sólo uso interno" style="position:absolute;left:0;text-align:left;margin-left:0;margin-top:0;width:34.95pt;height:34.9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Y8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7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G9Vjw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5EBCA12" w14:textId="11B3C685"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6ACD" w14:textId="3E442BB0" w:rsidR="00581667" w:rsidRDefault="00A44358">
    <w:pPr>
      <w:pStyle w:val="Piedepgina"/>
    </w:pPr>
    <w:r>
      <w:rPr>
        <w:noProof/>
      </w:rPr>
      <mc:AlternateContent>
        <mc:Choice Requires="wps">
          <w:drawing>
            <wp:anchor distT="0" distB="0" distL="0" distR="0" simplePos="0" relativeHeight="251658240" behindDoc="0" locked="0" layoutInCell="1" allowOverlap="1" wp14:anchorId="584CCEE3" wp14:editId="23D1E717">
              <wp:simplePos x="635" y="635"/>
              <wp:positionH relativeFrom="page">
                <wp:align>left</wp:align>
              </wp:positionH>
              <wp:positionV relativeFrom="page">
                <wp:align>bottom</wp:align>
              </wp:positionV>
              <wp:extent cx="443865" cy="443865"/>
              <wp:effectExtent l="0" t="0" r="889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60128E" w14:textId="65B494B8"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4CCEE3" id="_x0000_t202" coordsize="21600,21600" o:spt="202" path="m,l,21600r21600,l21600,xe">
              <v:stroke joinstyle="miter"/>
              <v:path gradientshapeok="t" o:connecttype="rect"/>
            </v:shapetype>
            <v:shape id="Cuadro de texto 2" o:spid="_x0000_s1028" type="#_x0000_t202" alt="Sólo uso interno"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2960128E" w14:textId="65B494B8"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0D44" w14:textId="716009A7" w:rsidR="00D85C4A" w:rsidRDefault="00A44358">
    <w:pPr>
      <w:pStyle w:val="Piedepgina"/>
    </w:pPr>
    <w:r>
      <w:rPr>
        <w:noProof/>
      </w:rPr>
      <mc:AlternateContent>
        <mc:Choice Requires="wps">
          <w:drawing>
            <wp:anchor distT="0" distB="0" distL="0" distR="0" simplePos="0" relativeHeight="251662336" behindDoc="0" locked="0" layoutInCell="1" allowOverlap="1" wp14:anchorId="0C5F3BFD" wp14:editId="082BA9C8">
              <wp:simplePos x="635" y="635"/>
              <wp:positionH relativeFrom="page">
                <wp:align>left</wp:align>
              </wp:positionH>
              <wp:positionV relativeFrom="page">
                <wp:align>bottom</wp:align>
              </wp:positionV>
              <wp:extent cx="443865" cy="443865"/>
              <wp:effectExtent l="0" t="0" r="8890" b="0"/>
              <wp:wrapNone/>
              <wp:docPr id="28" name="Cuadro de texto 2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BEF104" w14:textId="3730EDDC"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5F3BFD" id="_x0000_t202" coordsize="21600,21600" o:spt="202" path="m,l,21600r21600,l21600,xe">
              <v:stroke joinstyle="miter"/>
              <v:path gradientshapeok="t" o:connecttype="rect"/>
            </v:shapetype>
            <v:shape id="Cuadro de texto 28" o:spid="_x0000_s1029" type="#_x0000_t202" alt="Sólo uso interno"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BBEF104" w14:textId="3730EDDC"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5D95" w14:textId="0A4FAC3D" w:rsidR="00B37B7E" w:rsidRPr="002E6926" w:rsidRDefault="00A44358" w:rsidP="003F3E3B">
    <w:pPr>
      <w:pStyle w:val="Piedepgina"/>
      <w:tabs>
        <w:tab w:val="clear" w:pos="4252"/>
        <w:tab w:val="clear" w:pos="8504"/>
        <w:tab w:val="right" w:pos="9639"/>
      </w:tabs>
      <w:ind w:firstLine="0"/>
      <w:rPr>
        <w:i/>
        <w:iCs/>
        <w:sz w:val="18"/>
        <w:szCs w:val="18"/>
      </w:rPr>
    </w:pPr>
    <w:r>
      <w:rPr>
        <w:i/>
        <w:iCs/>
        <w:noProof/>
        <w:sz w:val="18"/>
        <w:szCs w:val="18"/>
      </w:rPr>
      <mc:AlternateContent>
        <mc:Choice Requires="wps">
          <w:drawing>
            <wp:anchor distT="0" distB="0" distL="0" distR="0" simplePos="0" relativeHeight="251663360" behindDoc="0" locked="0" layoutInCell="1" allowOverlap="1" wp14:anchorId="2D8F4480" wp14:editId="1C0F9E4C">
              <wp:simplePos x="635" y="635"/>
              <wp:positionH relativeFrom="page">
                <wp:align>left</wp:align>
              </wp:positionH>
              <wp:positionV relativeFrom="page">
                <wp:align>bottom</wp:align>
              </wp:positionV>
              <wp:extent cx="443865" cy="443865"/>
              <wp:effectExtent l="0" t="0" r="8890" b="0"/>
              <wp:wrapNone/>
              <wp:docPr id="29" name="Cuadro de texto 2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2A00F0" w14:textId="2C72ECE7"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8F4480" id="_x0000_t202" coordsize="21600,21600" o:spt="202" path="m,l,21600r21600,l21600,xe">
              <v:stroke joinstyle="miter"/>
              <v:path gradientshapeok="t" o:connecttype="rect"/>
            </v:shapetype>
            <v:shape id="Cuadro de texto 29" o:spid="_x0000_s1030" type="#_x0000_t202" alt="Sólo uso interno"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E2A00F0" w14:textId="2C72ECE7"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r w:rsidR="0072641A">
      <w:rPr>
        <w:i/>
        <w:iCs/>
        <w:sz w:val="18"/>
        <w:szCs w:val="18"/>
      </w:rPr>
      <w:t>Índice</w:t>
    </w:r>
    <w:r w:rsidR="00B37B7E">
      <w:rPr>
        <w:i/>
        <w:iCs/>
        <w:sz w:val="18"/>
        <w:szCs w:val="18"/>
      </w:rPr>
      <w:t xml:space="preserve"> al </w:t>
    </w:r>
    <w:r w:rsidR="00B37B7E" w:rsidRPr="002E6926">
      <w:rPr>
        <w:i/>
        <w:iCs/>
        <w:sz w:val="18"/>
        <w:szCs w:val="18"/>
      </w:rPr>
      <w:t xml:space="preserve">Oficio-Circular </w:t>
    </w:r>
    <w:r w:rsidR="00503E42">
      <w:rPr>
        <w:i/>
        <w:iCs/>
        <w:sz w:val="18"/>
        <w:szCs w:val="18"/>
      </w:rPr>
      <w:t>23</w:t>
    </w:r>
    <w:r w:rsidR="00B37B7E" w:rsidRPr="002E6926">
      <w:rPr>
        <w:i/>
        <w:iCs/>
        <w:sz w:val="18"/>
        <w:szCs w:val="18"/>
      </w:rPr>
      <w:t>/202</w:t>
    </w:r>
    <w:r w:rsidR="00A832A2">
      <w:rPr>
        <w:i/>
        <w:iCs/>
        <w:sz w:val="18"/>
        <w:szCs w:val="18"/>
      </w:rPr>
      <w:t>4</w:t>
    </w:r>
    <w:sdt>
      <w:sdtPr>
        <w:rPr>
          <w:i/>
          <w:iCs/>
          <w:sz w:val="18"/>
          <w:szCs w:val="18"/>
        </w:rPr>
        <w:id w:val="995152159"/>
        <w:docPartObj>
          <w:docPartGallery w:val="Page Numbers (Bottom of Page)"/>
          <w:docPartUnique/>
        </w:docPartObj>
      </w:sdtPr>
      <w:sdtEndPr/>
      <w:sdtContent>
        <w:sdt>
          <w:sdtPr>
            <w:rPr>
              <w:i/>
              <w:iCs/>
              <w:sz w:val="18"/>
              <w:szCs w:val="18"/>
            </w:rPr>
            <w:id w:val="-331299132"/>
            <w:docPartObj>
              <w:docPartGallery w:val="Page Numbers (Top of Page)"/>
              <w:docPartUnique/>
            </w:docPartObj>
          </w:sdtPr>
          <w:sdtEndPr/>
          <w:sdtContent>
            <w:r w:rsidR="00B37B7E">
              <w:rPr>
                <w:i/>
                <w:iCs/>
                <w:sz w:val="18"/>
                <w:szCs w:val="18"/>
              </w:rPr>
              <w:tab/>
            </w:r>
            <w:r w:rsidR="00B37B7E" w:rsidRPr="002E6926">
              <w:rPr>
                <w:i/>
                <w:iCs/>
                <w:sz w:val="18"/>
                <w:szCs w:val="18"/>
                <w:lang w:val="es-ES"/>
              </w:rPr>
              <w:t xml:space="preserve">Página </w:t>
            </w:r>
            <w:r w:rsidR="00B37B7E">
              <w:rPr>
                <w:i/>
                <w:iCs/>
                <w:sz w:val="18"/>
                <w:szCs w:val="18"/>
              </w:rPr>
              <w:t>1</w:t>
            </w:r>
            <w:r w:rsidR="00B37B7E" w:rsidRPr="002E6926">
              <w:rPr>
                <w:i/>
                <w:iCs/>
                <w:sz w:val="18"/>
                <w:szCs w:val="18"/>
                <w:lang w:val="es-ES"/>
              </w:rPr>
              <w:t xml:space="preserve"> de </w:t>
            </w:r>
            <w:r w:rsidR="00B37B7E">
              <w:rPr>
                <w:i/>
                <w:iCs/>
                <w:sz w:val="18"/>
                <w:szCs w:val="18"/>
              </w:rPr>
              <w:t>1</w:t>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03E5" w14:textId="1B91D14B" w:rsidR="00D85C4A" w:rsidRDefault="00A44358">
    <w:pPr>
      <w:pStyle w:val="Piedepgina"/>
    </w:pPr>
    <w:r>
      <w:rPr>
        <w:noProof/>
      </w:rPr>
      <mc:AlternateContent>
        <mc:Choice Requires="wps">
          <w:drawing>
            <wp:anchor distT="0" distB="0" distL="0" distR="0" simplePos="0" relativeHeight="251661312" behindDoc="0" locked="0" layoutInCell="1" allowOverlap="1" wp14:anchorId="4416F28D" wp14:editId="73646BDF">
              <wp:simplePos x="635" y="635"/>
              <wp:positionH relativeFrom="page">
                <wp:align>left</wp:align>
              </wp:positionH>
              <wp:positionV relativeFrom="page">
                <wp:align>bottom</wp:align>
              </wp:positionV>
              <wp:extent cx="443865" cy="443865"/>
              <wp:effectExtent l="0" t="0" r="8890" b="0"/>
              <wp:wrapNone/>
              <wp:docPr id="27" name="Cuadro de texto 2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F835BB" w14:textId="08323096"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16F28D" id="_x0000_t202" coordsize="21600,21600" o:spt="202" path="m,l,21600r21600,l21600,xe">
              <v:stroke joinstyle="miter"/>
              <v:path gradientshapeok="t" o:connecttype="rect"/>
            </v:shapetype>
            <v:shape id="Cuadro de texto 27" o:spid="_x0000_s1031" type="#_x0000_t202" alt="Sólo uso interno"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7F835BB" w14:textId="08323096"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35C2" w14:textId="04CCF01A" w:rsidR="00D85C4A" w:rsidRDefault="00A44358">
    <w:pPr>
      <w:pStyle w:val="Piedepgina"/>
    </w:pPr>
    <w:r>
      <w:rPr>
        <w:noProof/>
      </w:rPr>
      <mc:AlternateContent>
        <mc:Choice Requires="wps">
          <w:drawing>
            <wp:anchor distT="0" distB="0" distL="0" distR="0" simplePos="0" relativeHeight="251665408" behindDoc="0" locked="0" layoutInCell="1" allowOverlap="1" wp14:anchorId="4523D8A8" wp14:editId="79554BBE">
              <wp:simplePos x="635" y="635"/>
              <wp:positionH relativeFrom="page">
                <wp:align>left</wp:align>
              </wp:positionH>
              <wp:positionV relativeFrom="page">
                <wp:align>bottom</wp:align>
              </wp:positionV>
              <wp:extent cx="443865" cy="443865"/>
              <wp:effectExtent l="0" t="0" r="8890" b="0"/>
              <wp:wrapNone/>
              <wp:docPr id="31" name="Cuadro de texto 3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1A6737" w14:textId="03F652CB"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23D8A8" id="_x0000_t202" coordsize="21600,21600" o:spt="202" path="m,l,21600r21600,l21600,xe">
              <v:stroke joinstyle="miter"/>
              <v:path gradientshapeok="t" o:connecttype="rect"/>
            </v:shapetype>
            <v:shape id="Cuadro de texto 31" o:spid="_x0000_s1032" type="#_x0000_t202" alt="Sólo uso interno"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41A6737" w14:textId="03F652CB"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F915" w14:textId="52DAD629" w:rsidR="008041FB" w:rsidRPr="008041FB" w:rsidRDefault="00A44358" w:rsidP="008041FB">
    <w:pPr>
      <w:pStyle w:val="Piedepgina"/>
      <w:tabs>
        <w:tab w:val="clear" w:pos="4252"/>
        <w:tab w:val="clear" w:pos="8504"/>
        <w:tab w:val="center" w:pos="17010"/>
      </w:tabs>
      <w:ind w:firstLine="0"/>
      <w:rPr>
        <w:i/>
        <w:iCs/>
        <w:sz w:val="18"/>
        <w:szCs w:val="18"/>
      </w:rPr>
    </w:pPr>
    <w:r>
      <w:rPr>
        <w:i/>
        <w:iCs/>
        <w:noProof/>
        <w:sz w:val="18"/>
        <w:szCs w:val="18"/>
      </w:rPr>
      <mc:AlternateContent>
        <mc:Choice Requires="wps">
          <w:drawing>
            <wp:anchor distT="0" distB="0" distL="0" distR="0" simplePos="0" relativeHeight="251666432" behindDoc="0" locked="0" layoutInCell="1" allowOverlap="1" wp14:anchorId="3056C859" wp14:editId="03B0EA2B">
              <wp:simplePos x="635" y="635"/>
              <wp:positionH relativeFrom="page">
                <wp:align>left</wp:align>
              </wp:positionH>
              <wp:positionV relativeFrom="page">
                <wp:align>bottom</wp:align>
              </wp:positionV>
              <wp:extent cx="443865" cy="443865"/>
              <wp:effectExtent l="0" t="0" r="8890" b="0"/>
              <wp:wrapNone/>
              <wp:docPr id="32" name="Cuadro de texto 3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2BA58A" w14:textId="697A5AB3"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56C859" id="_x0000_t202" coordsize="21600,21600" o:spt="202" path="m,l,21600r21600,l21600,xe">
              <v:stroke joinstyle="miter"/>
              <v:path gradientshapeok="t" o:connecttype="rect"/>
            </v:shapetype>
            <v:shape id="Cuadro de texto 32" o:spid="_x0000_s1033" type="#_x0000_t202" alt="Sólo uso interno"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42BA58A" w14:textId="697A5AB3"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r w:rsidR="008041FB">
      <w:rPr>
        <w:i/>
        <w:iCs/>
        <w:sz w:val="18"/>
        <w:szCs w:val="18"/>
      </w:rPr>
      <w:t xml:space="preserve">Anexo I al </w:t>
    </w:r>
    <w:r w:rsidR="008041FB" w:rsidRPr="002E6926">
      <w:rPr>
        <w:i/>
        <w:iCs/>
        <w:sz w:val="18"/>
        <w:szCs w:val="18"/>
      </w:rPr>
      <w:t xml:space="preserve">Oficio-Circular </w:t>
    </w:r>
    <w:r w:rsidR="00503E42">
      <w:rPr>
        <w:i/>
        <w:iCs/>
        <w:sz w:val="18"/>
        <w:szCs w:val="18"/>
      </w:rPr>
      <w:t>23</w:t>
    </w:r>
    <w:r w:rsidR="008041FB" w:rsidRPr="002E6926">
      <w:rPr>
        <w:i/>
        <w:iCs/>
        <w:sz w:val="18"/>
        <w:szCs w:val="18"/>
      </w:rPr>
      <w:t>/202</w:t>
    </w:r>
    <w:r w:rsidR="00492C93">
      <w:rPr>
        <w:i/>
        <w:iCs/>
        <w:sz w:val="18"/>
        <w:szCs w:val="18"/>
      </w:rPr>
      <w:t>4</w:t>
    </w:r>
    <w:sdt>
      <w:sdtPr>
        <w:rPr>
          <w:i/>
          <w:iCs/>
          <w:sz w:val="18"/>
          <w:szCs w:val="18"/>
        </w:rPr>
        <w:id w:val="-643510759"/>
        <w:docPartObj>
          <w:docPartGallery w:val="Page Numbers (Bottom of Page)"/>
          <w:docPartUnique/>
        </w:docPartObj>
      </w:sdtPr>
      <w:sdtEndPr/>
      <w:sdtContent>
        <w:sdt>
          <w:sdtPr>
            <w:rPr>
              <w:i/>
              <w:iCs/>
              <w:sz w:val="18"/>
              <w:szCs w:val="18"/>
            </w:rPr>
            <w:id w:val="-334299060"/>
            <w:docPartObj>
              <w:docPartGallery w:val="Page Numbers (Top of Page)"/>
              <w:docPartUnique/>
            </w:docPartObj>
          </w:sdtPr>
          <w:sdtEndPr/>
          <w:sdtContent>
            <w:r w:rsidR="008041FB">
              <w:rPr>
                <w:i/>
                <w:iCs/>
                <w:sz w:val="18"/>
                <w:szCs w:val="18"/>
              </w:rPr>
              <w:tab/>
            </w:r>
            <w:r w:rsidR="008041FB" w:rsidRPr="002E6926">
              <w:rPr>
                <w:i/>
                <w:iCs/>
                <w:sz w:val="18"/>
                <w:szCs w:val="18"/>
                <w:lang w:val="es-ES"/>
              </w:rPr>
              <w:t xml:space="preserve">Página </w:t>
            </w:r>
            <w:r w:rsidR="008041FB" w:rsidRPr="008041FB">
              <w:rPr>
                <w:i/>
                <w:iCs/>
                <w:sz w:val="18"/>
                <w:szCs w:val="18"/>
                <w:lang w:val="es-ES"/>
              </w:rPr>
              <w:fldChar w:fldCharType="begin"/>
            </w:r>
            <w:r w:rsidR="008041FB" w:rsidRPr="008041FB">
              <w:rPr>
                <w:i/>
                <w:iCs/>
                <w:sz w:val="18"/>
                <w:szCs w:val="18"/>
                <w:lang w:val="es-ES"/>
              </w:rPr>
              <w:instrText>PAGE   \* MERGEFORMAT</w:instrText>
            </w:r>
            <w:r w:rsidR="008041FB" w:rsidRPr="008041FB">
              <w:rPr>
                <w:i/>
                <w:iCs/>
                <w:sz w:val="18"/>
                <w:szCs w:val="18"/>
                <w:lang w:val="es-ES"/>
              </w:rPr>
              <w:fldChar w:fldCharType="separate"/>
            </w:r>
            <w:r w:rsidR="008041FB">
              <w:rPr>
                <w:i/>
                <w:iCs/>
                <w:sz w:val="18"/>
                <w:szCs w:val="18"/>
                <w:lang w:val="es-ES"/>
              </w:rPr>
              <w:t>8</w:t>
            </w:r>
            <w:r w:rsidR="008041FB" w:rsidRPr="008041FB">
              <w:rPr>
                <w:i/>
                <w:iCs/>
                <w:sz w:val="18"/>
                <w:szCs w:val="18"/>
                <w:lang w:val="es-ES"/>
              </w:rPr>
              <w:fldChar w:fldCharType="end"/>
            </w:r>
            <w:r w:rsidR="008041FB" w:rsidRPr="002E6926">
              <w:rPr>
                <w:i/>
                <w:iCs/>
                <w:sz w:val="18"/>
                <w:szCs w:val="18"/>
                <w:lang w:val="es-ES"/>
              </w:rPr>
              <w:t xml:space="preserve"> de </w:t>
            </w:r>
            <w:r w:rsidR="00857361">
              <w:rPr>
                <w:i/>
                <w:iCs/>
                <w:sz w:val="18"/>
                <w:szCs w:val="18"/>
              </w:rPr>
              <w:t>5</w:t>
            </w:r>
          </w:sdtContent>
        </w:sdt>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3418" w14:textId="791ABB8A" w:rsidR="00D85C4A" w:rsidRDefault="00A44358">
    <w:pPr>
      <w:pStyle w:val="Piedepgina"/>
    </w:pPr>
    <w:r>
      <w:rPr>
        <w:noProof/>
      </w:rPr>
      <mc:AlternateContent>
        <mc:Choice Requires="wps">
          <w:drawing>
            <wp:anchor distT="0" distB="0" distL="0" distR="0" simplePos="0" relativeHeight="251664384" behindDoc="0" locked="0" layoutInCell="1" allowOverlap="1" wp14:anchorId="119993BF" wp14:editId="579A2385">
              <wp:simplePos x="635" y="635"/>
              <wp:positionH relativeFrom="page">
                <wp:align>left</wp:align>
              </wp:positionH>
              <wp:positionV relativeFrom="page">
                <wp:align>bottom</wp:align>
              </wp:positionV>
              <wp:extent cx="443865" cy="443865"/>
              <wp:effectExtent l="0" t="0" r="8890" b="0"/>
              <wp:wrapNone/>
              <wp:docPr id="30" name="Cuadro de texto 3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918142" w14:textId="2F18CE38"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9993BF" id="_x0000_t202" coordsize="21600,21600" o:spt="202" path="m,l,21600r21600,l21600,xe">
              <v:stroke joinstyle="miter"/>
              <v:path gradientshapeok="t" o:connecttype="rect"/>
            </v:shapetype>
            <v:shape id="Cuadro de texto 30" o:spid="_x0000_s1034" type="#_x0000_t202" alt="Sólo uso interno"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E918142" w14:textId="2F18CE38" w:rsidR="00A44358" w:rsidRPr="00A44358" w:rsidRDefault="00A44358" w:rsidP="00A44358">
                    <w:pPr>
                      <w:rPr>
                        <w:rFonts w:ascii="Calibri" w:eastAsia="Calibri" w:hAnsi="Calibri" w:cs="Calibri"/>
                        <w:noProof/>
                        <w:color w:val="000000"/>
                        <w:sz w:val="20"/>
                        <w:szCs w:val="20"/>
                      </w:rPr>
                    </w:pPr>
                    <w:r w:rsidRPr="00A44358">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64DF" w14:textId="77777777" w:rsidR="0084289D" w:rsidRDefault="0084289D">
      <w:r>
        <w:separator/>
      </w:r>
    </w:p>
  </w:footnote>
  <w:footnote w:type="continuationSeparator" w:id="0">
    <w:p w14:paraId="46C3F60C" w14:textId="77777777" w:rsidR="0084289D" w:rsidRDefault="0084289D">
      <w:r>
        <w:continuationSeparator/>
      </w:r>
    </w:p>
  </w:footnote>
  <w:footnote w:type="continuationNotice" w:id="1">
    <w:p w14:paraId="4A6E0B3F" w14:textId="77777777" w:rsidR="001C09D3" w:rsidRDefault="001C09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E40C" w14:textId="77777777" w:rsidR="0045215B" w:rsidRDefault="0045215B" w:rsidP="008041FB">
    <w:pPr>
      <w:pStyle w:val="Encabezado"/>
      <w:jc w:val="center"/>
    </w:pPr>
    <w:r>
      <w:rPr>
        <w:noProof/>
      </w:rPr>
      <w:drawing>
        <wp:inline distT="0" distB="0" distL="0" distR="0" wp14:anchorId="6A506E48" wp14:editId="2AA3AE9A">
          <wp:extent cx="5400675" cy="813435"/>
          <wp:effectExtent l="0" t="0" r="9525" b="571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134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E531" w14:textId="77777777" w:rsidR="00D85C4A" w:rsidRDefault="00D85C4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1660" w14:textId="650E97CC" w:rsidR="00D85C4A" w:rsidRDefault="009A6D7B" w:rsidP="009A6D7B">
    <w:pPr>
      <w:pStyle w:val="Encabezado"/>
      <w:jc w:val="center"/>
    </w:pPr>
    <w:r>
      <w:rPr>
        <w:noProof/>
      </w:rPr>
      <w:drawing>
        <wp:inline distT="0" distB="0" distL="0" distR="0" wp14:anchorId="038628F1" wp14:editId="4CDD68E9">
          <wp:extent cx="5400675" cy="813435"/>
          <wp:effectExtent l="0" t="0" r="9525"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13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317"/>
    <w:multiLevelType w:val="hybridMultilevel"/>
    <w:tmpl w:val="A650F25A"/>
    <w:lvl w:ilvl="0" w:tplc="0C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629103C"/>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5A09D6"/>
    <w:multiLevelType w:val="multilevel"/>
    <w:tmpl w:val="9ACCF3D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1002"/>
        </w:tabs>
        <w:ind w:left="1002" w:hanging="576"/>
      </w:pPr>
      <w:rPr>
        <w:rFonts w:cs="Times New Roman"/>
        <w:b/>
      </w:rPr>
    </w:lvl>
    <w:lvl w:ilvl="2">
      <w:start w:val="1"/>
      <w:numFmt w:val="decimal"/>
      <w:lvlText w:val="%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start w:val="1"/>
      <w:numFmt w:val="decimal"/>
      <w:pStyle w:val="Ttulo9"/>
      <w:lvlText w:val="%1.%2.%3.%4.%5.%6.%7.%8.%9"/>
      <w:lvlJc w:val="left"/>
      <w:pPr>
        <w:tabs>
          <w:tab w:val="num" w:pos="1584"/>
        </w:tabs>
        <w:ind w:left="1584" w:hanging="1584"/>
      </w:pPr>
      <w:rPr>
        <w:rFonts w:cs="Times New Roman"/>
      </w:rPr>
    </w:lvl>
  </w:abstractNum>
  <w:abstractNum w:abstractNumId="3" w15:restartNumberingAfterBreak="0">
    <w:nsid w:val="09385078"/>
    <w:multiLevelType w:val="multilevel"/>
    <w:tmpl w:val="0C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0C5B3C6C"/>
    <w:multiLevelType w:val="hybridMultilevel"/>
    <w:tmpl w:val="93103F78"/>
    <w:lvl w:ilvl="0" w:tplc="7FE86E14">
      <w:start w:val="1"/>
      <w:numFmt w:val="bullet"/>
      <w:lvlText w:val="-"/>
      <w:lvlJc w:val="left"/>
      <w:pPr>
        <w:ind w:left="1069" w:hanging="360"/>
      </w:pPr>
      <w:rPr>
        <w:rFonts w:ascii="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15004E7F"/>
    <w:multiLevelType w:val="hybridMultilevel"/>
    <w:tmpl w:val="6456A854"/>
    <w:lvl w:ilvl="0" w:tplc="C1DCBFE4">
      <w:start w:val="1"/>
      <w:numFmt w:val="upperRoman"/>
      <w:lvlText w:val="%1."/>
      <w:lvlJc w:val="left"/>
      <w:pPr>
        <w:tabs>
          <w:tab w:val="num" w:pos="284"/>
        </w:tabs>
        <w:ind w:left="284" w:hanging="284"/>
      </w:pPr>
      <w:rPr>
        <w:rFonts w:ascii="Arial" w:hAnsi="Arial" w:hint="default"/>
        <w:b/>
        <w:i w:val="0"/>
        <w:sz w:val="24"/>
        <w:lang w:val="sv-SE"/>
      </w:rPr>
    </w:lvl>
    <w:lvl w:ilvl="1" w:tplc="42FAD578">
      <w:start w:val="1"/>
      <w:numFmt w:val="bullet"/>
      <w:lvlText w:val=""/>
      <w:lvlJc w:val="left"/>
      <w:pPr>
        <w:tabs>
          <w:tab w:val="num" w:pos="567"/>
        </w:tabs>
        <w:ind w:left="567" w:hanging="283"/>
      </w:pPr>
      <w:rPr>
        <w:rFonts w:ascii="Wingdings" w:hAnsi="Wingdings" w:hint="default"/>
        <w:b/>
        <w:i w:val="0"/>
        <w:sz w:val="24"/>
        <w:lang w:val="sv-SE"/>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 w15:restartNumberingAfterBreak="0">
    <w:nsid w:val="1633497D"/>
    <w:multiLevelType w:val="singleLevel"/>
    <w:tmpl w:val="95EE5B0C"/>
    <w:lvl w:ilvl="0">
      <w:numFmt w:val="bullet"/>
      <w:lvlText w:val="-"/>
      <w:lvlJc w:val="left"/>
      <w:pPr>
        <w:tabs>
          <w:tab w:val="num" w:pos="705"/>
        </w:tabs>
        <w:ind w:left="705" w:hanging="705"/>
      </w:pPr>
      <w:rPr>
        <w:rFonts w:ascii="Times New Roman" w:hAnsi="Times New Roman" w:hint="default"/>
      </w:rPr>
    </w:lvl>
  </w:abstractNum>
  <w:abstractNum w:abstractNumId="7"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8" w15:restartNumberingAfterBreak="0">
    <w:nsid w:val="18C61D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EE7345"/>
    <w:multiLevelType w:val="hybridMultilevel"/>
    <w:tmpl w:val="C62E8E6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40587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286565"/>
    <w:multiLevelType w:val="multilevel"/>
    <w:tmpl w:val="040A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B0214C1"/>
    <w:multiLevelType w:val="hybridMultilevel"/>
    <w:tmpl w:val="D8165B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7A2D9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FB7D1A"/>
    <w:multiLevelType w:val="hybridMultilevel"/>
    <w:tmpl w:val="4B86E762"/>
    <w:lvl w:ilvl="0" w:tplc="18FCFB56">
      <w:numFmt w:val="bullet"/>
      <w:lvlText w:val="-"/>
      <w:lvlJc w:val="left"/>
      <w:pPr>
        <w:tabs>
          <w:tab w:val="num" w:pos="360"/>
        </w:tabs>
        <w:ind w:left="360" w:hanging="360"/>
      </w:pPr>
      <w:rPr>
        <w:rFonts w:ascii="Verdana" w:eastAsia="Times New Roman" w:hAnsi="Verdan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030E19"/>
    <w:multiLevelType w:val="hybridMultilevel"/>
    <w:tmpl w:val="F1142B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C320BD"/>
    <w:multiLevelType w:val="hybridMultilevel"/>
    <w:tmpl w:val="A61067A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0A35DCA"/>
    <w:multiLevelType w:val="singleLevel"/>
    <w:tmpl w:val="95EE5B0C"/>
    <w:lvl w:ilvl="0">
      <w:numFmt w:val="bullet"/>
      <w:lvlText w:val="-"/>
      <w:lvlJc w:val="left"/>
      <w:pPr>
        <w:tabs>
          <w:tab w:val="num" w:pos="705"/>
        </w:tabs>
        <w:ind w:left="705" w:hanging="705"/>
      </w:pPr>
      <w:rPr>
        <w:rFonts w:ascii="Times New Roman" w:hAnsi="Times New Roman" w:hint="default"/>
      </w:rPr>
    </w:lvl>
  </w:abstractNum>
  <w:abstractNum w:abstractNumId="18" w15:restartNumberingAfterBreak="0">
    <w:nsid w:val="44E252E9"/>
    <w:multiLevelType w:val="multilevel"/>
    <w:tmpl w:val="0FD4AA5A"/>
    <w:lvl w:ilvl="0">
      <w:start w:val="1"/>
      <w:numFmt w:val="decimal"/>
      <w:lvlText w:val="%1."/>
      <w:lvlJc w:val="left"/>
      <w:pPr>
        <w:ind w:left="502" w:hanging="360"/>
      </w:pPr>
    </w:lvl>
    <w:lvl w:ilvl="1">
      <w:start w:val="1"/>
      <w:numFmt w:val="decimal"/>
      <w:lvlText w:val="%1.%2."/>
      <w:lvlJc w:val="left"/>
      <w:pPr>
        <w:ind w:left="-2970" w:hanging="432"/>
      </w:pPr>
    </w:lvl>
    <w:lvl w:ilvl="2">
      <w:start w:val="1"/>
      <w:numFmt w:val="decimal"/>
      <w:lvlText w:val="%1.%2.%3."/>
      <w:lvlJc w:val="left"/>
      <w:pPr>
        <w:ind w:left="-2320" w:hanging="504"/>
      </w:pPr>
    </w:lvl>
    <w:lvl w:ilvl="3">
      <w:start w:val="1"/>
      <w:numFmt w:val="decimal"/>
      <w:lvlText w:val="%1.%2.%3.%4."/>
      <w:lvlJc w:val="left"/>
      <w:pPr>
        <w:ind w:left="-1816" w:hanging="648"/>
      </w:pPr>
    </w:lvl>
    <w:lvl w:ilvl="4">
      <w:start w:val="1"/>
      <w:numFmt w:val="decimal"/>
      <w:lvlText w:val="%1.%2.%3.%4.%5."/>
      <w:lvlJc w:val="left"/>
      <w:pPr>
        <w:ind w:left="-1312" w:hanging="792"/>
      </w:pPr>
    </w:lvl>
    <w:lvl w:ilvl="5">
      <w:start w:val="1"/>
      <w:numFmt w:val="decimal"/>
      <w:lvlText w:val="%1.%2.%3.%4.%5.%6."/>
      <w:lvlJc w:val="left"/>
      <w:pPr>
        <w:ind w:left="-808" w:hanging="936"/>
      </w:pPr>
    </w:lvl>
    <w:lvl w:ilvl="6">
      <w:start w:val="1"/>
      <w:numFmt w:val="decimal"/>
      <w:lvlText w:val="%1.%2.%3.%4.%5.%6.%7."/>
      <w:lvlJc w:val="left"/>
      <w:pPr>
        <w:ind w:left="-304" w:hanging="1080"/>
      </w:pPr>
    </w:lvl>
    <w:lvl w:ilvl="7">
      <w:start w:val="1"/>
      <w:numFmt w:val="decimal"/>
      <w:lvlText w:val="%1.%2.%3.%4.%5.%6.%7.%8."/>
      <w:lvlJc w:val="left"/>
      <w:pPr>
        <w:ind w:left="200" w:hanging="1224"/>
      </w:pPr>
    </w:lvl>
    <w:lvl w:ilvl="8">
      <w:start w:val="1"/>
      <w:numFmt w:val="decimal"/>
      <w:lvlText w:val="%1.%2.%3.%4.%5.%6.%7.%8.%9."/>
      <w:lvlJc w:val="left"/>
      <w:pPr>
        <w:ind w:left="776" w:hanging="1440"/>
      </w:pPr>
    </w:lvl>
  </w:abstractNum>
  <w:abstractNum w:abstractNumId="19" w15:restartNumberingAfterBreak="0">
    <w:nsid w:val="46451016"/>
    <w:multiLevelType w:val="hybridMultilevel"/>
    <w:tmpl w:val="87BCABC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BE83FD9"/>
    <w:multiLevelType w:val="hybridMultilevel"/>
    <w:tmpl w:val="C2F0E1D0"/>
    <w:lvl w:ilvl="0" w:tplc="15500F1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1821BA"/>
    <w:multiLevelType w:val="hybridMultilevel"/>
    <w:tmpl w:val="157809A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442F4E"/>
    <w:multiLevelType w:val="multilevel"/>
    <w:tmpl w:val="26A8861E"/>
    <w:lvl w:ilvl="0">
      <w:start w:val="1"/>
      <w:numFmt w:val="decimal"/>
      <w:pStyle w:val="Estilo1"/>
      <w:lvlText w:val="%1."/>
      <w:lvlJc w:val="left"/>
      <w:pPr>
        <w:ind w:left="720" w:hanging="360"/>
      </w:pPr>
      <w:rPr>
        <w:rFonts w:hint="default"/>
      </w:rPr>
    </w:lvl>
    <w:lvl w:ilvl="1">
      <w:start w:val="1"/>
      <w:numFmt w:val="decimal"/>
      <w:pStyle w:val="Estilo2"/>
      <w:isLgl/>
      <w:lvlText w:val="%1.%2."/>
      <w:lvlJc w:val="left"/>
      <w:pPr>
        <w:ind w:left="1294" w:hanging="934"/>
      </w:pPr>
      <w:rPr>
        <w:rFonts w:hint="default"/>
        <w:sz w:val="24"/>
      </w:rPr>
    </w:lvl>
    <w:lvl w:ilvl="2">
      <w:start w:val="1"/>
      <w:numFmt w:val="decimal"/>
      <w:isLgl/>
      <w:lvlText w:val="%1.%2.%3."/>
      <w:lvlJc w:val="left"/>
      <w:pPr>
        <w:ind w:left="1294" w:hanging="934"/>
      </w:pPr>
      <w:rPr>
        <w:rFonts w:hint="default"/>
        <w:sz w:val="24"/>
      </w:rPr>
    </w:lvl>
    <w:lvl w:ilvl="3">
      <w:start w:val="1"/>
      <w:numFmt w:val="decimal"/>
      <w:isLgl/>
      <w:lvlText w:val="%1.%2.%3.%4."/>
      <w:lvlJc w:val="left"/>
      <w:pPr>
        <w:ind w:left="1654" w:hanging="1294"/>
      </w:pPr>
      <w:rPr>
        <w:rFonts w:hint="default"/>
        <w:sz w:val="24"/>
      </w:rPr>
    </w:lvl>
    <w:lvl w:ilvl="4">
      <w:start w:val="1"/>
      <w:numFmt w:val="decimal"/>
      <w:isLgl/>
      <w:lvlText w:val="%1.%2.%3.%4.%5."/>
      <w:lvlJc w:val="left"/>
      <w:pPr>
        <w:ind w:left="1654" w:hanging="1294"/>
      </w:pPr>
      <w:rPr>
        <w:rFonts w:hint="default"/>
        <w:sz w:val="24"/>
      </w:rPr>
    </w:lvl>
    <w:lvl w:ilvl="5">
      <w:start w:val="1"/>
      <w:numFmt w:val="decimal"/>
      <w:isLgl/>
      <w:lvlText w:val="%1.%2.%3.%4.%5.%6."/>
      <w:lvlJc w:val="left"/>
      <w:pPr>
        <w:ind w:left="2014" w:hanging="1654"/>
      </w:pPr>
      <w:rPr>
        <w:rFonts w:hint="default"/>
        <w:sz w:val="24"/>
      </w:rPr>
    </w:lvl>
    <w:lvl w:ilvl="6">
      <w:start w:val="1"/>
      <w:numFmt w:val="decimal"/>
      <w:isLgl/>
      <w:lvlText w:val="%1.%2.%3.%4.%5.%6.%7."/>
      <w:lvlJc w:val="left"/>
      <w:pPr>
        <w:ind w:left="2014" w:hanging="1654"/>
      </w:pPr>
      <w:rPr>
        <w:rFonts w:hint="default"/>
        <w:sz w:val="24"/>
      </w:rPr>
    </w:lvl>
    <w:lvl w:ilvl="7">
      <w:start w:val="1"/>
      <w:numFmt w:val="decimal"/>
      <w:isLgl/>
      <w:lvlText w:val="%1.%2.%3.%4.%5.%6.%7.%8."/>
      <w:lvlJc w:val="left"/>
      <w:pPr>
        <w:ind w:left="2374" w:hanging="2014"/>
      </w:pPr>
      <w:rPr>
        <w:rFonts w:hint="default"/>
        <w:sz w:val="24"/>
      </w:rPr>
    </w:lvl>
    <w:lvl w:ilvl="8">
      <w:start w:val="1"/>
      <w:numFmt w:val="decimal"/>
      <w:isLgl/>
      <w:lvlText w:val="%1.%2.%3.%4.%5.%6.%7.%8.%9."/>
      <w:lvlJc w:val="left"/>
      <w:pPr>
        <w:ind w:left="2734" w:hanging="2374"/>
      </w:pPr>
      <w:rPr>
        <w:rFonts w:hint="default"/>
        <w:sz w:val="24"/>
      </w:rPr>
    </w:lvl>
  </w:abstractNum>
  <w:abstractNum w:abstractNumId="23" w15:restartNumberingAfterBreak="0">
    <w:nsid w:val="55F32147"/>
    <w:multiLevelType w:val="singleLevel"/>
    <w:tmpl w:val="C04CD526"/>
    <w:lvl w:ilvl="0">
      <w:start w:val="1"/>
      <w:numFmt w:val="lowerLetter"/>
      <w:lvlText w:val="%1)"/>
      <w:legacy w:legacy="1" w:legacySpace="0" w:legacyIndent="360"/>
      <w:lvlJc w:val="left"/>
      <w:rPr>
        <w:rFonts w:ascii="Arial" w:hAnsi="Arial" w:cs="Arial" w:hint="default"/>
      </w:rPr>
    </w:lvl>
  </w:abstractNum>
  <w:abstractNum w:abstractNumId="24" w15:restartNumberingAfterBreak="0">
    <w:nsid w:val="577D12F6"/>
    <w:multiLevelType w:val="hybridMultilevel"/>
    <w:tmpl w:val="30C8CDD0"/>
    <w:lvl w:ilvl="0" w:tplc="45426478">
      <w:start w:val="1"/>
      <w:numFmt w:val="lowerLetter"/>
      <w:lvlText w:val="%1)"/>
      <w:lvlJc w:val="left"/>
      <w:pPr>
        <w:tabs>
          <w:tab w:val="num" w:pos="284"/>
        </w:tabs>
        <w:ind w:left="284" w:hanging="284"/>
      </w:pPr>
      <w:rPr>
        <w:rFonts w:ascii="Arial" w:hAnsi="Arial" w:hint="default"/>
        <w:b/>
        <w:i w:val="0"/>
        <w:color w:val="auto"/>
        <w:sz w:val="24"/>
        <w:szCs w:val="24"/>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5" w15:restartNumberingAfterBreak="0">
    <w:nsid w:val="5A3E39CC"/>
    <w:multiLevelType w:val="hybridMultilevel"/>
    <w:tmpl w:val="1590B576"/>
    <w:lvl w:ilvl="0" w:tplc="0C0A0003">
      <w:start w:val="1"/>
      <w:numFmt w:val="bullet"/>
      <w:lvlText w:val="o"/>
      <w:lvlJc w:val="left"/>
      <w:pPr>
        <w:ind w:left="786" w:hanging="360"/>
      </w:pPr>
      <w:rPr>
        <w:rFonts w:ascii="Courier New" w:hAnsi="Courier New" w:cs="Courier New" w:hint="default"/>
      </w:rPr>
    </w:lvl>
    <w:lvl w:ilvl="1" w:tplc="0C0A0003">
      <w:start w:val="1"/>
      <w:numFmt w:val="bullet"/>
      <w:lvlText w:val="o"/>
      <w:lvlJc w:val="left"/>
      <w:pPr>
        <w:ind w:left="1506" w:hanging="360"/>
      </w:pPr>
      <w:rPr>
        <w:rFonts w:ascii="Courier New" w:hAnsi="Courier New" w:cs="Courier New" w:hint="default"/>
      </w:rPr>
    </w:lvl>
    <w:lvl w:ilvl="2" w:tplc="0C0A0003">
      <w:start w:val="1"/>
      <w:numFmt w:val="bullet"/>
      <w:lvlText w:val="o"/>
      <w:lvlJc w:val="left"/>
      <w:pPr>
        <w:ind w:left="2226" w:hanging="360"/>
      </w:pPr>
      <w:rPr>
        <w:rFonts w:ascii="Courier New" w:hAnsi="Courier New" w:cs="Courier New"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6" w15:restartNumberingAfterBreak="0">
    <w:nsid w:val="69F65B2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04755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DA6B86"/>
    <w:multiLevelType w:val="hybridMultilevel"/>
    <w:tmpl w:val="A9328978"/>
    <w:lvl w:ilvl="0" w:tplc="15500F14">
      <w:start w:val="1"/>
      <w:numFmt w:val="bullet"/>
      <w:lvlText w:val="-"/>
      <w:lvlJc w:val="left"/>
      <w:pPr>
        <w:tabs>
          <w:tab w:val="num" w:pos="1068"/>
        </w:tabs>
        <w:ind w:left="1068" w:hanging="360"/>
      </w:pPr>
      <w:rPr>
        <w:rFonts w:ascii="Arial" w:hAnsi="Arial" w:hint="default"/>
      </w:rPr>
    </w:lvl>
    <w:lvl w:ilvl="1" w:tplc="0C0A0003">
      <w:start w:val="1"/>
      <w:numFmt w:val="bullet"/>
      <w:lvlText w:val="o"/>
      <w:lvlJc w:val="left"/>
      <w:pPr>
        <w:tabs>
          <w:tab w:val="num" w:pos="3"/>
        </w:tabs>
        <w:ind w:left="3" w:hanging="360"/>
      </w:pPr>
      <w:rPr>
        <w:rFonts w:ascii="Courier New" w:hAnsi="Courier New" w:hint="default"/>
      </w:rPr>
    </w:lvl>
    <w:lvl w:ilvl="2" w:tplc="0C0A0005">
      <w:start w:val="1"/>
      <w:numFmt w:val="bullet"/>
      <w:lvlText w:val=""/>
      <w:lvlJc w:val="left"/>
      <w:pPr>
        <w:tabs>
          <w:tab w:val="num" w:pos="723"/>
        </w:tabs>
        <w:ind w:left="723" w:hanging="360"/>
      </w:pPr>
      <w:rPr>
        <w:rFonts w:ascii="Wingdings" w:hAnsi="Wingdings" w:hint="default"/>
      </w:rPr>
    </w:lvl>
    <w:lvl w:ilvl="3" w:tplc="0C0A0001">
      <w:start w:val="1"/>
      <w:numFmt w:val="bullet"/>
      <w:lvlText w:val=""/>
      <w:lvlJc w:val="left"/>
      <w:pPr>
        <w:tabs>
          <w:tab w:val="num" w:pos="1443"/>
        </w:tabs>
        <w:ind w:left="1443" w:hanging="360"/>
      </w:pPr>
      <w:rPr>
        <w:rFonts w:ascii="Symbol" w:hAnsi="Symbol" w:hint="default"/>
      </w:rPr>
    </w:lvl>
    <w:lvl w:ilvl="4" w:tplc="0C0A0003">
      <w:start w:val="1"/>
      <w:numFmt w:val="bullet"/>
      <w:lvlText w:val="o"/>
      <w:lvlJc w:val="left"/>
      <w:pPr>
        <w:tabs>
          <w:tab w:val="num" w:pos="2163"/>
        </w:tabs>
        <w:ind w:left="2163" w:hanging="360"/>
      </w:pPr>
      <w:rPr>
        <w:rFonts w:ascii="Courier New" w:hAnsi="Courier New" w:hint="default"/>
      </w:rPr>
    </w:lvl>
    <w:lvl w:ilvl="5" w:tplc="0C0A0005">
      <w:start w:val="1"/>
      <w:numFmt w:val="bullet"/>
      <w:lvlText w:val=""/>
      <w:lvlJc w:val="left"/>
      <w:pPr>
        <w:tabs>
          <w:tab w:val="num" w:pos="2883"/>
        </w:tabs>
        <w:ind w:left="2883" w:hanging="360"/>
      </w:pPr>
      <w:rPr>
        <w:rFonts w:ascii="Wingdings" w:hAnsi="Wingdings" w:hint="default"/>
      </w:rPr>
    </w:lvl>
    <w:lvl w:ilvl="6" w:tplc="0C0A0001">
      <w:start w:val="1"/>
      <w:numFmt w:val="bullet"/>
      <w:lvlText w:val=""/>
      <w:lvlJc w:val="left"/>
      <w:pPr>
        <w:tabs>
          <w:tab w:val="num" w:pos="3603"/>
        </w:tabs>
        <w:ind w:left="3603" w:hanging="360"/>
      </w:pPr>
      <w:rPr>
        <w:rFonts w:ascii="Symbol" w:hAnsi="Symbol" w:hint="default"/>
      </w:rPr>
    </w:lvl>
    <w:lvl w:ilvl="7" w:tplc="0C0A0003">
      <w:start w:val="1"/>
      <w:numFmt w:val="bullet"/>
      <w:lvlText w:val="o"/>
      <w:lvlJc w:val="left"/>
      <w:pPr>
        <w:tabs>
          <w:tab w:val="num" w:pos="4323"/>
        </w:tabs>
        <w:ind w:left="4323" w:hanging="360"/>
      </w:pPr>
      <w:rPr>
        <w:rFonts w:ascii="Courier New" w:hAnsi="Courier New" w:hint="default"/>
      </w:rPr>
    </w:lvl>
    <w:lvl w:ilvl="8" w:tplc="0C0A0005">
      <w:start w:val="1"/>
      <w:numFmt w:val="bullet"/>
      <w:lvlText w:val=""/>
      <w:lvlJc w:val="left"/>
      <w:pPr>
        <w:tabs>
          <w:tab w:val="num" w:pos="5043"/>
        </w:tabs>
        <w:ind w:left="5043" w:hanging="360"/>
      </w:pPr>
      <w:rPr>
        <w:rFonts w:ascii="Wingdings" w:hAnsi="Wingdings" w:hint="default"/>
      </w:rPr>
    </w:lvl>
  </w:abstractNum>
  <w:abstractNum w:abstractNumId="29" w15:restartNumberingAfterBreak="0">
    <w:nsid w:val="6DDC6F1E"/>
    <w:multiLevelType w:val="hybridMultilevel"/>
    <w:tmpl w:val="6896E39C"/>
    <w:lvl w:ilvl="0" w:tplc="24C2925E">
      <w:start w:val="1"/>
      <w:numFmt w:val="decimal"/>
      <w:lvlText w:val="%1.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F560C67"/>
    <w:multiLevelType w:val="singleLevel"/>
    <w:tmpl w:val="D49A9BEC"/>
    <w:lvl w:ilvl="0">
      <w:start w:val="1"/>
      <w:numFmt w:val="bullet"/>
      <w:pStyle w:val="Enumera"/>
      <w:lvlText w:val=""/>
      <w:lvlJc w:val="left"/>
      <w:pPr>
        <w:tabs>
          <w:tab w:val="num" w:pos="360"/>
        </w:tabs>
        <w:ind w:left="360" w:hanging="360"/>
      </w:pPr>
      <w:rPr>
        <w:rFonts w:ascii="Wingdings" w:hAnsi="Wingdings" w:hint="default"/>
      </w:rPr>
    </w:lvl>
  </w:abstractNum>
  <w:abstractNum w:abstractNumId="32" w15:restartNumberingAfterBreak="0">
    <w:nsid w:val="7000708B"/>
    <w:multiLevelType w:val="hybridMultilevel"/>
    <w:tmpl w:val="1332E9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83B3843"/>
    <w:multiLevelType w:val="hybridMultilevel"/>
    <w:tmpl w:val="3ADA18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89677A8"/>
    <w:multiLevelType w:val="hybridMultilevel"/>
    <w:tmpl w:val="61DA6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B3D189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366D21"/>
    <w:multiLevelType w:val="hybridMultilevel"/>
    <w:tmpl w:val="BAA61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16cid:durableId="1137650762">
    <w:abstractNumId w:val="11"/>
  </w:num>
  <w:num w:numId="2" w16cid:durableId="781806392">
    <w:abstractNumId w:val="31"/>
  </w:num>
  <w:num w:numId="3" w16cid:durableId="1547064860">
    <w:abstractNumId w:val="2"/>
  </w:num>
  <w:num w:numId="4" w16cid:durableId="398140746">
    <w:abstractNumId w:val="33"/>
  </w:num>
  <w:num w:numId="5" w16cid:durableId="363487654">
    <w:abstractNumId w:val="12"/>
  </w:num>
  <w:num w:numId="6" w16cid:durableId="1680040975">
    <w:abstractNumId w:val="4"/>
  </w:num>
  <w:num w:numId="7" w16cid:durableId="148638516">
    <w:abstractNumId w:val="34"/>
  </w:num>
  <w:num w:numId="8" w16cid:durableId="243346369">
    <w:abstractNumId w:val="15"/>
  </w:num>
  <w:num w:numId="9" w16cid:durableId="1713995060">
    <w:abstractNumId w:val="32"/>
  </w:num>
  <w:num w:numId="10" w16cid:durableId="1774085735">
    <w:abstractNumId w:val="25"/>
  </w:num>
  <w:num w:numId="11" w16cid:durableId="1213931052">
    <w:abstractNumId w:val="19"/>
  </w:num>
  <w:num w:numId="12" w16cid:durableId="292441091">
    <w:abstractNumId w:val="9"/>
  </w:num>
  <w:num w:numId="13" w16cid:durableId="1087455593">
    <w:abstractNumId w:val="21"/>
  </w:num>
  <w:num w:numId="14" w16cid:durableId="1540820776">
    <w:abstractNumId w:val="0"/>
  </w:num>
  <w:num w:numId="15" w16cid:durableId="534275021">
    <w:abstractNumId w:val="24"/>
  </w:num>
  <w:num w:numId="16" w16cid:durableId="37631541">
    <w:abstractNumId w:val="5"/>
  </w:num>
  <w:num w:numId="17" w16cid:durableId="2105106844">
    <w:abstractNumId w:val="36"/>
  </w:num>
  <w:num w:numId="18" w16cid:durableId="1122456814">
    <w:abstractNumId w:val="22"/>
  </w:num>
  <w:num w:numId="19" w16cid:durableId="996492497">
    <w:abstractNumId w:val="7"/>
  </w:num>
  <w:num w:numId="20" w16cid:durableId="1571620688">
    <w:abstractNumId w:val="30"/>
  </w:num>
  <w:num w:numId="21" w16cid:durableId="40986096">
    <w:abstractNumId w:val="18"/>
  </w:num>
  <w:num w:numId="22" w16cid:durableId="202250335">
    <w:abstractNumId w:val="28"/>
  </w:num>
  <w:num w:numId="23" w16cid:durableId="870922010">
    <w:abstractNumId w:val="23"/>
  </w:num>
  <w:num w:numId="24" w16cid:durableId="252589455">
    <w:abstractNumId w:val="6"/>
  </w:num>
  <w:num w:numId="25" w16cid:durableId="123473597">
    <w:abstractNumId w:val="17"/>
  </w:num>
  <w:num w:numId="26" w16cid:durableId="145244160">
    <w:abstractNumId w:val="14"/>
  </w:num>
  <w:num w:numId="27" w16cid:durableId="883442441">
    <w:abstractNumId w:val="20"/>
  </w:num>
  <w:num w:numId="28" w16cid:durableId="1566909315">
    <w:abstractNumId w:val="3"/>
  </w:num>
  <w:num w:numId="29" w16cid:durableId="1475365768">
    <w:abstractNumId w:val="26"/>
  </w:num>
  <w:num w:numId="30" w16cid:durableId="1450705609">
    <w:abstractNumId w:val="13"/>
  </w:num>
  <w:num w:numId="31" w16cid:durableId="342636177">
    <w:abstractNumId w:val="35"/>
  </w:num>
  <w:num w:numId="32" w16cid:durableId="1146432976">
    <w:abstractNumId w:val="8"/>
  </w:num>
  <w:num w:numId="33" w16cid:durableId="1739285641">
    <w:abstractNumId w:val="10"/>
  </w:num>
  <w:num w:numId="34" w16cid:durableId="1306928497">
    <w:abstractNumId w:val="27"/>
  </w:num>
  <w:num w:numId="35" w16cid:durableId="686562354">
    <w:abstractNumId w:val="1"/>
  </w:num>
  <w:num w:numId="36" w16cid:durableId="298654912">
    <w:abstractNumId w:val="16"/>
  </w:num>
  <w:num w:numId="37" w16cid:durableId="615599753">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C9"/>
    <w:rsid w:val="00012E21"/>
    <w:rsid w:val="00013BAF"/>
    <w:rsid w:val="00016988"/>
    <w:rsid w:val="00017358"/>
    <w:rsid w:val="000207EA"/>
    <w:rsid w:val="000220C5"/>
    <w:rsid w:val="0002481F"/>
    <w:rsid w:val="00034470"/>
    <w:rsid w:val="00035C85"/>
    <w:rsid w:val="00036755"/>
    <w:rsid w:val="00041177"/>
    <w:rsid w:val="00044C4C"/>
    <w:rsid w:val="000517FE"/>
    <w:rsid w:val="00052D89"/>
    <w:rsid w:val="00055E2F"/>
    <w:rsid w:val="000562A2"/>
    <w:rsid w:val="00065ACA"/>
    <w:rsid w:val="000679DA"/>
    <w:rsid w:val="00073C23"/>
    <w:rsid w:val="000742EC"/>
    <w:rsid w:val="000771E6"/>
    <w:rsid w:val="00082112"/>
    <w:rsid w:val="00082885"/>
    <w:rsid w:val="000844CB"/>
    <w:rsid w:val="00091169"/>
    <w:rsid w:val="00091AD2"/>
    <w:rsid w:val="0009364A"/>
    <w:rsid w:val="00094C35"/>
    <w:rsid w:val="000A0B49"/>
    <w:rsid w:val="000A31A4"/>
    <w:rsid w:val="000A32A7"/>
    <w:rsid w:val="000A7A1D"/>
    <w:rsid w:val="000B1E56"/>
    <w:rsid w:val="000B3DC7"/>
    <w:rsid w:val="000B7230"/>
    <w:rsid w:val="000C26F1"/>
    <w:rsid w:val="000C2843"/>
    <w:rsid w:val="000C39B0"/>
    <w:rsid w:val="000C4D09"/>
    <w:rsid w:val="000D07B3"/>
    <w:rsid w:val="000D72E8"/>
    <w:rsid w:val="000E35D5"/>
    <w:rsid w:val="000E3DD0"/>
    <w:rsid w:val="000E5325"/>
    <w:rsid w:val="000F1274"/>
    <w:rsid w:val="000F5164"/>
    <w:rsid w:val="00103875"/>
    <w:rsid w:val="00107764"/>
    <w:rsid w:val="00110F49"/>
    <w:rsid w:val="001160C5"/>
    <w:rsid w:val="001174D1"/>
    <w:rsid w:val="00124D21"/>
    <w:rsid w:val="00125A19"/>
    <w:rsid w:val="001271B1"/>
    <w:rsid w:val="00130CC8"/>
    <w:rsid w:val="00135998"/>
    <w:rsid w:val="00136132"/>
    <w:rsid w:val="0013662B"/>
    <w:rsid w:val="0014363C"/>
    <w:rsid w:val="00143D90"/>
    <w:rsid w:val="001509C1"/>
    <w:rsid w:val="00151D0A"/>
    <w:rsid w:val="0015663E"/>
    <w:rsid w:val="00162759"/>
    <w:rsid w:val="0016595E"/>
    <w:rsid w:val="00166D47"/>
    <w:rsid w:val="001678C2"/>
    <w:rsid w:val="00170E88"/>
    <w:rsid w:val="00172E04"/>
    <w:rsid w:val="00175A4D"/>
    <w:rsid w:val="001779F5"/>
    <w:rsid w:val="0018182B"/>
    <w:rsid w:val="0018572C"/>
    <w:rsid w:val="00191A8D"/>
    <w:rsid w:val="001A23DD"/>
    <w:rsid w:val="001A2B9D"/>
    <w:rsid w:val="001A6C70"/>
    <w:rsid w:val="001A719C"/>
    <w:rsid w:val="001B4287"/>
    <w:rsid w:val="001C09D3"/>
    <w:rsid w:val="001C1C3A"/>
    <w:rsid w:val="001D20D0"/>
    <w:rsid w:val="001D5EDD"/>
    <w:rsid w:val="001D70E7"/>
    <w:rsid w:val="001D7811"/>
    <w:rsid w:val="001E1C84"/>
    <w:rsid w:val="001E37F5"/>
    <w:rsid w:val="001E6448"/>
    <w:rsid w:val="001F35C9"/>
    <w:rsid w:val="001F5580"/>
    <w:rsid w:val="00201FEC"/>
    <w:rsid w:val="002039C7"/>
    <w:rsid w:val="002051E9"/>
    <w:rsid w:val="002133CF"/>
    <w:rsid w:val="00216C52"/>
    <w:rsid w:val="002178BC"/>
    <w:rsid w:val="002204FC"/>
    <w:rsid w:val="00220EFF"/>
    <w:rsid w:val="00225088"/>
    <w:rsid w:val="00226940"/>
    <w:rsid w:val="00227039"/>
    <w:rsid w:val="002312F7"/>
    <w:rsid w:val="00241C42"/>
    <w:rsid w:val="0025338F"/>
    <w:rsid w:val="00255CB9"/>
    <w:rsid w:val="0027225F"/>
    <w:rsid w:val="00272D9B"/>
    <w:rsid w:val="00274FB7"/>
    <w:rsid w:val="00277650"/>
    <w:rsid w:val="0028110E"/>
    <w:rsid w:val="00281A16"/>
    <w:rsid w:val="002834FD"/>
    <w:rsid w:val="00285A87"/>
    <w:rsid w:val="002863E0"/>
    <w:rsid w:val="0029169E"/>
    <w:rsid w:val="0029686A"/>
    <w:rsid w:val="00296E64"/>
    <w:rsid w:val="002A31C7"/>
    <w:rsid w:val="002A716A"/>
    <w:rsid w:val="002B38E8"/>
    <w:rsid w:val="002B78F5"/>
    <w:rsid w:val="002C04B5"/>
    <w:rsid w:val="002C1EF3"/>
    <w:rsid w:val="002C4CBC"/>
    <w:rsid w:val="002C596B"/>
    <w:rsid w:val="002E72D6"/>
    <w:rsid w:val="002F104C"/>
    <w:rsid w:val="002F2D04"/>
    <w:rsid w:val="002F3ACA"/>
    <w:rsid w:val="002F41D8"/>
    <w:rsid w:val="002F7CC3"/>
    <w:rsid w:val="003056A4"/>
    <w:rsid w:val="003059D2"/>
    <w:rsid w:val="003064AD"/>
    <w:rsid w:val="00307BD0"/>
    <w:rsid w:val="0031659D"/>
    <w:rsid w:val="00323AB1"/>
    <w:rsid w:val="00326B39"/>
    <w:rsid w:val="00326DF3"/>
    <w:rsid w:val="00330139"/>
    <w:rsid w:val="0033635A"/>
    <w:rsid w:val="00343940"/>
    <w:rsid w:val="0034547A"/>
    <w:rsid w:val="0035070E"/>
    <w:rsid w:val="00351B8F"/>
    <w:rsid w:val="00353B53"/>
    <w:rsid w:val="0035412E"/>
    <w:rsid w:val="00355FF5"/>
    <w:rsid w:val="003601E8"/>
    <w:rsid w:val="00363F17"/>
    <w:rsid w:val="00373A3B"/>
    <w:rsid w:val="003743E2"/>
    <w:rsid w:val="00374F08"/>
    <w:rsid w:val="00375E11"/>
    <w:rsid w:val="00377203"/>
    <w:rsid w:val="003778AB"/>
    <w:rsid w:val="003863AF"/>
    <w:rsid w:val="00393BE3"/>
    <w:rsid w:val="003A2187"/>
    <w:rsid w:val="003A21B4"/>
    <w:rsid w:val="003A6BF0"/>
    <w:rsid w:val="003B1DB3"/>
    <w:rsid w:val="003B3769"/>
    <w:rsid w:val="003B3A7F"/>
    <w:rsid w:val="003B48E8"/>
    <w:rsid w:val="003B56BD"/>
    <w:rsid w:val="003B5924"/>
    <w:rsid w:val="003B7A81"/>
    <w:rsid w:val="003C020E"/>
    <w:rsid w:val="003C1970"/>
    <w:rsid w:val="003C44F7"/>
    <w:rsid w:val="003D24BE"/>
    <w:rsid w:val="003D3333"/>
    <w:rsid w:val="003D38E5"/>
    <w:rsid w:val="003D3C25"/>
    <w:rsid w:val="003D5363"/>
    <w:rsid w:val="003D5417"/>
    <w:rsid w:val="003D5E08"/>
    <w:rsid w:val="003E1BE6"/>
    <w:rsid w:val="003E2910"/>
    <w:rsid w:val="003E7727"/>
    <w:rsid w:val="003F281D"/>
    <w:rsid w:val="003F2CEC"/>
    <w:rsid w:val="003F3E3B"/>
    <w:rsid w:val="003F42FD"/>
    <w:rsid w:val="00400EE3"/>
    <w:rsid w:val="00410731"/>
    <w:rsid w:val="00411796"/>
    <w:rsid w:val="00413A96"/>
    <w:rsid w:val="004203C3"/>
    <w:rsid w:val="004220B1"/>
    <w:rsid w:val="0042244B"/>
    <w:rsid w:val="00422843"/>
    <w:rsid w:val="004233CD"/>
    <w:rsid w:val="004244BC"/>
    <w:rsid w:val="004272EB"/>
    <w:rsid w:val="00433368"/>
    <w:rsid w:val="00435740"/>
    <w:rsid w:val="00436607"/>
    <w:rsid w:val="004368C3"/>
    <w:rsid w:val="0044337F"/>
    <w:rsid w:val="004460E4"/>
    <w:rsid w:val="00446575"/>
    <w:rsid w:val="0045215B"/>
    <w:rsid w:val="00453FE9"/>
    <w:rsid w:val="00455DA7"/>
    <w:rsid w:val="004625D1"/>
    <w:rsid w:val="0046726D"/>
    <w:rsid w:val="00467A3D"/>
    <w:rsid w:val="00471A46"/>
    <w:rsid w:val="004779F9"/>
    <w:rsid w:val="00477A8A"/>
    <w:rsid w:val="00484E2C"/>
    <w:rsid w:val="0048732E"/>
    <w:rsid w:val="00487D54"/>
    <w:rsid w:val="00492C93"/>
    <w:rsid w:val="004974B5"/>
    <w:rsid w:val="004A16DF"/>
    <w:rsid w:val="004A1A68"/>
    <w:rsid w:val="004A613A"/>
    <w:rsid w:val="004A682E"/>
    <w:rsid w:val="004A69CC"/>
    <w:rsid w:val="004B4E6B"/>
    <w:rsid w:val="004C3BB0"/>
    <w:rsid w:val="004D02B6"/>
    <w:rsid w:val="004D0DF2"/>
    <w:rsid w:val="004D12B4"/>
    <w:rsid w:val="004D14C8"/>
    <w:rsid w:val="004D3720"/>
    <w:rsid w:val="004D44DD"/>
    <w:rsid w:val="004D4CF7"/>
    <w:rsid w:val="004D4EC6"/>
    <w:rsid w:val="004E14B3"/>
    <w:rsid w:val="004E3F17"/>
    <w:rsid w:val="004E71A1"/>
    <w:rsid w:val="004E7CF2"/>
    <w:rsid w:val="004F0561"/>
    <w:rsid w:val="00501849"/>
    <w:rsid w:val="00502B27"/>
    <w:rsid w:val="00503E42"/>
    <w:rsid w:val="005045F7"/>
    <w:rsid w:val="00505551"/>
    <w:rsid w:val="005064C0"/>
    <w:rsid w:val="00511B77"/>
    <w:rsid w:val="00513A15"/>
    <w:rsid w:val="005152D2"/>
    <w:rsid w:val="00533C6D"/>
    <w:rsid w:val="00535C42"/>
    <w:rsid w:val="00537DCB"/>
    <w:rsid w:val="00544663"/>
    <w:rsid w:val="00545686"/>
    <w:rsid w:val="005468FC"/>
    <w:rsid w:val="005478B1"/>
    <w:rsid w:val="00552F2C"/>
    <w:rsid w:val="00557C9F"/>
    <w:rsid w:val="00563AA7"/>
    <w:rsid w:val="00567D5D"/>
    <w:rsid w:val="00576116"/>
    <w:rsid w:val="005769AF"/>
    <w:rsid w:val="005778B2"/>
    <w:rsid w:val="00581667"/>
    <w:rsid w:val="0058431F"/>
    <w:rsid w:val="00595A36"/>
    <w:rsid w:val="005A0D28"/>
    <w:rsid w:val="005A3282"/>
    <w:rsid w:val="005A511F"/>
    <w:rsid w:val="005B50A8"/>
    <w:rsid w:val="005B71A4"/>
    <w:rsid w:val="005B7311"/>
    <w:rsid w:val="005C1D4E"/>
    <w:rsid w:val="005C4588"/>
    <w:rsid w:val="005C6C10"/>
    <w:rsid w:val="005D27C9"/>
    <w:rsid w:val="005D59B5"/>
    <w:rsid w:val="005D65A6"/>
    <w:rsid w:val="005E4428"/>
    <w:rsid w:val="005F6DEE"/>
    <w:rsid w:val="0060049B"/>
    <w:rsid w:val="00602423"/>
    <w:rsid w:val="00603A19"/>
    <w:rsid w:val="0060520B"/>
    <w:rsid w:val="00607316"/>
    <w:rsid w:val="0060761D"/>
    <w:rsid w:val="0061060D"/>
    <w:rsid w:val="00611E3D"/>
    <w:rsid w:val="006122A7"/>
    <w:rsid w:val="006129A4"/>
    <w:rsid w:val="00621098"/>
    <w:rsid w:val="006238A3"/>
    <w:rsid w:val="0063314E"/>
    <w:rsid w:val="00634768"/>
    <w:rsid w:val="006402F0"/>
    <w:rsid w:val="006467E2"/>
    <w:rsid w:val="00653241"/>
    <w:rsid w:val="0065578C"/>
    <w:rsid w:val="00657F51"/>
    <w:rsid w:val="00662BE4"/>
    <w:rsid w:val="00673315"/>
    <w:rsid w:val="00675072"/>
    <w:rsid w:val="00680EA2"/>
    <w:rsid w:val="0068265B"/>
    <w:rsid w:val="00683A94"/>
    <w:rsid w:val="00686C59"/>
    <w:rsid w:val="00686EFF"/>
    <w:rsid w:val="006875CA"/>
    <w:rsid w:val="006944F8"/>
    <w:rsid w:val="006B0903"/>
    <w:rsid w:val="006B0B7A"/>
    <w:rsid w:val="006B1C93"/>
    <w:rsid w:val="006C1339"/>
    <w:rsid w:val="006C241C"/>
    <w:rsid w:val="006C3E3F"/>
    <w:rsid w:val="006C4EC8"/>
    <w:rsid w:val="006C4FD8"/>
    <w:rsid w:val="006C5DE2"/>
    <w:rsid w:val="006C7EBC"/>
    <w:rsid w:val="006D701B"/>
    <w:rsid w:val="006E4E3D"/>
    <w:rsid w:val="006E502A"/>
    <w:rsid w:val="006E650B"/>
    <w:rsid w:val="006F250B"/>
    <w:rsid w:val="006F7536"/>
    <w:rsid w:val="006F7E07"/>
    <w:rsid w:val="00703695"/>
    <w:rsid w:val="007041B4"/>
    <w:rsid w:val="00706276"/>
    <w:rsid w:val="00712D96"/>
    <w:rsid w:val="00715F27"/>
    <w:rsid w:val="00717D56"/>
    <w:rsid w:val="007206E5"/>
    <w:rsid w:val="007207A1"/>
    <w:rsid w:val="007234B1"/>
    <w:rsid w:val="0072641A"/>
    <w:rsid w:val="00726E9C"/>
    <w:rsid w:val="00732202"/>
    <w:rsid w:val="00732B81"/>
    <w:rsid w:val="00736525"/>
    <w:rsid w:val="007417FE"/>
    <w:rsid w:val="00743887"/>
    <w:rsid w:val="00752E3F"/>
    <w:rsid w:val="00752F28"/>
    <w:rsid w:val="00753286"/>
    <w:rsid w:val="007602B9"/>
    <w:rsid w:val="007631CF"/>
    <w:rsid w:val="00764D2C"/>
    <w:rsid w:val="00770C2B"/>
    <w:rsid w:val="00773BEE"/>
    <w:rsid w:val="007752D1"/>
    <w:rsid w:val="007771E4"/>
    <w:rsid w:val="00780068"/>
    <w:rsid w:val="00790AA2"/>
    <w:rsid w:val="007923CF"/>
    <w:rsid w:val="007948DB"/>
    <w:rsid w:val="00794C70"/>
    <w:rsid w:val="007964D3"/>
    <w:rsid w:val="00797774"/>
    <w:rsid w:val="007B0F55"/>
    <w:rsid w:val="007B181C"/>
    <w:rsid w:val="007B5C84"/>
    <w:rsid w:val="007C1953"/>
    <w:rsid w:val="007C3EF0"/>
    <w:rsid w:val="007C7223"/>
    <w:rsid w:val="007D0DAD"/>
    <w:rsid w:val="007D3A8A"/>
    <w:rsid w:val="007D7F9D"/>
    <w:rsid w:val="007E669C"/>
    <w:rsid w:val="007E759C"/>
    <w:rsid w:val="007F0EEF"/>
    <w:rsid w:val="007F179D"/>
    <w:rsid w:val="007F37FA"/>
    <w:rsid w:val="007F3A1B"/>
    <w:rsid w:val="007F45FD"/>
    <w:rsid w:val="008021E8"/>
    <w:rsid w:val="008041FB"/>
    <w:rsid w:val="008100E9"/>
    <w:rsid w:val="008111FE"/>
    <w:rsid w:val="008123FD"/>
    <w:rsid w:val="00820240"/>
    <w:rsid w:val="00822A8C"/>
    <w:rsid w:val="00830807"/>
    <w:rsid w:val="00831F61"/>
    <w:rsid w:val="0083312E"/>
    <w:rsid w:val="008334CC"/>
    <w:rsid w:val="008369D6"/>
    <w:rsid w:val="00836B84"/>
    <w:rsid w:val="008412AE"/>
    <w:rsid w:val="0084289D"/>
    <w:rsid w:val="00842A0C"/>
    <w:rsid w:val="008440E8"/>
    <w:rsid w:val="00846B8B"/>
    <w:rsid w:val="008530B4"/>
    <w:rsid w:val="0085392E"/>
    <w:rsid w:val="00857361"/>
    <w:rsid w:val="00865B92"/>
    <w:rsid w:val="008710DC"/>
    <w:rsid w:val="00872102"/>
    <w:rsid w:val="00882B07"/>
    <w:rsid w:val="00884357"/>
    <w:rsid w:val="008A10DC"/>
    <w:rsid w:val="008A14E8"/>
    <w:rsid w:val="008A2DB4"/>
    <w:rsid w:val="008A4677"/>
    <w:rsid w:val="008A4790"/>
    <w:rsid w:val="008B0898"/>
    <w:rsid w:val="008B0A4B"/>
    <w:rsid w:val="008B2253"/>
    <w:rsid w:val="008B4CAE"/>
    <w:rsid w:val="008B5771"/>
    <w:rsid w:val="008C6470"/>
    <w:rsid w:val="008C66A7"/>
    <w:rsid w:val="008D0C33"/>
    <w:rsid w:val="008D3471"/>
    <w:rsid w:val="008D3C01"/>
    <w:rsid w:val="008D3E79"/>
    <w:rsid w:val="008D647C"/>
    <w:rsid w:val="008E0557"/>
    <w:rsid w:val="008E4954"/>
    <w:rsid w:val="008E54BE"/>
    <w:rsid w:val="008F2DFE"/>
    <w:rsid w:val="008F4B8B"/>
    <w:rsid w:val="00902FC4"/>
    <w:rsid w:val="0090409F"/>
    <w:rsid w:val="0090561F"/>
    <w:rsid w:val="00910471"/>
    <w:rsid w:val="00910CEC"/>
    <w:rsid w:val="00914AD7"/>
    <w:rsid w:val="00917A67"/>
    <w:rsid w:val="00920419"/>
    <w:rsid w:val="00920C1A"/>
    <w:rsid w:val="0092704F"/>
    <w:rsid w:val="00933293"/>
    <w:rsid w:val="00940698"/>
    <w:rsid w:val="00942337"/>
    <w:rsid w:val="00944640"/>
    <w:rsid w:val="0094791C"/>
    <w:rsid w:val="00947B7B"/>
    <w:rsid w:val="00950E8D"/>
    <w:rsid w:val="009525C5"/>
    <w:rsid w:val="00952B64"/>
    <w:rsid w:val="009564DE"/>
    <w:rsid w:val="0095675E"/>
    <w:rsid w:val="009579F1"/>
    <w:rsid w:val="00960DF4"/>
    <w:rsid w:val="00963045"/>
    <w:rsid w:val="00963112"/>
    <w:rsid w:val="00966F9F"/>
    <w:rsid w:val="009724B9"/>
    <w:rsid w:val="0098216F"/>
    <w:rsid w:val="0098333D"/>
    <w:rsid w:val="00993212"/>
    <w:rsid w:val="009937A5"/>
    <w:rsid w:val="00997588"/>
    <w:rsid w:val="00997E0F"/>
    <w:rsid w:val="009A269E"/>
    <w:rsid w:val="009A2A00"/>
    <w:rsid w:val="009A516A"/>
    <w:rsid w:val="009A6D7B"/>
    <w:rsid w:val="009B2955"/>
    <w:rsid w:val="009B2BD9"/>
    <w:rsid w:val="009B64F2"/>
    <w:rsid w:val="009C2B23"/>
    <w:rsid w:val="009D041A"/>
    <w:rsid w:val="009D6582"/>
    <w:rsid w:val="009D6DF6"/>
    <w:rsid w:val="009E0A1C"/>
    <w:rsid w:val="009E1CCA"/>
    <w:rsid w:val="009E356A"/>
    <w:rsid w:val="009E673B"/>
    <w:rsid w:val="009F0D06"/>
    <w:rsid w:val="009F1303"/>
    <w:rsid w:val="009F3207"/>
    <w:rsid w:val="009F5309"/>
    <w:rsid w:val="00A01275"/>
    <w:rsid w:val="00A01498"/>
    <w:rsid w:val="00A01E41"/>
    <w:rsid w:val="00A07BB7"/>
    <w:rsid w:val="00A07EAD"/>
    <w:rsid w:val="00A108C1"/>
    <w:rsid w:val="00A1374C"/>
    <w:rsid w:val="00A15B34"/>
    <w:rsid w:val="00A2313E"/>
    <w:rsid w:val="00A315B7"/>
    <w:rsid w:val="00A3421E"/>
    <w:rsid w:val="00A35E1E"/>
    <w:rsid w:val="00A41F4B"/>
    <w:rsid w:val="00A42326"/>
    <w:rsid w:val="00A432E0"/>
    <w:rsid w:val="00A44358"/>
    <w:rsid w:val="00A44E0F"/>
    <w:rsid w:val="00A4602C"/>
    <w:rsid w:val="00A4629C"/>
    <w:rsid w:val="00A5261D"/>
    <w:rsid w:val="00A5659C"/>
    <w:rsid w:val="00A57723"/>
    <w:rsid w:val="00A638C2"/>
    <w:rsid w:val="00A63A83"/>
    <w:rsid w:val="00A67839"/>
    <w:rsid w:val="00A70FE8"/>
    <w:rsid w:val="00A73D32"/>
    <w:rsid w:val="00A76460"/>
    <w:rsid w:val="00A817D7"/>
    <w:rsid w:val="00A832A2"/>
    <w:rsid w:val="00A84621"/>
    <w:rsid w:val="00A85669"/>
    <w:rsid w:val="00A85A4F"/>
    <w:rsid w:val="00A87C97"/>
    <w:rsid w:val="00A87D7A"/>
    <w:rsid w:val="00A87DB8"/>
    <w:rsid w:val="00A91CD9"/>
    <w:rsid w:val="00A943D3"/>
    <w:rsid w:val="00A953F4"/>
    <w:rsid w:val="00A96668"/>
    <w:rsid w:val="00A96937"/>
    <w:rsid w:val="00AA3EFA"/>
    <w:rsid w:val="00AA77A3"/>
    <w:rsid w:val="00AB1B7C"/>
    <w:rsid w:val="00AB6245"/>
    <w:rsid w:val="00AC5247"/>
    <w:rsid w:val="00AD4C4A"/>
    <w:rsid w:val="00AE256C"/>
    <w:rsid w:val="00AE39EB"/>
    <w:rsid w:val="00AE3BC8"/>
    <w:rsid w:val="00AE4D92"/>
    <w:rsid w:val="00AF6615"/>
    <w:rsid w:val="00B034A5"/>
    <w:rsid w:val="00B0574A"/>
    <w:rsid w:val="00B064B2"/>
    <w:rsid w:val="00B116CC"/>
    <w:rsid w:val="00B129E4"/>
    <w:rsid w:val="00B159B4"/>
    <w:rsid w:val="00B175F2"/>
    <w:rsid w:val="00B1770A"/>
    <w:rsid w:val="00B17B8C"/>
    <w:rsid w:val="00B23BE2"/>
    <w:rsid w:val="00B37B7E"/>
    <w:rsid w:val="00B50638"/>
    <w:rsid w:val="00B50B48"/>
    <w:rsid w:val="00B511BE"/>
    <w:rsid w:val="00B63873"/>
    <w:rsid w:val="00B64949"/>
    <w:rsid w:val="00B676E1"/>
    <w:rsid w:val="00B70598"/>
    <w:rsid w:val="00B7707A"/>
    <w:rsid w:val="00B81465"/>
    <w:rsid w:val="00B81B7C"/>
    <w:rsid w:val="00B81CDD"/>
    <w:rsid w:val="00B828D1"/>
    <w:rsid w:val="00B85C12"/>
    <w:rsid w:val="00B86C24"/>
    <w:rsid w:val="00B92435"/>
    <w:rsid w:val="00B95D7C"/>
    <w:rsid w:val="00B971A9"/>
    <w:rsid w:val="00B97CD1"/>
    <w:rsid w:val="00BA5DA0"/>
    <w:rsid w:val="00BB12B7"/>
    <w:rsid w:val="00BB1BBD"/>
    <w:rsid w:val="00BB1EBE"/>
    <w:rsid w:val="00BC2109"/>
    <w:rsid w:val="00BC59ED"/>
    <w:rsid w:val="00BC741F"/>
    <w:rsid w:val="00BD2218"/>
    <w:rsid w:val="00BD39EB"/>
    <w:rsid w:val="00BD5296"/>
    <w:rsid w:val="00BD583E"/>
    <w:rsid w:val="00BE41DE"/>
    <w:rsid w:val="00BF4036"/>
    <w:rsid w:val="00BF61DA"/>
    <w:rsid w:val="00C00508"/>
    <w:rsid w:val="00C0499A"/>
    <w:rsid w:val="00C11ACC"/>
    <w:rsid w:val="00C13581"/>
    <w:rsid w:val="00C2024A"/>
    <w:rsid w:val="00C20565"/>
    <w:rsid w:val="00C215C1"/>
    <w:rsid w:val="00C24860"/>
    <w:rsid w:val="00C27034"/>
    <w:rsid w:val="00C31BC8"/>
    <w:rsid w:val="00C3448C"/>
    <w:rsid w:val="00C345FD"/>
    <w:rsid w:val="00C50CCD"/>
    <w:rsid w:val="00C51710"/>
    <w:rsid w:val="00C51778"/>
    <w:rsid w:val="00C52ADA"/>
    <w:rsid w:val="00C57A12"/>
    <w:rsid w:val="00C6025C"/>
    <w:rsid w:val="00C72491"/>
    <w:rsid w:val="00C74141"/>
    <w:rsid w:val="00C76438"/>
    <w:rsid w:val="00C80E96"/>
    <w:rsid w:val="00C85496"/>
    <w:rsid w:val="00C860DB"/>
    <w:rsid w:val="00C91D85"/>
    <w:rsid w:val="00C97A4A"/>
    <w:rsid w:val="00C97F9F"/>
    <w:rsid w:val="00CA3B34"/>
    <w:rsid w:val="00CA4941"/>
    <w:rsid w:val="00CA4B13"/>
    <w:rsid w:val="00CA669E"/>
    <w:rsid w:val="00CA6777"/>
    <w:rsid w:val="00CA7C48"/>
    <w:rsid w:val="00CB2DA7"/>
    <w:rsid w:val="00CB3FE5"/>
    <w:rsid w:val="00CB6AB6"/>
    <w:rsid w:val="00CB6DB6"/>
    <w:rsid w:val="00CC1306"/>
    <w:rsid w:val="00CC4863"/>
    <w:rsid w:val="00CC4D12"/>
    <w:rsid w:val="00CD1C30"/>
    <w:rsid w:val="00CD7036"/>
    <w:rsid w:val="00CD7ED7"/>
    <w:rsid w:val="00CE13D4"/>
    <w:rsid w:val="00CE2323"/>
    <w:rsid w:val="00CF75DE"/>
    <w:rsid w:val="00D017A1"/>
    <w:rsid w:val="00D02C03"/>
    <w:rsid w:val="00D03B25"/>
    <w:rsid w:val="00D03F2B"/>
    <w:rsid w:val="00D173F8"/>
    <w:rsid w:val="00D2159B"/>
    <w:rsid w:val="00D25DEA"/>
    <w:rsid w:val="00D25E94"/>
    <w:rsid w:val="00D26FB3"/>
    <w:rsid w:val="00D273DA"/>
    <w:rsid w:val="00D343E6"/>
    <w:rsid w:val="00D35663"/>
    <w:rsid w:val="00D417E1"/>
    <w:rsid w:val="00D43128"/>
    <w:rsid w:val="00D46391"/>
    <w:rsid w:val="00D52C91"/>
    <w:rsid w:val="00D577FA"/>
    <w:rsid w:val="00D60E4C"/>
    <w:rsid w:val="00D660F8"/>
    <w:rsid w:val="00D6699A"/>
    <w:rsid w:val="00D66F1E"/>
    <w:rsid w:val="00D72A2E"/>
    <w:rsid w:val="00D72AAC"/>
    <w:rsid w:val="00D85C4A"/>
    <w:rsid w:val="00D91807"/>
    <w:rsid w:val="00D9216A"/>
    <w:rsid w:val="00DA434C"/>
    <w:rsid w:val="00DB3389"/>
    <w:rsid w:val="00DB38E9"/>
    <w:rsid w:val="00DB454C"/>
    <w:rsid w:val="00DC08AB"/>
    <w:rsid w:val="00DC22B3"/>
    <w:rsid w:val="00DC46B8"/>
    <w:rsid w:val="00DD6CCB"/>
    <w:rsid w:val="00DE1372"/>
    <w:rsid w:val="00DE177A"/>
    <w:rsid w:val="00DE3442"/>
    <w:rsid w:val="00DF0544"/>
    <w:rsid w:val="00DF4413"/>
    <w:rsid w:val="00DF46E7"/>
    <w:rsid w:val="00DF4B0D"/>
    <w:rsid w:val="00DF5CE7"/>
    <w:rsid w:val="00E01264"/>
    <w:rsid w:val="00E03C2B"/>
    <w:rsid w:val="00E17275"/>
    <w:rsid w:val="00E2641D"/>
    <w:rsid w:val="00E26518"/>
    <w:rsid w:val="00E2789F"/>
    <w:rsid w:val="00E3066E"/>
    <w:rsid w:val="00E35583"/>
    <w:rsid w:val="00E376A2"/>
    <w:rsid w:val="00E4295E"/>
    <w:rsid w:val="00E435E0"/>
    <w:rsid w:val="00E46646"/>
    <w:rsid w:val="00E467C4"/>
    <w:rsid w:val="00E47734"/>
    <w:rsid w:val="00E47B22"/>
    <w:rsid w:val="00E506A6"/>
    <w:rsid w:val="00E54D0A"/>
    <w:rsid w:val="00E56128"/>
    <w:rsid w:val="00E608D0"/>
    <w:rsid w:val="00E60AF0"/>
    <w:rsid w:val="00E61A03"/>
    <w:rsid w:val="00E626B6"/>
    <w:rsid w:val="00E76044"/>
    <w:rsid w:val="00E92A6F"/>
    <w:rsid w:val="00E93E54"/>
    <w:rsid w:val="00EA161B"/>
    <w:rsid w:val="00EA2AAB"/>
    <w:rsid w:val="00EA3994"/>
    <w:rsid w:val="00EB3580"/>
    <w:rsid w:val="00EC5A30"/>
    <w:rsid w:val="00EC60A7"/>
    <w:rsid w:val="00ED387F"/>
    <w:rsid w:val="00EE1F82"/>
    <w:rsid w:val="00EE36BD"/>
    <w:rsid w:val="00EE3B6A"/>
    <w:rsid w:val="00EE6626"/>
    <w:rsid w:val="00EE6E1E"/>
    <w:rsid w:val="00EF0680"/>
    <w:rsid w:val="00EF1D79"/>
    <w:rsid w:val="00EF2C18"/>
    <w:rsid w:val="00F021D4"/>
    <w:rsid w:val="00F032A1"/>
    <w:rsid w:val="00F03490"/>
    <w:rsid w:val="00F143F4"/>
    <w:rsid w:val="00F20E63"/>
    <w:rsid w:val="00F20E69"/>
    <w:rsid w:val="00F21200"/>
    <w:rsid w:val="00F23541"/>
    <w:rsid w:val="00F26772"/>
    <w:rsid w:val="00F27955"/>
    <w:rsid w:val="00F279C1"/>
    <w:rsid w:val="00F30D50"/>
    <w:rsid w:val="00F324F6"/>
    <w:rsid w:val="00F32DFF"/>
    <w:rsid w:val="00F378E2"/>
    <w:rsid w:val="00F40AF6"/>
    <w:rsid w:val="00F41698"/>
    <w:rsid w:val="00F421B8"/>
    <w:rsid w:val="00F5239A"/>
    <w:rsid w:val="00F52989"/>
    <w:rsid w:val="00F53336"/>
    <w:rsid w:val="00F561E1"/>
    <w:rsid w:val="00F57ED2"/>
    <w:rsid w:val="00F758C7"/>
    <w:rsid w:val="00F84379"/>
    <w:rsid w:val="00F84D7E"/>
    <w:rsid w:val="00F87755"/>
    <w:rsid w:val="00F87B4C"/>
    <w:rsid w:val="00F9162D"/>
    <w:rsid w:val="00F9369A"/>
    <w:rsid w:val="00F95919"/>
    <w:rsid w:val="00FA5095"/>
    <w:rsid w:val="00FA659F"/>
    <w:rsid w:val="00FA6A22"/>
    <w:rsid w:val="00FA7027"/>
    <w:rsid w:val="00FB0482"/>
    <w:rsid w:val="00FB07C6"/>
    <w:rsid w:val="00FB3343"/>
    <w:rsid w:val="00FB426B"/>
    <w:rsid w:val="00FC1EA4"/>
    <w:rsid w:val="00FC2F91"/>
    <w:rsid w:val="00FD153C"/>
    <w:rsid w:val="00FD34EC"/>
    <w:rsid w:val="00FD38CC"/>
    <w:rsid w:val="00FD739A"/>
    <w:rsid w:val="00FE6780"/>
    <w:rsid w:val="00FE7B0F"/>
    <w:rsid w:val="00FF1902"/>
    <w:rsid w:val="00FF27B4"/>
    <w:rsid w:val="00FF3A83"/>
    <w:rsid w:val="00FF4C6E"/>
    <w:rsid w:val="00FF717B"/>
    <w:rsid w:val="588951B3"/>
    <w:rsid w:val="5EFC90D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E07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B0F"/>
    <w:pPr>
      <w:autoSpaceDE w:val="0"/>
      <w:autoSpaceDN w:val="0"/>
    </w:pPr>
    <w:rPr>
      <w:sz w:val="28"/>
      <w:szCs w:val="28"/>
      <w:lang w:val="es-ES_tradnl"/>
    </w:rPr>
  </w:style>
  <w:style w:type="paragraph" w:styleId="Ttulo1">
    <w:name w:val="heading 1"/>
    <w:basedOn w:val="Normal"/>
    <w:next w:val="Normal"/>
    <w:link w:val="Ttulo1Car"/>
    <w:qFormat/>
    <w:rsid w:val="005E4428"/>
    <w:pPr>
      <w:keepNext/>
      <w:numPr>
        <w:numId w:val="3"/>
      </w:numPr>
      <w:ind w:right="567"/>
      <w:outlineLvl w:val="0"/>
    </w:pPr>
    <w:rPr>
      <w:rFonts w:ascii="Arial" w:hAnsi="Arial" w:cs="Arial"/>
      <w:b/>
      <w:bCs/>
      <w:caps/>
      <w:sz w:val="24"/>
      <w:szCs w:val="24"/>
    </w:rPr>
  </w:style>
  <w:style w:type="paragraph" w:styleId="Ttulo2">
    <w:name w:val="heading 2"/>
    <w:basedOn w:val="Normal"/>
    <w:next w:val="Normal"/>
    <w:link w:val="Ttulo2Car"/>
    <w:qFormat/>
    <w:rsid w:val="006467E2"/>
    <w:pPr>
      <w:keepNext/>
      <w:numPr>
        <w:ilvl w:val="1"/>
        <w:numId w:val="3"/>
      </w:numPr>
      <w:tabs>
        <w:tab w:val="clear" w:pos="1002"/>
      </w:tabs>
      <w:outlineLvl w:val="1"/>
    </w:pPr>
    <w:rPr>
      <w:rFonts w:ascii="Arial" w:hAnsi="Arial" w:cs="Arial"/>
      <w:b/>
      <w:bCs/>
      <w:color w:val="000000"/>
      <w:sz w:val="24"/>
      <w:szCs w:val="24"/>
    </w:rPr>
  </w:style>
  <w:style w:type="paragraph" w:styleId="Ttulo3">
    <w:name w:val="heading 3"/>
    <w:basedOn w:val="Normal"/>
    <w:next w:val="Normal"/>
    <w:link w:val="Ttulo3Car"/>
    <w:qFormat/>
    <w:rsid w:val="005E4428"/>
    <w:pPr>
      <w:keepNext/>
      <w:spacing w:before="480" w:after="360"/>
      <w:outlineLvl w:val="2"/>
    </w:pPr>
    <w:rPr>
      <w:rFonts w:ascii="Arial" w:hAnsi="Arial" w:cs="Arial"/>
      <w:b/>
      <w:bCs/>
      <w:sz w:val="24"/>
      <w:szCs w:val="24"/>
    </w:rPr>
  </w:style>
  <w:style w:type="paragraph" w:styleId="Ttulo4">
    <w:name w:val="heading 4"/>
    <w:basedOn w:val="Normal"/>
    <w:next w:val="Normal"/>
    <w:link w:val="Ttulo4Car"/>
    <w:qFormat/>
    <w:rsid w:val="005E4428"/>
    <w:pPr>
      <w:keepNext/>
      <w:numPr>
        <w:ilvl w:val="3"/>
        <w:numId w:val="3"/>
      </w:numPr>
      <w:tabs>
        <w:tab w:val="left" w:pos="993"/>
      </w:tabs>
      <w:spacing w:before="240" w:after="60"/>
      <w:jc w:val="both"/>
      <w:outlineLvl w:val="3"/>
    </w:pPr>
    <w:rPr>
      <w:rFonts w:ascii="Arial" w:hAnsi="Arial" w:cs="Arial"/>
      <w:b/>
      <w:bCs/>
      <w:color w:val="000000"/>
      <w:sz w:val="24"/>
      <w:szCs w:val="24"/>
    </w:rPr>
  </w:style>
  <w:style w:type="paragraph" w:styleId="Ttulo5">
    <w:name w:val="heading 5"/>
    <w:basedOn w:val="Normal"/>
    <w:next w:val="Normal"/>
    <w:link w:val="Ttulo5Car"/>
    <w:qFormat/>
    <w:rsid w:val="005E4428"/>
    <w:pPr>
      <w:keepNext/>
      <w:numPr>
        <w:ilvl w:val="4"/>
        <w:numId w:val="3"/>
      </w:numPr>
      <w:jc w:val="center"/>
      <w:outlineLvl w:val="4"/>
    </w:pPr>
    <w:rPr>
      <w:rFonts w:ascii="Arial" w:hAnsi="Arial" w:cs="Arial"/>
      <w:sz w:val="24"/>
      <w:szCs w:val="24"/>
    </w:rPr>
  </w:style>
  <w:style w:type="paragraph" w:styleId="Ttulo6">
    <w:name w:val="heading 6"/>
    <w:basedOn w:val="Normal"/>
    <w:next w:val="Normal"/>
    <w:link w:val="Ttulo6Car"/>
    <w:qFormat/>
    <w:rsid w:val="005E4428"/>
    <w:pPr>
      <w:keepNext/>
      <w:jc w:val="center"/>
      <w:outlineLvl w:val="5"/>
    </w:pPr>
    <w:rPr>
      <w:rFonts w:ascii="Arial" w:hAnsi="Arial" w:cs="Arial"/>
      <w:b/>
      <w:bCs/>
      <w:color w:val="000000"/>
      <w:sz w:val="40"/>
      <w:szCs w:val="40"/>
    </w:rPr>
  </w:style>
  <w:style w:type="paragraph" w:styleId="Ttulo7">
    <w:name w:val="heading 7"/>
    <w:basedOn w:val="Normal"/>
    <w:next w:val="Normal"/>
    <w:link w:val="Ttulo7Car"/>
    <w:qFormat/>
    <w:rsid w:val="005E4428"/>
    <w:pPr>
      <w:keepNext/>
      <w:numPr>
        <w:ilvl w:val="6"/>
        <w:numId w:val="3"/>
      </w:numPr>
      <w:jc w:val="both"/>
      <w:outlineLvl w:val="6"/>
    </w:pPr>
    <w:rPr>
      <w:rFonts w:ascii="Arial" w:hAnsi="Arial" w:cs="Arial"/>
      <w:sz w:val="24"/>
      <w:szCs w:val="24"/>
    </w:rPr>
  </w:style>
  <w:style w:type="paragraph" w:styleId="Ttulo8">
    <w:name w:val="heading 8"/>
    <w:basedOn w:val="Normal"/>
    <w:next w:val="Normal"/>
    <w:link w:val="Ttulo8Car"/>
    <w:qFormat/>
    <w:rsid w:val="005E4428"/>
    <w:pPr>
      <w:keepNext/>
      <w:numPr>
        <w:ilvl w:val="7"/>
        <w:numId w:val="3"/>
      </w:numPr>
      <w:jc w:val="both"/>
      <w:outlineLvl w:val="7"/>
    </w:pPr>
    <w:rPr>
      <w:rFonts w:ascii="Arial" w:hAnsi="Arial" w:cs="Arial"/>
      <w:color w:val="FFFF00"/>
      <w:sz w:val="24"/>
      <w:szCs w:val="24"/>
    </w:rPr>
  </w:style>
  <w:style w:type="paragraph" w:styleId="Ttulo9">
    <w:name w:val="heading 9"/>
    <w:basedOn w:val="Normal"/>
    <w:next w:val="Normal"/>
    <w:link w:val="Ttulo9Car"/>
    <w:qFormat/>
    <w:rsid w:val="005E4428"/>
    <w:pPr>
      <w:keepNext/>
      <w:numPr>
        <w:ilvl w:val="8"/>
        <w:numId w:val="3"/>
      </w:numPr>
      <w:outlineLvl w:val="8"/>
    </w:pPr>
    <w:rPr>
      <w:rFonts w:ascii="Arial" w:hAnsi="Arial" w:cs="Arial"/>
      <w:b/>
      <w:bCs/>
      <w:color w:val="FF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styleId="111111">
    <w:name w:val="Outline List 2"/>
    <w:basedOn w:val="Sinlista"/>
    <w:rsid w:val="006F250B"/>
    <w:pPr>
      <w:numPr>
        <w:numId w:val="1"/>
      </w:numPr>
    </w:pPr>
  </w:style>
  <w:style w:type="paragraph" w:customStyle="1" w:styleId="Enumera">
    <w:name w:val="Enumera"/>
    <w:basedOn w:val="Normal"/>
    <w:rsid w:val="005E4428"/>
    <w:pPr>
      <w:numPr>
        <w:numId w:val="2"/>
      </w:numPr>
      <w:spacing w:before="120"/>
      <w:ind w:left="0" w:firstLine="0"/>
      <w:jc w:val="both"/>
    </w:pPr>
    <w:rPr>
      <w:rFonts w:ascii="Arial" w:hAnsi="Arial" w:cs="Arial"/>
      <w:sz w:val="24"/>
      <w:szCs w:val="24"/>
    </w:rPr>
  </w:style>
  <w:style w:type="paragraph" w:styleId="Textoindependiente">
    <w:name w:val="Body Text"/>
    <w:basedOn w:val="Normal"/>
    <w:link w:val="TextoindependienteCar"/>
    <w:rsid w:val="005E4428"/>
    <w:pPr>
      <w:pBdr>
        <w:bottom w:val="single" w:sz="12" w:space="3" w:color="auto"/>
      </w:pBdr>
      <w:tabs>
        <w:tab w:val="left" w:pos="-720"/>
      </w:tabs>
      <w:suppressAutoHyphens/>
      <w:jc w:val="both"/>
    </w:pPr>
    <w:rPr>
      <w:rFonts w:ascii="Arial" w:hAnsi="Arial" w:cs="Arial"/>
      <w:b/>
      <w:bCs/>
      <w:sz w:val="24"/>
      <w:szCs w:val="24"/>
    </w:rPr>
  </w:style>
  <w:style w:type="paragraph" w:styleId="Sangradetextonormal">
    <w:name w:val="Body Text Indent"/>
    <w:basedOn w:val="Normal"/>
    <w:link w:val="SangradetextonormalCar"/>
    <w:rsid w:val="005E4428"/>
    <w:pPr>
      <w:tabs>
        <w:tab w:val="left" w:pos="-720"/>
      </w:tabs>
      <w:suppressAutoHyphens/>
      <w:autoSpaceDE/>
      <w:autoSpaceDN/>
      <w:jc w:val="both"/>
    </w:pPr>
    <w:rPr>
      <w:rFonts w:ascii="Arial" w:hAnsi="Arial" w:cs="Arial"/>
      <w:spacing w:val="-3"/>
      <w:sz w:val="24"/>
      <w:szCs w:val="24"/>
      <w:lang w:eastAsia="es-ES_tradnl"/>
    </w:rPr>
  </w:style>
  <w:style w:type="paragraph" w:styleId="Sangra2detindependiente">
    <w:name w:val="Body Text Indent 2"/>
    <w:basedOn w:val="Normal"/>
    <w:link w:val="Sangra2detindependienteCar"/>
    <w:rsid w:val="005E4428"/>
    <w:pPr>
      <w:ind w:left="360"/>
    </w:pPr>
    <w:rPr>
      <w:rFonts w:ascii="Arial" w:hAnsi="Arial" w:cs="Arial"/>
      <w:sz w:val="24"/>
      <w:szCs w:val="24"/>
    </w:rPr>
  </w:style>
  <w:style w:type="paragraph" w:styleId="Sangra3detindependiente">
    <w:name w:val="Body Text Indent 3"/>
    <w:basedOn w:val="Normal"/>
    <w:rsid w:val="005E4428"/>
    <w:pPr>
      <w:ind w:left="426"/>
    </w:pPr>
    <w:rPr>
      <w:rFonts w:ascii="Arial" w:hAnsi="Arial" w:cs="Arial"/>
      <w:sz w:val="24"/>
      <w:szCs w:val="24"/>
    </w:rPr>
  </w:style>
  <w:style w:type="paragraph" w:styleId="Textoindependiente3">
    <w:name w:val="Body Text 3"/>
    <w:basedOn w:val="Normal"/>
    <w:link w:val="Textoindependiente3Car"/>
    <w:rsid w:val="005E4428"/>
    <w:pPr>
      <w:jc w:val="both"/>
    </w:pPr>
    <w:rPr>
      <w:rFonts w:ascii="Arial" w:hAnsi="Arial" w:cs="Arial"/>
      <w:b/>
      <w:bCs/>
      <w:sz w:val="24"/>
      <w:szCs w:val="24"/>
    </w:rPr>
  </w:style>
  <w:style w:type="paragraph" w:customStyle="1" w:styleId="ListaVietas">
    <w:name w:val="Lista Viñetas"/>
    <w:basedOn w:val="Normal"/>
    <w:next w:val="Normal"/>
    <w:rsid w:val="005E4428"/>
    <w:pPr>
      <w:tabs>
        <w:tab w:val="left" w:pos="-720"/>
        <w:tab w:val="left" w:pos="0"/>
      </w:tabs>
      <w:suppressAutoHyphens/>
      <w:spacing w:before="120"/>
      <w:ind w:left="1418" w:hanging="284"/>
      <w:jc w:val="both"/>
    </w:pPr>
    <w:rPr>
      <w:rFonts w:ascii="Arial" w:hAnsi="Arial" w:cs="Arial"/>
      <w:spacing w:val="-3"/>
      <w:sz w:val="24"/>
      <w:szCs w:val="24"/>
    </w:rPr>
  </w:style>
  <w:style w:type="paragraph" w:customStyle="1" w:styleId="toa">
    <w:name w:val="toa"/>
    <w:basedOn w:val="Normal"/>
    <w:rsid w:val="005E4428"/>
    <w:pPr>
      <w:tabs>
        <w:tab w:val="left" w:pos="9000"/>
        <w:tab w:val="right" w:pos="9360"/>
      </w:tabs>
      <w:suppressAutoHyphens/>
      <w:spacing w:before="120"/>
      <w:ind w:firstLine="567"/>
      <w:jc w:val="both"/>
    </w:pPr>
    <w:rPr>
      <w:rFonts w:ascii="Arial" w:hAnsi="Arial" w:cs="Arial"/>
      <w:sz w:val="24"/>
      <w:szCs w:val="24"/>
      <w:lang w:val="en-US"/>
    </w:rPr>
  </w:style>
  <w:style w:type="paragraph" w:styleId="Ttulo">
    <w:name w:val="Title"/>
    <w:basedOn w:val="Normal"/>
    <w:link w:val="TtuloCar"/>
    <w:uiPriority w:val="10"/>
    <w:qFormat/>
    <w:rsid w:val="005E4428"/>
    <w:pPr>
      <w:jc w:val="center"/>
    </w:pPr>
    <w:rPr>
      <w:rFonts w:ascii="Arial" w:hAnsi="Arial" w:cs="Arial"/>
      <w:b/>
      <w:bCs/>
      <w:sz w:val="24"/>
      <w:szCs w:val="24"/>
      <w:u w:val="single"/>
    </w:rPr>
  </w:style>
  <w:style w:type="paragraph" w:styleId="Piedepgina">
    <w:name w:val="footer"/>
    <w:basedOn w:val="Normal"/>
    <w:link w:val="PiedepginaCar"/>
    <w:uiPriority w:val="99"/>
    <w:rsid w:val="005E4428"/>
    <w:pPr>
      <w:widowControl w:val="0"/>
      <w:tabs>
        <w:tab w:val="center" w:pos="4252"/>
        <w:tab w:val="right" w:pos="8504"/>
      </w:tabs>
      <w:spacing w:before="120"/>
      <w:ind w:firstLine="720"/>
      <w:jc w:val="both"/>
    </w:pPr>
    <w:rPr>
      <w:rFonts w:ascii="Arial" w:hAnsi="Arial" w:cs="Arial"/>
      <w:sz w:val="24"/>
      <w:szCs w:val="24"/>
    </w:rPr>
  </w:style>
  <w:style w:type="paragraph" w:styleId="Textocomentario">
    <w:name w:val="annotation text"/>
    <w:basedOn w:val="Normal"/>
    <w:link w:val="TextocomentarioCar"/>
    <w:uiPriority w:val="99"/>
    <w:semiHidden/>
    <w:rsid w:val="005E4428"/>
    <w:rPr>
      <w:rFonts w:ascii="Arial" w:hAnsi="Arial" w:cs="Arial"/>
      <w:sz w:val="24"/>
      <w:szCs w:val="24"/>
    </w:rPr>
  </w:style>
  <w:style w:type="character" w:styleId="Nmerodepgina">
    <w:name w:val="page number"/>
    <w:rsid w:val="005E4428"/>
    <w:rPr>
      <w:rFonts w:cs="Times New Roman"/>
    </w:rPr>
  </w:style>
  <w:style w:type="paragraph" w:styleId="Textosinformato">
    <w:name w:val="Plain Text"/>
    <w:basedOn w:val="Normal"/>
    <w:link w:val="TextosinformatoCar"/>
    <w:rsid w:val="005E4428"/>
    <w:rPr>
      <w:rFonts w:ascii="Courier New" w:hAnsi="Courier New" w:cs="Courier New"/>
      <w:color w:val="000000"/>
      <w:spacing w:val="-3"/>
      <w:sz w:val="20"/>
      <w:szCs w:val="20"/>
    </w:rPr>
  </w:style>
  <w:style w:type="paragraph" w:styleId="Encabezado">
    <w:name w:val="header"/>
    <w:basedOn w:val="Normal"/>
    <w:link w:val="EncabezadoCar"/>
    <w:uiPriority w:val="99"/>
    <w:rsid w:val="005E4428"/>
    <w:pPr>
      <w:tabs>
        <w:tab w:val="center" w:pos="4252"/>
        <w:tab w:val="right" w:pos="8504"/>
      </w:tabs>
    </w:pPr>
  </w:style>
  <w:style w:type="paragraph" w:styleId="Tabladeilustraciones">
    <w:name w:val="table of figures"/>
    <w:basedOn w:val="Normal"/>
    <w:next w:val="Normal"/>
    <w:semiHidden/>
    <w:rsid w:val="005E4428"/>
    <w:pPr>
      <w:ind w:left="560" w:hanging="560"/>
    </w:pPr>
  </w:style>
  <w:style w:type="paragraph" w:styleId="Mapadeldocumento">
    <w:name w:val="Document Map"/>
    <w:basedOn w:val="Normal"/>
    <w:semiHidden/>
    <w:rsid w:val="005E4428"/>
    <w:pPr>
      <w:shd w:val="clear" w:color="auto" w:fill="000080"/>
    </w:pPr>
    <w:rPr>
      <w:rFonts w:ascii="Tahoma" w:hAnsi="Tahoma" w:cs="Tahoma"/>
    </w:rPr>
  </w:style>
  <w:style w:type="paragraph" w:customStyle="1" w:styleId="Style1">
    <w:name w:val="Style 1"/>
    <w:basedOn w:val="Normal"/>
    <w:rsid w:val="005E4428"/>
    <w:pPr>
      <w:widowControl w:val="0"/>
      <w:ind w:right="72"/>
      <w:jc w:val="both"/>
    </w:pPr>
    <w:rPr>
      <w:sz w:val="24"/>
      <w:szCs w:val="24"/>
      <w:lang w:eastAsia="es-ES_tradnl"/>
    </w:rPr>
  </w:style>
  <w:style w:type="paragraph" w:customStyle="1" w:styleId="Style3">
    <w:name w:val="Style 3"/>
    <w:basedOn w:val="Normal"/>
    <w:rsid w:val="005E4428"/>
    <w:pPr>
      <w:widowControl w:val="0"/>
      <w:adjustRightInd w:val="0"/>
    </w:pPr>
    <w:rPr>
      <w:sz w:val="24"/>
      <w:szCs w:val="24"/>
      <w:lang w:eastAsia="es-ES_tradnl"/>
    </w:rPr>
  </w:style>
  <w:style w:type="paragraph" w:styleId="Textodeglobo">
    <w:name w:val="Balloon Text"/>
    <w:basedOn w:val="Normal"/>
    <w:link w:val="TextodegloboCar"/>
    <w:semiHidden/>
    <w:rsid w:val="005E4428"/>
    <w:rPr>
      <w:rFonts w:ascii="Tahoma" w:hAnsi="Tahoma" w:cs="Tahoma"/>
      <w:sz w:val="16"/>
      <w:szCs w:val="16"/>
    </w:rPr>
  </w:style>
  <w:style w:type="table" w:styleId="Tablaelegante">
    <w:name w:val="Table Elegant"/>
    <w:basedOn w:val="Tablanormal"/>
    <w:rsid w:val="005E4428"/>
    <w:pPr>
      <w:autoSpaceDE w:val="0"/>
      <w:autoSpaceDN w:val="0"/>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Sangradetindependiente">
    <w:name w:val="Sangría de t. independiente"/>
    <w:basedOn w:val="Normal"/>
    <w:rsid w:val="005E4428"/>
    <w:pPr>
      <w:tabs>
        <w:tab w:val="left" w:pos="-720"/>
      </w:tabs>
      <w:suppressAutoHyphens/>
      <w:jc w:val="both"/>
    </w:pPr>
    <w:rPr>
      <w:rFonts w:ascii="Arial" w:hAnsi="Arial" w:cs="Arial"/>
      <w:spacing w:val="-3"/>
      <w:sz w:val="24"/>
      <w:szCs w:val="24"/>
      <w:lang w:eastAsia="es-ES_tradnl"/>
    </w:rPr>
  </w:style>
  <w:style w:type="character" w:customStyle="1" w:styleId="textosimple1">
    <w:name w:val="textosimple1"/>
    <w:rsid w:val="005E4428"/>
    <w:rPr>
      <w:rFonts w:ascii="Arial" w:hAnsi="Arial" w:cs="Arial"/>
      <w:color w:val="000000"/>
      <w:sz w:val="20"/>
      <w:szCs w:val="20"/>
      <w:shd w:val="clear" w:color="auto" w:fill="FFFFFF"/>
    </w:rPr>
  </w:style>
  <w:style w:type="character" w:customStyle="1" w:styleId="ONCE">
    <w:name w:val="ONCE"/>
    <w:semiHidden/>
    <w:rsid w:val="005E4428"/>
    <w:rPr>
      <w:rFonts w:ascii="Arial" w:hAnsi="Arial" w:cs="Arial"/>
      <w:b w:val="0"/>
      <w:bCs w:val="0"/>
      <w:i w:val="0"/>
      <w:iCs w:val="0"/>
      <w:strike w:val="0"/>
      <w:color w:val="0000FF"/>
      <w:sz w:val="24"/>
      <w:szCs w:val="24"/>
      <w:u w:val="none"/>
    </w:rPr>
  </w:style>
  <w:style w:type="table" w:styleId="Tablaconcuadrcula">
    <w:name w:val="Table Grid"/>
    <w:basedOn w:val="Tablanormal"/>
    <w:rsid w:val="005E442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B70598"/>
    <w:rPr>
      <w:vertAlign w:val="superscript"/>
    </w:rPr>
  </w:style>
  <w:style w:type="character" w:styleId="Hipervnculo">
    <w:name w:val="Hyperlink"/>
    <w:uiPriority w:val="99"/>
    <w:rsid w:val="00657F51"/>
    <w:rPr>
      <w:color w:val="0000FF"/>
      <w:u w:val="single"/>
    </w:rPr>
  </w:style>
  <w:style w:type="character" w:styleId="Hipervnculovisitado">
    <w:name w:val="FollowedHyperlink"/>
    <w:uiPriority w:val="99"/>
    <w:rsid w:val="00657F51"/>
    <w:rPr>
      <w:color w:val="800080"/>
      <w:u w:val="single"/>
    </w:rPr>
  </w:style>
  <w:style w:type="character" w:customStyle="1" w:styleId="Ttulo2Car">
    <w:name w:val="Título 2 Car"/>
    <w:link w:val="Ttulo2"/>
    <w:rsid w:val="006467E2"/>
    <w:rPr>
      <w:rFonts w:ascii="Arial" w:hAnsi="Arial" w:cs="Arial"/>
      <w:b/>
      <w:bCs/>
      <w:color w:val="000000"/>
      <w:sz w:val="24"/>
      <w:szCs w:val="24"/>
      <w:lang w:val="es-ES_tradnl"/>
    </w:rPr>
  </w:style>
  <w:style w:type="paragraph" w:styleId="TDC1">
    <w:name w:val="toc 1"/>
    <w:basedOn w:val="Normal"/>
    <w:next w:val="Normal"/>
    <w:autoRedefine/>
    <w:uiPriority w:val="39"/>
    <w:rsid w:val="00EF0680"/>
    <w:pPr>
      <w:spacing w:before="240" w:after="240"/>
      <w:ind w:left="567" w:hanging="567"/>
    </w:pPr>
    <w:rPr>
      <w:rFonts w:ascii="Arial" w:hAnsi="Arial"/>
      <w:sz w:val="24"/>
    </w:rPr>
  </w:style>
  <w:style w:type="paragraph" w:styleId="TDC2">
    <w:name w:val="toc 2"/>
    <w:basedOn w:val="Normal"/>
    <w:next w:val="Normal"/>
    <w:autoRedefine/>
    <w:uiPriority w:val="39"/>
    <w:rsid w:val="00410731"/>
    <w:pPr>
      <w:tabs>
        <w:tab w:val="left" w:pos="900"/>
        <w:tab w:val="right" w:leader="dot" w:pos="8495"/>
      </w:tabs>
      <w:ind w:left="1134" w:hanging="567"/>
    </w:pPr>
    <w:rPr>
      <w:rFonts w:ascii="Arial" w:hAnsi="Arial"/>
      <w:sz w:val="24"/>
    </w:rPr>
  </w:style>
  <w:style w:type="paragraph" w:styleId="TDC3">
    <w:name w:val="toc 3"/>
    <w:basedOn w:val="Normal"/>
    <w:next w:val="Normal"/>
    <w:autoRedefine/>
    <w:uiPriority w:val="39"/>
    <w:rsid w:val="00C215C1"/>
    <w:pPr>
      <w:ind w:left="560"/>
    </w:pPr>
  </w:style>
  <w:style w:type="character" w:customStyle="1" w:styleId="Ttulo1Car">
    <w:name w:val="Título 1 Car"/>
    <w:link w:val="Ttulo1"/>
    <w:rsid w:val="00621098"/>
    <w:rPr>
      <w:rFonts w:ascii="Arial" w:hAnsi="Arial" w:cs="Arial"/>
      <w:b/>
      <w:bCs/>
      <w:caps/>
      <w:sz w:val="24"/>
      <w:szCs w:val="24"/>
      <w:lang w:val="es-ES_tradnl"/>
    </w:rPr>
  </w:style>
  <w:style w:type="paragraph" w:styleId="Prrafodelista">
    <w:name w:val="List Paragraph"/>
    <w:basedOn w:val="Normal"/>
    <w:uiPriority w:val="34"/>
    <w:qFormat/>
    <w:rsid w:val="00B7707A"/>
    <w:pPr>
      <w:autoSpaceDE/>
      <w:autoSpaceDN/>
      <w:ind w:left="720"/>
      <w:contextualSpacing/>
    </w:pPr>
    <w:rPr>
      <w:rFonts w:ascii="Verdana" w:hAnsi="Verdana"/>
      <w:sz w:val="24"/>
      <w:szCs w:val="24"/>
      <w:lang w:eastAsia="es-ES_tradnl"/>
    </w:rPr>
  </w:style>
  <w:style w:type="character" w:customStyle="1" w:styleId="SangradetextonormalCar">
    <w:name w:val="Sangría de texto normal Car"/>
    <w:link w:val="Sangradetextonormal"/>
    <w:rsid w:val="001A6C70"/>
    <w:rPr>
      <w:rFonts w:ascii="Arial" w:hAnsi="Arial" w:cs="Arial"/>
      <w:spacing w:val="-3"/>
      <w:sz w:val="24"/>
      <w:szCs w:val="24"/>
      <w:lang w:val="es-ES_tradnl" w:eastAsia="es-ES_tradnl"/>
    </w:rPr>
  </w:style>
  <w:style w:type="character" w:customStyle="1" w:styleId="PiedepginaCar">
    <w:name w:val="Pie de página Car"/>
    <w:link w:val="Piedepgina"/>
    <w:uiPriority w:val="99"/>
    <w:rsid w:val="00E56128"/>
    <w:rPr>
      <w:rFonts w:ascii="Arial" w:hAnsi="Arial" w:cs="Arial"/>
      <w:sz w:val="24"/>
      <w:szCs w:val="24"/>
      <w:lang w:val="es-ES_tradnl"/>
    </w:rPr>
  </w:style>
  <w:style w:type="paragraph" w:styleId="Textoindependiente2">
    <w:name w:val="Body Text 2"/>
    <w:basedOn w:val="Normal"/>
    <w:link w:val="Textoindependiente2Car"/>
    <w:rsid w:val="00602423"/>
    <w:pPr>
      <w:spacing w:after="120" w:line="480" w:lineRule="auto"/>
    </w:pPr>
  </w:style>
  <w:style w:type="character" w:customStyle="1" w:styleId="Textoindependiente2Car">
    <w:name w:val="Texto independiente 2 Car"/>
    <w:link w:val="Textoindependiente2"/>
    <w:rsid w:val="00602423"/>
    <w:rPr>
      <w:sz w:val="28"/>
      <w:szCs w:val="28"/>
      <w:lang w:val="es-ES_tradnl"/>
    </w:rPr>
  </w:style>
  <w:style w:type="character" w:customStyle="1" w:styleId="TextoindependienteCar">
    <w:name w:val="Texto independiente Car"/>
    <w:link w:val="Textoindependiente"/>
    <w:rsid w:val="00602423"/>
    <w:rPr>
      <w:rFonts w:ascii="Arial" w:hAnsi="Arial" w:cs="Arial"/>
      <w:b/>
      <w:bCs/>
      <w:sz w:val="24"/>
      <w:szCs w:val="24"/>
      <w:lang w:val="es-ES_tradnl"/>
    </w:rPr>
  </w:style>
  <w:style w:type="character" w:customStyle="1" w:styleId="TextosinformatoCar">
    <w:name w:val="Texto sin formato Car"/>
    <w:link w:val="Textosinformato"/>
    <w:locked/>
    <w:rsid w:val="00602423"/>
    <w:rPr>
      <w:rFonts w:ascii="Courier New" w:hAnsi="Courier New" w:cs="Courier New"/>
      <w:color w:val="000000"/>
      <w:spacing w:val="-3"/>
      <w:lang w:val="es-ES_tradnl"/>
    </w:rPr>
  </w:style>
  <w:style w:type="character" w:customStyle="1" w:styleId="TextocomentarioCar">
    <w:name w:val="Texto comentario Car"/>
    <w:link w:val="Textocomentario"/>
    <w:uiPriority w:val="99"/>
    <w:semiHidden/>
    <w:rsid w:val="00920C1A"/>
    <w:rPr>
      <w:rFonts w:ascii="Arial" w:hAnsi="Arial" w:cs="Arial"/>
      <w:sz w:val="24"/>
      <w:szCs w:val="24"/>
      <w:lang w:val="es-ES_tradnl"/>
    </w:rPr>
  </w:style>
  <w:style w:type="paragraph" w:styleId="TtuloTDC">
    <w:name w:val="TOC Heading"/>
    <w:basedOn w:val="Ttulo1"/>
    <w:next w:val="Normal"/>
    <w:uiPriority w:val="39"/>
    <w:unhideWhenUsed/>
    <w:qFormat/>
    <w:rsid w:val="00501849"/>
    <w:pPr>
      <w:keepLines/>
      <w:numPr>
        <w:numId w:val="0"/>
      </w:numPr>
      <w:autoSpaceDE/>
      <w:autoSpaceDN/>
      <w:spacing w:before="240" w:line="259" w:lineRule="auto"/>
      <w:ind w:right="0"/>
      <w:outlineLvl w:val="9"/>
    </w:pPr>
    <w:rPr>
      <w:rFonts w:ascii="Calibri Light" w:hAnsi="Calibri Light" w:cs="Times New Roman"/>
      <w:b w:val="0"/>
      <w:bCs w:val="0"/>
      <w:caps w:val="0"/>
      <w:color w:val="2E74B5"/>
      <w:sz w:val="32"/>
      <w:szCs w:val="32"/>
      <w:lang w:val="es-ES"/>
    </w:rPr>
  </w:style>
  <w:style w:type="character" w:customStyle="1" w:styleId="TtuloCar">
    <w:name w:val="Título Car"/>
    <w:link w:val="Ttulo"/>
    <w:uiPriority w:val="10"/>
    <w:rsid w:val="00A44E0F"/>
    <w:rPr>
      <w:rFonts w:ascii="Arial" w:hAnsi="Arial" w:cs="Arial"/>
      <w:b/>
      <w:bCs/>
      <w:sz w:val="24"/>
      <w:szCs w:val="24"/>
      <w:u w:val="single"/>
      <w:lang w:val="es-ES_tradnl"/>
    </w:rPr>
  </w:style>
  <w:style w:type="character" w:customStyle="1" w:styleId="EncabezadoCar">
    <w:name w:val="Encabezado Car"/>
    <w:basedOn w:val="Fuentedeprrafopredeter"/>
    <w:link w:val="Encabezado"/>
    <w:uiPriority w:val="99"/>
    <w:rsid w:val="00073C23"/>
    <w:rPr>
      <w:sz w:val="28"/>
      <w:szCs w:val="28"/>
      <w:lang w:val="es-ES_tradnl"/>
    </w:rPr>
  </w:style>
  <w:style w:type="character" w:customStyle="1" w:styleId="tgc">
    <w:name w:val="_tgc"/>
    <w:rsid w:val="00831F61"/>
  </w:style>
  <w:style w:type="paragraph" w:customStyle="1" w:styleId="Estilo1">
    <w:name w:val="Estilo1"/>
    <w:basedOn w:val="Normal"/>
    <w:qFormat/>
    <w:rsid w:val="00535C42"/>
    <w:pPr>
      <w:numPr>
        <w:numId w:val="18"/>
      </w:numPr>
      <w:suppressAutoHyphens/>
      <w:spacing w:before="240" w:after="240"/>
      <w:ind w:left="426" w:hanging="426"/>
      <w:jc w:val="both"/>
      <w:outlineLvl w:val="0"/>
    </w:pPr>
    <w:rPr>
      <w:rFonts w:ascii="Arial" w:hAnsi="Arial" w:cs="Arial"/>
      <w:b/>
      <w:spacing w:val="-3"/>
      <w:sz w:val="24"/>
      <w:szCs w:val="24"/>
      <w:lang w:eastAsia="es-ES_tradnl"/>
    </w:rPr>
  </w:style>
  <w:style w:type="paragraph" w:customStyle="1" w:styleId="Estilo2">
    <w:name w:val="Estilo2"/>
    <w:basedOn w:val="Normal"/>
    <w:qFormat/>
    <w:rsid w:val="00535C42"/>
    <w:pPr>
      <w:numPr>
        <w:ilvl w:val="1"/>
        <w:numId w:val="18"/>
      </w:numPr>
      <w:tabs>
        <w:tab w:val="left" w:pos="-720"/>
      </w:tabs>
      <w:suppressAutoHyphens/>
      <w:spacing w:before="240" w:after="240"/>
      <w:ind w:left="709" w:hanging="727"/>
      <w:jc w:val="both"/>
      <w:outlineLvl w:val="1"/>
    </w:pPr>
    <w:rPr>
      <w:rFonts w:ascii="Arial" w:hAnsi="Arial" w:cs="Arial"/>
      <w:b/>
      <w:bCs/>
      <w:sz w:val="24"/>
      <w:szCs w:val="24"/>
      <w:lang w:eastAsia="es-ES_tradnl"/>
    </w:rPr>
  </w:style>
  <w:style w:type="character" w:customStyle="1" w:styleId="Ttulo3Car">
    <w:name w:val="Título 3 Car"/>
    <w:basedOn w:val="Fuentedeprrafopredeter"/>
    <w:link w:val="Ttulo3"/>
    <w:rsid w:val="008041FB"/>
    <w:rPr>
      <w:rFonts w:ascii="Arial" w:hAnsi="Arial" w:cs="Arial"/>
      <w:b/>
      <w:bCs/>
      <w:sz w:val="24"/>
      <w:szCs w:val="24"/>
      <w:lang w:val="es-ES_tradnl"/>
    </w:rPr>
  </w:style>
  <w:style w:type="character" w:customStyle="1" w:styleId="Ttulo4Car">
    <w:name w:val="Título 4 Car"/>
    <w:basedOn w:val="Fuentedeprrafopredeter"/>
    <w:link w:val="Ttulo4"/>
    <w:rsid w:val="008041FB"/>
    <w:rPr>
      <w:rFonts w:ascii="Arial" w:hAnsi="Arial" w:cs="Arial"/>
      <w:b/>
      <w:bCs/>
      <w:color w:val="000000"/>
      <w:sz w:val="24"/>
      <w:szCs w:val="24"/>
      <w:lang w:val="es-ES_tradnl"/>
    </w:rPr>
  </w:style>
  <w:style w:type="character" w:customStyle="1" w:styleId="Ttulo5Car">
    <w:name w:val="Título 5 Car"/>
    <w:basedOn w:val="Fuentedeprrafopredeter"/>
    <w:link w:val="Ttulo5"/>
    <w:rsid w:val="008041FB"/>
    <w:rPr>
      <w:rFonts w:ascii="Arial" w:hAnsi="Arial" w:cs="Arial"/>
      <w:sz w:val="24"/>
      <w:szCs w:val="24"/>
      <w:lang w:val="es-ES_tradnl"/>
    </w:rPr>
  </w:style>
  <w:style w:type="character" w:customStyle="1" w:styleId="Ttulo6Car">
    <w:name w:val="Título 6 Car"/>
    <w:basedOn w:val="Fuentedeprrafopredeter"/>
    <w:link w:val="Ttulo6"/>
    <w:rsid w:val="008041FB"/>
    <w:rPr>
      <w:rFonts w:ascii="Arial" w:hAnsi="Arial" w:cs="Arial"/>
      <w:b/>
      <w:bCs/>
      <w:color w:val="000000"/>
      <w:sz w:val="40"/>
      <w:szCs w:val="40"/>
      <w:lang w:val="es-ES_tradnl"/>
    </w:rPr>
  </w:style>
  <w:style w:type="character" w:customStyle="1" w:styleId="Ttulo7Car">
    <w:name w:val="Título 7 Car"/>
    <w:basedOn w:val="Fuentedeprrafopredeter"/>
    <w:link w:val="Ttulo7"/>
    <w:rsid w:val="008041FB"/>
    <w:rPr>
      <w:rFonts w:ascii="Arial" w:hAnsi="Arial" w:cs="Arial"/>
      <w:sz w:val="24"/>
      <w:szCs w:val="24"/>
      <w:lang w:val="es-ES_tradnl"/>
    </w:rPr>
  </w:style>
  <w:style w:type="character" w:customStyle="1" w:styleId="Ttulo8Car">
    <w:name w:val="Título 8 Car"/>
    <w:basedOn w:val="Fuentedeprrafopredeter"/>
    <w:link w:val="Ttulo8"/>
    <w:rsid w:val="008041FB"/>
    <w:rPr>
      <w:rFonts w:ascii="Arial" w:hAnsi="Arial" w:cs="Arial"/>
      <w:color w:val="FFFF00"/>
      <w:sz w:val="24"/>
      <w:szCs w:val="24"/>
      <w:lang w:val="es-ES_tradnl"/>
    </w:rPr>
  </w:style>
  <w:style w:type="character" w:customStyle="1" w:styleId="Ttulo9Car">
    <w:name w:val="Título 9 Car"/>
    <w:basedOn w:val="Fuentedeprrafopredeter"/>
    <w:link w:val="Ttulo9"/>
    <w:rsid w:val="008041FB"/>
    <w:rPr>
      <w:rFonts w:ascii="Arial" w:hAnsi="Arial" w:cs="Arial"/>
      <w:b/>
      <w:bCs/>
      <w:color w:val="FF0000"/>
      <w:sz w:val="24"/>
      <w:szCs w:val="24"/>
      <w:lang w:val="es-ES_tradnl"/>
    </w:rPr>
  </w:style>
  <w:style w:type="character" w:customStyle="1" w:styleId="TextodegloboCar">
    <w:name w:val="Texto de globo Car"/>
    <w:basedOn w:val="Fuentedeprrafopredeter"/>
    <w:link w:val="Textodeglobo"/>
    <w:semiHidden/>
    <w:rsid w:val="008041FB"/>
    <w:rPr>
      <w:rFonts w:ascii="Tahoma" w:hAnsi="Tahoma" w:cs="Tahoma"/>
      <w:sz w:val="16"/>
      <w:szCs w:val="16"/>
      <w:lang w:val="es-ES_tradnl"/>
    </w:rPr>
  </w:style>
  <w:style w:type="paragraph" w:styleId="NormalWeb">
    <w:name w:val="Normal (Web)"/>
    <w:basedOn w:val="Normal"/>
    <w:uiPriority w:val="99"/>
    <w:unhideWhenUsed/>
    <w:rsid w:val="008041FB"/>
    <w:pPr>
      <w:autoSpaceDE/>
      <w:autoSpaceDN/>
      <w:spacing w:before="100" w:beforeAutospacing="1" w:after="100" w:afterAutospacing="1"/>
    </w:pPr>
    <w:rPr>
      <w:sz w:val="24"/>
      <w:szCs w:val="24"/>
      <w:lang w:val="es-ES"/>
    </w:rPr>
  </w:style>
  <w:style w:type="paragraph" w:customStyle="1" w:styleId="Default">
    <w:name w:val="Default"/>
    <w:rsid w:val="008041FB"/>
    <w:pPr>
      <w:autoSpaceDE w:val="0"/>
      <w:autoSpaceDN w:val="0"/>
      <w:adjustRightInd w:val="0"/>
    </w:pPr>
    <w:rPr>
      <w:rFonts w:ascii="Arial" w:hAnsi="Arial" w:cs="Arial"/>
      <w:color w:val="000000"/>
      <w:sz w:val="24"/>
      <w:szCs w:val="24"/>
    </w:rPr>
  </w:style>
  <w:style w:type="character" w:customStyle="1" w:styleId="Textoindependiente3Car">
    <w:name w:val="Texto independiente 3 Car"/>
    <w:basedOn w:val="Fuentedeprrafopredeter"/>
    <w:link w:val="Textoindependiente3"/>
    <w:rsid w:val="008041FB"/>
    <w:rPr>
      <w:rFonts w:ascii="Arial" w:hAnsi="Arial" w:cs="Arial"/>
      <w:b/>
      <w:bCs/>
      <w:sz w:val="24"/>
      <w:szCs w:val="24"/>
      <w:lang w:val="es-ES_tradnl"/>
    </w:rPr>
  </w:style>
  <w:style w:type="character" w:customStyle="1" w:styleId="Sangra2detindependienteCar">
    <w:name w:val="Sangría 2 de t. independiente Car"/>
    <w:basedOn w:val="Fuentedeprrafopredeter"/>
    <w:link w:val="Sangra2detindependiente"/>
    <w:rsid w:val="008041FB"/>
    <w:rPr>
      <w:rFonts w:ascii="Arial" w:hAnsi="Arial" w:cs="Arial"/>
      <w:sz w:val="24"/>
      <w:szCs w:val="24"/>
      <w:lang w:val="es-ES_tradnl"/>
    </w:rPr>
  </w:style>
  <w:style w:type="character" w:styleId="Refdecomentario">
    <w:name w:val="annotation reference"/>
    <w:basedOn w:val="Fuentedeprrafopredeter"/>
    <w:uiPriority w:val="99"/>
    <w:unhideWhenUsed/>
    <w:rsid w:val="008041FB"/>
    <w:rPr>
      <w:sz w:val="16"/>
      <w:szCs w:val="16"/>
    </w:rPr>
  </w:style>
  <w:style w:type="paragraph" w:styleId="Asuntodelcomentario">
    <w:name w:val="annotation subject"/>
    <w:basedOn w:val="Textocomentario"/>
    <w:next w:val="Textocomentario"/>
    <w:link w:val="AsuntodelcomentarioCar"/>
    <w:uiPriority w:val="99"/>
    <w:unhideWhenUsed/>
    <w:rsid w:val="008041FB"/>
    <w:pPr>
      <w:autoSpaceDE/>
      <w:autoSpaceDN/>
    </w:pPr>
    <w:rPr>
      <w:rFonts w:ascii="Times New Roman" w:hAnsi="Times New Roman" w:cs="Times New Roman"/>
      <w:b/>
      <w:bCs/>
      <w:sz w:val="20"/>
      <w:szCs w:val="20"/>
      <w:lang w:eastAsia="es-ES_tradnl"/>
    </w:rPr>
  </w:style>
  <w:style w:type="character" w:customStyle="1" w:styleId="AsuntodelcomentarioCar">
    <w:name w:val="Asunto del comentario Car"/>
    <w:basedOn w:val="TextocomentarioCar"/>
    <w:link w:val="Asuntodelcomentario"/>
    <w:uiPriority w:val="99"/>
    <w:rsid w:val="008041FB"/>
    <w:rPr>
      <w:rFonts w:ascii="Arial" w:hAnsi="Arial" w:cs="Arial"/>
      <w:b/>
      <w:bCs/>
      <w:sz w:val="24"/>
      <w:szCs w:val="24"/>
      <w:lang w:val="es-ES_tradnl" w:eastAsia="es-ES_tradnl"/>
    </w:rPr>
  </w:style>
  <w:style w:type="paragraph" w:styleId="Revisin">
    <w:name w:val="Revision"/>
    <w:hidden/>
    <w:uiPriority w:val="99"/>
    <w:semiHidden/>
    <w:rsid w:val="008041FB"/>
    <w:rPr>
      <w:sz w:val="24"/>
      <w:szCs w:val="24"/>
      <w:lang w:val="es-ES_tradnl" w:eastAsia="es-ES_tradnl"/>
    </w:rPr>
  </w:style>
  <w:style w:type="paragraph" w:customStyle="1" w:styleId="msonormal0">
    <w:name w:val="msonormal"/>
    <w:basedOn w:val="Normal"/>
    <w:rsid w:val="008041FB"/>
    <w:pPr>
      <w:autoSpaceDE/>
      <w:autoSpaceDN/>
      <w:spacing w:before="100" w:beforeAutospacing="1" w:after="100" w:afterAutospacing="1"/>
    </w:pPr>
    <w:rPr>
      <w:sz w:val="24"/>
      <w:szCs w:val="24"/>
      <w:lang w:val="es-ES"/>
    </w:rPr>
  </w:style>
  <w:style w:type="paragraph" w:customStyle="1" w:styleId="font5">
    <w:name w:val="font5"/>
    <w:basedOn w:val="Normal"/>
    <w:rsid w:val="008041FB"/>
    <w:pPr>
      <w:autoSpaceDE/>
      <w:autoSpaceDN/>
      <w:spacing w:before="100" w:beforeAutospacing="1" w:after="100" w:afterAutospacing="1"/>
    </w:pPr>
    <w:rPr>
      <w:rFonts w:ascii="Tahoma" w:hAnsi="Tahoma" w:cs="Tahoma"/>
      <w:color w:val="000000"/>
      <w:sz w:val="16"/>
      <w:szCs w:val="16"/>
      <w:lang w:val="es-ES"/>
    </w:rPr>
  </w:style>
  <w:style w:type="paragraph" w:customStyle="1" w:styleId="font6">
    <w:name w:val="font6"/>
    <w:basedOn w:val="Normal"/>
    <w:rsid w:val="008041FB"/>
    <w:pPr>
      <w:autoSpaceDE/>
      <w:autoSpaceDN/>
      <w:spacing w:before="100" w:beforeAutospacing="1" w:after="100" w:afterAutospacing="1"/>
    </w:pPr>
    <w:rPr>
      <w:rFonts w:ascii="Tahoma" w:hAnsi="Tahoma" w:cs="Tahoma"/>
      <w:b/>
      <w:bCs/>
      <w:color w:val="000000"/>
      <w:sz w:val="16"/>
      <w:szCs w:val="16"/>
      <w:lang w:val="es-ES"/>
    </w:rPr>
  </w:style>
  <w:style w:type="paragraph" w:customStyle="1" w:styleId="font7">
    <w:name w:val="font7"/>
    <w:basedOn w:val="Normal"/>
    <w:rsid w:val="008041FB"/>
    <w:pPr>
      <w:autoSpaceDE/>
      <w:autoSpaceDN/>
      <w:spacing w:before="100" w:beforeAutospacing="1" w:after="100" w:afterAutospacing="1"/>
    </w:pPr>
    <w:rPr>
      <w:rFonts w:ascii="Arial" w:hAnsi="Arial" w:cs="Arial"/>
      <w:b/>
      <w:bCs/>
      <w:sz w:val="18"/>
      <w:szCs w:val="18"/>
      <w:lang w:val="es-ES"/>
    </w:rPr>
  </w:style>
  <w:style w:type="paragraph" w:customStyle="1" w:styleId="font8">
    <w:name w:val="font8"/>
    <w:basedOn w:val="Normal"/>
    <w:rsid w:val="008041FB"/>
    <w:pPr>
      <w:autoSpaceDE/>
      <w:autoSpaceDN/>
      <w:spacing w:before="100" w:beforeAutospacing="1" w:after="100" w:afterAutospacing="1"/>
    </w:pPr>
    <w:rPr>
      <w:rFonts w:ascii="Arial" w:hAnsi="Arial" w:cs="Arial"/>
      <w:sz w:val="18"/>
      <w:szCs w:val="18"/>
      <w:lang w:val="es-ES"/>
    </w:rPr>
  </w:style>
  <w:style w:type="paragraph" w:customStyle="1" w:styleId="font9">
    <w:name w:val="font9"/>
    <w:basedOn w:val="Normal"/>
    <w:rsid w:val="008041FB"/>
    <w:pPr>
      <w:autoSpaceDE/>
      <w:autoSpaceDN/>
      <w:spacing w:before="100" w:beforeAutospacing="1" w:after="100" w:afterAutospacing="1"/>
    </w:pPr>
    <w:rPr>
      <w:rFonts w:ascii="Arial" w:hAnsi="Arial" w:cs="Arial"/>
      <w:sz w:val="18"/>
      <w:szCs w:val="18"/>
      <w:u w:val="single"/>
      <w:lang w:val="es-ES"/>
    </w:rPr>
  </w:style>
  <w:style w:type="paragraph" w:customStyle="1" w:styleId="font10">
    <w:name w:val="font10"/>
    <w:basedOn w:val="Normal"/>
    <w:rsid w:val="008041FB"/>
    <w:pPr>
      <w:autoSpaceDE/>
      <w:autoSpaceDN/>
      <w:spacing w:before="100" w:beforeAutospacing="1" w:after="100" w:afterAutospacing="1"/>
    </w:pPr>
    <w:rPr>
      <w:rFonts w:ascii="Arial" w:hAnsi="Arial" w:cs="Arial"/>
      <w:i/>
      <w:iCs/>
      <w:sz w:val="18"/>
      <w:szCs w:val="18"/>
      <w:lang w:val="es-ES"/>
    </w:rPr>
  </w:style>
  <w:style w:type="paragraph" w:customStyle="1" w:styleId="font11">
    <w:name w:val="font11"/>
    <w:basedOn w:val="Normal"/>
    <w:rsid w:val="008041FB"/>
    <w:pPr>
      <w:autoSpaceDE/>
      <w:autoSpaceDN/>
      <w:spacing w:before="100" w:beforeAutospacing="1" w:after="100" w:afterAutospacing="1"/>
    </w:pPr>
    <w:rPr>
      <w:rFonts w:ascii="Arial" w:hAnsi="Arial" w:cs="Arial"/>
      <w:i/>
      <w:iCs/>
      <w:sz w:val="18"/>
      <w:szCs w:val="18"/>
      <w:u w:val="single"/>
      <w:lang w:val="es-ES"/>
    </w:rPr>
  </w:style>
  <w:style w:type="paragraph" w:customStyle="1" w:styleId="xl63">
    <w:name w:val="xl63"/>
    <w:basedOn w:val="Normal"/>
    <w:rsid w:val="008041FB"/>
    <w:pPr>
      <w:autoSpaceDE/>
      <w:autoSpaceDN/>
      <w:spacing w:before="100" w:beforeAutospacing="1" w:after="100" w:afterAutospacing="1"/>
      <w:ind w:firstLineChars="100" w:firstLine="100"/>
      <w:textAlignment w:val="center"/>
    </w:pPr>
    <w:rPr>
      <w:rFonts w:ascii="Arial" w:hAnsi="Arial" w:cs="Arial"/>
      <w:b/>
      <w:bCs/>
      <w:sz w:val="18"/>
      <w:szCs w:val="18"/>
      <w:lang w:val="es-ES"/>
    </w:rPr>
  </w:style>
  <w:style w:type="paragraph" w:customStyle="1" w:styleId="xl64">
    <w:name w:val="xl64"/>
    <w:basedOn w:val="Normal"/>
    <w:rsid w:val="008041FB"/>
    <w:pPr>
      <w:pBdr>
        <w:top w:val="single" w:sz="12" w:space="0" w:color="auto"/>
        <w:left w:val="single" w:sz="12" w:space="0" w:color="auto"/>
        <w:bottom w:val="single" w:sz="12" w:space="0" w:color="auto"/>
      </w:pBdr>
      <w:autoSpaceDE/>
      <w:autoSpaceDN/>
      <w:spacing w:before="100" w:beforeAutospacing="1" w:after="100" w:afterAutospacing="1"/>
      <w:jc w:val="center"/>
      <w:textAlignment w:val="center"/>
    </w:pPr>
    <w:rPr>
      <w:rFonts w:ascii="Arial" w:hAnsi="Arial" w:cs="Arial"/>
      <w:b/>
      <w:bCs/>
      <w:sz w:val="18"/>
      <w:szCs w:val="18"/>
      <w:lang w:val="es-ES"/>
    </w:rPr>
  </w:style>
  <w:style w:type="paragraph" w:customStyle="1" w:styleId="xl65">
    <w:name w:val="xl65"/>
    <w:basedOn w:val="Normal"/>
    <w:rsid w:val="008041FB"/>
    <w:pPr>
      <w:pBdr>
        <w:top w:val="single" w:sz="12" w:space="0" w:color="auto"/>
        <w:bottom w:val="single" w:sz="12" w:space="0" w:color="auto"/>
      </w:pBdr>
      <w:autoSpaceDE/>
      <w:autoSpaceDN/>
      <w:spacing w:before="100" w:beforeAutospacing="1" w:after="100" w:afterAutospacing="1"/>
      <w:jc w:val="center"/>
      <w:textAlignment w:val="center"/>
    </w:pPr>
    <w:rPr>
      <w:rFonts w:ascii="Arial" w:hAnsi="Arial" w:cs="Arial"/>
      <w:b/>
      <w:bCs/>
      <w:sz w:val="18"/>
      <w:szCs w:val="18"/>
      <w:lang w:val="es-ES"/>
    </w:rPr>
  </w:style>
  <w:style w:type="paragraph" w:customStyle="1" w:styleId="xl66">
    <w:name w:val="xl66"/>
    <w:basedOn w:val="Normal"/>
    <w:rsid w:val="008041FB"/>
    <w:pPr>
      <w:pBdr>
        <w:top w:val="single" w:sz="12" w:space="0" w:color="auto"/>
        <w:bottom w:val="single" w:sz="12" w:space="0" w:color="auto"/>
        <w:right w:val="single" w:sz="12" w:space="0" w:color="auto"/>
      </w:pBdr>
      <w:autoSpaceDE/>
      <w:autoSpaceDN/>
      <w:spacing w:before="100" w:beforeAutospacing="1" w:after="100" w:afterAutospacing="1"/>
      <w:jc w:val="center"/>
      <w:textAlignment w:val="center"/>
    </w:pPr>
    <w:rPr>
      <w:rFonts w:ascii="Arial" w:hAnsi="Arial" w:cs="Arial"/>
      <w:b/>
      <w:bCs/>
      <w:sz w:val="18"/>
      <w:szCs w:val="18"/>
      <w:lang w:val="es-ES"/>
    </w:rPr>
  </w:style>
  <w:style w:type="paragraph" w:customStyle="1" w:styleId="xl67">
    <w:name w:val="xl67"/>
    <w:basedOn w:val="Normal"/>
    <w:rsid w:val="008041FB"/>
    <w:pPr>
      <w:autoSpaceDE/>
      <w:autoSpaceDN/>
      <w:spacing w:before="100" w:beforeAutospacing="1" w:after="100" w:afterAutospacing="1"/>
      <w:jc w:val="center"/>
      <w:textAlignment w:val="center"/>
    </w:pPr>
    <w:rPr>
      <w:rFonts w:ascii="Arial" w:hAnsi="Arial" w:cs="Arial"/>
      <w:b/>
      <w:bCs/>
      <w:sz w:val="18"/>
      <w:szCs w:val="18"/>
      <w:lang w:val="es-ES"/>
    </w:rPr>
  </w:style>
  <w:style w:type="paragraph" w:customStyle="1" w:styleId="xl68">
    <w:name w:val="xl68"/>
    <w:basedOn w:val="Normal"/>
    <w:rsid w:val="008041FB"/>
    <w:pPr>
      <w:autoSpaceDE/>
      <w:autoSpaceDN/>
      <w:spacing w:before="100" w:beforeAutospacing="1" w:after="100" w:afterAutospacing="1"/>
    </w:pPr>
    <w:rPr>
      <w:rFonts w:ascii="Arial" w:hAnsi="Arial" w:cs="Arial"/>
      <w:sz w:val="18"/>
      <w:szCs w:val="18"/>
      <w:lang w:val="es-ES"/>
    </w:rPr>
  </w:style>
  <w:style w:type="paragraph" w:customStyle="1" w:styleId="xl69">
    <w:name w:val="xl69"/>
    <w:basedOn w:val="Normal"/>
    <w:rsid w:val="008041FB"/>
    <w:pPr>
      <w:autoSpaceDE/>
      <w:autoSpaceDN/>
      <w:spacing w:before="100" w:beforeAutospacing="1" w:after="100" w:afterAutospacing="1"/>
    </w:pPr>
    <w:rPr>
      <w:rFonts w:ascii="Arial" w:hAnsi="Arial" w:cs="Arial"/>
      <w:b/>
      <w:bCs/>
      <w:sz w:val="18"/>
      <w:szCs w:val="18"/>
      <w:lang w:val="es-ES"/>
    </w:rPr>
  </w:style>
  <w:style w:type="paragraph" w:customStyle="1" w:styleId="xl70">
    <w:name w:val="xl70"/>
    <w:basedOn w:val="Normal"/>
    <w:rsid w:val="008041FB"/>
    <w:pPr>
      <w:pBdr>
        <w:top w:val="single" w:sz="12" w:space="0" w:color="auto"/>
        <w:left w:val="single" w:sz="12" w:space="0" w:color="auto"/>
        <w:bottom w:val="single" w:sz="12"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val="es-ES"/>
    </w:rPr>
  </w:style>
  <w:style w:type="paragraph" w:customStyle="1" w:styleId="xl71">
    <w:name w:val="xl71"/>
    <w:basedOn w:val="Normal"/>
    <w:rsid w:val="008041FB"/>
    <w:pPr>
      <w:pBdr>
        <w:top w:val="single" w:sz="12" w:space="0" w:color="auto"/>
        <w:left w:val="single" w:sz="4" w:space="0" w:color="auto"/>
        <w:bottom w:val="single" w:sz="12"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val="es-ES"/>
    </w:rPr>
  </w:style>
  <w:style w:type="paragraph" w:customStyle="1" w:styleId="xl72">
    <w:name w:val="xl72"/>
    <w:basedOn w:val="Normal"/>
    <w:rsid w:val="008041FB"/>
    <w:pPr>
      <w:pBdr>
        <w:top w:val="single" w:sz="12" w:space="0" w:color="auto"/>
        <w:left w:val="single" w:sz="4" w:space="0" w:color="auto"/>
        <w:bottom w:val="single" w:sz="12" w:space="0" w:color="auto"/>
        <w:right w:val="single" w:sz="12" w:space="0" w:color="auto"/>
      </w:pBdr>
      <w:autoSpaceDE/>
      <w:autoSpaceDN/>
      <w:spacing w:before="100" w:beforeAutospacing="1" w:after="100" w:afterAutospacing="1"/>
      <w:jc w:val="center"/>
      <w:textAlignment w:val="center"/>
    </w:pPr>
    <w:rPr>
      <w:rFonts w:ascii="Arial" w:hAnsi="Arial" w:cs="Arial"/>
      <w:b/>
      <w:bCs/>
      <w:sz w:val="18"/>
      <w:szCs w:val="18"/>
      <w:lang w:val="es-ES"/>
    </w:rPr>
  </w:style>
  <w:style w:type="paragraph" w:customStyle="1" w:styleId="xl73">
    <w:name w:val="xl73"/>
    <w:basedOn w:val="Normal"/>
    <w:rsid w:val="008041FB"/>
    <w:pPr>
      <w:pBdr>
        <w:top w:val="single" w:sz="12" w:space="0" w:color="auto"/>
        <w:left w:val="single" w:sz="12" w:space="0" w:color="auto"/>
        <w:bottom w:val="single" w:sz="12" w:space="0" w:color="auto"/>
        <w:right w:val="single" w:sz="12" w:space="0" w:color="auto"/>
      </w:pBdr>
      <w:autoSpaceDE/>
      <w:autoSpaceDN/>
      <w:spacing w:before="100" w:beforeAutospacing="1" w:after="100" w:afterAutospacing="1"/>
      <w:jc w:val="center"/>
      <w:textAlignment w:val="center"/>
    </w:pPr>
    <w:rPr>
      <w:rFonts w:ascii="Arial" w:hAnsi="Arial" w:cs="Arial"/>
      <w:b/>
      <w:bCs/>
      <w:color w:val="339966"/>
      <w:sz w:val="18"/>
      <w:szCs w:val="18"/>
      <w:lang w:val="es-ES"/>
    </w:rPr>
  </w:style>
  <w:style w:type="paragraph" w:customStyle="1" w:styleId="xl74">
    <w:name w:val="xl74"/>
    <w:basedOn w:val="Normal"/>
    <w:rsid w:val="008041FB"/>
    <w:pPr>
      <w:autoSpaceDE/>
      <w:autoSpaceDN/>
      <w:spacing w:before="100" w:beforeAutospacing="1" w:after="100" w:afterAutospacing="1"/>
      <w:ind w:firstLineChars="100" w:firstLine="100"/>
      <w:textAlignment w:val="center"/>
    </w:pPr>
    <w:rPr>
      <w:rFonts w:ascii="Arial" w:hAnsi="Arial" w:cs="Arial"/>
      <w:sz w:val="18"/>
      <w:szCs w:val="18"/>
      <w:lang w:val="es-ES"/>
    </w:rPr>
  </w:style>
  <w:style w:type="paragraph" w:customStyle="1" w:styleId="xl75">
    <w:name w:val="xl75"/>
    <w:basedOn w:val="Normal"/>
    <w:rsid w:val="008041FB"/>
    <w:pPr>
      <w:pBdr>
        <w:left w:val="single" w:sz="12" w:space="0" w:color="auto"/>
        <w:bottom w:val="single" w:sz="4" w:space="0" w:color="auto"/>
        <w:right w:val="single" w:sz="4" w:space="0" w:color="auto"/>
      </w:pBdr>
      <w:autoSpaceDE/>
      <w:autoSpaceDN/>
      <w:spacing w:before="100" w:beforeAutospacing="1" w:after="100" w:afterAutospacing="1"/>
      <w:textAlignment w:val="center"/>
    </w:pPr>
    <w:rPr>
      <w:rFonts w:ascii="Comic Sans MS" w:hAnsi="Comic Sans MS"/>
      <w:sz w:val="18"/>
      <w:szCs w:val="18"/>
      <w:lang w:val="es-ES"/>
    </w:rPr>
  </w:style>
  <w:style w:type="paragraph" w:customStyle="1" w:styleId="xl76">
    <w:name w:val="xl76"/>
    <w:basedOn w:val="Normal"/>
    <w:rsid w:val="008041FB"/>
    <w:pPr>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Comic Sans MS" w:hAnsi="Comic Sans MS"/>
      <w:sz w:val="18"/>
      <w:szCs w:val="18"/>
      <w:lang w:val="es-ES"/>
    </w:rPr>
  </w:style>
  <w:style w:type="paragraph" w:customStyle="1" w:styleId="xl77">
    <w:name w:val="xl77"/>
    <w:basedOn w:val="Normal"/>
    <w:rsid w:val="008041FB"/>
    <w:pPr>
      <w:pBdr>
        <w:left w:val="single" w:sz="4" w:space="0" w:color="auto"/>
        <w:bottom w:val="single" w:sz="4" w:space="0" w:color="auto"/>
        <w:right w:val="single" w:sz="12" w:space="0" w:color="auto"/>
      </w:pBdr>
      <w:autoSpaceDE/>
      <w:autoSpaceDN/>
      <w:spacing w:before="100" w:beforeAutospacing="1" w:after="100" w:afterAutospacing="1"/>
      <w:textAlignment w:val="center"/>
    </w:pPr>
    <w:rPr>
      <w:rFonts w:ascii="Comic Sans MS" w:hAnsi="Comic Sans MS"/>
      <w:sz w:val="18"/>
      <w:szCs w:val="18"/>
      <w:lang w:val="es-ES"/>
    </w:rPr>
  </w:style>
  <w:style w:type="paragraph" w:customStyle="1" w:styleId="xl78">
    <w:name w:val="xl78"/>
    <w:basedOn w:val="Normal"/>
    <w:rsid w:val="008041FB"/>
    <w:pPr>
      <w:autoSpaceDE/>
      <w:autoSpaceDN/>
      <w:spacing w:before="100" w:beforeAutospacing="1" w:after="100" w:afterAutospacing="1"/>
      <w:textAlignment w:val="center"/>
    </w:pPr>
    <w:rPr>
      <w:rFonts w:ascii="Arial" w:hAnsi="Arial" w:cs="Arial"/>
      <w:b/>
      <w:bCs/>
      <w:color w:val="C0C0C0"/>
      <w:sz w:val="18"/>
      <w:szCs w:val="18"/>
      <w:lang w:val="es-ES"/>
    </w:rPr>
  </w:style>
  <w:style w:type="paragraph" w:customStyle="1" w:styleId="xl79">
    <w:name w:val="xl79"/>
    <w:basedOn w:val="Normal"/>
    <w:rsid w:val="008041FB"/>
    <w:pPr>
      <w:pBdr>
        <w:top w:val="single" w:sz="4" w:space="0" w:color="auto"/>
        <w:left w:val="single" w:sz="12" w:space="0" w:color="auto"/>
        <w:bottom w:val="single" w:sz="4" w:space="0" w:color="auto"/>
        <w:right w:val="single" w:sz="4" w:space="0" w:color="auto"/>
      </w:pBdr>
      <w:autoSpaceDE/>
      <w:autoSpaceDN/>
      <w:spacing w:before="100" w:beforeAutospacing="1" w:after="100" w:afterAutospacing="1"/>
      <w:textAlignment w:val="center"/>
    </w:pPr>
    <w:rPr>
      <w:rFonts w:ascii="Comic Sans MS" w:hAnsi="Comic Sans MS"/>
      <w:sz w:val="18"/>
      <w:szCs w:val="18"/>
      <w:lang w:val="es-ES"/>
    </w:rPr>
  </w:style>
  <w:style w:type="paragraph" w:customStyle="1" w:styleId="xl80">
    <w:name w:val="xl80"/>
    <w:basedOn w:val="Normal"/>
    <w:rsid w:val="008041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omic Sans MS" w:hAnsi="Comic Sans MS"/>
      <w:sz w:val="18"/>
      <w:szCs w:val="18"/>
      <w:lang w:val="es-ES"/>
    </w:rPr>
  </w:style>
  <w:style w:type="paragraph" w:customStyle="1" w:styleId="xl81">
    <w:name w:val="xl81"/>
    <w:basedOn w:val="Normal"/>
    <w:rsid w:val="008041FB"/>
    <w:pPr>
      <w:pBdr>
        <w:top w:val="single" w:sz="4" w:space="0" w:color="auto"/>
        <w:left w:val="single" w:sz="4" w:space="0" w:color="auto"/>
        <w:bottom w:val="single" w:sz="4" w:space="0" w:color="auto"/>
        <w:right w:val="single" w:sz="12" w:space="0" w:color="auto"/>
      </w:pBdr>
      <w:autoSpaceDE/>
      <w:autoSpaceDN/>
      <w:spacing w:before="100" w:beforeAutospacing="1" w:after="100" w:afterAutospacing="1"/>
      <w:textAlignment w:val="center"/>
    </w:pPr>
    <w:rPr>
      <w:rFonts w:ascii="Comic Sans MS" w:hAnsi="Comic Sans MS"/>
      <w:sz w:val="18"/>
      <w:szCs w:val="18"/>
      <w:lang w:val="es-ES"/>
    </w:rPr>
  </w:style>
  <w:style w:type="paragraph" w:customStyle="1" w:styleId="xl82">
    <w:name w:val="xl82"/>
    <w:basedOn w:val="Normal"/>
    <w:rsid w:val="008041FB"/>
    <w:pPr>
      <w:autoSpaceDE/>
      <w:autoSpaceDN/>
      <w:spacing w:before="100" w:beforeAutospacing="1" w:after="100" w:afterAutospacing="1"/>
      <w:textAlignment w:val="center"/>
    </w:pPr>
    <w:rPr>
      <w:rFonts w:ascii="Arial" w:hAnsi="Arial" w:cs="Arial"/>
      <w:b/>
      <w:bCs/>
      <w:color w:val="C0C0C0"/>
      <w:sz w:val="18"/>
      <w:szCs w:val="18"/>
      <w:lang w:val="es-ES"/>
    </w:rPr>
  </w:style>
  <w:style w:type="paragraph" w:customStyle="1" w:styleId="xl83">
    <w:name w:val="xl83"/>
    <w:basedOn w:val="Normal"/>
    <w:rsid w:val="008041FB"/>
    <w:pPr>
      <w:pBdr>
        <w:top w:val="single" w:sz="4" w:space="0" w:color="auto"/>
        <w:left w:val="single" w:sz="12" w:space="0" w:color="auto"/>
        <w:bottom w:val="single" w:sz="12" w:space="0" w:color="auto"/>
        <w:right w:val="single" w:sz="4" w:space="0" w:color="auto"/>
      </w:pBdr>
      <w:autoSpaceDE/>
      <w:autoSpaceDN/>
      <w:spacing w:before="100" w:beforeAutospacing="1" w:after="100" w:afterAutospacing="1"/>
      <w:textAlignment w:val="center"/>
    </w:pPr>
    <w:rPr>
      <w:rFonts w:ascii="Comic Sans MS" w:hAnsi="Comic Sans MS"/>
      <w:sz w:val="18"/>
      <w:szCs w:val="18"/>
      <w:lang w:val="es-ES"/>
    </w:rPr>
  </w:style>
  <w:style w:type="paragraph" w:customStyle="1" w:styleId="xl84">
    <w:name w:val="xl84"/>
    <w:basedOn w:val="Normal"/>
    <w:rsid w:val="008041FB"/>
    <w:pPr>
      <w:pBdr>
        <w:top w:val="single" w:sz="4" w:space="0" w:color="auto"/>
        <w:left w:val="single" w:sz="4" w:space="0" w:color="auto"/>
        <w:bottom w:val="single" w:sz="12" w:space="0" w:color="auto"/>
        <w:right w:val="single" w:sz="4" w:space="0" w:color="auto"/>
      </w:pBdr>
      <w:autoSpaceDE/>
      <w:autoSpaceDN/>
      <w:spacing w:before="100" w:beforeAutospacing="1" w:after="100" w:afterAutospacing="1"/>
      <w:textAlignment w:val="center"/>
    </w:pPr>
    <w:rPr>
      <w:rFonts w:ascii="Comic Sans MS" w:hAnsi="Comic Sans MS"/>
      <w:sz w:val="18"/>
      <w:szCs w:val="18"/>
      <w:lang w:val="es-ES"/>
    </w:rPr>
  </w:style>
  <w:style w:type="paragraph" w:customStyle="1" w:styleId="xl85">
    <w:name w:val="xl85"/>
    <w:basedOn w:val="Normal"/>
    <w:rsid w:val="008041FB"/>
    <w:pPr>
      <w:pBdr>
        <w:top w:val="single" w:sz="4" w:space="0" w:color="auto"/>
        <w:left w:val="single" w:sz="4" w:space="0" w:color="auto"/>
        <w:bottom w:val="single" w:sz="12" w:space="0" w:color="auto"/>
        <w:right w:val="single" w:sz="12" w:space="0" w:color="auto"/>
      </w:pBdr>
      <w:autoSpaceDE/>
      <w:autoSpaceDN/>
      <w:spacing w:before="100" w:beforeAutospacing="1" w:after="100" w:afterAutospacing="1"/>
      <w:textAlignment w:val="center"/>
    </w:pPr>
    <w:rPr>
      <w:rFonts w:ascii="Comic Sans MS" w:hAnsi="Comic Sans MS"/>
      <w:sz w:val="18"/>
      <w:szCs w:val="18"/>
      <w:lang w:val="es-ES"/>
    </w:rPr>
  </w:style>
  <w:style w:type="paragraph" w:customStyle="1" w:styleId="xl86">
    <w:name w:val="xl86"/>
    <w:basedOn w:val="Normal"/>
    <w:rsid w:val="008041FB"/>
    <w:pPr>
      <w:autoSpaceDE/>
      <w:autoSpaceDN/>
      <w:spacing w:before="100" w:beforeAutospacing="1" w:after="100" w:afterAutospacing="1"/>
      <w:textAlignment w:val="center"/>
    </w:pPr>
    <w:rPr>
      <w:rFonts w:ascii="Arial" w:hAnsi="Arial" w:cs="Arial"/>
      <w:sz w:val="18"/>
      <w:szCs w:val="18"/>
      <w:lang w:val="es-ES"/>
    </w:rPr>
  </w:style>
  <w:style w:type="paragraph" w:customStyle="1" w:styleId="xl87">
    <w:name w:val="xl87"/>
    <w:basedOn w:val="Normal"/>
    <w:rsid w:val="008041FB"/>
    <w:pPr>
      <w:autoSpaceDE/>
      <w:autoSpaceDN/>
      <w:spacing w:before="100" w:beforeAutospacing="1" w:after="100" w:afterAutospacing="1"/>
      <w:textAlignment w:val="center"/>
    </w:pPr>
    <w:rPr>
      <w:rFonts w:ascii="Arial" w:hAnsi="Arial" w:cs="Arial"/>
      <w:sz w:val="18"/>
      <w:szCs w:val="18"/>
      <w:lang w:val="es-ES"/>
    </w:rPr>
  </w:style>
  <w:style w:type="paragraph" w:customStyle="1" w:styleId="xl88">
    <w:name w:val="xl88"/>
    <w:basedOn w:val="Normal"/>
    <w:rsid w:val="008041FB"/>
    <w:pPr>
      <w:pBdr>
        <w:top w:val="single" w:sz="12" w:space="0" w:color="auto"/>
        <w:left w:val="single" w:sz="12" w:space="0" w:color="auto"/>
        <w:bottom w:val="single" w:sz="12" w:space="0" w:color="auto"/>
      </w:pBdr>
      <w:autoSpaceDE/>
      <w:autoSpaceDN/>
      <w:spacing w:before="100" w:beforeAutospacing="1" w:after="100" w:afterAutospacing="1"/>
      <w:jc w:val="center"/>
      <w:textAlignment w:val="center"/>
    </w:pPr>
    <w:rPr>
      <w:rFonts w:ascii="Arial" w:hAnsi="Arial" w:cs="Arial"/>
      <w:b/>
      <w:bCs/>
      <w:color w:val="0000FF"/>
      <w:sz w:val="18"/>
      <w:szCs w:val="18"/>
      <w:lang w:val="es-ES"/>
    </w:rPr>
  </w:style>
  <w:style w:type="paragraph" w:customStyle="1" w:styleId="xl89">
    <w:name w:val="xl89"/>
    <w:basedOn w:val="Normal"/>
    <w:rsid w:val="008041FB"/>
    <w:pPr>
      <w:pBdr>
        <w:top w:val="single" w:sz="12" w:space="0" w:color="auto"/>
        <w:bottom w:val="single" w:sz="12" w:space="0" w:color="auto"/>
      </w:pBdr>
      <w:autoSpaceDE/>
      <w:autoSpaceDN/>
      <w:spacing w:before="100" w:beforeAutospacing="1" w:after="100" w:afterAutospacing="1"/>
      <w:jc w:val="center"/>
      <w:textAlignment w:val="center"/>
    </w:pPr>
    <w:rPr>
      <w:rFonts w:ascii="Arial" w:hAnsi="Arial" w:cs="Arial"/>
      <w:b/>
      <w:bCs/>
      <w:color w:val="0000FF"/>
      <w:sz w:val="18"/>
      <w:szCs w:val="18"/>
      <w:lang w:val="es-ES"/>
    </w:rPr>
  </w:style>
  <w:style w:type="paragraph" w:customStyle="1" w:styleId="xl90">
    <w:name w:val="xl90"/>
    <w:basedOn w:val="Normal"/>
    <w:rsid w:val="008041FB"/>
    <w:pPr>
      <w:pBdr>
        <w:top w:val="single" w:sz="12" w:space="0" w:color="auto"/>
        <w:bottom w:val="single" w:sz="12" w:space="0" w:color="auto"/>
        <w:right w:val="single" w:sz="12" w:space="0" w:color="auto"/>
      </w:pBdr>
      <w:autoSpaceDE/>
      <w:autoSpaceDN/>
      <w:spacing w:before="100" w:beforeAutospacing="1" w:after="100" w:afterAutospacing="1"/>
      <w:jc w:val="center"/>
      <w:textAlignment w:val="center"/>
    </w:pPr>
    <w:rPr>
      <w:rFonts w:ascii="Arial" w:hAnsi="Arial" w:cs="Arial"/>
      <w:b/>
      <w:bCs/>
      <w:color w:val="0000FF"/>
      <w:sz w:val="18"/>
      <w:szCs w:val="18"/>
      <w:lang w:val="es-ES"/>
    </w:rPr>
  </w:style>
  <w:style w:type="paragraph" w:customStyle="1" w:styleId="xl91">
    <w:name w:val="xl91"/>
    <w:basedOn w:val="Normal"/>
    <w:rsid w:val="008041FB"/>
    <w:pPr>
      <w:autoSpaceDE/>
      <w:autoSpaceDN/>
      <w:spacing w:before="100" w:beforeAutospacing="1" w:after="100" w:afterAutospacing="1"/>
      <w:ind w:firstLineChars="100" w:firstLine="100"/>
      <w:textAlignment w:val="center"/>
    </w:pPr>
    <w:rPr>
      <w:rFonts w:ascii="Arial" w:hAnsi="Arial" w:cs="Arial"/>
      <w:b/>
      <w:bCs/>
      <w:sz w:val="18"/>
      <w:szCs w:val="18"/>
      <w:u w:val="single"/>
      <w:lang w:val="es-ES"/>
    </w:rPr>
  </w:style>
  <w:style w:type="paragraph" w:customStyle="1" w:styleId="xl92">
    <w:name w:val="xl92"/>
    <w:basedOn w:val="Normal"/>
    <w:rsid w:val="008041FB"/>
    <w:pPr>
      <w:autoSpaceDE/>
      <w:autoSpaceDN/>
      <w:spacing w:before="100" w:beforeAutospacing="1" w:after="100" w:afterAutospacing="1"/>
      <w:textAlignment w:val="center"/>
    </w:pPr>
    <w:rPr>
      <w:rFonts w:ascii="Arial" w:hAnsi="Arial" w:cs="Arial"/>
      <w:b/>
      <w:bCs/>
      <w:sz w:val="18"/>
      <w:szCs w:val="18"/>
      <w:lang w:val="es-ES"/>
    </w:rPr>
  </w:style>
  <w:style w:type="paragraph" w:customStyle="1" w:styleId="xl93">
    <w:name w:val="xl93"/>
    <w:basedOn w:val="Normal"/>
    <w:rsid w:val="008041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b/>
      <w:bCs/>
      <w:sz w:val="18"/>
      <w:szCs w:val="18"/>
      <w:lang w:val="es-ES"/>
    </w:rPr>
  </w:style>
  <w:style w:type="paragraph" w:customStyle="1" w:styleId="xl94">
    <w:name w:val="xl94"/>
    <w:basedOn w:val="Normal"/>
    <w:rsid w:val="008041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b/>
      <w:bCs/>
      <w:color w:val="339966"/>
      <w:sz w:val="18"/>
      <w:szCs w:val="18"/>
      <w:lang w:val="es-ES"/>
    </w:rPr>
  </w:style>
  <w:style w:type="paragraph" w:customStyle="1" w:styleId="xl95">
    <w:name w:val="xl95"/>
    <w:basedOn w:val="Normal"/>
    <w:rsid w:val="008041FB"/>
    <w:pPr>
      <w:pBdr>
        <w:bottom w:val="single" w:sz="4" w:space="0" w:color="auto"/>
        <w:right w:val="single" w:sz="4" w:space="0" w:color="auto"/>
      </w:pBdr>
      <w:autoSpaceDE/>
      <w:autoSpaceDN/>
      <w:spacing w:before="100" w:beforeAutospacing="1" w:after="100" w:afterAutospacing="1"/>
      <w:textAlignment w:val="center"/>
    </w:pPr>
    <w:rPr>
      <w:rFonts w:ascii="Arial" w:hAnsi="Arial" w:cs="Arial"/>
      <w:b/>
      <w:bCs/>
      <w:sz w:val="18"/>
      <w:szCs w:val="18"/>
      <w:lang w:val="es-ES"/>
    </w:rPr>
  </w:style>
  <w:style w:type="paragraph" w:customStyle="1" w:styleId="xl96">
    <w:name w:val="xl96"/>
    <w:basedOn w:val="Normal"/>
    <w:rsid w:val="008041FB"/>
    <w:pPr>
      <w:autoSpaceDE/>
      <w:autoSpaceDN/>
      <w:spacing w:before="100" w:beforeAutospacing="1" w:after="100" w:afterAutospacing="1"/>
      <w:textAlignment w:val="center"/>
    </w:pPr>
    <w:rPr>
      <w:rFonts w:ascii="Arial" w:hAnsi="Arial" w:cs="Arial"/>
      <w:b/>
      <w:bCs/>
      <w:color w:val="FF0000"/>
      <w:sz w:val="18"/>
      <w:szCs w:val="18"/>
      <w:lang w:val="es-ES"/>
    </w:rPr>
  </w:style>
  <w:style w:type="paragraph" w:customStyle="1" w:styleId="xl97">
    <w:name w:val="xl97"/>
    <w:basedOn w:val="Normal"/>
    <w:rsid w:val="008041FB"/>
    <w:pPr>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b/>
      <w:bCs/>
      <w:color w:val="339966"/>
      <w:sz w:val="18"/>
      <w:szCs w:val="18"/>
      <w:lang w:val="es-ES"/>
    </w:rPr>
  </w:style>
  <w:style w:type="paragraph" w:customStyle="1" w:styleId="xl98">
    <w:name w:val="xl98"/>
    <w:basedOn w:val="Normal"/>
    <w:rsid w:val="008041FB"/>
    <w:pPr>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Arial" w:hAnsi="Arial" w:cs="Arial"/>
      <w:sz w:val="18"/>
      <w:szCs w:val="18"/>
      <w:lang w:val="es-ES"/>
    </w:rPr>
  </w:style>
  <w:style w:type="paragraph" w:customStyle="1" w:styleId="xl99">
    <w:name w:val="xl99"/>
    <w:basedOn w:val="Normal"/>
    <w:rsid w:val="008041FB"/>
    <w:pPr>
      <w:pBdr>
        <w:top w:val="single" w:sz="4" w:space="0" w:color="auto"/>
        <w:bottom w:val="single" w:sz="4" w:space="0" w:color="auto"/>
      </w:pBdr>
      <w:autoSpaceDE/>
      <w:autoSpaceDN/>
      <w:spacing w:before="100" w:beforeAutospacing="1" w:after="100" w:afterAutospacing="1"/>
      <w:textAlignment w:val="center"/>
    </w:pPr>
    <w:rPr>
      <w:rFonts w:ascii="Arial" w:hAnsi="Arial" w:cs="Arial"/>
      <w:sz w:val="18"/>
      <w:szCs w:val="18"/>
      <w:lang w:val="es-ES"/>
    </w:rPr>
  </w:style>
  <w:style w:type="paragraph" w:customStyle="1" w:styleId="xl100">
    <w:name w:val="xl100"/>
    <w:basedOn w:val="Normal"/>
    <w:rsid w:val="008041FB"/>
    <w:pPr>
      <w:pBdr>
        <w:top w:val="single" w:sz="12" w:space="0" w:color="auto"/>
        <w:left w:val="single" w:sz="12" w:space="0" w:color="auto"/>
        <w:bottom w:val="single" w:sz="12" w:space="0" w:color="auto"/>
      </w:pBdr>
      <w:autoSpaceDE/>
      <w:autoSpaceDN/>
      <w:spacing w:before="100" w:beforeAutospacing="1" w:after="100" w:afterAutospacing="1"/>
      <w:jc w:val="center"/>
      <w:textAlignment w:val="center"/>
    </w:pPr>
    <w:rPr>
      <w:rFonts w:ascii="Arial" w:hAnsi="Arial" w:cs="Arial"/>
      <w:b/>
      <w:bCs/>
      <w:color w:val="0000FF"/>
      <w:sz w:val="18"/>
      <w:szCs w:val="18"/>
      <w:lang w:val="es-ES"/>
    </w:rPr>
  </w:style>
  <w:style w:type="paragraph" w:customStyle="1" w:styleId="xl101">
    <w:name w:val="xl101"/>
    <w:basedOn w:val="Normal"/>
    <w:rsid w:val="008041FB"/>
    <w:pPr>
      <w:pBdr>
        <w:top w:val="single" w:sz="12" w:space="0" w:color="auto"/>
        <w:bottom w:val="single" w:sz="12" w:space="0" w:color="auto"/>
      </w:pBdr>
      <w:autoSpaceDE/>
      <w:autoSpaceDN/>
      <w:spacing w:before="100" w:beforeAutospacing="1" w:after="100" w:afterAutospacing="1"/>
      <w:jc w:val="center"/>
      <w:textAlignment w:val="center"/>
    </w:pPr>
    <w:rPr>
      <w:rFonts w:ascii="Arial" w:hAnsi="Arial" w:cs="Arial"/>
      <w:b/>
      <w:bCs/>
      <w:color w:val="0000FF"/>
      <w:sz w:val="18"/>
      <w:szCs w:val="18"/>
      <w:lang w:val="es-ES"/>
    </w:rPr>
  </w:style>
  <w:style w:type="paragraph" w:customStyle="1" w:styleId="xl102">
    <w:name w:val="xl102"/>
    <w:basedOn w:val="Normal"/>
    <w:rsid w:val="008041FB"/>
    <w:pPr>
      <w:pBdr>
        <w:top w:val="single" w:sz="12" w:space="0" w:color="auto"/>
        <w:bottom w:val="single" w:sz="12" w:space="0" w:color="auto"/>
        <w:right w:val="single" w:sz="12" w:space="0" w:color="auto"/>
      </w:pBdr>
      <w:autoSpaceDE/>
      <w:autoSpaceDN/>
      <w:spacing w:before="100" w:beforeAutospacing="1" w:after="100" w:afterAutospacing="1"/>
      <w:jc w:val="center"/>
      <w:textAlignment w:val="center"/>
    </w:pPr>
    <w:rPr>
      <w:rFonts w:ascii="Arial" w:hAnsi="Arial" w:cs="Arial"/>
      <w:b/>
      <w:bCs/>
      <w:color w:val="0000FF"/>
      <w:sz w:val="18"/>
      <w:szCs w:val="18"/>
      <w:lang w:val="es-ES"/>
    </w:rPr>
  </w:style>
  <w:style w:type="paragraph" w:customStyle="1" w:styleId="xl103">
    <w:name w:val="xl103"/>
    <w:basedOn w:val="Normal"/>
    <w:rsid w:val="008041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es-ES"/>
    </w:rPr>
  </w:style>
  <w:style w:type="paragraph" w:customStyle="1" w:styleId="xl104">
    <w:name w:val="xl104"/>
    <w:basedOn w:val="Normal"/>
    <w:rsid w:val="008041FB"/>
    <w:pPr>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b/>
      <w:bCs/>
      <w:sz w:val="18"/>
      <w:szCs w:val="18"/>
      <w:lang w:val="es-ES"/>
    </w:rPr>
  </w:style>
  <w:style w:type="paragraph" w:customStyle="1" w:styleId="xl105">
    <w:name w:val="xl105"/>
    <w:basedOn w:val="Normal"/>
    <w:rsid w:val="008041FB"/>
    <w:pPr>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b/>
      <w:bCs/>
      <w:color w:val="339966"/>
      <w:sz w:val="18"/>
      <w:szCs w:val="18"/>
      <w:lang w:val="es-ES"/>
    </w:rPr>
  </w:style>
  <w:style w:type="paragraph" w:customStyle="1" w:styleId="xl106">
    <w:name w:val="xl106"/>
    <w:basedOn w:val="Normal"/>
    <w:rsid w:val="008041FB"/>
    <w:pPr>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Arial" w:hAnsi="Arial" w:cs="Arial"/>
      <w:b/>
      <w:bCs/>
      <w:sz w:val="18"/>
      <w:szCs w:val="18"/>
      <w:lang w:val="es-ES"/>
    </w:rPr>
  </w:style>
  <w:style w:type="paragraph" w:customStyle="1" w:styleId="xl107">
    <w:name w:val="xl107"/>
    <w:basedOn w:val="Normal"/>
    <w:rsid w:val="008041FB"/>
    <w:pPr>
      <w:pBdr>
        <w:top w:val="single" w:sz="4" w:space="0" w:color="auto"/>
        <w:bottom w:val="single" w:sz="4" w:space="0" w:color="auto"/>
      </w:pBdr>
      <w:autoSpaceDE/>
      <w:autoSpaceDN/>
      <w:spacing w:before="100" w:beforeAutospacing="1" w:after="100" w:afterAutospacing="1"/>
      <w:textAlignment w:val="center"/>
    </w:pPr>
    <w:rPr>
      <w:rFonts w:ascii="Arial" w:hAnsi="Arial" w:cs="Arial"/>
      <w:b/>
      <w:bCs/>
      <w:sz w:val="18"/>
      <w:szCs w:val="18"/>
      <w:lang w:val="es-ES"/>
    </w:rPr>
  </w:style>
  <w:style w:type="paragraph" w:customStyle="1" w:styleId="xl108">
    <w:name w:val="xl108"/>
    <w:basedOn w:val="Normal"/>
    <w:rsid w:val="008041FB"/>
    <w:pPr>
      <w:autoSpaceDE/>
      <w:autoSpaceDN/>
      <w:spacing w:before="100" w:beforeAutospacing="1" w:after="100" w:afterAutospacing="1"/>
      <w:textAlignment w:val="center"/>
    </w:pPr>
    <w:rPr>
      <w:rFonts w:ascii="Arial" w:hAnsi="Arial" w:cs="Arial"/>
      <w:sz w:val="18"/>
      <w:szCs w:val="18"/>
      <w:lang w:val="es-ES"/>
    </w:rPr>
  </w:style>
  <w:style w:type="paragraph" w:customStyle="1" w:styleId="xl109">
    <w:name w:val="xl109"/>
    <w:basedOn w:val="Normal"/>
    <w:rsid w:val="008041FB"/>
    <w:pPr>
      <w:autoSpaceDE/>
      <w:autoSpaceDN/>
      <w:spacing w:before="100" w:beforeAutospacing="1" w:after="100" w:afterAutospacing="1"/>
      <w:textAlignment w:val="center"/>
    </w:pPr>
    <w:rPr>
      <w:rFonts w:ascii="Arial" w:hAnsi="Arial" w:cs="Arial"/>
      <w:b/>
      <w:bCs/>
      <w:sz w:val="18"/>
      <w:szCs w:val="18"/>
      <w:lang w:val="es-ES"/>
    </w:rPr>
  </w:style>
  <w:style w:type="paragraph" w:customStyle="1" w:styleId="xl110">
    <w:name w:val="xl110"/>
    <w:basedOn w:val="Normal"/>
    <w:rsid w:val="008041FB"/>
    <w:pPr>
      <w:pBdr>
        <w:right w:val="single" w:sz="4" w:space="0" w:color="auto"/>
      </w:pBdr>
      <w:autoSpaceDE/>
      <w:autoSpaceDN/>
      <w:spacing w:before="100" w:beforeAutospacing="1" w:after="100" w:afterAutospacing="1"/>
      <w:textAlignment w:val="center"/>
    </w:pPr>
    <w:rPr>
      <w:rFonts w:ascii="Arial" w:hAnsi="Arial" w:cs="Arial"/>
      <w:b/>
      <w:bCs/>
      <w:sz w:val="18"/>
      <w:szCs w:val="18"/>
      <w:lang w:val="es-ES"/>
    </w:rPr>
  </w:style>
  <w:style w:type="paragraph" w:customStyle="1" w:styleId="xl111">
    <w:name w:val="xl111"/>
    <w:basedOn w:val="Normal"/>
    <w:rsid w:val="008041FB"/>
    <w:pPr>
      <w:pBdr>
        <w:left w:val="single" w:sz="4" w:space="0" w:color="auto"/>
        <w:right w:val="single" w:sz="4" w:space="0" w:color="auto"/>
      </w:pBdr>
      <w:autoSpaceDE/>
      <w:autoSpaceDN/>
      <w:spacing w:before="100" w:beforeAutospacing="1" w:after="100" w:afterAutospacing="1"/>
      <w:textAlignment w:val="center"/>
    </w:pPr>
    <w:rPr>
      <w:rFonts w:ascii="Arial" w:hAnsi="Arial" w:cs="Arial"/>
      <w:b/>
      <w:bCs/>
      <w:color w:val="339966"/>
      <w:sz w:val="18"/>
      <w:szCs w:val="18"/>
      <w:lang w:val="es-ES"/>
    </w:rPr>
  </w:style>
  <w:style w:type="paragraph" w:customStyle="1" w:styleId="xl112">
    <w:name w:val="xl112"/>
    <w:basedOn w:val="Normal"/>
    <w:rsid w:val="008041FB"/>
    <w:pPr>
      <w:pBdr>
        <w:top w:val="single" w:sz="12" w:space="0" w:color="auto"/>
        <w:left w:val="single" w:sz="12" w:space="9" w:color="auto"/>
        <w:bottom w:val="single" w:sz="12" w:space="0" w:color="auto"/>
        <w:right w:val="single" w:sz="8" w:space="0" w:color="auto"/>
      </w:pBdr>
      <w:autoSpaceDE/>
      <w:autoSpaceDN/>
      <w:spacing w:before="100" w:beforeAutospacing="1" w:after="100" w:afterAutospacing="1"/>
      <w:ind w:firstLineChars="100" w:firstLine="100"/>
      <w:textAlignment w:val="center"/>
    </w:pPr>
    <w:rPr>
      <w:rFonts w:ascii="Arial" w:hAnsi="Arial" w:cs="Arial"/>
      <w:b/>
      <w:bCs/>
      <w:i/>
      <w:iCs/>
      <w:sz w:val="18"/>
      <w:szCs w:val="18"/>
      <w:lang w:val="es-ES"/>
    </w:rPr>
  </w:style>
  <w:style w:type="paragraph" w:customStyle="1" w:styleId="xl113">
    <w:name w:val="xl113"/>
    <w:basedOn w:val="Normal"/>
    <w:rsid w:val="008041FB"/>
    <w:pPr>
      <w:pBdr>
        <w:top w:val="single" w:sz="12" w:space="0" w:color="auto"/>
        <w:left w:val="single" w:sz="8" w:space="0" w:color="auto"/>
        <w:bottom w:val="single" w:sz="12" w:space="0" w:color="auto"/>
      </w:pBdr>
      <w:autoSpaceDE/>
      <w:autoSpaceDN/>
      <w:spacing w:before="100" w:beforeAutospacing="1" w:after="100" w:afterAutospacing="1"/>
      <w:textAlignment w:val="center"/>
    </w:pPr>
    <w:rPr>
      <w:rFonts w:ascii="Arial" w:hAnsi="Arial" w:cs="Arial"/>
      <w:sz w:val="18"/>
      <w:szCs w:val="18"/>
      <w:lang w:val="es-ES"/>
    </w:rPr>
  </w:style>
  <w:style w:type="paragraph" w:customStyle="1" w:styleId="xl114">
    <w:name w:val="xl114"/>
    <w:basedOn w:val="Normal"/>
    <w:rsid w:val="008041FB"/>
    <w:pPr>
      <w:pBdr>
        <w:top w:val="single" w:sz="12" w:space="0" w:color="auto"/>
        <w:bottom w:val="single" w:sz="12" w:space="0" w:color="auto"/>
      </w:pBdr>
      <w:autoSpaceDE/>
      <w:autoSpaceDN/>
      <w:spacing w:before="100" w:beforeAutospacing="1" w:after="100" w:afterAutospacing="1"/>
      <w:textAlignment w:val="center"/>
    </w:pPr>
    <w:rPr>
      <w:rFonts w:ascii="Arial" w:hAnsi="Arial" w:cs="Arial"/>
      <w:sz w:val="18"/>
      <w:szCs w:val="18"/>
      <w:lang w:val="es-ES"/>
    </w:rPr>
  </w:style>
  <w:style w:type="paragraph" w:customStyle="1" w:styleId="xl115">
    <w:name w:val="xl115"/>
    <w:basedOn w:val="Normal"/>
    <w:rsid w:val="008041FB"/>
    <w:pPr>
      <w:pBdr>
        <w:top w:val="single" w:sz="12" w:space="0" w:color="auto"/>
        <w:bottom w:val="single" w:sz="12" w:space="0" w:color="auto"/>
        <w:right w:val="single" w:sz="12" w:space="0" w:color="auto"/>
      </w:pBdr>
      <w:autoSpaceDE/>
      <w:autoSpaceDN/>
      <w:spacing w:before="100" w:beforeAutospacing="1" w:after="100" w:afterAutospacing="1"/>
      <w:textAlignment w:val="center"/>
    </w:pPr>
    <w:rPr>
      <w:rFonts w:ascii="Arial" w:hAnsi="Arial" w:cs="Arial"/>
      <w:b/>
      <w:bCs/>
      <w:i/>
      <w:iCs/>
      <w:color w:val="339966"/>
      <w:sz w:val="18"/>
      <w:szCs w:val="18"/>
      <w:lang w:val="es-ES"/>
    </w:rPr>
  </w:style>
  <w:style w:type="paragraph" w:customStyle="1" w:styleId="xl116">
    <w:name w:val="xl116"/>
    <w:basedOn w:val="Normal"/>
    <w:rsid w:val="008041FB"/>
    <w:pPr>
      <w:pBdr>
        <w:top w:val="single" w:sz="12" w:space="0" w:color="auto"/>
        <w:left w:val="single" w:sz="12" w:space="9" w:color="auto"/>
      </w:pBdr>
      <w:autoSpaceDE/>
      <w:autoSpaceDN/>
      <w:spacing w:before="100" w:beforeAutospacing="1" w:after="100" w:afterAutospacing="1"/>
      <w:ind w:firstLineChars="100" w:firstLine="100"/>
      <w:textAlignment w:val="center"/>
    </w:pPr>
    <w:rPr>
      <w:rFonts w:ascii="Arial" w:hAnsi="Arial" w:cs="Arial"/>
      <w:b/>
      <w:bCs/>
      <w:i/>
      <w:iCs/>
      <w:sz w:val="18"/>
      <w:szCs w:val="18"/>
      <w:lang w:val="es-ES"/>
    </w:rPr>
  </w:style>
  <w:style w:type="paragraph" w:customStyle="1" w:styleId="xl117">
    <w:name w:val="xl117"/>
    <w:basedOn w:val="Normal"/>
    <w:rsid w:val="008041FB"/>
    <w:pPr>
      <w:pBdr>
        <w:top w:val="single" w:sz="12" w:space="0" w:color="auto"/>
      </w:pBdr>
      <w:autoSpaceDE/>
      <w:autoSpaceDN/>
      <w:spacing w:before="100" w:beforeAutospacing="1" w:after="100" w:afterAutospacing="1"/>
      <w:textAlignment w:val="center"/>
    </w:pPr>
    <w:rPr>
      <w:rFonts w:ascii="Arial" w:hAnsi="Arial" w:cs="Arial"/>
      <w:sz w:val="18"/>
      <w:szCs w:val="18"/>
      <w:lang w:val="es-ES"/>
    </w:rPr>
  </w:style>
  <w:style w:type="paragraph" w:customStyle="1" w:styleId="xl118">
    <w:name w:val="xl118"/>
    <w:basedOn w:val="Normal"/>
    <w:rsid w:val="008041FB"/>
    <w:pPr>
      <w:pBdr>
        <w:top w:val="single" w:sz="12" w:space="0" w:color="auto"/>
        <w:left w:val="single" w:sz="12" w:space="9" w:color="auto"/>
        <w:right w:val="single" w:sz="12" w:space="0" w:color="auto"/>
      </w:pBdr>
      <w:autoSpaceDE/>
      <w:autoSpaceDN/>
      <w:spacing w:before="100" w:beforeAutospacing="1" w:after="100" w:afterAutospacing="1"/>
      <w:ind w:firstLineChars="100" w:firstLine="100"/>
      <w:textAlignment w:val="center"/>
    </w:pPr>
    <w:rPr>
      <w:rFonts w:ascii="Arial" w:hAnsi="Arial" w:cs="Arial"/>
      <w:b/>
      <w:bCs/>
      <w:sz w:val="18"/>
      <w:szCs w:val="18"/>
      <w:lang w:val="es-ES"/>
    </w:rPr>
  </w:style>
  <w:style w:type="paragraph" w:customStyle="1" w:styleId="xl119">
    <w:name w:val="xl119"/>
    <w:basedOn w:val="Normal"/>
    <w:rsid w:val="008041FB"/>
    <w:pPr>
      <w:pBdr>
        <w:top w:val="single" w:sz="12" w:space="0" w:color="auto"/>
        <w:left w:val="single" w:sz="12"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es-ES"/>
    </w:rPr>
  </w:style>
  <w:style w:type="paragraph" w:customStyle="1" w:styleId="xl120">
    <w:name w:val="xl120"/>
    <w:basedOn w:val="Normal"/>
    <w:rsid w:val="008041FB"/>
    <w:pPr>
      <w:pBdr>
        <w:top w:val="single" w:sz="12"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es-ES"/>
    </w:rPr>
  </w:style>
  <w:style w:type="paragraph" w:customStyle="1" w:styleId="xl121">
    <w:name w:val="xl121"/>
    <w:basedOn w:val="Normal"/>
    <w:rsid w:val="008041FB"/>
    <w:pPr>
      <w:pBdr>
        <w:top w:val="single" w:sz="12" w:space="0" w:color="auto"/>
        <w:left w:val="single" w:sz="4" w:space="0" w:color="auto"/>
        <w:bottom w:val="single" w:sz="4" w:space="0" w:color="auto"/>
        <w:right w:val="single" w:sz="12" w:space="0" w:color="auto"/>
      </w:pBdr>
      <w:autoSpaceDE/>
      <w:autoSpaceDN/>
      <w:spacing w:before="100" w:beforeAutospacing="1" w:after="100" w:afterAutospacing="1"/>
      <w:textAlignment w:val="center"/>
    </w:pPr>
    <w:rPr>
      <w:rFonts w:ascii="Arial" w:hAnsi="Arial" w:cs="Arial"/>
      <w:b/>
      <w:bCs/>
      <w:color w:val="339966"/>
      <w:sz w:val="18"/>
      <w:szCs w:val="18"/>
      <w:lang w:val="es-ES"/>
    </w:rPr>
  </w:style>
  <w:style w:type="paragraph" w:customStyle="1" w:styleId="xl122">
    <w:name w:val="xl122"/>
    <w:basedOn w:val="Normal"/>
    <w:rsid w:val="008041FB"/>
    <w:pPr>
      <w:pBdr>
        <w:top w:val="single" w:sz="4" w:space="0" w:color="auto"/>
        <w:left w:val="single" w:sz="12" w:space="9" w:color="auto"/>
        <w:bottom w:val="single" w:sz="4" w:space="0" w:color="auto"/>
        <w:right w:val="single" w:sz="12" w:space="0" w:color="auto"/>
      </w:pBdr>
      <w:autoSpaceDE/>
      <w:autoSpaceDN/>
      <w:spacing w:before="100" w:beforeAutospacing="1" w:after="100" w:afterAutospacing="1"/>
      <w:ind w:firstLineChars="100" w:firstLine="100"/>
      <w:textAlignment w:val="center"/>
    </w:pPr>
    <w:rPr>
      <w:rFonts w:ascii="Arial" w:hAnsi="Arial" w:cs="Arial"/>
      <w:b/>
      <w:bCs/>
      <w:i/>
      <w:iCs/>
      <w:sz w:val="18"/>
      <w:szCs w:val="18"/>
      <w:lang w:val="es-ES"/>
    </w:rPr>
  </w:style>
  <w:style w:type="paragraph" w:customStyle="1" w:styleId="xl123">
    <w:name w:val="xl123"/>
    <w:basedOn w:val="Normal"/>
    <w:rsid w:val="008041FB"/>
    <w:pPr>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Arial" w:hAnsi="Arial" w:cs="Arial"/>
      <w:sz w:val="18"/>
      <w:szCs w:val="18"/>
      <w:lang w:val="es-ES"/>
    </w:rPr>
  </w:style>
  <w:style w:type="paragraph" w:customStyle="1" w:styleId="xl124">
    <w:name w:val="xl124"/>
    <w:basedOn w:val="Normal"/>
    <w:rsid w:val="008041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es-ES"/>
    </w:rPr>
  </w:style>
  <w:style w:type="paragraph" w:customStyle="1" w:styleId="xl125">
    <w:name w:val="xl125"/>
    <w:basedOn w:val="Normal"/>
    <w:rsid w:val="008041FB"/>
    <w:pPr>
      <w:pBdr>
        <w:top w:val="single" w:sz="4" w:space="0" w:color="auto"/>
        <w:bottom w:val="single" w:sz="4" w:space="0" w:color="auto"/>
      </w:pBdr>
      <w:autoSpaceDE/>
      <w:autoSpaceDN/>
      <w:spacing w:before="100" w:beforeAutospacing="1" w:after="100" w:afterAutospacing="1"/>
      <w:textAlignment w:val="center"/>
    </w:pPr>
    <w:rPr>
      <w:rFonts w:ascii="Arial" w:hAnsi="Arial" w:cs="Arial"/>
      <w:sz w:val="18"/>
      <w:szCs w:val="18"/>
      <w:lang w:val="es-ES"/>
    </w:rPr>
  </w:style>
  <w:style w:type="paragraph" w:customStyle="1" w:styleId="xl126">
    <w:name w:val="xl126"/>
    <w:basedOn w:val="Normal"/>
    <w:rsid w:val="008041FB"/>
    <w:pPr>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es-ES"/>
    </w:rPr>
  </w:style>
  <w:style w:type="paragraph" w:customStyle="1" w:styleId="xl127">
    <w:name w:val="xl127"/>
    <w:basedOn w:val="Normal"/>
    <w:rsid w:val="008041FB"/>
    <w:pPr>
      <w:pBdr>
        <w:top w:val="single" w:sz="4" w:space="0" w:color="auto"/>
        <w:left w:val="single" w:sz="4" w:space="0" w:color="auto"/>
        <w:bottom w:val="single" w:sz="4" w:space="0" w:color="auto"/>
        <w:right w:val="single" w:sz="12" w:space="0" w:color="auto"/>
      </w:pBdr>
      <w:autoSpaceDE/>
      <w:autoSpaceDN/>
      <w:spacing w:before="100" w:beforeAutospacing="1" w:after="100" w:afterAutospacing="1"/>
      <w:textAlignment w:val="center"/>
    </w:pPr>
    <w:rPr>
      <w:rFonts w:ascii="Arial" w:hAnsi="Arial" w:cs="Arial"/>
      <w:b/>
      <w:bCs/>
      <w:color w:val="339966"/>
      <w:sz w:val="18"/>
      <w:szCs w:val="18"/>
      <w:lang w:val="es-ES"/>
    </w:rPr>
  </w:style>
  <w:style w:type="paragraph" w:customStyle="1" w:styleId="xl128">
    <w:name w:val="xl128"/>
    <w:basedOn w:val="Normal"/>
    <w:rsid w:val="008041FB"/>
    <w:pPr>
      <w:pBdr>
        <w:top w:val="single" w:sz="4" w:space="0" w:color="auto"/>
        <w:left w:val="single" w:sz="12" w:space="9" w:color="auto"/>
        <w:right w:val="single" w:sz="12" w:space="0" w:color="auto"/>
      </w:pBdr>
      <w:autoSpaceDE/>
      <w:autoSpaceDN/>
      <w:spacing w:before="100" w:beforeAutospacing="1" w:after="100" w:afterAutospacing="1"/>
      <w:ind w:firstLineChars="100" w:firstLine="100"/>
      <w:textAlignment w:val="center"/>
    </w:pPr>
    <w:rPr>
      <w:rFonts w:ascii="Arial" w:hAnsi="Arial" w:cs="Arial"/>
      <w:b/>
      <w:bCs/>
      <w:i/>
      <w:iCs/>
      <w:sz w:val="18"/>
      <w:szCs w:val="18"/>
      <w:lang w:val="es-ES"/>
    </w:rPr>
  </w:style>
  <w:style w:type="paragraph" w:customStyle="1" w:styleId="xl129">
    <w:name w:val="xl129"/>
    <w:basedOn w:val="Normal"/>
    <w:rsid w:val="008041FB"/>
    <w:pPr>
      <w:pBdr>
        <w:top w:val="single" w:sz="4" w:space="0" w:color="auto"/>
        <w:left w:val="single" w:sz="12" w:space="0" w:color="auto"/>
      </w:pBdr>
      <w:autoSpaceDE/>
      <w:autoSpaceDN/>
      <w:spacing w:before="100" w:beforeAutospacing="1" w:after="100" w:afterAutospacing="1"/>
      <w:textAlignment w:val="center"/>
    </w:pPr>
    <w:rPr>
      <w:rFonts w:ascii="Arial" w:hAnsi="Arial" w:cs="Arial"/>
      <w:sz w:val="18"/>
      <w:szCs w:val="18"/>
      <w:lang w:val="es-ES"/>
    </w:rPr>
  </w:style>
  <w:style w:type="paragraph" w:customStyle="1" w:styleId="xl130">
    <w:name w:val="xl130"/>
    <w:basedOn w:val="Normal"/>
    <w:rsid w:val="008041FB"/>
    <w:pPr>
      <w:pBdr>
        <w:top w:val="single" w:sz="4" w:space="0" w:color="auto"/>
      </w:pBdr>
      <w:autoSpaceDE/>
      <w:autoSpaceDN/>
      <w:spacing w:before="100" w:beforeAutospacing="1" w:after="100" w:afterAutospacing="1"/>
      <w:textAlignment w:val="center"/>
    </w:pPr>
    <w:rPr>
      <w:rFonts w:ascii="Arial" w:hAnsi="Arial" w:cs="Arial"/>
      <w:sz w:val="18"/>
      <w:szCs w:val="18"/>
      <w:lang w:val="es-ES"/>
    </w:rPr>
  </w:style>
  <w:style w:type="paragraph" w:customStyle="1" w:styleId="xl131">
    <w:name w:val="xl131"/>
    <w:basedOn w:val="Normal"/>
    <w:rsid w:val="008041FB"/>
    <w:pPr>
      <w:pBdr>
        <w:top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es-ES"/>
    </w:rPr>
  </w:style>
  <w:style w:type="paragraph" w:customStyle="1" w:styleId="xl132">
    <w:name w:val="xl132"/>
    <w:basedOn w:val="Normal"/>
    <w:rsid w:val="008041FB"/>
    <w:pPr>
      <w:pBdr>
        <w:top w:val="single" w:sz="4" w:space="0" w:color="auto"/>
        <w:left w:val="single" w:sz="4" w:space="0" w:color="auto"/>
        <w:right w:val="single" w:sz="12" w:space="0" w:color="auto"/>
      </w:pBdr>
      <w:autoSpaceDE/>
      <w:autoSpaceDN/>
      <w:spacing w:before="100" w:beforeAutospacing="1" w:after="100" w:afterAutospacing="1"/>
      <w:textAlignment w:val="center"/>
    </w:pPr>
    <w:rPr>
      <w:rFonts w:ascii="Arial" w:hAnsi="Arial" w:cs="Arial"/>
      <w:b/>
      <w:bCs/>
      <w:color w:val="339966"/>
      <w:sz w:val="18"/>
      <w:szCs w:val="18"/>
      <w:lang w:val="es-ES"/>
    </w:rPr>
  </w:style>
  <w:style w:type="paragraph" w:customStyle="1" w:styleId="xl133">
    <w:name w:val="xl133"/>
    <w:basedOn w:val="Normal"/>
    <w:rsid w:val="008041FB"/>
    <w:pPr>
      <w:pBdr>
        <w:top w:val="single" w:sz="4" w:space="0" w:color="auto"/>
        <w:left w:val="single" w:sz="12" w:space="9" w:color="auto"/>
        <w:bottom w:val="single" w:sz="12" w:space="0" w:color="auto"/>
        <w:right w:val="single" w:sz="12" w:space="0" w:color="auto"/>
      </w:pBdr>
      <w:autoSpaceDE/>
      <w:autoSpaceDN/>
      <w:spacing w:before="100" w:beforeAutospacing="1" w:after="100" w:afterAutospacing="1"/>
      <w:ind w:firstLineChars="100" w:firstLine="100"/>
      <w:textAlignment w:val="center"/>
    </w:pPr>
    <w:rPr>
      <w:rFonts w:ascii="Arial" w:hAnsi="Arial" w:cs="Arial"/>
      <w:b/>
      <w:bCs/>
      <w:i/>
      <w:iCs/>
      <w:sz w:val="18"/>
      <w:szCs w:val="18"/>
      <w:lang w:val="es-ES"/>
    </w:rPr>
  </w:style>
  <w:style w:type="paragraph" w:customStyle="1" w:styleId="xl134">
    <w:name w:val="xl134"/>
    <w:basedOn w:val="Normal"/>
    <w:rsid w:val="008041FB"/>
    <w:pPr>
      <w:pBdr>
        <w:top w:val="single" w:sz="4" w:space="0" w:color="auto"/>
        <w:left w:val="single" w:sz="12" w:space="0" w:color="auto"/>
        <w:bottom w:val="single" w:sz="12" w:space="0" w:color="auto"/>
      </w:pBdr>
      <w:autoSpaceDE/>
      <w:autoSpaceDN/>
      <w:spacing w:before="100" w:beforeAutospacing="1" w:after="100" w:afterAutospacing="1"/>
      <w:textAlignment w:val="center"/>
    </w:pPr>
    <w:rPr>
      <w:rFonts w:ascii="Arial" w:hAnsi="Arial" w:cs="Arial"/>
      <w:sz w:val="18"/>
      <w:szCs w:val="18"/>
      <w:lang w:val="es-ES"/>
    </w:rPr>
  </w:style>
  <w:style w:type="paragraph" w:customStyle="1" w:styleId="xl135">
    <w:name w:val="xl135"/>
    <w:basedOn w:val="Normal"/>
    <w:rsid w:val="008041FB"/>
    <w:pPr>
      <w:pBdr>
        <w:top w:val="single" w:sz="4" w:space="0" w:color="auto"/>
        <w:left w:val="single" w:sz="4" w:space="0" w:color="auto"/>
        <w:bottom w:val="single" w:sz="12" w:space="0" w:color="auto"/>
      </w:pBdr>
      <w:autoSpaceDE/>
      <w:autoSpaceDN/>
      <w:spacing w:before="100" w:beforeAutospacing="1" w:after="100" w:afterAutospacing="1"/>
      <w:textAlignment w:val="center"/>
    </w:pPr>
    <w:rPr>
      <w:rFonts w:ascii="Arial" w:hAnsi="Arial" w:cs="Arial"/>
      <w:sz w:val="18"/>
      <w:szCs w:val="18"/>
      <w:lang w:val="es-ES"/>
    </w:rPr>
  </w:style>
  <w:style w:type="paragraph" w:customStyle="1" w:styleId="xl136">
    <w:name w:val="xl136"/>
    <w:basedOn w:val="Normal"/>
    <w:rsid w:val="008041FB"/>
    <w:pPr>
      <w:pBdr>
        <w:top w:val="single" w:sz="4" w:space="0" w:color="auto"/>
        <w:left w:val="single" w:sz="4" w:space="0" w:color="auto"/>
        <w:bottom w:val="single" w:sz="12" w:space="0" w:color="auto"/>
        <w:right w:val="single" w:sz="4" w:space="0" w:color="auto"/>
      </w:pBdr>
      <w:autoSpaceDE/>
      <w:autoSpaceDN/>
      <w:spacing w:before="100" w:beforeAutospacing="1" w:after="100" w:afterAutospacing="1"/>
      <w:textAlignment w:val="center"/>
    </w:pPr>
    <w:rPr>
      <w:rFonts w:ascii="Arial" w:hAnsi="Arial" w:cs="Arial"/>
      <w:sz w:val="18"/>
      <w:szCs w:val="18"/>
      <w:lang w:val="es-ES"/>
    </w:rPr>
  </w:style>
  <w:style w:type="paragraph" w:customStyle="1" w:styleId="xl137">
    <w:name w:val="xl137"/>
    <w:basedOn w:val="Normal"/>
    <w:rsid w:val="008041FB"/>
    <w:pPr>
      <w:pBdr>
        <w:top w:val="single" w:sz="4" w:space="0" w:color="auto"/>
        <w:bottom w:val="single" w:sz="12" w:space="0" w:color="auto"/>
        <w:right w:val="single" w:sz="4" w:space="0" w:color="auto"/>
      </w:pBdr>
      <w:autoSpaceDE/>
      <w:autoSpaceDN/>
      <w:spacing w:before="100" w:beforeAutospacing="1" w:after="100" w:afterAutospacing="1"/>
      <w:textAlignment w:val="center"/>
    </w:pPr>
    <w:rPr>
      <w:rFonts w:ascii="Arial" w:hAnsi="Arial" w:cs="Arial"/>
      <w:sz w:val="18"/>
      <w:szCs w:val="18"/>
      <w:lang w:val="es-ES"/>
    </w:rPr>
  </w:style>
  <w:style w:type="paragraph" w:customStyle="1" w:styleId="xl138">
    <w:name w:val="xl138"/>
    <w:basedOn w:val="Normal"/>
    <w:rsid w:val="008041FB"/>
    <w:pPr>
      <w:pBdr>
        <w:bottom w:val="single" w:sz="12" w:space="0" w:color="auto"/>
        <w:right w:val="single" w:sz="12" w:space="0" w:color="auto"/>
      </w:pBdr>
      <w:autoSpaceDE/>
      <w:autoSpaceDN/>
      <w:spacing w:before="100" w:beforeAutospacing="1" w:after="100" w:afterAutospacing="1"/>
      <w:textAlignment w:val="center"/>
    </w:pPr>
    <w:rPr>
      <w:rFonts w:ascii="Arial" w:hAnsi="Arial" w:cs="Arial"/>
      <w:b/>
      <w:bCs/>
      <w:color w:val="339966"/>
      <w:sz w:val="18"/>
      <w:szCs w:val="18"/>
      <w:lang w:val="es-ES"/>
    </w:rPr>
  </w:style>
  <w:style w:type="paragraph" w:customStyle="1" w:styleId="xl139">
    <w:name w:val="xl139"/>
    <w:basedOn w:val="Normal"/>
    <w:rsid w:val="008041FB"/>
    <w:pPr>
      <w:pBdr>
        <w:top w:val="single" w:sz="12" w:space="0" w:color="auto"/>
        <w:left w:val="single" w:sz="12" w:space="9" w:color="auto"/>
        <w:bottom w:val="single" w:sz="12" w:space="0" w:color="auto"/>
        <w:right w:val="single" w:sz="12" w:space="0" w:color="auto"/>
      </w:pBdr>
      <w:autoSpaceDE/>
      <w:autoSpaceDN/>
      <w:spacing w:before="100" w:beforeAutospacing="1" w:after="100" w:afterAutospacing="1"/>
      <w:ind w:firstLineChars="100" w:firstLine="100"/>
      <w:textAlignment w:val="center"/>
    </w:pPr>
    <w:rPr>
      <w:rFonts w:ascii="Arial" w:hAnsi="Arial" w:cs="Arial"/>
      <w:b/>
      <w:bCs/>
      <w:i/>
      <w:iCs/>
      <w:sz w:val="18"/>
      <w:szCs w:val="18"/>
      <w:lang w:val="es-ES"/>
    </w:rPr>
  </w:style>
  <w:style w:type="paragraph" w:customStyle="1" w:styleId="xl140">
    <w:name w:val="xl140"/>
    <w:basedOn w:val="Normal"/>
    <w:rsid w:val="008041FB"/>
    <w:pPr>
      <w:pBdr>
        <w:bottom w:val="single" w:sz="12" w:space="0" w:color="auto"/>
        <w:right w:val="single" w:sz="12" w:space="0" w:color="auto"/>
      </w:pBdr>
      <w:autoSpaceDE/>
      <w:autoSpaceDN/>
      <w:spacing w:before="100" w:beforeAutospacing="1" w:after="100" w:afterAutospacing="1"/>
      <w:textAlignment w:val="center"/>
    </w:pPr>
    <w:rPr>
      <w:rFonts w:ascii="Arial" w:hAnsi="Arial" w:cs="Arial"/>
      <w:b/>
      <w:bCs/>
      <w:color w:val="339966"/>
      <w:sz w:val="18"/>
      <w:szCs w:val="18"/>
      <w:lang w:val="es-ES"/>
    </w:rPr>
  </w:style>
  <w:style w:type="paragraph" w:customStyle="1" w:styleId="xl141">
    <w:name w:val="xl141"/>
    <w:basedOn w:val="Normal"/>
    <w:rsid w:val="008041FB"/>
    <w:pPr>
      <w:autoSpaceDE/>
      <w:autoSpaceDN/>
      <w:spacing w:before="100" w:beforeAutospacing="1" w:after="100" w:afterAutospacing="1"/>
      <w:ind w:firstLineChars="100" w:firstLine="100"/>
      <w:textAlignment w:val="center"/>
    </w:pPr>
    <w:rPr>
      <w:rFonts w:ascii="Arial" w:hAnsi="Arial" w:cs="Arial"/>
      <w:sz w:val="18"/>
      <w:szCs w:val="18"/>
      <w:lang w:val="es-ES"/>
    </w:rPr>
  </w:style>
  <w:style w:type="paragraph" w:customStyle="1" w:styleId="xl142">
    <w:name w:val="xl142"/>
    <w:basedOn w:val="Normal"/>
    <w:rsid w:val="008041FB"/>
    <w:pPr>
      <w:pBdr>
        <w:top w:val="single" w:sz="4" w:space="0" w:color="auto"/>
        <w:left w:val="single" w:sz="4" w:space="9" w:color="auto"/>
        <w:bottom w:val="single" w:sz="4" w:space="0" w:color="auto"/>
      </w:pBdr>
      <w:autoSpaceDE/>
      <w:autoSpaceDN/>
      <w:spacing w:before="100" w:beforeAutospacing="1" w:after="100" w:afterAutospacing="1"/>
      <w:ind w:firstLineChars="100" w:firstLine="100"/>
      <w:textAlignment w:val="center"/>
    </w:pPr>
    <w:rPr>
      <w:rFonts w:ascii="Arial" w:hAnsi="Arial" w:cs="Arial"/>
      <w:b/>
      <w:bCs/>
      <w:sz w:val="18"/>
      <w:szCs w:val="18"/>
      <w:lang w:val="es-ES"/>
    </w:rPr>
  </w:style>
  <w:style w:type="paragraph" w:customStyle="1" w:styleId="xl143">
    <w:name w:val="xl143"/>
    <w:basedOn w:val="Normal"/>
    <w:rsid w:val="008041FB"/>
    <w:pPr>
      <w:pBdr>
        <w:top w:val="single" w:sz="4" w:space="0" w:color="auto"/>
        <w:left w:val="single" w:sz="4" w:space="9"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Arial" w:hAnsi="Arial" w:cs="Arial"/>
      <w:b/>
      <w:bCs/>
      <w:sz w:val="18"/>
      <w:szCs w:val="18"/>
      <w:lang w:val="es-ES"/>
    </w:rPr>
  </w:style>
  <w:style w:type="paragraph" w:customStyle="1" w:styleId="font12">
    <w:name w:val="font12"/>
    <w:basedOn w:val="Normal"/>
    <w:rsid w:val="006F7E07"/>
    <w:pPr>
      <w:autoSpaceDE/>
      <w:autoSpaceDN/>
      <w:spacing w:before="100" w:beforeAutospacing="1" w:after="100" w:afterAutospacing="1"/>
    </w:pPr>
    <w:rPr>
      <w:rFonts w:ascii="Arial" w:hAnsi="Arial" w:cs="Arial"/>
      <w:sz w:val="20"/>
      <w:szCs w:val="20"/>
      <w:u w:val="single"/>
      <w:lang w:val="es-ES"/>
    </w:rPr>
  </w:style>
  <w:style w:type="paragraph" w:customStyle="1" w:styleId="font13">
    <w:name w:val="font13"/>
    <w:basedOn w:val="Normal"/>
    <w:rsid w:val="006F7E07"/>
    <w:pPr>
      <w:autoSpaceDE/>
      <w:autoSpaceDN/>
      <w:spacing w:before="100" w:beforeAutospacing="1" w:after="100" w:afterAutospacing="1"/>
    </w:pPr>
    <w:rPr>
      <w:rFonts w:ascii="Arial" w:hAnsi="Arial" w:cs="Arial"/>
      <w:i/>
      <w:iCs/>
      <w:sz w:val="20"/>
      <w:szCs w:val="20"/>
      <w:lang w:val="es-ES"/>
    </w:rPr>
  </w:style>
  <w:style w:type="paragraph" w:customStyle="1" w:styleId="xl144">
    <w:name w:val="xl144"/>
    <w:basedOn w:val="Normal"/>
    <w:rsid w:val="006F7E07"/>
    <w:pPr>
      <w:autoSpaceDE/>
      <w:autoSpaceDN/>
      <w:spacing w:before="100" w:beforeAutospacing="1" w:after="100" w:afterAutospacing="1"/>
      <w:textAlignment w:val="center"/>
    </w:pPr>
    <w:rPr>
      <w:b/>
      <w:bCs/>
      <w:sz w:val="20"/>
      <w:szCs w:val="20"/>
      <w:lang w:val="es-ES"/>
    </w:rPr>
  </w:style>
  <w:style w:type="paragraph" w:customStyle="1" w:styleId="xl145">
    <w:name w:val="xl145"/>
    <w:basedOn w:val="Normal"/>
    <w:rsid w:val="006F7E07"/>
    <w:pPr>
      <w:pBdr>
        <w:right w:val="single" w:sz="4" w:space="0" w:color="auto"/>
      </w:pBdr>
      <w:autoSpaceDE/>
      <w:autoSpaceDN/>
      <w:spacing w:before="100" w:beforeAutospacing="1" w:after="100" w:afterAutospacing="1"/>
      <w:textAlignment w:val="center"/>
    </w:pPr>
    <w:rPr>
      <w:b/>
      <w:bCs/>
      <w:sz w:val="20"/>
      <w:szCs w:val="20"/>
      <w:lang w:val="es-ES"/>
    </w:rPr>
  </w:style>
  <w:style w:type="paragraph" w:customStyle="1" w:styleId="xl146">
    <w:name w:val="xl146"/>
    <w:basedOn w:val="Normal"/>
    <w:rsid w:val="006F7E07"/>
    <w:pPr>
      <w:autoSpaceDE/>
      <w:autoSpaceDN/>
      <w:spacing w:before="100" w:beforeAutospacing="1" w:after="100" w:afterAutospacing="1"/>
      <w:textAlignment w:val="center"/>
    </w:pPr>
    <w:rPr>
      <w:sz w:val="20"/>
      <w:szCs w:val="20"/>
      <w:lang w:val="es-ES"/>
    </w:rPr>
  </w:style>
  <w:style w:type="paragraph" w:customStyle="1" w:styleId="xl147">
    <w:name w:val="xl147"/>
    <w:basedOn w:val="Normal"/>
    <w:rsid w:val="006F7E07"/>
    <w:pPr>
      <w:pBdr>
        <w:right w:val="single" w:sz="4" w:space="0" w:color="auto"/>
      </w:pBdr>
      <w:autoSpaceDE/>
      <w:autoSpaceDN/>
      <w:spacing w:before="100" w:beforeAutospacing="1" w:after="100" w:afterAutospacing="1"/>
      <w:textAlignment w:val="center"/>
    </w:pPr>
    <w:rPr>
      <w:b/>
      <w:bCs/>
      <w:sz w:val="20"/>
      <w:szCs w:val="20"/>
      <w:lang w:val="es-ES"/>
    </w:rPr>
  </w:style>
  <w:style w:type="paragraph" w:customStyle="1" w:styleId="xl148">
    <w:name w:val="xl148"/>
    <w:basedOn w:val="Normal"/>
    <w:rsid w:val="006F7E07"/>
    <w:pPr>
      <w:autoSpaceDE/>
      <w:autoSpaceDN/>
      <w:spacing w:before="100" w:beforeAutospacing="1" w:after="100" w:afterAutospacing="1"/>
      <w:textAlignment w:val="center"/>
    </w:pPr>
    <w:rPr>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37339">
      <w:bodyDiv w:val="1"/>
      <w:marLeft w:val="0"/>
      <w:marRight w:val="0"/>
      <w:marTop w:val="0"/>
      <w:marBottom w:val="0"/>
      <w:divBdr>
        <w:top w:val="none" w:sz="0" w:space="0" w:color="auto"/>
        <w:left w:val="none" w:sz="0" w:space="0" w:color="auto"/>
        <w:bottom w:val="none" w:sz="0" w:space="0" w:color="auto"/>
        <w:right w:val="none" w:sz="0" w:space="0" w:color="auto"/>
      </w:divBdr>
    </w:div>
    <w:div w:id="387655850">
      <w:bodyDiv w:val="1"/>
      <w:marLeft w:val="0"/>
      <w:marRight w:val="0"/>
      <w:marTop w:val="0"/>
      <w:marBottom w:val="0"/>
      <w:divBdr>
        <w:top w:val="none" w:sz="0" w:space="0" w:color="auto"/>
        <w:left w:val="none" w:sz="0" w:space="0" w:color="auto"/>
        <w:bottom w:val="none" w:sz="0" w:space="0" w:color="auto"/>
        <w:right w:val="none" w:sz="0" w:space="0" w:color="auto"/>
      </w:divBdr>
    </w:div>
    <w:div w:id="482741549">
      <w:bodyDiv w:val="1"/>
      <w:marLeft w:val="0"/>
      <w:marRight w:val="0"/>
      <w:marTop w:val="0"/>
      <w:marBottom w:val="0"/>
      <w:divBdr>
        <w:top w:val="none" w:sz="0" w:space="0" w:color="auto"/>
        <w:left w:val="none" w:sz="0" w:space="0" w:color="auto"/>
        <w:bottom w:val="none" w:sz="0" w:space="0" w:color="auto"/>
        <w:right w:val="none" w:sz="0" w:space="0" w:color="auto"/>
      </w:divBdr>
    </w:div>
    <w:div w:id="939221889">
      <w:bodyDiv w:val="1"/>
      <w:marLeft w:val="0"/>
      <w:marRight w:val="0"/>
      <w:marTop w:val="0"/>
      <w:marBottom w:val="0"/>
      <w:divBdr>
        <w:top w:val="none" w:sz="0" w:space="0" w:color="auto"/>
        <w:left w:val="none" w:sz="0" w:space="0" w:color="auto"/>
        <w:bottom w:val="none" w:sz="0" w:space="0" w:color="auto"/>
        <w:right w:val="none" w:sz="0" w:space="0" w:color="auto"/>
      </w:divBdr>
    </w:div>
    <w:div w:id="943029948">
      <w:bodyDiv w:val="1"/>
      <w:marLeft w:val="0"/>
      <w:marRight w:val="0"/>
      <w:marTop w:val="0"/>
      <w:marBottom w:val="0"/>
      <w:divBdr>
        <w:top w:val="none" w:sz="0" w:space="0" w:color="auto"/>
        <w:left w:val="none" w:sz="0" w:space="0" w:color="auto"/>
        <w:bottom w:val="none" w:sz="0" w:space="0" w:color="auto"/>
        <w:right w:val="none" w:sz="0" w:space="0" w:color="auto"/>
      </w:divBdr>
    </w:div>
    <w:div w:id="1110322505">
      <w:bodyDiv w:val="1"/>
      <w:marLeft w:val="0"/>
      <w:marRight w:val="0"/>
      <w:marTop w:val="0"/>
      <w:marBottom w:val="0"/>
      <w:divBdr>
        <w:top w:val="none" w:sz="0" w:space="0" w:color="auto"/>
        <w:left w:val="none" w:sz="0" w:space="0" w:color="auto"/>
        <w:bottom w:val="none" w:sz="0" w:space="0" w:color="auto"/>
        <w:right w:val="none" w:sz="0" w:space="0" w:color="auto"/>
      </w:divBdr>
    </w:div>
    <w:div w:id="1564750637">
      <w:bodyDiv w:val="1"/>
      <w:marLeft w:val="0"/>
      <w:marRight w:val="0"/>
      <w:marTop w:val="0"/>
      <w:marBottom w:val="0"/>
      <w:divBdr>
        <w:top w:val="none" w:sz="0" w:space="0" w:color="auto"/>
        <w:left w:val="none" w:sz="0" w:space="0" w:color="auto"/>
        <w:bottom w:val="none" w:sz="0" w:space="0" w:color="auto"/>
        <w:right w:val="none" w:sz="0" w:space="0" w:color="auto"/>
      </w:divBdr>
    </w:div>
    <w:div w:id="1653211736">
      <w:bodyDiv w:val="1"/>
      <w:marLeft w:val="0"/>
      <w:marRight w:val="0"/>
      <w:marTop w:val="0"/>
      <w:marBottom w:val="0"/>
      <w:divBdr>
        <w:top w:val="none" w:sz="0" w:space="0" w:color="auto"/>
        <w:left w:val="none" w:sz="0" w:space="0" w:color="auto"/>
        <w:bottom w:val="none" w:sz="0" w:space="0" w:color="auto"/>
        <w:right w:val="none" w:sz="0" w:space="0" w:color="auto"/>
      </w:divBdr>
    </w:div>
    <w:div w:id="1741059583">
      <w:bodyDiv w:val="1"/>
      <w:marLeft w:val="0"/>
      <w:marRight w:val="0"/>
      <w:marTop w:val="0"/>
      <w:marBottom w:val="0"/>
      <w:divBdr>
        <w:top w:val="none" w:sz="0" w:space="0" w:color="auto"/>
        <w:left w:val="none" w:sz="0" w:space="0" w:color="auto"/>
        <w:bottom w:val="none" w:sz="0" w:space="0" w:color="auto"/>
        <w:right w:val="none" w:sz="0" w:space="0" w:color="auto"/>
      </w:divBdr>
    </w:div>
    <w:div w:id="1852796752">
      <w:bodyDiv w:val="1"/>
      <w:marLeft w:val="0"/>
      <w:marRight w:val="0"/>
      <w:marTop w:val="0"/>
      <w:marBottom w:val="0"/>
      <w:divBdr>
        <w:top w:val="none" w:sz="0" w:space="0" w:color="auto"/>
        <w:left w:val="none" w:sz="0" w:space="0" w:color="auto"/>
        <w:bottom w:val="none" w:sz="0" w:space="0" w:color="auto"/>
        <w:right w:val="none" w:sz="0" w:space="0" w:color="auto"/>
      </w:divBdr>
    </w:div>
    <w:div w:id="213825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3.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customXml" Target="../customXml/item3.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77DB207D5A4AE4DAD0354818F918605" ma:contentTypeVersion="15" ma:contentTypeDescription="Crear nuevo documento." ma:contentTypeScope="" ma:versionID="9fabf1de1ac51266b87a6dca8626059e">
  <xsd:schema xmlns:xsd="http://www.w3.org/2001/XMLSchema" xmlns:xs="http://www.w3.org/2001/XMLSchema" xmlns:p="http://schemas.microsoft.com/office/2006/metadata/properties" xmlns:ns2="ba02083d-c49b-4840-aeb3-a7e8ed0470cc" xmlns:ns3="d76a1c38-7a06-4c50-bc1b-2d24e3aa04ee" targetNamespace="http://schemas.microsoft.com/office/2006/metadata/properties" ma:root="true" ma:fieldsID="9466f16f2b919f77575670b26536e7e5" ns2:_="" ns3:_="">
    <xsd:import namespace="ba02083d-c49b-4840-aeb3-a7e8ed0470cc"/>
    <xsd:import namespace="d76a1c38-7a06-4c50-bc1b-2d24e3aa0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2083d-c49b-4840-aeb3-a7e8ed047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6a1c38-7a06-4c50-bc1b-2d24e3aa04e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b7b8b63-3d18-48ba-8f34-9cfba1da29fa}" ma:internalName="TaxCatchAll" ma:showField="CatchAllData" ma:web="d76a1c38-7a06-4c50-bc1b-2d24e3aa04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02083d-c49b-4840-aeb3-a7e8ed0470cc">
      <Terms xmlns="http://schemas.microsoft.com/office/infopath/2007/PartnerControls"/>
    </lcf76f155ced4ddcb4097134ff3c332f>
    <TaxCatchAll xmlns="d76a1c38-7a06-4c50-bc1b-2d24e3aa04ee" xsi:nil="true"/>
  </documentManagement>
</p:properties>
</file>

<file path=customXml/itemProps1.xml><?xml version="1.0" encoding="utf-8"?>
<ds:datastoreItem xmlns:ds="http://schemas.openxmlformats.org/officeDocument/2006/customXml" ds:itemID="{87C078A4-F61B-49C7-9B3E-1072CE57C696}">
  <ds:schemaRefs>
    <ds:schemaRef ds:uri="http://schemas.openxmlformats.org/officeDocument/2006/bibliography"/>
  </ds:schemaRefs>
</ds:datastoreItem>
</file>

<file path=customXml/itemProps2.xml><?xml version="1.0" encoding="utf-8"?>
<ds:datastoreItem xmlns:ds="http://schemas.openxmlformats.org/officeDocument/2006/customXml" ds:itemID="{EB2D60B7-4AF3-48D2-B3E8-584EBBACD751}"/>
</file>

<file path=customXml/itemProps3.xml><?xml version="1.0" encoding="utf-8"?>
<ds:datastoreItem xmlns:ds="http://schemas.openxmlformats.org/officeDocument/2006/customXml" ds:itemID="{505351DC-C119-40E5-95C5-661DBBCADD75}"/>
</file>

<file path=customXml/itemProps4.xml><?xml version="1.0" encoding="utf-8"?>
<ds:datastoreItem xmlns:ds="http://schemas.openxmlformats.org/officeDocument/2006/customXml" ds:itemID="{110C022E-77F2-427F-8ACD-C97770119C16}"/>
</file>

<file path=docProps/app.xml><?xml version="1.0" encoding="utf-8"?>
<Properties xmlns="http://schemas.openxmlformats.org/officeDocument/2006/extended-properties" xmlns:vt="http://schemas.openxmlformats.org/officeDocument/2006/docPropsVTypes">
  <Template>Normal.dotm</Template>
  <TotalTime>0</TotalTime>
  <Pages>29</Pages>
  <Words>6185</Words>
  <Characters>34023</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2024-05-16T09:42:00Z</dcterms:created>
  <dcterms:modified xsi:type="dcterms:W3CDTF">2024-05-16T09:42:00Z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2,8,1a,1b,1c,1d,1e,1f,20,21,22,23,24,25,26,27,28,29,2a,2b,2c</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2024-05-16T09:42:31Z</vt:lpwstr>
  </property>
  <property fmtid="{D5CDD505-2E9C-101B-9397-08002B2CF9AE}" pid="7" name="MSIP_Label_6dda522c-392e-4927-8936-fdbf7e4d8220_Method">
    <vt:lpwstr>Standard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a18fd335-ab39-4f4c-882e-fa85108be244</vt:lpwstr>
  </property>
  <property fmtid="{D5CDD505-2E9C-101B-9397-08002B2CF9AE}" pid="11" name="MSIP_Label_6dda522c-392e-4927-8936-fdbf7e4d8220_ContentBits">
    <vt:lpwstr>2</vt:lpwstr>
  </property>
  <property fmtid="{D5CDD505-2E9C-101B-9397-08002B2CF9AE}" pid="12" name="Order">
    <vt:r8>100</vt:r8>
  </property>
  <property fmtid="{D5CDD505-2E9C-101B-9397-08002B2CF9AE}" pid="13" name="MediaServiceImageTags">
    <vt:lpwstr/>
  </property>
  <property fmtid="{D5CDD505-2E9C-101B-9397-08002B2CF9AE}" pid="14" name="ContentTypeId">
    <vt:lpwstr>0x010100B77DB207D5A4AE4DAD0354818F918605</vt:lpwstr>
  </property>
</Properties>
</file>