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A0984" w14:textId="1E14671D" w:rsidR="007442D7" w:rsidRPr="004768B5" w:rsidRDefault="007442D7" w:rsidP="00AA03F3">
      <w:pPr>
        <w:spacing w:before="240" w:after="240" w:line="240" w:lineRule="auto"/>
        <w:ind w:firstLine="708"/>
        <w:jc w:val="both"/>
        <w:rPr>
          <w:rFonts w:ascii="Arial" w:hAnsi="Arial" w:cs="Arial"/>
          <w:sz w:val="24"/>
          <w:szCs w:val="24"/>
        </w:rPr>
      </w:pPr>
      <w:r w:rsidRPr="004768B5">
        <w:rPr>
          <w:rFonts w:ascii="Arial" w:hAnsi="Arial" w:cs="Arial"/>
          <w:sz w:val="24"/>
          <w:szCs w:val="24"/>
        </w:rPr>
        <w:t xml:space="preserve">Conforme a lo establecido en la </w:t>
      </w:r>
      <w:r w:rsidRPr="00040D17">
        <w:rPr>
          <w:rFonts w:ascii="Arial" w:hAnsi="Arial" w:cs="Arial"/>
          <w:sz w:val="24"/>
          <w:szCs w:val="24"/>
        </w:rPr>
        <w:t xml:space="preserve">Circular </w:t>
      </w:r>
      <w:r w:rsidR="00040D17" w:rsidRPr="00040D17">
        <w:rPr>
          <w:rFonts w:ascii="Arial" w:hAnsi="Arial" w:cs="Arial"/>
          <w:sz w:val="24"/>
          <w:szCs w:val="24"/>
        </w:rPr>
        <w:t>6</w:t>
      </w:r>
      <w:r w:rsidRPr="00040D17">
        <w:rPr>
          <w:rFonts w:ascii="Arial" w:hAnsi="Arial" w:cs="Arial"/>
          <w:sz w:val="24"/>
          <w:szCs w:val="24"/>
        </w:rPr>
        <w:t>/2022</w:t>
      </w:r>
      <w:r w:rsidRPr="004768B5">
        <w:rPr>
          <w:rFonts w:ascii="Arial" w:hAnsi="Arial" w:cs="Arial"/>
          <w:sz w:val="24"/>
          <w:szCs w:val="24"/>
        </w:rPr>
        <w:t xml:space="preserve">, </w:t>
      </w:r>
      <w:r w:rsidRPr="00BD6C71">
        <w:rPr>
          <w:rFonts w:ascii="Arial" w:hAnsi="Arial" w:cs="Arial"/>
          <w:sz w:val="24"/>
          <w:szCs w:val="24"/>
        </w:rPr>
        <w:t xml:space="preserve">de </w:t>
      </w:r>
      <w:r w:rsidR="00BD6C71" w:rsidRPr="00BD6C71">
        <w:rPr>
          <w:rFonts w:ascii="Arial" w:hAnsi="Arial" w:cs="Arial"/>
          <w:sz w:val="24"/>
          <w:szCs w:val="24"/>
        </w:rPr>
        <w:t>30</w:t>
      </w:r>
      <w:r w:rsidRPr="00BD6C71">
        <w:rPr>
          <w:rFonts w:ascii="Arial" w:hAnsi="Arial" w:cs="Arial"/>
          <w:sz w:val="24"/>
          <w:szCs w:val="24"/>
        </w:rPr>
        <w:t xml:space="preserve"> de </w:t>
      </w:r>
      <w:r w:rsidR="00C9049E" w:rsidRPr="00BD6C71">
        <w:rPr>
          <w:rFonts w:ascii="Arial" w:hAnsi="Arial" w:cs="Arial"/>
          <w:sz w:val="24"/>
          <w:szCs w:val="24"/>
        </w:rPr>
        <w:t>marzo</w:t>
      </w:r>
      <w:r w:rsidRPr="004768B5">
        <w:rPr>
          <w:rFonts w:ascii="Arial" w:hAnsi="Arial" w:cs="Arial"/>
          <w:sz w:val="24"/>
          <w:szCs w:val="24"/>
        </w:rPr>
        <w:t xml:space="preserve">, de la Dirección de Educación, Empleo y Braille, por la que se regula </w:t>
      </w:r>
      <w:r w:rsidR="00872530" w:rsidRPr="004768B5">
        <w:rPr>
          <w:rFonts w:ascii="Arial" w:hAnsi="Arial" w:cs="Arial"/>
          <w:sz w:val="24"/>
          <w:szCs w:val="24"/>
        </w:rPr>
        <w:t xml:space="preserve">el </w:t>
      </w:r>
      <w:r w:rsidR="00A46024" w:rsidRPr="004768B5">
        <w:rPr>
          <w:rFonts w:ascii="Arial" w:hAnsi="Arial" w:cs="Arial"/>
          <w:sz w:val="24"/>
          <w:szCs w:val="24"/>
        </w:rPr>
        <w:t>servicio de apoyo al empleo</w:t>
      </w:r>
      <w:r w:rsidR="00872530" w:rsidRPr="004768B5">
        <w:rPr>
          <w:rFonts w:ascii="Arial" w:hAnsi="Arial" w:cs="Arial"/>
          <w:sz w:val="24"/>
          <w:szCs w:val="24"/>
        </w:rPr>
        <w:t xml:space="preserve"> de la ONCE y del </w:t>
      </w:r>
      <w:r w:rsidR="00A46024" w:rsidRPr="004768B5">
        <w:rPr>
          <w:rFonts w:ascii="Arial" w:hAnsi="Arial" w:cs="Arial"/>
          <w:sz w:val="24"/>
          <w:szCs w:val="24"/>
        </w:rPr>
        <w:t>especialista de apoyo al empleo</w:t>
      </w:r>
      <w:r w:rsidRPr="004768B5">
        <w:rPr>
          <w:rFonts w:ascii="Arial" w:hAnsi="Arial" w:cs="Arial"/>
          <w:sz w:val="24"/>
          <w:szCs w:val="24"/>
        </w:rPr>
        <w:t xml:space="preserve"> y en virtud de las facultades conferidas al Director General de la ONCE en el artículo </w:t>
      </w:r>
      <w:r w:rsidR="00A46024" w:rsidRPr="004768B5">
        <w:rPr>
          <w:rFonts w:ascii="Arial" w:hAnsi="Arial" w:cs="Arial"/>
          <w:sz w:val="24"/>
          <w:szCs w:val="24"/>
        </w:rPr>
        <w:t>6</w:t>
      </w:r>
      <w:r w:rsidRPr="004768B5">
        <w:rPr>
          <w:rFonts w:ascii="Arial" w:hAnsi="Arial" w:cs="Arial"/>
          <w:sz w:val="24"/>
          <w:szCs w:val="24"/>
        </w:rPr>
        <w:t>.3.d) del Real Decreto 358/1991, de 15 de marzo, en su redacción dada por el Real Decreto 1200/1999, de 9 de julio, así como los vigentes Estatutos de la ONCE, dispongo:</w:t>
      </w:r>
    </w:p>
    <w:p w14:paraId="58EFC959" w14:textId="373F474F" w:rsidR="007442D7" w:rsidRPr="004768B5" w:rsidRDefault="007442D7" w:rsidP="00AA03F3">
      <w:pPr>
        <w:pStyle w:val="Ttulo1"/>
        <w:spacing w:before="480" w:after="240"/>
        <w:jc w:val="both"/>
        <w:rPr>
          <w:rFonts w:ascii="Arial" w:hAnsi="Arial" w:cs="Arial"/>
          <w:b/>
          <w:bCs/>
          <w:color w:val="auto"/>
          <w:sz w:val="24"/>
          <w:szCs w:val="24"/>
        </w:rPr>
      </w:pPr>
      <w:bookmarkStart w:id="0" w:name="_Toc99452803"/>
      <w:r w:rsidRPr="004768B5">
        <w:rPr>
          <w:rFonts w:ascii="Arial" w:hAnsi="Arial" w:cs="Arial"/>
          <w:b/>
          <w:bCs/>
          <w:color w:val="auto"/>
          <w:sz w:val="24"/>
          <w:szCs w:val="24"/>
        </w:rPr>
        <w:t>INTRODUCCIÓN</w:t>
      </w:r>
      <w:bookmarkEnd w:id="0"/>
    </w:p>
    <w:p w14:paraId="62397D5E" w14:textId="6BE1489A" w:rsidR="00436D5A" w:rsidRPr="004768B5" w:rsidRDefault="007442D7" w:rsidP="00AA03F3">
      <w:pPr>
        <w:spacing w:before="240" w:after="240" w:line="240" w:lineRule="auto"/>
        <w:jc w:val="both"/>
        <w:rPr>
          <w:rFonts w:ascii="Arial" w:hAnsi="Arial" w:cs="Arial"/>
          <w:sz w:val="24"/>
          <w:szCs w:val="24"/>
        </w:rPr>
      </w:pPr>
      <w:r w:rsidRPr="004768B5">
        <w:rPr>
          <w:rFonts w:ascii="Arial" w:hAnsi="Arial" w:cs="Arial"/>
          <w:sz w:val="24"/>
          <w:szCs w:val="24"/>
        </w:rPr>
        <w:t>El presente Oficio-Circular establece</w:t>
      </w:r>
      <w:r w:rsidR="00525980" w:rsidRPr="004768B5">
        <w:rPr>
          <w:rFonts w:ascii="Arial" w:hAnsi="Arial" w:cs="Arial"/>
          <w:sz w:val="24"/>
          <w:szCs w:val="24"/>
        </w:rPr>
        <w:t xml:space="preserve"> las líneas básicas de referencia del </w:t>
      </w:r>
      <w:r w:rsidR="004768B5" w:rsidRPr="004768B5">
        <w:rPr>
          <w:rFonts w:ascii="Arial" w:hAnsi="Arial" w:cs="Arial"/>
          <w:sz w:val="24"/>
          <w:szCs w:val="24"/>
        </w:rPr>
        <w:t xml:space="preserve">servicio </w:t>
      </w:r>
      <w:r w:rsidR="00A46024" w:rsidRPr="004768B5">
        <w:rPr>
          <w:rFonts w:ascii="Arial" w:hAnsi="Arial" w:cs="Arial"/>
          <w:sz w:val="24"/>
          <w:szCs w:val="24"/>
        </w:rPr>
        <w:t>de apoyo al empleo</w:t>
      </w:r>
      <w:r w:rsidR="00525980" w:rsidRPr="004768B5">
        <w:rPr>
          <w:rFonts w:ascii="Arial" w:hAnsi="Arial" w:cs="Arial"/>
          <w:sz w:val="24"/>
          <w:szCs w:val="24"/>
        </w:rPr>
        <w:t xml:space="preserve"> de la ONCE</w:t>
      </w:r>
      <w:r w:rsidR="004768B5" w:rsidRPr="004768B5">
        <w:rPr>
          <w:rFonts w:ascii="Arial" w:hAnsi="Arial" w:cs="Arial"/>
          <w:sz w:val="24"/>
          <w:szCs w:val="24"/>
        </w:rPr>
        <w:t xml:space="preserve"> </w:t>
      </w:r>
      <w:r w:rsidR="00525980" w:rsidRPr="004768B5">
        <w:rPr>
          <w:rFonts w:ascii="Arial" w:hAnsi="Arial" w:cs="Arial"/>
          <w:sz w:val="24"/>
          <w:szCs w:val="24"/>
        </w:rPr>
        <w:t>(en adelante SAE), tales como los procedimientos de alta y renovación de las personas usuarias, el registro en la aplicación</w:t>
      </w:r>
      <w:r w:rsidR="00FC52F1" w:rsidRPr="004768B5">
        <w:rPr>
          <w:rFonts w:ascii="Arial" w:hAnsi="Arial" w:cs="Arial"/>
          <w:sz w:val="24"/>
          <w:szCs w:val="24"/>
        </w:rPr>
        <w:t xml:space="preserve"> BOLEMP</w:t>
      </w:r>
      <w:r w:rsidR="00A238A9" w:rsidRPr="004768B5">
        <w:rPr>
          <w:rFonts w:ascii="Arial" w:hAnsi="Arial" w:cs="Arial"/>
          <w:sz w:val="24"/>
          <w:szCs w:val="24"/>
        </w:rPr>
        <w:t>, así como otros aspectos relacionados con la aplicación de los distintos programas</w:t>
      </w:r>
      <w:r w:rsidR="003D6566" w:rsidRPr="004768B5">
        <w:rPr>
          <w:rFonts w:ascii="Arial" w:hAnsi="Arial" w:cs="Arial"/>
          <w:sz w:val="24"/>
          <w:szCs w:val="24"/>
        </w:rPr>
        <w:t xml:space="preserve">. </w:t>
      </w:r>
    </w:p>
    <w:p w14:paraId="4C47958F" w14:textId="65C05BC2" w:rsidR="001403FE" w:rsidRPr="004768B5" w:rsidRDefault="00E15C0F" w:rsidP="00AA03F3">
      <w:pPr>
        <w:spacing w:before="240" w:after="240" w:line="240" w:lineRule="auto"/>
        <w:jc w:val="both"/>
        <w:rPr>
          <w:rFonts w:ascii="Arial" w:hAnsi="Arial" w:cs="Arial"/>
          <w:sz w:val="24"/>
          <w:szCs w:val="24"/>
        </w:rPr>
      </w:pPr>
      <w:r w:rsidRPr="004768B5">
        <w:rPr>
          <w:rFonts w:ascii="Arial" w:hAnsi="Arial" w:cs="Arial"/>
          <w:sz w:val="24"/>
          <w:szCs w:val="24"/>
        </w:rPr>
        <w:t>Igualmente</w:t>
      </w:r>
      <w:r w:rsidR="004768B5" w:rsidRPr="004768B5">
        <w:rPr>
          <w:rFonts w:ascii="Arial" w:hAnsi="Arial" w:cs="Arial"/>
          <w:sz w:val="24"/>
          <w:szCs w:val="24"/>
        </w:rPr>
        <w:t>,</w:t>
      </w:r>
      <w:r w:rsidRPr="004768B5">
        <w:rPr>
          <w:rFonts w:ascii="Arial" w:hAnsi="Arial" w:cs="Arial"/>
          <w:sz w:val="24"/>
          <w:szCs w:val="24"/>
        </w:rPr>
        <w:t xml:space="preserve"> desarrolla las principales funciones y tareas de los </w:t>
      </w:r>
      <w:r w:rsidR="00832BD2" w:rsidRPr="004768B5">
        <w:rPr>
          <w:rFonts w:ascii="Arial" w:hAnsi="Arial" w:cs="Arial"/>
          <w:sz w:val="24"/>
          <w:szCs w:val="24"/>
        </w:rPr>
        <w:t xml:space="preserve">especialistas de apoyo al empleo </w:t>
      </w:r>
      <w:r w:rsidRPr="004768B5">
        <w:rPr>
          <w:rFonts w:ascii="Arial" w:hAnsi="Arial" w:cs="Arial"/>
          <w:sz w:val="24"/>
          <w:szCs w:val="24"/>
        </w:rPr>
        <w:t>(EAE)</w:t>
      </w:r>
      <w:r w:rsidR="001403FE" w:rsidRPr="004768B5">
        <w:rPr>
          <w:rFonts w:ascii="Arial" w:hAnsi="Arial" w:cs="Arial"/>
          <w:sz w:val="24"/>
          <w:szCs w:val="24"/>
        </w:rPr>
        <w:t xml:space="preserve"> cuyo principal objetivo</w:t>
      </w:r>
      <w:r w:rsidR="00572599" w:rsidRPr="004768B5">
        <w:rPr>
          <w:rFonts w:ascii="Arial" w:hAnsi="Arial" w:cs="Arial"/>
          <w:sz w:val="24"/>
          <w:szCs w:val="24"/>
        </w:rPr>
        <w:t xml:space="preserve"> </w:t>
      </w:r>
      <w:r w:rsidR="001403FE" w:rsidRPr="004768B5">
        <w:rPr>
          <w:rFonts w:ascii="Arial" w:hAnsi="Arial" w:cs="Arial"/>
          <w:sz w:val="24"/>
          <w:szCs w:val="24"/>
        </w:rPr>
        <w:t>es el de mejorar la empleabilidad de las personas afiliadas que se encuentran en situación activa laboralmente, por medio de la puesta en marcha de los distintos programas del SAE.</w:t>
      </w:r>
    </w:p>
    <w:p w14:paraId="3F6F716F" w14:textId="4D403ED5" w:rsidR="00BF57D0" w:rsidRPr="004768B5" w:rsidRDefault="004768B5" w:rsidP="00AA03F3">
      <w:pPr>
        <w:pStyle w:val="Prrafodelista"/>
        <w:numPr>
          <w:ilvl w:val="0"/>
          <w:numId w:val="7"/>
        </w:numPr>
        <w:spacing w:before="480" w:after="240" w:line="240" w:lineRule="auto"/>
        <w:ind w:left="357" w:hanging="357"/>
        <w:contextualSpacing w:val="0"/>
        <w:jc w:val="both"/>
        <w:outlineLvl w:val="0"/>
        <w:rPr>
          <w:rFonts w:ascii="Arial" w:hAnsi="Arial" w:cs="Arial"/>
          <w:b/>
          <w:sz w:val="24"/>
          <w:szCs w:val="24"/>
        </w:rPr>
      </w:pPr>
      <w:bookmarkStart w:id="1" w:name="_Toc99452804"/>
      <w:r w:rsidRPr="004768B5">
        <w:rPr>
          <w:rFonts w:ascii="Arial" w:hAnsi="Arial" w:cs="Arial"/>
          <w:b/>
          <w:sz w:val="24"/>
          <w:szCs w:val="24"/>
        </w:rPr>
        <w:t>PROGRAMAS DEL SERVICIO DE APOYO AL EMPLEO</w:t>
      </w:r>
      <w:bookmarkEnd w:id="1"/>
    </w:p>
    <w:p w14:paraId="39AF7FD9" w14:textId="01892393" w:rsidR="00436D5A" w:rsidRPr="004768B5" w:rsidRDefault="00436D5A" w:rsidP="0060177E">
      <w:pPr>
        <w:spacing w:before="240" w:after="240" w:line="240" w:lineRule="auto"/>
        <w:jc w:val="both"/>
        <w:rPr>
          <w:rFonts w:ascii="Arial" w:hAnsi="Arial" w:cs="Arial"/>
          <w:sz w:val="24"/>
          <w:szCs w:val="24"/>
        </w:rPr>
      </w:pPr>
      <w:r w:rsidRPr="004768B5">
        <w:rPr>
          <w:rFonts w:ascii="Arial" w:hAnsi="Arial" w:cs="Arial"/>
          <w:sz w:val="24"/>
          <w:szCs w:val="24"/>
        </w:rPr>
        <w:t>La</w:t>
      </w:r>
      <w:r w:rsidR="003C3A59" w:rsidRPr="004768B5">
        <w:rPr>
          <w:rFonts w:ascii="Arial" w:hAnsi="Arial" w:cs="Arial"/>
          <w:sz w:val="24"/>
          <w:szCs w:val="24"/>
        </w:rPr>
        <w:t xml:space="preserve"> </w:t>
      </w:r>
      <w:r w:rsidRPr="004768B5">
        <w:rPr>
          <w:rFonts w:ascii="Arial" w:hAnsi="Arial" w:cs="Arial"/>
          <w:sz w:val="24"/>
          <w:szCs w:val="24"/>
        </w:rPr>
        <w:t xml:space="preserve">definición </w:t>
      </w:r>
      <w:r w:rsidR="00BE2DEF" w:rsidRPr="004768B5">
        <w:rPr>
          <w:rFonts w:ascii="Arial" w:hAnsi="Arial" w:cs="Arial"/>
          <w:sz w:val="24"/>
          <w:szCs w:val="24"/>
        </w:rPr>
        <w:t xml:space="preserve">del </w:t>
      </w:r>
      <w:r w:rsidR="004768B5" w:rsidRPr="004768B5">
        <w:rPr>
          <w:rFonts w:ascii="Arial" w:hAnsi="Arial" w:cs="Arial"/>
          <w:sz w:val="24"/>
          <w:szCs w:val="24"/>
        </w:rPr>
        <w:t xml:space="preserve">servicio </w:t>
      </w:r>
      <w:r w:rsidR="00A46024" w:rsidRPr="004768B5">
        <w:rPr>
          <w:rFonts w:ascii="Arial" w:hAnsi="Arial" w:cs="Arial"/>
          <w:sz w:val="24"/>
          <w:szCs w:val="24"/>
        </w:rPr>
        <w:t>de apoyo al empleo</w:t>
      </w:r>
      <w:r w:rsidRPr="004768B5">
        <w:rPr>
          <w:rFonts w:ascii="Arial" w:hAnsi="Arial" w:cs="Arial"/>
          <w:sz w:val="24"/>
          <w:szCs w:val="24"/>
        </w:rPr>
        <w:t xml:space="preserve">, </w:t>
      </w:r>
      <w:r w:rsidR="00BE2DEF" w:rsidRPr="004768B5">
        <w:rPr>
          <w:rFonts w:ascii="Arial" w:hAnsi="Arial" w:cs="Arial"/>
          <w:sz w:val="24"/>
          <w:szCs w:val="24"/>
        </w:rPr>
        <w:t>la</w:t>
      </w:r>
      <w:r w:rsidRPr="004768B5">
        <w:rPr>
          <w:rFonts w:ascii="Arial" w:hAnsi="Arial" w:cs="Arial"/>
          <w:sz w:val="24"/>
          <w:szCs w:val="24"/>
        </w:rPr>
        <w:t xml:space="preserve"> estructura organizativa, </w:t>
      </w:r>
      <w:r w:rsidR="00BE2DEF" w:rsidRPr="004768B5">
        <w:rPr>
          <w:rFonts w:ascii="Arial" w:hAnsi="Arial" w:cs="Arial"/>
          <w:sz w:val="24"/>
          <w:szCs w:val="24"/>
        </w:rPr>
        <w:t>los destinatarios</w:t>
      </w:r>
      <w:r w:rsidRPr="004768B5">
        <w:rPr>
          <w:rFonts w:ascii="Arial" w:hAnsi="Arial" w:cs="Arial"/>
          <w:sz w:val="24"/>
          <w:szCs w:val="24"/>
        </w:rPr>
        <w:t xml:space="preserve"> y sus tipologías, </w:t>
      </w:r>
      <w:r w:rsidR="00BE2DEF" w:rsidRPr="004768B5">
        <w:rPr>
          <w:rFonts w:ascii="Arial" w:hAnsi="Arial" w:cs="Arial"/>
          <w:sz w:val="24"/>
          <w:szCs w:val="24"/>
        </w:rPr>
        <w:t xml:space="preserve">así como </w:t>
      </w:r>
      <w:r w:rsidRPr="004768B5">
        <w:rPr>
          <w:rFonts w:ascii="Arial" w:hAnsi="Arial" w:cs="Arial"/>
          <w:sz w:val="24"/>
          <w:szCs w:val="24"/>
        </w:rPr>
        <w:t>las prioridades del servicio y sus objetivo</w:t>
      </w:r>
      <w:r w:rsidR="00BE2DEF" w:rsidRPr="004768B5">
        <w:rPr>
          <w:rFonts w:ascii="Arial" w:hAnsi="Arial" w:cs="Arial"/>
          <w:sz w:val="24"/>
          <w:szCs w:val="24"/>
        </w:rPr>
        <w:t xml:space="preserve">s, se recogen </w:t>
      </w:r>
      <w:r w:rsidRPr="004768B5">
        <w:rPr>
          <w:rFonts w:ascii="Arial" w:hAnsi="Arial" w:cs="Arial"/>
          <w:sz w:val="24"/>
          <w:szCs w:val="24"/>
        </w:rPr>
        <w:t xml:space="preserve">en la </w:t>
      </w:r>
      <w:r w:rsidR="00F7578E" w:rsidRPr="00040D17">
        <w:rPr>
          <w:rFonts w:ascii="Arial" w:hAnsi="Arial" w:cs="Arial"/>
          <w:sz w:val="24"/>
          <w:szCs w:val="24"/>
        </w:rPr>
        <w:t>C</w:t>
      </w:r>
      <w:r w:rsidRPr="00040D17">
        <w:rPr>
          <w:rFonts w:ascii="Arial" w:hAnsi="Arial" w:cs="Arial"/>
          <w:sz w:val="24"/>
          <w:szCs w:val="24"/>
        </w:rPr>
        <w:t xml:space="preserve">ircular </w:t>
      </w:r>
      <w:r w:rsidR="00040D17" w:rsidRPr="00040D17">
        <w:rPr>
          <w:rFonts w:ascii="Arial" w:hAnsi="Arial" w:cs="Arial"/>
          <w:sz w:val="24"/>
          <w:szCs w:val="24"/>
        </w:rPr>
        <w:t>6</w:t>
      </w:r>
      <w:r w:rsidRPr="00040D17">
        <w:rPr>
          <w:rFonts w:ascii="Arial" w:hAnsi="Arial" w:cs="Arial"/>
          <w:sz w:val="24"/>
          <w:szCs w:val="24"/>
        </w:rPr>
        <w:t>/2022</w:t>
      </w:r>
      <w:r w:rsidR="00BE2DEF" w:rsidRPr="004768B5">
        <w:rPr>
          <w:rFonts w:ascii="Arial" w:hAnsi="Arial" w:cs="Arial"/>
          <w:sz w:val="24"/>
          <w:szCs w:val="24"/>
        </w:rPr>
        <w:t>.</w:t>
      </w:r>
    </w:p>
    <w:p w14:paraId="302EAE48" w14:textId="4BC369AB" w:rsidR="00BE2DEF" w:rsidRPr="004768B5" w:rsidRDefault="00BE2DEF" w:rsidP="00AA03F3">
      <w:pPr>
        <w:spacing w:before="240" w:after="240" w:line="240" w:lineRule="auto"/>
        <w:jc w:val="both"/>
        <w:rPr>
          <w:rFonts w:ascii="Arial" w:hAnsi="Arial" w:cs="Arial"/>
          <w:sz w:val="24"/>
          <w:szCs w:val="24"/>
        </w:rPr>
      </w:pPr>
      <w:r w:rsidRPr="004768B5">
        <w:rPr>
          <w:rFonts w:ascii="Arial" w:hAnsi="Arial" w:cs="Arial"/>
          <w:sz w:val="24"/>
          <w:szCs w:val="24"/>
        </w:rPr>
        <w:t>Hay que reseñar la importancia de informar y difundir los diferentes programas de apoyo al empleo a los posibles demandantes de est</w:t>
      </w:r>
      <w:r w:rsidR="00F7578E" w:rsidRPr="004768B5">
        <w:rPr>
          <w:rFonts w:ascii="Arial" w:hAnsi="Arial" w:cs="Arial"/>
          <w:sz w:val="24"/>
          <w:szCs w:val="24"/>
        </w:rPr>
        <w:t>e</w:t>
      </w:r>
      <w:r w:rsidRPr="004768B5">
        <w:rPr>
          <w:rFonts w:ascii="Arial" w:hAnsi="Arial" w:cs="Arial"/>
          <w:sz w:val="24"/>
          <w:szCs w:val="24"/>
        </w:rPr>
        <w:t xml:space="preserve"> servicio</w:t>
      </w:r>
      <w:r w:rsidR="005E06F4">
        <w:rPr>
          <w:rFonts w:ascii="Arial" w:hAnsi="Arial" w:cs="Arial"/>
          <w:sz w:val="24"/>
          <w:szCs w:val="24"/>
        </w:rPr>
        <w:t>.</w:t>
      </w:r>
      <w:r w:rsidRPr="004768B5">
        <w:rPr>
          <w:rFonts w:ascii="Arial" w:hAnsi="Arial" w:cs="Arial"/>
          <w:sz w:val="24"/>
          <w:szCs w:val="24"/>
        </w:rPr>
        <w:t xml:space="preserve"> Los centros territoriales son los que establecen la realización de </w:t>
      </w:r>
      <w:r w:rsidR="00F7578E" w:rsidRPr="004768B5">
        <w:rPr>
          <w:rFonts w:ascii="Arial" w:hAnsi="Arial" w:cs="Arial"/>
          <w:sz w:val="24"/>
          <w:szCs w:val="24"/>
        </w:rPr>
        <w:t>a</w:t>
      </w:r>
      <w:r w:rsidRPr="004768B5">
        <w:rPr>
          <w:rFonts w:ascii="Arial" w:hAnsi="Arial" w:cs="Arial"/>
          <w:sz w:val="24"/>
          <w:szCs w:val="24"/>
        </w:rPr>
        <w:t xml:space="preserve">cciones de </w:t>
      </w:r>
      <w:r w:rsidR="00F7578E" w:rsidRPr="004768B5">
        <w:rPr>
          <w:rFonts w:ascii="Arial" w:hAnsi="Arial" w:cs="Arial"/>
          <w:sz w:val="24"/>
          <w:szCs w:val="24"/>
        </w:rPr>
        <w:t>i</w:t>
      </w:r>
      <w:r w:rsidRPr="004768B5">
        <w:rPr>
          <w:rFonts w:ascii="Arial" w:hAnsi="Arial" w:cs="Arial"/>
          <w:sz w:val="24"/>
          <w:szCs w:val="24"/>
        </w:rPr>
        <w:t xml:space="preserve">nformación y </w:t>
      </w:r>
      <w:r w:rsidR="00F7578E" w:rsidRPr="004768B5">
        <w:rPr>
          <w:rFonts w:ascii="Arial" w:hAnsi="Arial" w:cs="Arial"/>
          <w:sz w:val="24"/>
          <w:szCs w:val="24"/>
        </w:rPr>
        <w:t>d</w:t>
      </w:r>
      <w:r w:rsidRPr="004768B5">
        <w:rPr>
          <w:rFonts w:ascii="Arial" w:hAnsi="Arial" w:cs="Arial"/>
          <w:sz w:val="24"/>
          <w:szCs w:val="24"/>
        </w:rPr>
        <w:t xml:space="preserve">etección de nuevos usuarios , así como de dar respuesta a las demandas de apoyo que presenten las personas afiliadas </w:t>
      </w:r>
      <w:r w:rsidR="00F7578E" w:rsidRPr="004768B5">
        <w:rPr>
          <w:rFonts w:ascii="Arial" w:hAnsi="Arial" w:cs="Arial"/>
          <w:sz w:val="24"/>
          <w:szCs w:val="24"/>
        </w:rPr>
        <w:t>predemandantes,</w:t>
      </w:r>
      <w:r w:rsidRPr="004768B5">
        <w:rPr>
          <w:rFonts w:ascii="Arial" w:hAnsi="Arial" w:cs="Arial"/>
          <w:sz w:val="24"/>
          <w:szCs w:val="24"/>
        </w:rPr>
        <w:t xml:space="preserve"> demanda</w:t>
      </w:r>
      <w:r w:rsidR="00F7578E" w:rsidRPr="004768B5">
        <w:rPr>
          <w:rFonts w:ascii="Arial" w:hAnsi="Arial" w:cs="Arial"/>
          <w:sz w:val="24"/>
          <w:szCs w:val="24"/>
        </w:rPr>
        <w:t>ntes</w:t>
      </w:r>
      <w:r w:rsidRPr="004768B5">
        <w:rPr>
          <w:rFonts w:ascii="Arial" w:hAnsi="Arial" w:cs="Arial"/>
          <w:sz w:val="24"/>
          <w:szCs w:val="24"/>
        </w:rPr>
        <w:t xml:space="preserve"> de empleo, </w:t>
      </w:r>
      <w:r w:rsidR="00F7578E" w:rsidRPr="004768B5">
        <w:rPr>
          <w:rFonts w:ascii="Arial" w:hAnsi="Arial" w:cs="Arial"/>
          <w:sz w:val="24"/>
          <w:szCs w:val="24"/>
        </w:rPr>
        <w:t xml:space="preserve">de </w:t>
      </w:r>
      <w:r w:rsidRPr="004768B5">
        <w:rPr>
          <w:rFonts w:ascii="Arial" w:hAnsi="Arial" w:cs="Arial"/>
          <w:sz w:val="24"/>
          <w:szCs w:val="24"/>
        </w:rPr>
        <w:t>mejora de empleo, o que trabajan en empresas externas al Grupo Social ONCE.</w:t>
      </w:r>
    </w:p>
    <w:p w14:paraId="71140D9E" w14:textId="2B211745" w:rsidR="00BE2DEF" w:rsidRPr="004768B5" w:rsidRDefault="00BE2DEF" w:rsidP="00AA03F3">
      <w:pPr>
        <w:spacing w:before="240" w:after="240" w:line="240" w:lineRule="auto"/>
        <w:jc w:val="both"/>
        <w:rPr>
          <w:rFonts w:ascii="Arial" w:hAnsi="Arial" w:cs="Arial"/>
          <w:sz w:val="24"/>
          <w:szCs w:val="24"/>
        </w:rPr>
      </w:pPr>
      <w:r w:rsidRPr="004768B5">
        <w:rPr>
          <w:rFonts w:ascii="Arial" w:hAnsi="Arial" w:cs="Arial"/>
          <w:sz w:val="24"/>
          <w:szCs w:val="24"/>
        </w:rPr>
        <w:lastRenderedPageBreak/>
        <w:t xml:space="preserve">Durante la realización de los diferentes programas, se llevará a cabo el seguimiento y evaluación, que se complementará con la valoración periódica de </w:t>
      </w:r>
      <w:r w:rsidR="004D44B7" w:rsidRPr="004768B5">
        <w:rPr>
          <w:rFonts w:ascii="Arial" w:hAnsi="Arial" w:cs="Arial"/>
          <w:sz w:val="24"/>
          <w:szCs w:val="24"/>
        </w:rPr>
        <w:t xml:space="preserve">los </w:t>
      </w:r>
      <w:r w:rsidRPr="004768B5">
        <w:rPr>
          <w:rFonts w:ascii="Arial" w:hAnsi="Arial" w:cs="Arial"/>
          <w:sz w:val="24"/>
          <w:szCs w:val="24"/>
        </w:rPr>
        <w:t>indicadores del área, tanto a nivel global, como por parte de cada centro y EAE.</w:t>
      </w:r>
    </w:p>
    <w:p w14:paraId="22FEF972" w14:textId="13730D34" w:rsidR="00ED4919" w:rsidRPr="004768B5" w:rsidRDefault="00ED4919" w:rsidP="00AA03F3">
      <w:pPr>
        <w:spacing w:before="240" w:after="240" w:line="240" w:lineRule="auto"/>
        <w:jc w:val="both"/>
        <w:rPr>
          <w:rFonts w:ascii="Arial" w:hAnsi="Arial" w:cs="Arial"/>
          <w:sz w:val="24"/>
          <w:szCs w:val="24"/>
        </w:rPr>
      </w:pPr>
      <w:r w:rsidRPr="004768B5">
        <w:rPr>
          <w:rFonts w:ascii="Arial" w:hAnsi="Arial" w:cs="Arial"/>
          <w:sz w:val="24"/>
          <w:szCs w:val="24"/>
        </w:rPr>
        <w:t xml:space="preserve">La inclusión laboral debe llevarse a cabo partiendo de la base de conocer, fomentar, entrenar y aplicar las actitudes y aptitudes del demandante, con el fin de que su adaptación al medio laboral sea lo más rápida y estable posible. Para ello, el </w:t>
      </w:r>
      <w:r w:rsidR="00BE2DEF" w:rsidRPr="004768B5">
        <w:rPr>
          <w:rFonts w:ascii="Arial" w:hAnsi="Arial" w:cs="Arial"/>
          <w:sz w:val="24"/>
          <w:szCs w:val="24"/>
        </w:rPr>
        <w:t>SAE</w:t>
      </w:r>
      <w:r w:rsidRPr="004768B5">
        <w:rPr>
          <w:rFonts w:ascii="Arial" w:hAnsi="Arial" w:cs="Arial"/>
          <w:sz w:val="24"/>
          <w:szCs w:val="24"/>
        </w:rPr>
        <w:t xml:space="preserve"> cuenta con varios programas, que a continuación se desarrollan.</w:t>
      </w:r>
    </w:p>
    <w:p w14:paraId="00C9E3AA" w14:textId="52CC753C" w:rsidR="00DE4DFC" w:rsidRPr="004768B5" w:rsidRDefault="00C538BF" w:rsidP="00D702E1">
      <w:pPr>
        <w:pStyle w:val="Prrafodelista"/>
        <w:numPr>
          <w:ilvl w:val="1"/>
          <w:numId w:val="7"/>
        </w:numPr>
        <w:spacing w:before="240" w:after="240" w:line="240" w:lineRule="auto"/>
        <w:ind w:left="567" w:hanging="567"/>
        <w:contextualSpacing w:val="0"/>
        <w:jc w:val="both"/>
        <w:outlineLvl w:val="0"/>
        <w:rPr>
          <w:rFonts w:ascii="Arial" w:hAnsi="Arial" w:cs="Arial"/>
          <w:b/>
          <w:sz w:val="24"/>
          <w:szCs w:val="24"/>
        </w:rPr>
      </w:pPr>
      <w:bookmarkStart w:id="2" w:name="_Toc99452805"/>
      <w:bookmarkStart w:id="3" w:name="_Hlk94789415"/>
      <w:r w:rsidRPr="004768B5">
        <w:rPr>
          <w:rFonts w:ascii="Arial" w:hAnsi="Arial" w:cs="Arial"/>
          <w:b/>
          <w:sz w:val="24"/>
          <w:szCs w:val="24"/>
        </w:rPr>
        <w:t xml:space="preserve">Difusión del </w:t>
      </w:r>
      <w:r w:rsidR="004768B5" w:rsidRPr="004768B5">
        <w:rPr>
          <w:rFonts w:ascii="Arial" w:hAnsi="Arial" w:cs="Arial"/>
          <w:b/>
          <w:sz w:val="24"/>
          <w:szCs w:val="24"/>
        </w:rPr>
        <w:t xml:space="preserve">servicio </w:t>
      </w:r>
      <w:r w:rsidR="00A46024" w:rsidRPr="004768B5">
        <w:rPr>
          <w:rFonts w:ascii="Arial" w:hAnsi="Arial" w:cs="Arial"/>
          <w:b/>
          <w:sz w:val="24"/>
          <w:szCs w:val="24"/>
        </w:rPr>
        <w:t>de apoyo al empleo</w:t>
      </w:r>
      <w:bookmarkEnd w:id="2"/>
    </w:p>
    <w:bookmarkEnd w:id="3"/>
    <w:p w14:paraId="69C2ECE4" w14:textId="3C1E0C73" w:rsidR="00E2549C" w:rsidRPr="004768B5" w:rsidRDefault="00E2549C" w:rsidP="00AA03F3">
      <w:pPr>
        <w:spacing w:before="240" w:after="240" w:line="240" w:lineRule="auto"/>
        <w:jc w:val="both"/>
        <w:rPr>
          <w:rFonts w:ascii="Arial" w:hAnsi="Arial" w:cs="Arial"/>
          <w:sz w:val="24"/>
          <w:szCs w:val="24"/>
        </w:rPr>
      </w:pPr>
      <w:r w:rsidRPr="004768B5">
        <w:rPr>
          <w:rFonts w:ascii="Arial" w:hAnsi="Arial" w:cs="Arial"/>
          <w:sz w:val="24"/>
          <w:szCs w:val="24"/>
        </w:rPr>
        <w:t xml:space="preserve">Es necesario difundir e informar a los potenciales usuarios sobre el </w:t>
      </w:r>
      <w:r w:rsidR="004768B5" w:rsidRPr="004768B5">
        <w:rPr>
          <w:rFonts w:ascii="Arial" w:hAnsi="Arial" w:cs="Arial"/>
          <w:sz w:val="24"/>
          <w:szCs w:val="24"/>
        </w:rPr>
        <w:t xml:space="preserve">servicio </w:t>
      </w:r>
      <w:r w:rsidR="00A46024" w:rsidRPr="004768B5">
        <w:rPr>
          <w:rFonts w:ascii="Arial" w:hAnsi="Arial" w:cs="Arial"/>
          <w:sz w:val="24"/>
          <w:szCs w:val="24"/>
        </w:rPr>
        <w:t>de apoyo al empleo</w:t>
      </w:r>
      <w:r w:rsidRPr="004768B5">
        <w:rPr>
          <w:rFonts w:ascii="Arial" w:hAnsi="Arial" w:cs="Arial"/>
          <w:sz w:val="24"/>
          <w:szCs w:val="24"/>
        </w:rPr>
        <w:t>, utilizando para ello todos los canales que la ONCE tiene establecidos para trasladar la información a las personas afiliadas, de forma que se pueda dar a conocer este servicio personalizado y atender adecuadamente a todo aquel que lo precise.</w:t>
      </w:r>
    </w:p>
    <w:p w14:paraId="5AB78DAF" w14:textId="208BB3A3" w:rsidR="00DE4DFC" w:rsidRPr="004768B5" w:rsidRDefault="00DE4DFC" w:rsidP="00AA03F3">
      <w:pPr>
        <w:spacing w:before="240" w:after="240" w:line="240" w:lineRule="auto"/>
        <w:jc w:val="both"/>
        <w:rPr>
          <w:rFonts w:ascii="Arial" w:hAnsi="Arial" w:cs="Arial"/>
          <w:sz w:val="24"/>
          <w:szCs w:val="24"/>
        </w:rPr>
      </w:pPr>
      <w:r w:rsidRPr="004768B5">
        <w:rPr>
          <w:rFonts w:ascii="Arial" w:hAnsi="Arial" w:cs="Arial"/>
          <w:sz w:val="24"/>
          <w:szCs w:val="24"/>
        </w:rPr>
        <w:t xml:space="preserve">En tal sentido, se procederá a la apertura del área de intervención del </w:t>
      </w:r>
      <w:r w:rsidR="004768B5" w:rsidRPr="004768B5">
        <w:rPr>
          <w:rFonts w:ascii="Arial" w:hAnsi="Arial" w:cs="Arial"/>
          <w:sz w:val="24"/>
          <w:szCs w:val="24"/>
        </w:rPr>
        <w:t xml:space="preserve">servicio </w:t>
      </w:r>
      <w:r w:rsidR="00A46024" w:rsidRPr="004768B5">
        <w:rPr>
          <w:rFonts w:ascii="Arial" w:hAnsi="Arial" w:cs="Arial"/>
          <w:sz w:val="24"/>
          <w:szCs w:val="24"/>
        </w:rPr>
        <w:t>de apoyo al empleo</w:t>
      </w:r>
      <w:r w:rsidRPr="004768B5">
        <w:rPr>
          <w:rFonts w:ascii="Arial" w:hAnsi="Arial" w:cs="Arial"/>
          <w:sz w:val="24"/>
          <w:szCs w:val="24"/>
        </w:rPr>
        <w:t xml:space="preserve">, en los casos detectados que así proceda, a partir del análisis </w:t>
      </w:r>
      <w:r w:rsidR="00C2620C" w:rsidRPr="004768B5">
        <w:rPr>
          <w:rFonts w:ascii="Arial" w:hAnsi="Arial" w:cs="Arial"/>
          <w:sz w:val="24"/>
          <w:szCs w:val="24"/>
        </w:rPr>
        <w:t xml:space="preserve">y los contactos con </w:t>
      </w:r>
      <w:r w:rsidRPr="004768B5">
        <w:rPr>
          <w:rFonts w:ascii="Arial" w:hAnsi="Arial" w:cs="Arial"/>
          <w:sz w:val="24"/>
          <w:szCs w:val="24"/>
        </w:rPr>
        <w:t xml:space="preserve">el colectivo de </w:t>
      </w:r>
      <w:r w:rsidR="00E2549C" w:rsidRPr="004768B5">
        <w:rPr>
          <w:rFonts w:ascii="Arial" w:hAnsi="Arial" w:cs="Arial"/>
          <w:sz w:val="24"/>
          <w:szCs w:val="24"/>
        </w:rPr>
        <w:t>personas afiliadas</w:t>
      </w:r>
      <w:r w:rsidRPr="004768B5">
        <w:rPr>
          <w:rFonts w:ascii="Arial" w:hAnsi="Arial" w:cs="Arial"/>
          <w:sz w:val="24"/>
          <w:szCs w:val="24"/>
        </w:rPr>
        <w:t xml:space="preserve"> que aún no sean beneficiarios de alguno de los programas del </w:t>
      </w:r>
      <w:r w:rsidR="00E2549C" w:rsidRPr="004768B5">
        <w:rPr>
          <w:rFonts w:ascii="Arial" w:hAnsi="Arial" w:cs="Arial"/>
          <w:sz w:val="24"/>
          <w:szCs w:val="24"/>
        </w:rPr>
        <w:t>SAE</w:t>
      </w:r>
      <w:r w:rsidRPr="004768B5">
        <w:rPr>
          <w:rFonts w:ascii="Arial" w:hAnsi="Arial" w:cs="Arial"/>
          <w:sz w:val="24"/>
          <w:szCs w:val="24"/>
        </w:rPr>
        <w:t>.</w:t>
      </w:r>
    </w:p>
    <w:p w14:paraId="37FAD1CA" w14:textId="3E25C0C5" w:rsidR="00DE4DFC" w:rsidRPr="004768B5" w:rsidRDefault="00DE4DFC" w:rsidP="00AA03F3">
      <w:pPr>
        <w:spacing w:before="240" w:after="240" w:line="240" w:lineRule="auto"/>
        <w:jc w:val="both"/>
        <w:rPr>
          <w:rFonts w:ascii="Arial" w:hAnsi="Arial" w:cs="Arial"/>
          <w:sz w:val="24"/>
          <w:szCs w:val="24"/>
        </w:rPr>
      </w:pPr>
      <w:r w:rsidRPr="004768B5">
        <w:rPr>
          <w:rFonts w:ascii="Arial" w:hAnsi="Arial" w:cs="Arial"/>
          <w:sz w:val="24"/>
          <w:szCs w:val="24"/>
        </w:rPr>
        <w:t xml:space="preserve">Cada </w:t>
      </w:r>
      <w:r w:rsidR="00C2620C" w:rsidRPr="004768B5">
        <w:rPr>
          <w:rFonts w:ascii="Arial" w:hAnsi="Arial" w:cs="Arial"/>
          <w:sz w:val="24"/>
          <w:szCs w:val="24"/>
        </w:rPr>
        <w:t>c</w:t>
      </w:r>
      <w:r w:rsidRPr="004768B5">
        <w:rPr>
          <w:rFonts w:ascii="Arial" w:hAnsi="Arial" w:cs="Arial"/>
          <w:sz w:val="24"/>
          <w:szCs w:val="24"/>
        </w:rPr>
        <w:t>entro</w:t>
      </w:r>
      <w:r w:rsidR="00C2620C" w:rsidRPr="004768B5">
        <w:rPr>
          <w:rFonts w:ascii="Arial" w:hAnsi="Arial" w:cs="Arial"/>
          <w:sz w:val="24"/>
          <w:szCs w:val="24"/>
        </w:rPr>
        <w:t xml:space="preserve"> territorial</w:t>
      </w:r>
      <w:r w:rsidRPr="004768B5">
        <w:rPr>
          <w:rFonts w:ascii="Arial" w:hAnsi="Arial" w:cs="Arial"/>
          <w:sz w:val="24"/>
          <w:szCs w:val="24"/>
        </w:rPr>
        <w:t>, junto con la Dirección de Educación</w:t>
      </w:r>
      <w:r w:rsidR="00E2549C" w:rsidRPr="004768B5">
        <w:rPr>
          <w:rFonts w:ascii="Arial" w:hAnsi="Arial" w:cs="Arial"/>
          <w:sz w:val="24"/>
          <w:szCs w:val="24"/>
        </w:rPr>
        <w:t>,</w:t>
      </w:r>
      <w:r w:rsidRPr="004768B5">
        <w:rPr>
          <w:rFonts w:ascii="Arial" w:hAnsi="Arial" w:cs="Arial"/>
          <w:sz w:val="24"/>
          <w:szCs w:val="24"/>
        </w:rPr>
        <w:t xml:space="preserve"> Empleo</w:t>
      </w:r>
      <w:r w:rsidR="00E2549C" w:rsidRPr="004768B5">
        <w:rPr>
          <w:rFonts w:ascii="Arial" w:hAnsi="Arial" w:cs="Arial"/>
          <w:sz w:val="24"/>
          <w:szCs w:val="24"/>
        </w:rPr>
        <w:t xml:space="preserve"> y Braille</w:t>
      </w:r>
      <w:r w:rsidRPr="004768B5">
        <w:rPr>
          <w:rFonts w:ascii="Arial" w:hAnsi="Arial" w:cs="Arial"/>
          <w:sz w:val="24"/>
          <w:szCs w:val="24"/>
        </w:rPr>
        <w:t xml:space="preserve">, determinará, al inicio de cada ejercicio (según lo especificado en el apartado correspondiente a los </w:t>
      </w:r>
      <w:r w:rsidR="004D44B7" w:rsidRPr="004768B5">
        <w:rPr>
          <w:rFonts w:ascii="Arial" w:hAnsi="Arial" w:cs="Arial"/>
          <w:sz w:val="24"/>
          <w:szCs w:val="24"/>
        </w:rPr>
        <w:t>indicadores</w:t>
      </w:r>
      <w:r w:rsidRPr="004768B5">
        <w:rPr>
          <w:rFonts w:ascii="Arial" w:hAnsi="Arial" w:cs="Arial"/>
          <w:sz w:val="24"/>
          <w:szCs w:val="24"/>
        </w:rPr>
        <w:t xml:space="preserve"> </w:t>
      </w:r>
      <w:r w:rsidR="00C2620C" w:rsidRPr="004768B5">
        <w:rPr>
          <w:rFonts w:ascii="Arial" w:hAnsi="Arial" w:cs="Arial"/>
          <w:sz w:val="24"/>
          <w:szCs w:val="24"/>
        </w:rPr>
        <w:t xml:space="preserve">del </w:t>
      </w:r>
      <w:r w:rsidR="00A46024" w:rsidRPr="004768B5">
        <w:rPr>
          <w:rFonts w:ascii="Arial" w:hAnsi="Arial" w:cs="Arial"/>
          <w:sz w:val="24"/>
          <w:szCs w:val="24"/>
        </w:rPr>
        <w:t>servicio de apoyo al empleo</w:t>
      </w:r>
      <w:r w:rsidRPr="004768B5">
        <w:rPr>
          <w:rFonts w:ascii="Arial" w:hAnsi="Arial" w:cs="Arial"/>
          <w:sz w:val="24"/>
          <w:szCs w:val="24"/>
        </w:rPr>
        <w:t>, del presente Oficio-Circular)</w:t>
      </w:r>
      <w:r w:rsidR="00C2620C" w:rsidRPr="004768B5">
        <w:rPr>
          <w:rFonts w:ascii="Arial" w:hAnsi="Arial" w:cs="Arial"/>
          <w:sz w:val="24"/>
          <w:szCs w:val="24"/>
        </w:rPr>
        <w:t>,</w:t>
      </w:r>
      <w:r w:rsidRPr="004768B5">
        <w:rPr>
          <w:rFonts w:ascii="Arial" w:hAnsi="Arial" w:cs="Arial"/>
          <w:sz w:val="24"/>
          <w:szCs w:val="24"/>
        </w:rPr>
        <w:t xml:space="preserve"> el objetivo cuantitativo y cualitativo a </w:t>
      </w:r>
      <w:r w:rsidR="00C2620C" w:rsidRPr="004768B5">
        <w:rPr>
          <w:rFonts w:ascii="Arial" w:hAnsi="Arial" w:cs="Arial"/>
          <w:sz w:val="24"/>
          <w:szCs w:val="24"/>
        </w:rPr>
        <w:t>conseguir</w:t>
      </w:r>
      <w:r w:rsidRPr="004768B5">
        <w:rPr>
          <w:rFonts w:ascii="Arial" w:hAnsi="Arial" w:cs="Arial"/>
          <w:sz w:val="24"/>
          <w:szCs w:val="24"/>
        </w:rPr>
        <w:t xml:space="preserve">, tanto mediante acciones de Información como de </w:t>
      </w:r>
      <w:r w:rsidR="00C2620C" w:rsidRPr="004768B5">
        <w:rPr>
          <w:rFonts w:ascii="Arial" w:hAnsi="Arial" w:cs="Arial"/>
          <w:sz w:val="24"/>
          <w:szCs w:val="24"/>
        </w:rPr>
        <w:t>d</w:t>
      </w:r>
      <w:r w:rsidRPr="004768B5">
        <w:rPr>
          <w:rFonts w:ascii="Arial" w:hAnsi="Arial" w:cs="Arial"/>
          <w:sz w:val="24"/>
          <w:szCs w:val="24"/>
        </w:rPr>
        <w:t xml:space="preserve">etección. </w:t>
      </w:r>
      <w:bookmarkStart w:id="4" w:name="_Hlk94789456"/>
    </w:p>
    <w:p w14:paraId="4AAA1718" w14:textId="4961087A" w:rsidR="000F55D9" w:rsidRPr="00227735" w:rsidRDefault="00DE4DFC" w:rsidP="00227735">
      <w:pPr>
        <w:spacing w:before="240" w:after="120" w:line="240" w:lineRule="auto"/>
        <w:jc w:val="both"/>
        <w:rPr>
          <w:rFonts w:ascii="Arial" w:hAnsi="Arial" w:cs="Arial"/>
          <w:sz w:val="24"/>
          <w:szCs w:val="24"/>
        </w:rPr>
      </w:pPr>
      <w:r w:rsidRPr="00227735">
        <w:rPr>
          <w:rFonts w:ascii="Arial" w:hAnsi="Arial" w:cs="Arial"/>
          <w:sz w:val="24"/>
          <w:szCs w:val="24"/>
        </w:rPr>
        <w:t>As</w:t>
      </w:r>
      <w:r w:rsidR="004768B5" w:rsidRPr="00227735">
        <w:rPr>
          <w:rFonts w:ascii="Arial" w:hAnsi="Arial" w:cs="Arial"/>
          <w:sz w:val="24"/>
          <w:szCs w:val="24"/>
        </w:rPr>
        <w:t>i</w:t>
      </w:r>
      <w:r w:rsidRPr="00227735">
        <w:rPr>
          <w:rFonts w:ascii="Arial" w:hAnsi="Arial" w:cs="Arial"/>
          <w:sz w:val="24"/>
          <w:szCs w:val="24"/>
        </w:rPr>
        <w:t xml:space="preserve">mismo, serán objeto prioritario </w:t>
      </w:r>
      <w:bookmarkEnd w:id="4"/>
      <w:r w:rsidRPr="00227735">
        <w:rPr>
          <w:rFonts w:ascii="Arial" w:hAnsi="Arial" w:cs="Arial"/>
          <w:sz w:val="24"/>
          <w:szCs w:val="24"/>
        </w:rPr>
        <w:t>de estas acciones de información y detección</w:t>
      </w:r>
      <w:r w:rsidR="00C2620C" w:rsidRPr="00227735">
        <w:rPr>
          <w:rFonts w:ascii="Arial" w:hAnsi="Arial" w:cs="Arial"/>
          <w:sz w:val="24"/>
          <w:szCs w:val="24"/>
        </w:rPr>
        <w:t>,</w:t>
      </w:r>
      <w:r w:rsidRPr="00227735">
        <w:rPr>
          <w:rFonts w:ascii="Arial" w:hAnsi="Arial" w:cs="Arial"/>
          <w:sz w:val="24"/>
          <w:szCs w:val="24"/>
        </w:rPr>
        <w:t xml:space="preserve"> los colectivos que tienen menores índices de empleo o se considere estén en situación de especial riesgo de</w:t>
      </w:r>
      <w:r w:rsidR="00C57D2F" w:rsidRPr="00227735">
        <w:rPr>
          <w:rFonts w:ascii="Arial" w:hAnsi="Arial" w:cs="Arial"/>
          <w:sz w:val="24"/>
          <w:szCs w:val="24"/>
        </w:rPr>
        <w:t xml:space="preserve"> </w:t>
      </w:r>
      <w:r w:rsidRPr="00227735">
        <w:rPr>
          <w:rFonts w:ascii="Arial" w:hAnsi="Arial" w:cs="Arial"/>
          <w:sz w:val="24"/>
          <w:szCs w:val="24"/>
        </w:rPr>
        <w:t xml:space="preserve">exclusión del mercado </w:t>
      </w:r>
      <w:r w:rsidR="00C2620C" w:rsidRPr="00227735">
        <w:rPr>
          <w:rFonts w:ascii="Arial" w:hAnsi="Arial" w:cs="Arial"/>
          <w:sz w:val="24"/>
          <w:szCs w:val="24"/>
        </w:rPr>
        <w:t>laboral</w:t>
      </w:r>
      <w:r w:rsidRPr="00227735">
        <w:rPr>
          <w:rFonts w:ascii="Arial" w:hAnsi="Arial" w:cs="Arial"/>
          <w:sz w:val="24"/>
          <w:szCs w:val="24"/>
        </w:rPr>
        <w:t xml:space="preserve">, entre los que cabe destacar: </w:t>
      </w:r>
    </w:p>
    <w:p w14:paraId="14C1E029" w14:textId="6CC13871" w:rsidR="00227735" w:rsidRDefault="000F55D9" w:rsidP="00AA03F3">
      <w:pPr>
        <w:pStyle w:val="Prrafodelista"/>
        <w:numPr>
          <w:ilvl w:val="0"/>
          <w:numId w:val="18"/>
        </w:numPr>
        <w:spacing w:before="120" w:after="120" w:line="240" w:lineRule="auto"/>
        <w:ind w:left="1145" w:hanging="357"/>
        <w:contextualSpacing w:val="0"/>
        <w:jc w:val="both"/>
        <w:rPr>
          <w:rFonts w:ascii="Arial" w:hAnsi="Arial" w:cs="Arial"/>
          <w:sz w:val="24"/>
          <w:szCs w:val="24"/>
        </w:rPr>
      </w:pPr>
      <w:r w:rsidRPr="004768B5">
        <w:rPr>
          <w:rFonts w:ascii="Arial" w:hAnsi="Arial" w:cs="Arial"/>
          <w:sz w:val="24"/>
          <w:szCs w:val="24"/>
        </w:rPr>
        <w:t>Personas afiliadas sin resto visual funcional, en edad laboral</w:t>
      </w:r>
      <w:r w:rsidR="00227735">
        <w:rPr>
          <w:rFonts w:ascii="Arial" w:hAnsi="Arial" w:cs="Arial"/>
          <w:sz w:val="24"/>
          <w:szCs w:val="24"/>
        </w:rPr>
        <w:t>.</w:t>
      </w:r>
    </w:p>
    <w:p w14:paraId="0432F64E" w14:textId="2CE97F35" w:rsidR="00DE4DFC" w:rsidRPr="004768B5" w:rsidRDefault="00E2549C" w:rsidP="00AA03F3">
      <w:pPr>
        <w:pStyle w:val="Prrafodelista"/>
        <w:numPr>
          <w:ilvl w:val="0"/>
          <w:numId w:val="18"/>
        </w:numPr>
        <w:spacing w:before="120" w:after="120" w:line="240" w:lineRule="auto"/>
        <w:ind w:left="1145" w:hanging="357"/>
        <w:contextualSpacing w:val="0"/>
        <w:jc w:val="both"/>
        <w:rPr>
          <w:rFonts w:ascii="Arial" w:hAnsi="Arial" w:cs="Arial"/>
          <w:sz w:val="24"/>
          <w:szCs w:val="24"/>
        </w:rPr>
      </w:pPr>
      <w:r w:rsidRPr="004768B5">
        <w:rPr>
          <w:rFonts w:ascii="Arial" w:hAnsi="Arial" w:cs="Arial"/>
          <w:sz w:val="24"/>
          <w:szCs w:val="24"/>
        </w:rPr>
        <w:t>Personas afiliadas de reciente incorporación</w:t>
      </w:r>
      <w:r w:rsidR="00DE4DFC" w:rsidRPr="004768B5">
        <w:rPr>
          <w:rFonts w:ascii="Arial" w:hAnsi="Arial" w:cs="Arial"/>
          <w:sz w:val="24"/>
          <w:szCs w:val="24"/>
        </w:rPr>
        <w:t>, transcurridos 6 meses desde su afiliación.</w:t>
      </w:r>
    </w:p>
    <w:p w14:paraId="077AB8D1" w14:textId="6E1EB8B8" w:rsidR="00DE4DFC" w:rsidRPr="004768B5" w:rsidRDefault="00E2549C" w:rsidP="00AA03F3">
      <w:pPr>
        <w:pStyle w:val="Prrafodelista"/>
        <w:numPr>
          <w:ilvl w:val="0"/>
          <w:numId w:val="18"/>
        </w:numPr>
        <w:spacing w:before="120" w:after="120" w:line="240" w:lineRule="auto"/>
        <w:ind w:left="1145" w:hanging="357"/>
        <w:contextualSpacing w:val="0"/>
        <w:jc w:val="both"/>
        <w:rPr>
          <w:rFonts w:ascii="Arial" w:hAnsi="Arial" w:cs="Arial"/>
          <w:sz w:val="24"/>
          <w:szCs w:val="24"/>
        </w:rPr>
      </w:pPr>
      <w:r w:rsidRPr="004768B5">
        <w:rPr>
          <w:rFonts w:ascii="Arial" w:hAnsi="Arial" w:cs="Arial"/>
          <w:sz w:val="24"/>
          <w:szCs w:val="24"/>
        </w:rPr>
        <w:t>Personas afiliadas</w:t>
      </w:r>
      <w:r w:rsidR="00DE4DFC" w:rsidRPr="004768B5">
        <w:rPr>
          <w:rFonts w:ascii="Arial" w:hAnsi="Arial" w:cs="Arial"/>
          <w:sz w:val="24"/>
          <w:szCs w:val="24"/>
        </w:rPr>
        <w:t xml:space="preserve"> con edad entre 1</w:t>
      </w:r>
      <w:r w:rsidRPr="004768B5">
        <w:rPr>
          <w:rFonts w:ascii="Arial" w:hAnsi="Arial" w:cs="Arial"/>
          <w:sz w:val="24"/>
          <w:szCs w:val="24"/>
        </w:rPr>
        <w:t>6</w:t>
      </w:r>
      <w:r w:rsidR="00DE4DFC" w:rsidRPr="004768B5">
        <w:rPr>
          <w:rFonts w:ascii="Arial" w:hAnsi="Arial" w:cs="Arial"/>
          <w:sz w:val="24"/>
          <w:szCs w:val="24"/>
        </w:rPr>
        <w:t xml:space="preserve"> y 30 años.</w:t>
      </w:r>
    </w:p>
    <w:p w14:paraId="42EDF6E5" w14:textId="0174455E" w:rsidR="00DE4DFC" w:rsidRPr="004768B5" w:rsidRDefault="00E2549C" w:rsidP="00AA03F3">
      <w:pPr>
        <w:pStyle w:val="Prrafodelista"/>
        <w:numPr>
          <w:ilvl w:val="0"/>
          <w:numId w:val="18"/>
        </w:numPr>
        <w:spacing w:before="120" w:after="120" w:line="240" w:lineRule="auto"/>
        <w:ind w:left="1145" w:hanging="357"/>
        <w:contextualSpacing w:val="0"/>
        <w:jc w:val="both"/>
        <w:rPr>
          <w:rFonts w:ascii="Arial" w:hAnsi="Arial" w:cs="Arial"/>
          <w:sz w:val="24"/>
          <w:szCs w:val="24"/>
        </w:rPr>
      </w:pPr>
      <w:r w:rsidRPr="004768B5">
        <w:rPr>
          <w:rFonts w:ascii="Arial" w:hAnsi="Arial" w:cs="Arial"/>
          <w:sz w:val="24"/>
          <w:szCs w:val="24"/>
        </w:rPr>
        <w:t>Personas afiliadas con sordoceguera en edad laboral.</w:t>
      </w:r>
    </w:p>
    <w:p w14:paraId="3506B1A0" w14:textId="6F8B9987" w:rsidR="00DE4DFC" w:rsidRPr="004768B5" w:rsidRDefault="00E2549C" w:rsidP="00AA03F3">
      <w:pPr>
        <w:pStyle w:val="Prrafodelista"/>
        <w:numPr>
          <w:ilvl w:val="0"/>
          <w:numId w:val="18"/>
        </w:numPr>
        <w:spacing w:before="120" w:after="120" w:line="240" w:lineRule="auto"/>
        <w:ind w:left="1145" w:hanging="357"/>
        <w:contextualSpacing w:val="0"/>
        <w:jc w:val="both"/>
        <w:rPr>
          <w:rFonts w:ascii="Arial" w:hAnsi="Arial" w:cs="Arial"/>
          <w:sz w:val="24"/>
          <w:szCs w:val="24"/>
        </w:rPr>
      </w:pPr>
      <w:r w:rsidRPr="004768B5">
        <w:rPr>
          <w:rFonts w:ascii="Arial" w:hAnsi="Arial" w:cs="Arial"/>
          <w:sz w:val="24"/>
          <w:szCs w:val="24"/>
        </w:rPr>
        <w:t>Personas afiliadas</w:t>
      </w:r>
      <w:r w:rsidR="00DE4DFC" w:rsidRPr="004768B5">
        <w:rPr>
          <w:rFonts w:ascii="Arial" w:hAnsi="Arial" w:cs="Arial"/>
          <w:sz w:val="24"/>
          <w:szCs w:val="24"/>
        </w:rPr>
        <w:t xml:space="preserve"> mayores de 45 años</w:t>
      </w:r>
      <w:r w:rsidRPr="004768B5">
        <w:rPr>
          <w:rFonts w:ascii="Arial" w:hAnsi="Arial" w:cs="Arial"/>
          <w:sz w:val="24"/>
          <w:szCs w:val="24"/>
        </w:rPr>
        <w:t xml:space="preserve"> y en edad laboral.</w:t>
      </w:r>
    </w:p>
    <w:p w14:paraId="004843D5" w14:textId="27FE777D" w:rsidR="00C2620C" w:rsidRPr="004768B5" w:rsidRDefault="00E2549C" w:rsidP="00AA03F3">
      <w:pPr>
        <w:pStyle w:val="Prrafodelista"/>
        <w:numPr>
          <w:ilvl w:val="0"/>
          <w:numId w:val="18"/>
        </w:numPr>
        <w:spacing w:before="120" w:after="120" w:line="240" w:lineRule="auto"/>
        <w:ind w:left="1145" w:hanging="357"/>
        <w:contextualSpacing w:val="0"/>
        <w:jc w:val="both"/>
        <w:rPr>
          <w:rFonts w:ascii="Arial" w:hAnsi="Arial" w:cs="Arial"/>
          <w:sz w:val="24"/>
          <w:szCs w:val="24"/>
        </w:rPr>
      </w:pPr>
      <w:r w:rsidRPr="004768B5">
        <w:rPr>
          <w:rFonts w:ascii="Arial" w:hAnsi="Arial" w:cs="Arial"/>
          <w:sz w:val="24"/>
          <w:szCs w:val="24"/>
        </w:rPr>
        <w:t>Personas afiliadas</w:t>
      </w:r>
      <w:r w:rsidR="00DE4DFC" w:rsidRPr="004768B5">
        <w:rPr>
          <w:rFonts w:ascii="Arial" w:hAnsi="Arial" w:cs="Arial"/>
          <w:sz w:val="24"/>
          <w:szCs w:val="24"/>
        </w:rPr>
        <w:t xml:space="preserve"> </w:t>
      </w:r>
      <w:r w:rsidRPr="004768B5">
        <w:rPr>
          <w:rFonts w:ascii="Arial" w:hAnsi="Arial" w:cs="Arial"/>
          <w:sz w:val="24"/>
          <w:szCs w:val="24"/>
        </w:rPr>
        <w:t>estudiantes</w:t>
      </w:r>
      <w:r w:rsidR="00DE4DFC" w:rsidRPr="004768B5">
        <w:rPr>
          <w:rFonts w:ascii="Arial" w:hAnsi="Arial" w:cs="Arial"/>
          <w:sz w:val="24"/>
          <w:szCs w:val="24"/>
        </w:rPr>
        <w:t xml:space="preserve"> de los últimos cursos de formación profesional o universitaria, así como </w:t>
      </w:r>
      <w:r w:rsidR="00C2620C" w:rsidRPr="004768B5">
        <w:rPr>
          <w:rFonts w:ascii="Arial" w:hAnsi="Arial" w:cs="Arial"/>
          <w:sz w:val="24"/>
          <w:szCs w:val="24"/>
        </w:rPr>
        <w:t>t</w:t>
      </w:r>
      <w:r w:rsidR="00DE4DFC" w:rsidRPr="004768B5">
        <w:rPr>
          <w:rFonts w:ascii="Arial" w:hAnsi="Arial" w:cs="Arial"/>
          <w:sz w:val="24"/>
          <w:szCs w:val="24"/>
        </w:rPr>
        <w:t>itulados, en su primer año, tras la finalización de los estudios.</w:t>
      </w:r>
    </w:p>
    <w:p w14:paraId="03570C38" w14:textId="5799BD87" w:rsidR="00DE4DFC" w:rsidRPr="004768B5" w:rsidRDefault="00E2549C" w:rsidP="00AA03F3">
      <w:pPr>
        <w:pStyle w:val="Prrafodelista"/>
        <w:numPr>
          <w:ilvl w:val="0"/>
          <w:numId w:val="18"/>
        </w:numPr>
        <w:spacing w:before="120" w:after="120" w:line="240" w:lineRule="auto"/>
        <w:ind w:left="1145" w:hanging="357"/>
        <w:contextualSpacing w:val="0"/>
        <w:jc w:val="both"/>
        <w:rPr>
          <w:rFonts w:ascii="Arial" w:hAnsi="Arial" w:cs="Arial"/>
          <w:sz w:val="24"/>
          <w:szCs w:val="24"/>
        </w:rPr>
      </w:pPr>
      <w:r w:rsidRPr="004768B5">
        <w:rPr>
          <w:rFonts w:ascii="Arial" w:hAnsi="Arial" w:cs="Arial"/>
          <w:sz w:val="24"/>
          <w:szCs w:val="24"/>
        </w:rPr>
        <w:t>Personas afiliadas</w:t>
      </w:r>
      <w:r w:rsidR="00DE4DFC" w:rsidRPr="004768B5">
        <w:rPr>
          <w:rFonts w:ascii="Arial" w:hAnsi="Arial" w:cs="Arial"/>
          <w:sz w:val="24"/>
          <w:szCs w:val="24"/>
        </w:rPr>
        <w:t xml:space="preserve"> </w:t>
      </w:r>
      <w:r w:rsidRPr="004768B5">
        <w:rPr>
          <w:rFonts w:ascii="Arial" w:hAnsi="Arial" w:cs="Arial"/>
          <w:sz w:val="24"/>
          <w:szCs w:val="24"/>
        </w:rPr>
        <w:t>mayores de 16 años que abandonen sus estudios</w:t>
      </w:r>
      <w:r w:rsidR="00DE4DFC" w:rsidRPr="004768B5">
        <w:rPr>
          <w:rFonts w:ascii="Arial" w:hAnsi="Arial" w:cs="Arial"/>
          <w:sz w:val="24"/>
          <w:szCs w:val="24"/>
        </w:rPr>
        <w:t xml:space="preserve"> y no hayan </w:t>
      </w:r>
      <w:r w:rsidR="00C2620C" w:rsidRPr="004768B5">
        <w:rPr>
          <w:rFonts w:ascii="Arial" w:hAnsi="Arial" w:cs="Arial"/>
          <w:sz w:val="24"/>
          <w:szCs w:val="24"/>
        </w:rPr>
        <w:t>accedido a un puesto de trabajo</w:t>
      </w:r>
      <w:r w:rsidR="00DE4DFC" w:rsidRPr="004768B5">
        <w:rPr>
          <w:rFonts w:ascii="Arial" w:hAnsi="Arial" w:cs="Arial"/>
          <w:sz w:val="24"/>
          <w:szCs w:val="24"/>
        </w:rPr>
        <w:t xml:space="preserve"> tras su baja </w:t>
      </w:r>
      <w:r w:rsidR="00C2620C" w:rsidRPr="004768B5">
        <w:rPr>
          <w:rFonts w:ascii="Arial" w:hAnsi="Arial" w:cs="Arial"/>
          <w:sz w:val="24"/>
          <w:szCs w:val="24"/>
        </w:rPr>
        <w:t>como estudiantes.</w:t>
      </w:r>
    </w:p>
    <w:p w14:paraId="3871D5D4" w14:textId="07D873E1" w:rsidR="00DE4DFC" w:rsidRPr="004768B5" w:rsidRDefault="00DE4DFC" w:rsidP="00D261D7">
      <w:pPr>
        <w:spacing w:before="240" w:after="240" w:line="240" w:lineRule="auto"/>
        <w:jc w:val="both"/>
        <w:rPr>
          <w:rFonts w:ascii="Arial" w:hAnsi="Arial" w:cs="Arial"/>
          <w:sz w:val="24"/>
          <w:szCs w:val="24"/>
        </w:rPr>
      </w:pPr>
      <w:r w:rsidRPr="004768B5">
        <w:rPr>
          <w:rFonts w:ascii="Arial" w:hAnsi="Arial" w:cs="Arial"/>
          <w:sz w:val="24"/>
          <w:szCs w:val="24"/>
        </w:rPr>
        <w:lastRenderedPageBreak/>
        <w:t xml:space="preserve">Las acciones de información y detección se realizarán de forma grupal y/o individual, con la coordinación del </w:t>
      </w:r>
      <w:r w:rsidR="00C2620C" w:rsidRPr="004768B5">
        <w:rPr>
          <w:rFonts w:ascii="Arial" w:hAnsi="Arial" w:cs="Arial"/>
          <w:sz w:val="24"/>
          <w:szCs w:val="24"/>
        </w:rPr>
        <w:t>responsable</w:t>
      </w:r>
      <w:r w:rsidRPr="004768B5">
        <w:rPr>
          <w:rFonts w:ascii="Arial" w:hAnsi="Arial" w:cs="Arial"/>
          <w:sz w:val="24"/>
          <w:szCs w:val="24"/>
        </w:rPr>
        <w:t xml:space="preserve"> del Departamento de Servicios Sociales </w:t>
      </w:r>
      <w:r w:rsidR="004D44B7" w:rsidRPr="004768B5">
        <w:rPr>
          <w:rFonts w:ascii="Arial" w:hAnsi="Arial" w:cs="Arial"/>
          <w:sz w:val="24"/>
          <w:szCs w:val="24"/>
        </w:rPr>
        <w:t xml:space="preserve">para </w:t>
      </w:r>
      <w:r w:rsidR="00AA03F3">
        <w:rPr>
          <w:rFonts w:ascii="Arial" w:hAnsi="Arial" w:cs="Arial"/>
          <w:sz w:val="24"/>
          <w:szCs w:val="24"/>
        </w:rPr>
        <w:t>Personas Afiliadas</w:t>
      </w:r>
      <w:r w:rsidR="004D44B7" w:rsidRPr="004768B5">
        <w:rPr>
          <w:rFonts w:ascii="Arial" w:hAnsi="Arial" w:cs="Arial"/>
          <w:sz w:val="24"/>
          <w:szCs w:val="24"/>
        </w:rPr>
        <w:t xml:space="preserve"> </w:t>
      </w:r>
      <w:r w:rsidRPr="004768B5">
        <w:rPr>
          <w:rFonts w:ascii="Arial" w:hAnsi="Arial" w:cs="Arial"/>
          <w:sz w:val="24"/>
          <w:szCs w:val="24"/>
        </w:rPr>
        <w:t xml:space="preserve">del </w:t>
      </w:r>
      <w:r w:rsidR="00C2620C" w:rsidRPr="004768B5">
        <w:rPr>
          <w:rFonts w:ascii="Arial" w:hAnsi="Arial" w:cs="Arial"/>
          <w:sz w:val="24"/>
          <w:szCs w:val="24"/>
        </w:rPr>
        <w:t>c</w:t>
      </w:r>
      <w:r w:rsidRPr="004768B5">
        <w:rPr>
          <w:rFonts w:ascii="Arial" w:hAnsi="Arial" w:cs="Arial"/>
          <w:sz w:val="24"/>
          <w:szCs w:val="24"/>
        </w:rPr>
        <w:t xml:space="preserve">entro y la participación del </w:t>
      </w:r>
      <w:r w:rsidR="00C2620C" w:rsidRPr="004768B5">
        <w:rPr>
          <w:rFonts w:ascii="Arial" w:hAnsi="Arial" w:cs="Arial"/>
          <w:sz w:val="24"/>
          <w:szCs w:val="24"/>
        </w:rPr>
        <w:t>e</w:t>
      </w:r>
      <w:r w:rsidR="00E2549C" w:rsidRPr="004768B5">
        <w:rPr>
          <w:rFonts w:ascii="Arial" w:hAnsi="Arial" w:cs="Arial"/>
          <w:sz w:val="24"/>
          <w:szCs w:val="24"/>
        </w:rPr>
        <w:t xml:space="preserve">specialista de </w:t>
      </w:r>
      <w:r w:rsidR="00C2620C" w:rsidRPr="004768B5">
        <w:rPr>
          <w:rFonts w:ascii="Arial" w:hAnsi="Arial" w:cs="Arial"/>
          <w:sz w:val="24"/>
          <w:szCs w:val="24"/>
        </w:rPr>
        <w:t>a</w:t>
      </w:r>
      <w:r w:rsidR="00E2549C" w:rsidRPr="004768B5">
        <w:rPr>
          <w:rFonts w:ascii="Arial" w:hAnsi="Arial" w:cs="Arial"/>
          <w:sz w:val="24"/>
          <w:szCs w:val="24"/>
        </w:rPr>
        <w:t xml:space="preserve">poyo al </w:t>
      </w:r>
      <w:r w:rsidR="00C2620C" w:rsidRPr="004768B5">
        <w:rPr>
          <w:rFonts w:ascii="Arial" w:hAnsi="Arial" w:cs="Arial"/>
          <w:sz w:val="24"/>
          <w:szCs w:val="24"/>
        </w:rPr>
        <w:t>e</w:t>
      </w:r>
      <w:r w:rsidR="00E2549C" w:rsidRPr="004768B5">
        <w:rPr>
          <w:rFonts w:ascii="Arial" w:hAnsi="Arial" w:cs="Arial"/>
          <w:sz w:val="24"/>
          <w:szCs w:val="24"/>
        </w:rPr>
        <w:t>mpleo.</w:t>
      </w:r>
      <w:r w:rsidRPr="004768B5">
        <w:rPr>
          <w:rFonts w:ascii="Arial" w:hAnsi="Arial" w:cs="Arial"/>
          <w:sz w:val="24"/>
          <w:szCs w:val="24"/>
        </w:rPr>
        <w:t xml:space="preserve"> </w:t>
      </w:r>
    </w:p>
    <w:p w14:paraId="600B0B25" w14:textId="29FBF106" w:rsidR="00DE4DFC" w:rsidRPr="004768B5" w:rsidRDefault="00DE4DFC" w:rsidP="00D261D7">
      <w:pPr>
        <w:spacing w:before="240" w:after="120" w:line="240" w:lineRule="auto"/>
        <w:jc w:val="both"/>
        <w:rPr>
          <w:rFonts w:ascii="Arial" w:hAnsi="Arial" w:cs="Arial"/>
          <w:sz w:val="24"/>
          <w:szCs w:val="24"/>
        </w:rPr>
      </w:pPr>
      <w:r w:rsidRPr="004768B5">
        <w:rPr>
          <w:rFonts w:ascii="Arial" w:hAnsi="Arial" w:cs="Arial"/>
          <w:sz w:val="24"/>
          <w:szCs w:val="24"/>
        </w:rPr>
        <w:t xml:space="preserve">En los casos de </w:t>
      </w:r>
      <w:r w:rsidR="00E2549C" w:rsidRPr="004768B5">
        <w:rPr>
          <w:rFonts w:ascii="Arial" w:hAnsi="Arial" w:cs="Arial"/>
          <w:sz w:val="24"/>
          <w:szCs w:val="24"/>
        </w:rPr>
        <w:t>las personas afiliadas</w:t>
      </w:r>
      <w:r w:rsidRPr="004768B5">
        <w:rPr>
          <w:rFonts w:ascii="Arial" w:hAnsi="Arial" w:cs="Arial"/>
          <w:sz w:val="24"/>
          <w:szCs w:val="24"/>
        </w:rPr>
        <w:t xml:space="preserve"> incluid</w:t>
      </w:r>
      <w:r w:rsidR="00E2549C" w:rsidRPr="004768B5">
        <w:rPr>
          <w:rFonts w:ascii="Arial" w:hAnsi="Arial" w:cs="Arial"/>
          <w:sz w:val="24"/>
          <w:szCs w:val="24"/>
        </w:rPr>
        <w:t>a</w:t>
      </w:r>
      <w:r w:rsidRPr="004768B5">
        <w:rPr>
          <w:rFonts w:ascii="Arial" w:hAnsi="Arial" w:cs="Arial"/>
          <w:sz w:val="24"/>
          <w:szCs w:val="24"/>
        </w:rPr>
        <w:t xml:space="preserve">s en los epígrafes F) y G) anteriores, al menos con una periodicidad anual, en cada </w:t>
      </w:r>
      <w:r w:rsidR="00C2620C" w:rsidRPr="004768B5">
        <w:rPr>
          <w:rFonts w:ascii="Arial" w:hAnsi="Arial" w:cs="Arial"/>
          <w:sz w:val="24"/>
          <w:szCs w:val="24"/>
        </w:rPr>
        <w:t>c</w:t>
      </w:r>
      <w:r w:rsidRPr="004768B5">
        <w:rPr>
          <w:rFonts w:ascii="Arial" w:hAnsi="Arial" w:cs="Arial"/>
          <w:sz w:val="24"/>
          <w:szCs w:val="24"/>
        </w:rPr>
        <w:t xml:space="preserve">entro territorial se realizarán, en lo posible, las siguientes reuniones, coordinadas por el </w:t>
      </w:r>
      <w:r w:rsidR="00C2620C" w:rsidRPr="004768B5">
        <w:rPr>
          <w:rFonts w:ascii="Arial" w:hAnsi="Arial" w:cs="Arial"/>
          <w:sz w:val="24"/>
          <w:szCs w:val="24"/>
        </w:rPr>
        <w:t>responsable</w:t>
      </w:r>
      <w:r w:rsidRPr="004768B5">
        <w:rPr>
          <w:rFonts w:ascii="Arial" w:hAnsi="Arial" w:cs="Arial"/>
          <w:sz w:val="24"/>
          <w:szCs w:val="24"/>
        </w:rPr>
        <w:t xml:space="preserve"> del </w:t>
      </w:r>
      <w:r w:rsidR="00D261D7">
        <w:rPr>
          <w:rFonts w:ascii="Arial" w:hAnsi="Arial" w:cs="Arial"/>
          <w:sz w:val="24"/>
          <w:szCs w:val="24"/>
        </w:rPr>
        <w:t>Departamento</w:t>
      </w:r>
      <w:r w:rsidRPr="004768B5">
        <w:rPr>
          <w:rFonts w:ascii="Arial" w:hAnsi="Arial" w:cs="Arial"/>
          <w:sz w:val="24"/>
          <w:szCs w:val="24"/>
        </w:rPr>
        <w:t xml:space="preserve"> de Servicios Sociales y Director Técnico Pedagógico del CRE (en los </w:t>
      </w:r>
      <w:r w:rsidR="00D261D7" w:rsidRPr="004768B5">
        <w:rPr>
          <w:rFonts w:ascii="Arial" w:hAnsi="Arial" w:cs="Arial"/>
          <w:sz w:val="24"/>
          <w:szCs w:val="24"/>
        </w:rPr>
        <w:t xml:space="preserve">centros </w:t>
      </w:r>
      <w:r w:rsidRPr="004768B5">
        <w:rPr>
          <w:rFonts w:ascii="Arial" w:hAnsi="Arial" w:cs="Arial"/>
          <w:sz w:val="24"/>
          <w:szCs w:val="24"/>
        </w:rPr>
        <w:t xml:space="preserve">donde </w:t>
      </w:r>
      <w:r w:rsidR="004C1C5A">
        <w:rPr>
          <w:rFonts w:ascii="Arial" w:hAnsi="Arial" w:cs="Arial"/>
          <w:sz w:val="24"/>
          <w:szCs w:val="24"/>
        </w:rPr>
        <w:t xml:space="preserve">lo </w:t>
      </w:r>
      <w:r w:rsidRPr="004768B5">
        <w:rPr>
          <w:rFonts w:ascii="Arial" w:hAnsi="Arial" w:cs="Arial"/>
          <w:sz w:val="24"/>
          <w:szCs w:val="24"/>
        </w:rPr>
        <w:t>haya):</w:t>
      </w:r>
    </w:p>
    <w:p w14:paraId="70F6822C" w14:textId="5DD9EA5E" w:rsidR="00DE4DFC" w:rsidRPr="00D261D7" w:rsidRDefault="00DE4DFC" w:rsidP="00D261D7">
      <w:pPr>
        <w:pStyle w:val="Prrafodelista"/>
        <w:numPr>
          <w:ilvl w:val="0"/>
          <w:numId w:val="20"/>
        </w:numPr>
        <w:spacing w:before="120" w:after="120" w:line="240" w:lineRule="auto"/>
        <w:ind w:left="1145" w:hanging="357"/>
        <w:contextualSpacing w:val="0"/>
        <w:jc w:val="both"/>
        <w:rPr>
          <w:rFonts w:ascii="Arial" w:hAnsi="Arial" w:cs="Arial"/>
          <w:sz w:val="24"/>
          <w:szCs w:val="24"/>
        </w:rPr>
      </w:pPr>
      <w:r w:rsidRPr="00D261D7">
        <w:rPr>
          <w:rFonts w:ascii="Arial" w:hAnsi="Arial" w:cs="Arial"/>
          <w:sz w:val="24"/>
          <w:szCs w:val="24"/>
        </w:rPr>
        <w:t>Reunión de intercambio y actualización de información</w:t>
      </w:r>
      <w:r w:rsidR="00C2620C" w:rsidRPr="00D261D7">
        <w:rPr>
          <w:rFonts w:ascii="Arial" w:hAnsi="Arial" w:cs="Arial"/>
          <w:sz w:val="24"/>
          <w:szCs w:val="24"/>
        </w:rPr>
        <w:t xml:space="preserve"> </w:t>
      </w:r>
      <w:r w:rsidRPr="00D261D7">
        <w:rPr>
          <w:rFonts w:ascii="Arial" w:hAnsi="Arial" w:cs="Arial"/>
          <w:sz w:val="24"/>
          <w:szCs w:val="24"/>
        </w:rPr>
        <w:t xml:space="preserve">de los profesionales de los </w:t>
      </w:r>
      <w:r w:rsidR="00C2620C" w:rsidRPr="00D261D7">
        <w:rPr>
          <w:rFonts w:ascii="Arial" w:hAnsi="Arial" w:cs="Arial"/>
          <w:sz w:val="24"/>
          <w:szCs w:val="24"/>
        </w:rPr>
        <w:t>s</w:t>
      </w:r>
      <w:r w:rsidRPr="00D261D7">
        <w:rPr>
          <w:rFonts w:ascii="Arial" w:hAnsi="Arial" w:cs="Arial"/>
          <w:sz w:val="24"/>
          <w:szCs w:val="24"/>
        </w:rPr>
        <w:t xml:space="preserve">ervicios de </w:t>
      </w:r>
      <w:r w:rsidR="00C2620C" w:rsidRPr="00D261D7">
        <w:rPr>
          <w:rFonts w:ascii="Arial" w:hAnsi="Arial" w:cs="Arial"/>
          <w:sz w:val="24"/>
          <w:szCs w:val="24"/>
        </w:rPr>
        <w:t>a</w:t>
      </w:r>
      <w:r w:rsidRPr="00D261D7">
        <w:rPr>
          <w:rFonts w:ascii="Arial" w:hAnsi="Arial" w:cs="Arial"/>
          <w:sz w:val="24"/>
          <w:szCs w:val="24"/>
        </w:rPr>
        <w:t xml:space="preserve">tención </w:t>
      </w:r>
      <w:r w:rsidR="00C2620C" w:rsidRPr="00D261D7">
        <w:rPr>
          <w:rFonts w:ascii="Arial" w:hAnsi="Arial" w:cs="Arial"/>
          <w:sz w:val="24"/>
          <w:szCs w:val="24"/>
        </w:rPr>
        <w:t>e</w:t>
      </w:r>
      <w:r w:rsidRPr="00D261D7">
        <w:rPr>
          <w:rFonts w:ascii="Arial" w:hAnsi="Arial" w:cs="Arial"/>
          <w:sz w:val="24"/>
          <w:szCs w:val="24"/>
        </w:rPr>
        <w:t xml:space="preserve">ducativa y </w:t>
      </w:r>
      <w:r w:rsidR="00C2620C" w:rsidRPr="00D261D7">
        <w:rPr>
          <w:rFonts w:ascii="Arial" w:hAnsi="Arial" w:cs="Arial"/>
          <w:sz w:val="24"/>
          <w:szCs w:val="24"/>
        </w:rPr>
        <w:t>a</w:t>
      </w:r>
      <w:r w:rsidRPr="00D261D7">
        <w:rPr>
          <w:rFonts w:ascii="Arial" w:hAnsi="Arial" w:cs="Arial"/>
          <w:sz w:val="24"/>
          <w:szCs w:val="24"/>
        </w:rPr>
        <w:t xml:space="preserve">poyo al </w:t>
      </w:r>
      <w:r w:rsidR="00C2620C" w:rsidRPr="00D261D7">
        <w:rPr>
          <w:rFonts w:ascii="Arial" w:hAnsi="Arial" w:cs="Arial"/>
          <w:sz w:val="24"/>
          <w:szCs w:val="24"/>
        </w:rPr>
        <w:t>e</w:t>
      </w:r>
      <w:r w:rsidRPr="00D261D7">
        <w:rPr>
          <w:rFonts w:ascii="Arial" w:hAnsi="Arial" w:cs="Arial"/>
          <w:sz w:val="24"/>
          <w:szCs w:val="24"/>
        </w:rPr>
        <w:t>mpleo, de octubre a abril.</w:t>
      </w:r>
    </w:p>
    <w:p w14:paraId="069EB4BE" w14:textId="378F8602" w:rsidR="00DE4DFC" w:rsidRPr="00D261D7" w:rsidRDefault="00DE4DFC" w:rsidP="00D261D7">
      <w:pPr>
        <w:pStyle w:val="Prrafodelista"/>
        <w:numPr>
          <w:ilvl w:val="0"/>
          <w:numId w:val="20"/>
        </w:numPr>
        <w:spacing w:before="120" w:after="120" w:line="240" w:lineRule="auto"/>
        <w:ind w:left="1145" w:hanging="357"/>
        <w:contextualSpacing w:val="0"/>
        <w:jc w:val="both"/>
        <w:rPr>
          <w:rFonts w:ascii="Arial" w:hAnsi="Arial" w:cs="Arial"/>
          <w:sz w:val="24"/>
          <w:szCs w:val="24"/>
        </w:rPr>
      </w:pPr>
      <w:r w:rsidRPr="00D261D7">
        <w:rPr>
          <w:rFonts w:ascii="Arial" w:hAnsi="Arial" w:cs="Arial"/>
          <w:sz w:val="24"/>
          <w:szCs w:val="24"/>
        </w:rPr>
        <w:t xml:space="preserve">Reunión de coordinación y seguimiento, de mayo a septiembre, de los profesionales </w:t>
      </w:r>
      <w:r w:rsidR="00A075AE" w:rsidRPr="00D261D7">
        <w:rPr>
          <w:rFonts w:ascii="Arial" w:hAnsi="Arial" w:cs="Arial"/>
          <w:sz w:val="24"/>
          <w:szCs w:val="24"/>
        </w:rPr>
        <w:t xml:space="preserve">de </w:t>
      </w:r>
      <w:r w:rsidRPr="00D261D7">
        <w:rPr>
          <w:rFonts w:ascii="Arial" w:hAnsi="Arial" w:cs="Arial"/>
          <w:sz w:val="24"/>
          <w:szCs w:val="24"/>
        </w:rPr>
        <w:t xml:space="preserve">los servicios de </w:t>
      </w:r>
      <w:r w:rsidR="00A075AE" w:rsidRPr="00D261D7">
        <w:rPr>
          <w:rFonts w:ascii="Arial" w:hAnsi="Arial" w:cs="Arial"/>
          <w:sz w:val="24"/>
          <w:szCs w:val="24"/>
        </w:rPr>
        <w:t>a</w:t>
      </w:r>
      <w:r w:rsidRPr="00D261D7">
        <w:rPr>
          <w:rFonts w:ascii="Arial" w:hAnsi="Arial" w:cs="Arial"/>
          <w:sz w:val="24"/>
          <w:szCs w:val="24"/>
        </w:rPr>
        <w:t xml:space="preserve">tención </w:t>
      </w:r>
      <w:r w:rsidR="00A075AE" w:rsidRPr="00D261D7">
        <w:rPr>
          <w:rFonts w:ascii="Arial" w:hAnsi="Arial" w:cs="Arial"/>
          <w:sz w:val="24"/>
          <w:szCs w:val="24"/>
        </w:rPr>
        <w:t>e</w:t>
      </w:r>
      <w:r w:rsidRPr="00D261D7">
        <w:rPr>
          <w:rFonts w:ascii="Arial" w:hAnsi="Arial" w:cs="Arial"/>
          <w:sz w:val="24"/>
          <w:szCs w:val="24"/>
        </w:rPr>
        <w:t xml:space="preserve">ducativa y </w:t>
      </w:r>
      <w:r w:rsidR="00A075AE" w:rsidRPr="00D261D7">
        <w:rPr>
          <w:rFonts w:ascii="Arial" w:hAnsi="Arial" w:cs="Arial"/>
          <w:sz w:val="24"/>
          <w:szCs w:val="24"/>
        </w:rPr>
        <w:t>a</w:t>
      </w:r>
      <w:r w:rsidRPr="00D261D7">
        <w:rPr>
          <w:rFonts w:ascii="Arial" w:hAnsi="Arial" w:cs="Arial"/>
          <w:sz w:val="24"/>
          <w:szCs w:val="24"/>
        </w:rPr>
        <w:t xml:space="preserve">poyo al </w:t>
      </w:r>
      <w:r w:rsidR="00A075AE" w:rsidRPr="00D261D7">
        <w:rPr>
          <w:rFonts w:ascii="Arial" w:hAnsi="Arial" w:cs="Arial"/>
          <w:sz w:val="24"/>
          <w:szCs w:val="24"/>
        </w:rPr>
        <w:t>e</w:t>
      </w:r>
      <w:r w:rsidRPr="00D261D7">
        <w:rPr>
          <w:rFonts w:ascii="Arial" w:hAnsi="Arial" w:cs="Arial"/>
          <w:sz w:val="24"/>
          <w:szCs w:val="24"/>
        </w:rPr>
        <w:t xml:space="preserve">mpleo, en el </w:t>
      </w:r>
      <w:r w:rsidR="00D261D7" w:rsidRPr="00D261D7">
        <w:rPr>
          <w:rFonts w:ascii="Arial" w:hAnsi="Arial" w:cs="Arial"/>
          <w:sz w:val="24"/>
          <w:szCs w:val="24"/>
        </w:rPr>
        <w:t>centro</w:t>
      </w:r>
      <w:r w:rsidRPr="00D261D7">
        <w:rPr>
          <w:rFonts w:ascii="Arial" w:hAnsi="Arial" w:cs="Arial"/>
          <w:sz w:val="24"/>
          <w:szCs w:val="24"/>
        </w:rPr>
        <w:t xml:space="preserve">, a fin de garantizar que </w:t>
      </w:r>
      <w:r w:rsidR="00D261D7">
        <w:rPr>
          <w:rFonts w:ascii="Arial" w:hAnsi="Arial" w:cs="Arial"/>
          <w:sz w:val="24"/>
          <w:szCs w:val="24"/>
        </w:rPr>
        <w:t>todas las personas</w:t>
      </w:r>
      <w:r w:rsidRPr="00D261D7">
        <w:rPr>
          <w:rFonts w:ascii="Arial" w:hAnsi="Arial" w:cs="Arial"/>
          <w:sz w:val="24"/>
          <w:szCs w:val="24"/>
        </w:rPr>
        <w:t xml:space="preserve"> afiliadas que se encuentren en situación de posible tránsito de un ámbito a otro han recibido la información adecuada sobre los servicios y programas de los que pueden ser beneficiarios, además de verificar el seguimiento de los planes individualizados que proceda, con puesta en común de los Informes de derivación existentes.</w:t>
      </w:r>
    </w:p>
    <w:p w14:paraId="1E0A99CA" w14:textId="398F0F9E" w:rsidR="00DE4DFC" w:rsidRPr="004768B5" w:rsidRDefault="00D55A80" w:rsidP="00D261D7">
      <w:pPr>
        <w:spacing w:before="240" w:after="240" w:line="240" w:lineRule="auto"/>
        <w:jc w:val="both"/>
        <w:rPr>
          <w:rFonts w:ascii="Arial" w:hAnsi="Arial" w:cs="Arial"/>
          <w:sz w:val="24"/>
          <w:szCs w:val="24"/>
        </w:rPr>
      </w:pPr>
      <w:r w:rsidRPr="004768B5">
        <w:rPr>
          <w:rFonts w:ascii="Arial" w:hAnsi="Arial" w:cs="Arial"/>
          <w:sz w:val="24"/>
          <w:szCs w:val="24"/>
        </w:rPr>
        <w:t xml:space="preserve">De estas reuniones se elaborará un acta, según el modelo que figura como </w:t>
      </w:r>
      <w:r w:rsidR="00D261D7" w:rsidRPr="00D261D7">
        <w:rPr>
          <w:rFonts w:ascii="Arial" w:hAnsi="Arial" w:cs="Arial"/>
          <w:b/>
          <w:bCs/>
          <w:sz w:val="24"/>
          <w:szCs w:val="24"/>
        </w:rPr>
        <w:t>A</w:t>
      </w:r>
      <w:r w:rsidRPr="00D261D7">
        <w:rPr>
          <w:rFonts w:ascii="Arial" w:hAnsi="Arial" w:cs="Arial"/>
          <w:b/>
          <w:bCs/>
          <w:sz w:val="24"/>
          <w:szCs w:val="24"/>
        </w:rPr>
        <w:t xml:space="preserve">nexo </w:t>
      </w:r>
      <w:r w:rsidR="002E4C35" w:rsidRPr="00D261D7">
        <w:rPr>
          <w:rFonts w:ascii="Arial" w:hAnsi="Arial" w:cs="Arial"/>
          <w:b/>
          <w:bCs/>
          <w:sz w:val="24"/>
          <w:szCs w:val="24"/>
        </w:rPr>
        <w:t>I</w:t>
      </w:r>
      <w:r w:rsidRPr="00D261D7">
        <w:rPr>
          <w:rFonts w:ascii="Arial" w:hAnsi="Arial" w:cs="Arial"/>
          <w:b/>
          <w:bCs/>
          <w:sz w:val="24"/>
          <w:szCs w:val="24"/>
        </w:rPr>
        <w:t>I</w:t>
      </w:r>
      <w:r w:rsidRPr="004768B5">
        <w:rPr>
          <w:rFonts w:ascii="Arial" w:hAnsi="Arial" w:cs="Arial"/>
          <w:sz w:val="24"/>
          <w:szCs w:val="24"/>
        </w:rPr>
        <w:t xml:space="preserve"> de la presente normativa, remitiendo copia a la Dirección de Educación, Empleo y Braille.</w:t>
      </w:r>
    </w:p>
    <w:p w14:paraId="754A6586" w14:textId="36EC8C04" w:rsidR="00C538BF" w:rsidRPr="004768B5" w:rsidRDefault="00C538BF" w:rsidP="00D702E1">
      <w:pPr>
        <w:pStyle w:val="Prrafodelista"/>
        <w:numPr>
          <w:ilvl w:val="1"/>
          <w:numId w:val="7"/>
        </w:numPr>
        <w:spacing w:before="240" w:after="240" w:line="240" w:lineRule="auto"/>
        <w:ind w:left="567" w:hanging="567"/>
        <w:contextualSpacing w:val="0"/>
        <w:jc w:val="both"/>
        <w:outlineLvl w:val="0"/>
        <w:rPr>
          <w:rFonts w:ascii="Arial" w:hAnsi="Arial" w:cs="Arial"/>
          <w:b/>
          <w:sz w:val="24"/>
          <w:szCs w:val="24"/>
        </w:rPr>
      </w:pPr>
      <w:bookmarkStart w:id="5" w:name="_Toc99452806"/>
      <w:r w:rsidRPr="004768B5">
        <w:rPr>
          <w:rFonts w:ascii="Arial" w:hAnsi="Arial" w:cs="Arial"/>
          <w:b/>
          <w:sz w:val="24"/>
          <w:szCs w:val="24"/>
        </w:rPr>
        <w:t>Orientación académico laboral</w:t>
      </w:r>
      <w:bookmarkEnd w:id="5"/>
    </w:p>
    <w:p w14:paraId="4225CAAD" w14:textId="6279576C" w:rsidR="00C538BF" w:rsidRPr="004768B5" w:rsidRDefault="00C538BF" w:rsidP="00D702E1">
      <w:pPr>
        <w:spacing w:before="240" w:after="120" w:line="240" w:lineRule="auto"/>
        <w:jc w:val="both"/>
        <w:rPr>
          <w:rFonts w:ascii="Arial" w:hAnsi="Arial" w:cs="Arial"/>
          <w:sz w:val="24"/>
          <w:szCs w:val="24"/>
        </w:rPr>
      </w:pPr>
      <w:r w:rsidRPr="004768B5">
        <w:rPr>
          <w:rFonts w:ascii="Arial" w:hAnsi="Arial" w:cs="Arial"/>
          <w:sz w:val="24"/>
          <w:szCs w:val="24"/>
        </w:rPr>
        <w:t>Se trata de un programa especialmente dirigido a los usuarios del servicio de atención educativa que van a dar el paso al mundo del empleo, por lo que se tendrá que coordinar su desarrollo contando con los profesionales que atienden este servicio, para llevar a cabo una adecuada transición académico-profesional, que incluya las acciones específicas de información y detección de nuevos beneficiarios que puedan provenir del ámbito educativo, teniendo en cuenta para ello los siguientes aspectos:</w:t>
      </w:r>
    </w:p>
    <w:p w14:paraId="3EDD3892" w14:textId="77777777" w:rsidR="00C538BF" w:rsidRPr="004768B5" w:rsidRDefault="00C538BF" w:rsidP="00D702E1">
      <w:pPr>
        <w:pStyle w:val="Prrafodelista"/>
        <w:numPr>
          <w:ilvl w:val="0"/>
          <w:numId w:val="20"/>
        </w:numPr>
        <w:spacing w:before="120" w:after="120" w:line="240" w:lineRule="auto"/>
        <w:ind w:left="1145" w:hanging="357"/>
        <w:contextualSpacing w:val="0"/>
        <w:jc w:val="both"/>
        <w:rPr>
          <w:rFonts w:ascii="Arial" w:hAnsi="Arial" w:cs="Arial"/>
          <w:sz w:val="24"/>
          <w:szCs w:val="24"/>
        </w:rPr>
      </w:pPr>
      <w:r w:rsidRPr="004768B5">
        <w:rPr>
          <w:rFonts w:ascii="Arial" w:hAnsi="Arial" w:cs="Arial"/>
          <w:sz w:val="24"/>
          <w:szCs w:val="24"/>
        </w:rPr>
        <w:t>El conocimiento del mercado de trabajo, por medio del correspondiente estudio y análisis de la situación del empleo en la población en general y de las personas afiliadas en particular.</w:t>
      </w:r>
    </w:p>
    <w:p w14:paraId="47D01E31" w14:textId="64D2C737" w:rsidR="00C538BF" w:rsidRPr="004768B5" w:rsidRDefault="00C538BF" w:rsidP="00D702E1">
      <w:pPr>
        <w:pStyle w:val="Prrafodelista"/>
        <w:numPr>
          <w:ilvl w:val="0"/>
          <w:numId w:val="20"/>
        </w:numPr>
        <w:spacing w:before="120" w:after="120" w:line="240" w:lineRule="auto"/>
        <w:ind w:left="1145" w:hanging="357"/>
        <w:contextualSpacing w:val="0"/>
        <w:jc w:val="both"/>
        <w:rPr>
          <w:rFonts w:ascii="Arial" w:hAnsi="Arial" w:cs="Arial"/>
          <w:sz w:val="24"/>
          <w:szCs w:val="24"/>
        </w:rPr>
      </w:pPr>
      <w:r w:rsidRPr="004768B5">
        <w:rPr>
          <w:rFonts w:ascii="Arial" w:hAnsi="Arial" w:cs="Arial"/>
          <w:sz w:val="24"/>
          <w:szCs w:val="24"/>
        </w:rPr>
        <w:t>La segmentación de los usuarios ante dicho mercado</w:t>
      </w:r>
      <w:r w:rsidR="0025353B">
        <w:rPr>
          <w:rFonts w:ascii="Arial" w:hAnsi="Arial" w:cs="Arial"/>
          <w:sz w:val="24"/>
          <w:szCs w:val="24"/>
        </w:rPr>
        <w:t xml:space="preserve"> </w:t>
      </w:r>
      <w:r w:rsidRPr="004768B5">
        <w:rPr>
          <w:rFonts w:ascii="Arial" w:hAnsi="Arial" w:cs="Arial"/>
          <w:sz w:val="24"/>
          <w:szCs w:val="24"/>
        </w:rPr>
        <w:t xml:space="preserve">en función de su formación académica. </w:t>
      </w:r>
    </w:p>
    <w:p w14:paraId="16231FE3" w14:textId="0B9ED8F7" w:rsidR="00C538BF" w:rsidRPr="004768B5" w:rsidRDefault="00A075AE" w:rsidP="00D702E1">
      <w:pPr>
        <w:pStyle w:val="Prrafodelista"/>
        <w:numPr>
          <w:ilvl w:val="0"/>
          <w:numId w:val="20"/>
        </w:numPr>
        <w:spacing w:before="120" w:after="120" w:line="240" w:lineRule="auto"/>
        <w:ind w:left="1145" w:hanging="357"/>
        <w:contextualSpacing w:val="0"/>
        <w:jc w:val="both"/>
        <w:rPr>
          <w:rFonts w:ascii="Arial" w:hAnsi="Arial" w:cs="Arial"/>
          <w:sz w:val="24"/>
          <w:szCs w:val="24"/>
        </w:rPr>
      </w:pPr>
      <w:r w:rsidRPr="004768B5">
        <w:rPr>
          <w:rFonts w:ascii="Arial" w:hAnsi="Arial" w:cs="Arial"/>
          <w:sz w:val="24"/>
          <w:szCs w:val="24"/>
        </w:rPr>
        <w:t>Aplicando el</w:t>
      </w:r>
      <w:r w:rsidR="00C538BF" w:rsidRPr="004768B5">
        <w:rPr>
          <w:rFonts w:ascii="Arial" w:hAnsi="Arial" w:cs="Arial"/>
          <w:sz w:val="24"/>
          <w:szCs w:val="24"/>
        </w:rPr>
        <w:t xml:space="preserve"> protocolo de trabajo entre el área educativa y la de empleo contando</w:t>
      </w:r>
      <w:r w:rsidR="0025353B">
        <w:rPr>
          <w:rFonts w:ascii="Arial" w:hAnsi="Arial" w:cs="Arial"/>
          <w:sz w:val="24"/>
          <w:szCs w:val="24"/>
        </w:rPr>
        <w:t>,</w:t>
      </w:r>
      <w:r w:rsidR="00C538BF" w:rsidRPr="004768B5">
        <w:rPr>
          <w:rFonts w:ascii="Arial" w:hAnsi="Arial" w:cs="Arial"/>
          <w:sz w:val="24"/>
          <w:szCs w:val="24"/>
        </w:rPr>
        <w:t xml:space="preserve"> además </w:t>
      </w:r>
      <w:r w:rsidRPr="004768B5">
        <w:rPr>
          <w:rFonts w:ascii="Arial" w:hAnsi="Arial" w:cs="Arial"/>
          <w:sz w:val="24"/>
          <w:szCs w:val="24"/>
        </w:rPr>
        <w:t>para ello</w:t>
      </w:r>
      <w:r w:rsidR="0025353B">
        <w:rPr>
          <w:rFonts w:ascii="Arial" w:hAnsi="Arial" w:cs="Arial"/>
          <w:sz w:val="24"/>
          <w:szCs w:val="24"/>
        </w:rPr>
        <w:t>,</w:t>
      </w:r>
      <w:r w:rsidRPr="004768B5">
        <w:rPr>
          <w:rFonts w:ascii="Arial" w:hAnsi="Arial" w:cs="Arial"/>
          <w:sz w:val="24"/>
          <w:szCs w:val="24"/>
        </w:rPr>
        <w:t xml:space="preserve"> con </w:t>
      </w:r>
      <w:r w:rsidR="00C538BF" w:rsidRPr="004768B5">
        <w:rPr>
          <w:rFonts w:ascii="Arial" w:hAnsi="Arial" w:cs="Arial"/>
          <w:sz w:val="24"/>
          <w:szCs w:val="24"/>
        </w:rPr>
        <w:t>la coordinación de los profesionales del servicio de atención educativa para determinar las actuaciones conjuntas entre los maestros</w:t>
      </w:r>
      <w:r w:rsidR="0025353B">
        <w:rPr>
          <w:rFonts w:ascii="Arial" w:hAnsi="Arial" w:cs="Arial"/>
          <w:sz w:val="24"/>
          <w:szCs w:val="24"/>
        </w:rPr>
        <w:t>,</w:t>
      </w:r>
      <w:r w:rsidR="00C538BF" w:rsidRPr="004768B5">
        <w:rPr>
          <w:rFonts w:ascii="Arial" w:hAnsi="Arial" w:cs="Arial"/>
          <w:sz w:val="24"/>
          <w:szCs w:val="24"/>
        </w:rPr>
        <w:t xml:space="preserve"> pedagogos </w:t>
      </w:r>
      <w:r w:rsidR="0025353B">
        <w:rPr>
          <w:rFonts w:ascii="Arial" w:hAnsi="Arial" w:cs="Arial"/>
          <w:sz w:val="24"/>
          <w:szCs w:val="24"/>
        </w:rPr>
        <w:t>y</w:t>
      </w:r>
      <w:r w:rsidR="00C538BF" w:rsidRPr="004768B5">
        <w:rPr>
          <w:rFonts w:ascii="Arial" w:hAnsi="Arial" w:cs="Arial"/>
          <w:sz w:val="24"/>
          <w:szCs w:val="24"/>
        </w:rPr>
        <w:t xml:space="preserve"> especialistas de apoyo al empleo.</w:t>
      </w:r>
    </w:p>
    <w:p w14:paraId="5C8AF206" w14:textId="77777777" w:rsidR="00C538BF" w:rsidRPr="004768B5" w:rsidRDefault="00C538BF" w:rsidP="00D702E1">
      <w:pPr>
        <w:pStyle w:val="Prrafodelista"/>
        <w:numPr>
          <w:ilvl w:val="0"/>
          <w:numId w:val="20"/>
        </w:numPr>
        <w:spacing w:before="120" w:after="120" w:line="240" w:lineRule="auto"/>
        <w:ind w:left="1145" w:hanging="357"/>
        <w:contextualSpacing w:val="0"/>
        <w:jc w:val="both"/>
        <w:rPr>
          <w:rFonts w:ascii="Arial" w:hAnsi="Arial" w:cs="Arial"/>
          <w:sz w:val="24"/>
          <w:szCs w:val="24"/>
        </w:rPr>
      </w:pPr>
      <w:r w:rsidRPr="004768B5">
        <w:rPr>
          <w:rFonts w:ascii="Arial" w:hAnsi="Arial" w:cs="Arial"/>
          <w:sz w:val="24"/>
          <w:szCs w:val="24"/>
        </w:rPr>
        <w:lastRenderedPageBreak/>
        <w:t>La intervención conjunta de estos profesionales en el proceso de orientación académica para conseguir unas expectativas ajustadas a la realidad.</w:t>
      </w:r>
    </w:p>
    <w:p w14:paraId="5973B09C" w14:textId="538BF10B" w:rsidR="00C538BF" w:rsidRPr="004768B5" w:rsidRDefault="00C538BF" w:rsidP="00D702E1">
      <w:pPr>
        <w:pStyle w:val="Prrafodelista"/>
        <w:numPr>
          <w:ilvl w:val="0"/>
          <w:numId w:val="20"/>
        </w:numPr>
        <w:spacing w:before="120" w:after="120" w:line="240" w:lineRule="auto"/>
        <w:ind w:left="1145" w:hanging="357"/>
        <w:contextualSpacing w:val="0"/>
        <w:jc w:val="both"/>
        <w:rPr>
          <w:rFonts w:ascii="Arial" w:hAnsi="Arial" w:cs="Arial"/>
          <w:sz w:val="24"/>
          <w:szCs w:val="24"/>
        </w:rPr>
      </w:pPr>
      <w:r w:rsidRPr="004768B5">
        <w:rPr>
          <w:rFonts w:ascii="Arial" w:hAnsi="Arial" w:cs="Arial"/>
          <w:sz w:val="24"/>
          <w:szCs w:val="24"/>
        </w:rPr>
        <w:t>La participación en reuniones periódicas, acciones informativas y formativas, seminarios, jornadas de orientación, talleres con el alumnado para el desarrollo de habilidades sociales y comunicativas y/o introducción a la toma de decisiones</w:t>
      </w:r>
      <w:r w:rsidR="0025353B">
        <w:rPr>
          <w:rFonts w:ascii="Arial" w:hAnsi="Arial" w:cs="Arial"/>
          <w:sz w:val="24"/>
          <w:szCs w:val="24"/>
        </w:rPr>
        <w:t>.</w:t>
      </w:r>
    </w:p>
    <w:p w14:paraId="511A222D" w14:textId="3AAB177A" w:rsidR="00C538BF" w:rsidRPr="004768B5" w:rsidRDefault="00C538BF" w:rsidP="00D702E1">
      <w:pPr>
        <w:pStyle w:val="Prrafodelista"/>
        <w:numPr>
          <w:ilvl w:val="0"/>
          <w:numId w:val="20"/>
        </w:numPr>
        <w:spacing w:before="120" w:after="120" w:line="240" w:lineRule="auto"/>
        <w:ind w:left="1145" w:hanging="357"/>
        <w:contextualSpacing w:val="0"/>
        <w:jc w:val="both"/>
        <w:rPr>
          <w:rFonts w:ascii="Arial" w:hAnsi="Arial" w:cs="Arial"/>
          <w:sz w:val="24"/>
          <w:szCs w:val="24"/>
        </w:rPr>
      </w:pPr>
      <w:r w:rsidRPr="004768B5">
        <w:rPr>
          <w:rFonts w:ascii="Arial" w:hAnsi="Arial" w:cs="Arial"/>
          <w:sz w:val="24"/>
          <w:szCs w:val="24"/>
        </w:rPr>
        <w:t>Promov</w:t>
      </w:r>
      <w:r w:rsidR="00A075AE" w:rsidRPr="004768B5">
        <w:rPr>
          <w:rFonts w:ascii="Arial" w:hAnsi="Arial" w:cs="Arial"/>
          <w:sz w:val="24"/>
          <w:szCs w:val="24"/>
        </w:rPr>
        <w:t>iendo</w:t>
      </w:r>
      <w:r w:rsidRPr="004768B5">
        <w:rPr>
          <w:rFonts w:ascii="Arial" w:hAnsi="Arial" w:cs="Arial"/>
          <w:sz w:val="24"/>
          <w:szCs w:val="24"/>
        </w:rPr>
        <w:t xml:space="preserve"> el trabajo en red entre el área educativa y de apoyo al empleo para poder dar una respuesta integral a las diferentes necesidades del alumnado y de la familia en la orientación para la elección de estudios conducentes a obtener un perfil profesional.</w:t>
      </w:r>
    </w:p>
    <w:p w14:paraId="33942841" w14:textId="46A0300B" w:rsidR="00C538BF" w:rsidRPr="004768B5" w:rsidRDefault="00C538BF" w:rsidP="0025353B">
      <w:pPr>
        <w:pStyle w:val="Prrafodelista"/>
        <w:numPr>
          <w:ilvl w:val="1"/>
          <w:numId w:val="7"/>
        </w:numPr>
        <w:spacing w:before="240" w:after="240" w:line="240" w:lineRule="auto"/>
        <w:ind w:left="567" w:hanging="567"/>
        <w:contextualSpacing w:val="0"/>
        <w:jc w:val="both"/>
        <w:outlineLvl w:val="0"/>
        <w:rPr>
          <w:rFonts w:ascii="Arial" w:hAnsi="Arial" w:cs="Arial"/>
          <w:b/>
          <w:sz w:val="24"/>
          <w:szCs w:val="24"/>
        </w:rPr>
      </w:pPr>
      <w:bookmarkStart w:id="6" w:name="_Toc99452807"/>
      <w:r w:rsidRPr="004768B5">
        <w:rPr>
          <w:rFonts w:ascii="Arial" w:hAnsi="Arial" w:cs="Arial"/>
          <w:b/>
          <w:sz w:val="24"/>
          <w:szCs w:val="24"/>
        </w:rPr>
        <w:t xml:space="preserve">Itinerario </w:t>
      </w:r>
      <w:r w:rsidR="00F21396" w:rsidRPr="004768B5">
        <w:rPr>
          <w:rFonts w:ascii="Arial" w:hAnsi="Arial" w:cs="Arial"/>
          <w:b/>
          <w:sz w:val="24"/>
          <w:szCs w:val="24"/>
        </w:rPr>
        <w:t xml:space="preserve">de inserción </w:t>
      </w:r>
      <w:r w:rsidR="0025353B" w:rsidRPr="004768B5">
        <w:rPr>
          <w:rFonts w:ascii="Arial" w:hAnsi="Arial" w:cs="Arial"/>
          <w:b/>
          <w:sz w:val="24"/>
          <w:szCs w:val="24"/>
        </w:rPr>
        <w:t>personalizado</w:t>
      </w:r>
      <w:bookmarkEnd w:id="6"/>
    </w:p>
    <w:p w14:paraId="265B67DE" w14:textId="5F67C189" w:rsidR="000A6929" w:rsidRPr="004768B5" w:rsidRDefault="00DB254B" w:rsidP="0025353B">
      <w:pPr>
        <w:spacing w:before="240" w:after="240" w:line="240" w:lineRule="auto"/>
        <w:jc w:val="both"/>
        <w:rPr>
          <w:rFonts w:ascii="Arial" w:hAnsi="Arial" w:cs="Arial"/>
          <w:sz w:val="24"/>
          <w:szCs w:val="24"/>
        </w:rPr>
      </w:pPr>
      <w:r w:rsidRPr="004768B5">
        <w:rPr>
          <w:rFonts w:ascii="Arial" w:hAnsi="Arial" w:cs="Arial"/>
          <w:sz w:val="24"/>
          <w:szCs w:val="24"/>
        </w:rPr>
        <w:t>E</w:t>
      </w:r>
      <w:r w:rsidR="00C538BF" w:rsidRPr="004768B5">
        <w:rPr>
          <w:rFonts w:ascii="Arial" w:hAnsi="Arial" w:cs="Arial"/>
          <w:sz w:val="24"/>
          <w:szCs w:val="24"/>
        </w:rPr>
        <w:t xml:space="preserve">ste programa pretende mejorar la empleabilidad de los usuarios del </w:t>
      </w:r>
      <w:r w:rsidR="00A46024" w:rsidRPr="004768B5">
        <w:rPr>
          <w:rFonts w:ascii="Arial" w:hAnsi="Arial" w:cs="Arial"/>
          <w:sz w:val="24"/>
          <w:szCs w:val="24"/>
        </w:rPr>
        <w:t>servicio de apoyo al empleo</w:t>
      </w:r>
      <w:r w:rsidR="00C538BF" w:rsidRPr="004768B5">
        <w:rPr>
          <w:rFonts w:ascii="Arial" w:hAnsi="Arial" w:cs="Arial"/>
          <w:sz w:val="24"/>
          <w:szCs w:val="24"/>
        </w:rPr>
        <w:t xml:space="preserve"> por medio del desarrollo de itinerarios personalizados y multidisciplinares. </w:t>
      </w:r>
      <w:r w:rsidR="00630463" w:rsidRPr="004768B5">
        <w:rPr>
          <w:rFonts w:ascii="Arial" w:hAnsi="Arial" w:cs="Arial"/>
          <w:sz w:val="24"/>
          <w:szCs w:val="24"/>
        </w:rPr>
        <w:t>Para ello</w:t>
      </w:r>
      <w:r w:rsidR="00F95106" w:rsidRPr="004768B5">
        <w:rPr>
          <w:rFonts w:ascii="Arial" w:hAnsi="Arial" w:cs="Arial"/>
          <w:sz w:val="24"/>
          <w:szCs w:val="24"/>
        </w:rPr>
        <w:t xml:space="preserve"> es imprescindible definir el perfil personal, social y laboral</w:t>
      </w:r>
      <w:r w:rsidRPr="004768B5">
        <w:rPr>
          <w:rFonts w:ascii="Arial" w:hAnsi="Arial" w:cs="Arial"/>
          <w:sz w:val="24"/>
          <w:szCs w:val="24"/>
        </w:rPr>
        <w:t>, lo que</w:t>
      </w:r>
      <w:r w:rsidR="00F95106" w:rsidRPr="004768B5">
        <w:rPr>
          <w:rFonts w:ascii="Arial" w:hAnsi="Arial" w:cs="Arial"/>
          <w:sz w:val="24"/>
          <w:szCs w:val="24"/>
        </w:rPr>
        <w:t xml:space="preserve"> conlleva un proceso de orientación con pasos que se desarrollan de manera secuencial y ordenada en el tiempo</w:t>
      </w:r>
      <w:r w:rsidRPr="004768B5">
        <w:rPr>
          <w:rFonts w:ascii="Arial" w:hAnsi="Arial" w:cs="Arial"/>
          <w:sz w:val="24"/>
          <w:szCs w:val="24"/>
        </w:rPr>
        <w:t>, Todo ello con procedimientos que permitan realizar un seguimiento, control y evaluación de las actuaciones, en términos de calidad y efectividad.</w:t>
      </w:r>
    </w:p>
    <w:p w14:paraId="51B18966" w14:textId="23D4B7C4" w:rsidR="00C538BF" w:rsidRPr="004768B5" w:rsidRDefault="00C538BF" w:rsidP="0025353B">
      <w:pPr>
        <w:spacing w:before="240" w:after="120" w:line="240" w:lineRule="auto"/>
        <w:jc w:val="both"/>
        <w:rPr>
          <w:rFonts w:ascii="Arial" w:hAnsi="Arial" w:cs="Arial"/>
          <w:sz w:val="24"/>
          <w:szCs w:val="24"/>
        </w:rPr>
      </w:pPr>
      <w:r w:rsidRPr="004768B5">
        <w:rPr>
          <w:rFonts w:ascii="Arial" w:hAnsi="Arial" w:cs="Arial"/>
          <w:sz w:val="24"/>
          <w:szCs w:val="24"/>
        </w:rPr>
        <w:t>En su realización, se contemplan las siguientes fases:</w:t>
      </w:r>
    </w:p>
    <w:p w14:paraId="55F8CCE5" w14:textId="19992B92" w:rsidR="00DF2129" w:rsidRPr="004768B5" w:rsidRDefault="00C538BF" w:rsidP="0025353B">
      <w:pPr>
        <w:pStyle w:val="Prrafodelista"/>
        <w:numPr>
          <w:ilvl w:val="0"/>
          <w:numId w:val="17"/>
        </w:numPr>
        <w:spacing w:before="120" w:after="120" w:line="240" w:lineRule="auto"/>
        <w:contextualSpacing w:val="0"/>
        <w:jc w:val="both"/>
        <w:rPr>
          <w:rFonts w:ascii="Arial" w:hAnsi="Arial" w:cs="Arial"/>
          <w:sz w:val="24"/>
          <w:szCs w:val="24"/>
        </w:rPr>
      </w:pPr>
      <w:r w:rsidRPr="004768B5">
        <w:rPr>
          <w:rFonts w:ascii="Arial" w:hAnsi="Arial" w:cs="Arial"/>
          <w:b/>
          <w:bCs/>
          <w:sz w:val="24"/>
          <w:szCs w:val="24"/>
        </w:rPr>
        <w:t xml:space="preserve">Orientación profesional y ejecución del </w:t>
      </w:r>
      <w:r w:rsidR="00D374B2" w:rsidRPr="004768B5">
        <w:rPr>
          <w:rFonts w:ascii="Arial" w:hAnsi="Arial" w:cs="Arial"/>
          <w:b/>
          <w:bCs/>
          <w:sz w:val="24"/>
          <w:szCs w:val="24"/>
        </w:rPr>
        <w:t>plan personal de inserción</w:t>
      </w:r>
      <w:r w:rsidRPr="004768B5">
        <w:rPr>
          <w:rFonts w:ascii="Arial" w:hAnsi="Arial" w:cs="Arial"/>
          <w:sz w:val="24"/>
          <w:szCs w:val="24"/>
        </w:rPr>
        <w:t xml:space="preserve"> que contiene diferentes acciones: inclusión del </w:t>
      </w:r>
      <w:r w:rsidR="00A46024" w:rsidRPr="004768B5">
        <w:rPr>
          <w:rFonts w:ascii="Arial" w:hAnsi="Arial" w:cs="Arial"/>
          <w:sz w:val="24"/>
          <w:szCs w:val="24"/>
        </w:rPr>
        <w:t>servicio de apoyo al empleo</w:t>
      </w:r>
      <w:r w:rsidRPr="004768B5">
        <w:rPr>
          <w:rFonts w:ascii="Arial" w:hAnsi="Arial" w:cs="Arial"/>
          <w:sz w:val="24"/>
          <w:szCs w:val="24"/>
        </w:rPr>
        <w:t xml:space="preserve"> en el Plan Individualizado de Atención (PIA), la </w:t>
      </w:r>
      <w:r w:rsidR="002E4C35" w:rsidRPr="004768B5">
        <w:rPr>
          <w:rFonts w:ascii="Arial" w:hAnsi="Arial" w:cs="Arial"/>
          <w:sz w:val="24"/>
          <w:szCs w:val="24"/>
        </w:rPr>
        <w:t>cumplimentación de la solicitud del servicio (</w:t>
      </w:r>
      <w:r w:rsidR="002E4C35" w:rsidRPr="00D374B2">
        <w:rPr>
          <w:rFonts w:ascii="Arial" w:hAnsi="Arial" w:cs="Arial"/>
          <w:b/>
          <w:bCs/>
          <w:sz w:val="24"/>
          <w:szCs w:val="24"/>
        </w:rPr>
        <w:t>Anexo</w:t>
      </w:r>
      <w:r w:rsidR="00DC5D18" w:rsidRPr="00D374B2">
        <w:rPr>
          <w:rFonts w:ascii="Arial" w:hAnsi="Arial" w:cs="Arial"/>
          <w:b/>
          <w:bCs/>
          <w:sz w:val="24"/>
          <w:szCs w:val="24"/>
        </w:rPr>
        <w:t xml:space="preserve"> </w:t>
      </w:r>
      <w:r w:rsidR="002E4C35" w:rsidRPr="00D374B2">
        <w:rPr>
          <w:rFonts w:ascii="Arial" w:hAnsi="Arial" w:cs="Arial"/>
          <w:b/>
          <w:bCs/>
          <w:sz w:val="24"/>
          <w:szCs w:val="24"/>
        </w:rPr>
        <w:t>I</w:t>
      </w:r>
      <w:r w:rsidR="002E4C35" w:rsidRPr="004768B5">
        <w:rPr>
          <w:rFonts w:ascii="Arial" w:hAnsi="Arial" w:cs="Arial"/>
          <w:sz w:val="24"/>
          <w:szCs w:val="24"/>
        </w:rPr>
        <w:t>)</w:t>
      </w:r>
      <w:r w:rsidRPr="004768B5">
        <w:rPr>
          <w:rFonts w:ascii="Arial" w:hAnsi="Arial" w:cs="Arial"/>
          <w:sz w:val="24"/>
          <w:szCs w:val="24"/>
        </w:rPr>
        <w:t xml:space="preserve">, la </w:t>
      </w:r>
      <w:r w:rsidR="00D374B2" w:rsidRPr="004768B5">
        <w:rPr>
          <w:rFonts w:ascii="Arial" w:hAnsi="Arial" w:cs="Arial"/>
          <w:sz w:val="24"/>
          <w:szCs w:val="24"/>
        </w:rPr>
        <w:t>entrevista ocupacional, el diagnóstico ocupacional, el plan personal de inserción, con desarrollo si procede de accio</w:t>
      </w:r>
      <w:r w:rsidRPr="004768B5">
        <w:rPr>
          <w:rFonts w:ascii="Arial" w:hAnsi="Arial" w:cs="Arial"/>
          <w:sz w:val="24"/>
          <w:szCs w:val="24"/>
        </w:rPr>
        <w:t xml:space="preserve">nes de orientación específica o de mejora de la empleabilidad, tanto de formación ocupacional, como mediante talleres de habilidades socio-laborales. </w:t>
      </w:r>
    </w:p>
    <w:p w14:paraId="4C030630" w14:textId="77777777" w:rsidR="00DF2129" w:rsidRPr="004768B5" w:rsidRDefault="00C538BF" w:rsidP="0025353B">
      <w:pPr>
        <w:pStyle w:val="Prrafodelista"/>
        <w:numPr>
          <w:ilvl w:val="0"/>
          <w:numId w:val="17"/>
        </w:numPr>
        <w:spacing w:before="120" w:after="120" w:line="240" w:lineRule="auto"/>
        <w:contextualSpacing w:val="0"/>
        <w:jc w:val="both"/>
        <w:rPr>
          <w:rFonts w:ascii="Arial" w:hAnsi="Arial" w:cs="Arial"/>
          <w:sz w:val="24"/>
          <w:szCs w:val="24"/>
        </w:rPr>
      </w:pPr>
      <w:r w:rsidRPr="004768B5">
        <w:rPr>
          <w:rFonts w:ascii="Arial" w:hAnsi="Arial" w:cs="Arial"/>
          <w:b/>
          <w:bCs/>
          <w:sz w:val="24"/>
          <w:szCs w:val="24"/>
        </w:rPr>
        <w:t>Intermediación laboral, búsqueda activa de ofertas y acompañamiento</w:t>
      </w:r>
      <w:r w:rsidRPr="004768B5">
        <w:rPr>
          <w:rFonts w:ascii="Arial" w:hAnsi="Arial" w:cs="Arial"/>
          <w:sz w:val="24"/>
          <w:szCs w:val="24"/>
        </w:rPr>
        <w:t>: contiene diferentes acciones, entre las que cabe destacar la sensibilización y búsqueda de oportunidades laborales, con prospección de ofertas ante las áreas de recursos humanos de las entidades empleadoras, gestión de la demanda de la oferta de empleo y del proceso de selección/ocupación, así como el acompañamiento, principalmente, en la etapa inicial de inserción laboral durante el primer año tras la incorporación al puesto de trabajo, cuando se trate del ámbito externo al Grupo Social ONCE.</w:t>
      </w:r>
    </w:p>
    <w:p w14:paraId="3E2ECFB8" w14:textId="791C198D" w:rsidR="00DF2129" w:rsidRPr="004768B5" w:rsidRDefault="00C538BF" w:rsidP="0025353B">
      <w:pPr>
        <w:pStyle w:val="Prrafodelista"/>
        <w:numPr>
          <w:ilvl w:val="0"/>
          <w:numId w:val="17"/>
        </w:numPr>
        <w:spacing w:before="120" w:after="120" w:line="240" w:lineRule="auto"/>
        <w:contextualSpacing w:val="0"/>
        <w:jc w:val="both"/>
        <w:rPr>
          <w:rFonts w:ascii="Arial" w:hAnsi="Arial" w:cs="Arial"/>
          <w:sz w:val="24"/>
          <w:szCs w:val="24"/>
        </w:rPr>
      </w:pPr>
      <w:r w:rsidRPr="004768B5">
        <w:rPr>
          <w:rFonts w:ascii="Arial" w:hAnsi="Arial" w:cs="Arial"/>
          <w:b/>
          <w:bCs/>
          <w:sz w:val="24"/>
          <w:szCs w:val="24"/>
        </w:rPr>
        <w:t>Apoyo en la prevención de la exclusión</w:t>
      </w:r>
      <w:r w:rsidRPr="004768B5">
        <w:rPr>
          <w:rFonts w:ascii="Arial" w:hAnsi="Arial" w:cs="Arial"/>
          <w:sz w:val="24"/>
          <w:szCs w:val="24"/>
        </w:rPr>
        <w:t xml:space="preserve">: incluye tanto el contacto y seguimiento, con periodicidad anual, de la situación de las personas afiliadas ocupadas externas al Grupo Social ONCE, incluidos los autoempleados, como la colaboración e intervención, tanto con la persona afiliada como con el empleador, según se requiera, en </w:t>
      </w:r>
      <w:r w:rsidRPr="004768B5">
        <w:rPr>
          <w:rFonts w:ascii="Arial" w:hAnsi="Arial" w:cs="Arial"/>
          <w:sz w:val="24"/>
          <w:szCs w:val="24"/>
        </w:rPr>
        <w:lastRenderedPageBreak/>
        <w:t xml:space="preserve">situaciones detectadas que le puedan estar poniendo en riesgo o en desventaja respecto a otros trabajadores y pueda ser resuelto a partir de la colaboración de la ONCE, mediante la aplicación de alguna de las acciones o programas del </w:t>
      </w:r>
      <w:r w:rsidR="00A46024" w:rsidRPr="004768B5">
        <w:rPr>
          <w:rFonts w:ascii="Arial" w:hAnsi="Arial" w:cs="Arial"/>
          <w:sz w:val="24"/>
          <w:szCs w:val="24"/>
        </w:rPr>
        <w:t>servicio de apoyo al empleo</w:t>
      </w:r>
      <w:r w:rsidRPr="004768B5">
        <w:rPr>
          <w:rFonts w:ascii="Arial" w:hAnsi="Arial" w:cs="Arial"/>
          <w:sz w:val="24"/>
          <w:szCs w:val="24"/>
        </w:rPr>
        <w:t xml:space="preserve">, así como la cobertura con personas demandantes afiliadas de posibles vacantes generadas a partir de la promoción, jubilación o cambios de puestos externos al grupo social ONCE, en los casos que proceda. </w:t>
      </w:r>
    </w:p>
    <w:p w14:paraId="25A02997" w14:textId="1ADD33FB" w:rsidR="00DF2129" w:rsidRPr="004768B5" w:rsidRDefault="00C538BF" w:rsidP="0025353B">
      <w:pPr>
        <w:pStyle w:val="Prrafodelista"/>
        <w:numPr>
          <w:ilvl w:val="0"/>
          <w:numId w:val="17"/>
        </w:numPr>
        <w:spacing w:before="120" w:after="120" w:line="240" w:lineRule="auto"/>
        <w:contextualSpacing w:val="0"/>
        <w:jc w:val="both"/>
        <w:rPr>
          <w:rFonts w:ascii="Arial" w:hAnsi="Arial" w:cs="Arial"/>
          <w:sz w:val="24"/>
          <w:szCs w:val="24"/>
        </w:rPr>
      </w:pPr>
      <w:r w:rsidRPr="004768B5">
        <w:rPr>
          <w:rFonts w:ascii="Arial" w:hAnsi="Arial" w:cs="Arial"/>
          <w:b/>
          <w:bCs/>
          <w:sz w:val="24"/>
          <w:szCs w:val="24"/>
        </w:rPr>
        <w:t>Apoyo a la reinserción profesional</w:t>
      </w:r>
      <w:r w:rsidRPr="004768B5">
        <w:rPr>
          <w:rFonts w:ascii="Arial" w:hAnsi="Arial" w:cs="Arial"/>
          <w:sz w:val="24"/>
          <w:szCs w:val="24"/>
        </w:rPr>
        <w:t xml:space="preserve">: contempla las acciones de intervención y apoyo específico a las personas afiliadas que hayan perdido su ocupación anterior, sobre todo en aquellos casos provocados por la ceguera sobrevenida o agravada y manifiesten su interés en volver a desempeñar una actividad laboral o profesional. </w:t>
      </w:r>
    </w:p>
    <w:p w14:paraId="1371B113" w14:textId="2F6A8C96" w:rsidR="002B7B31" w:rsidRPr="004768B5" w:rsidRDefault="00C538BF" w:rsidP="0025353B">
      <w:pPr>
        <w:pStyle w:val="Prrafodelista"/>
        <w:numPr>
          <w:ilvl w:val="0"/>
          <w:numId w:val="17"/>
        </w:numPr>
        <w:spacing w:before="120" w:after="120" w:line="240" w:lineRule="auto"/>
        <w:contextualSpacing w:val="0"/>
        <w:jc w:val="both"/>
        <w:rPr>
          <w:rFonts w:ascii="Arial" w:hAnsi="Arial" w:cs="Arial"/>
          <w:sz w:val="24"/>
          <w:szCs w:val="24"/>
        </w:rPr>
      </w:pPr>
      <w:r w:rsidRPr="004768B5">
        <w:rPr>
          <w:rFonts w:ascii="Arial" w:hAnsi="Arial" w:cs="Arial"/>
          <w:b/>
          <w:bCs/>
          <w:sz w:val="24"/>
          <w:szCs w:val="24"/>
        </w:rPr>
        <w:t>Apoyo al desarrollo de la carrera profesional</w:t>
      </w:r>
      <w:r w:rsidRPr="004768B5">
        <w:rPr>
          <w:rFonts w:ascii="Arial" w:hAnsi="Arial" w:cs="Arial"/>
          <w:sz w:val="24"/>
          <w:szCs w:val="24"/>
        </w:rPr>
        <w:t>: incluye las diferentes acciones que la ONCE pueda realizar, principalmente de información, orientación o apoyo a la formación, a petición de las personas afiliadas ocupadas en el ámbito externo al Grupo Social ONCE, que favorezcan la planificación y desarrollo de su carrera profesional.</w:t>
      </w:r>
    </w:p>
    <w:p w14:paraId="4E4CDBFE" w14:textId="5BD9379A" w:rsidR="00C77AD4" w:rsidRPr="004768B5" w:rsidRDefault="00C538BF" w:rsidP="00226C19">
      <w:pPr>
        <w:pStyle w:val="Prrafodelista"/>
        <w:numPr>
          <w:ilvl w:val="1"/>
          <w:numId w:val="7"/>
        </w:numPr>
        <w:spacing w:before="240" w:after="240" w:line="240" w:lineRule="auto"/>
        <w:ind w:left="567" w:hanging="567"/>
        <w:contextualSpacing w:val="0"/>
        <w:jc w:val="both"/>
        <w:outlineLvl w:val="0"/>
        <w:rPr>
          <w:rFonts w:ascii="Arial" w:hAnsi="Arial" w:cs="Arial"/>
          <w:b/>
          <w:sz w:val="24"/>
          <w:szCs w:val="24"/>
        </w:rPr>
      </w:pPr>
      <w:bookmarkStart w:id="7" w:name="_Toc99452808"/>
      <w:r w:rsidRPr="004768B5">
        <w:rPr>
          <w:rFonts w:ascii="Arial" w:hAnsi="Arial" w:cs="Arial"/>
          <w:b/>
          <w:sz w:val="24"/>
          <w:szCs w:val="24"/>
        </w:rPr>
        <w:t xml:space="preserve">Formación para el </w:t>
      </w:r>
      <w:r w:rsidR="00226C19" w:rsidRPr="004768B5">
        <w:rPr>
          <w:rFonts w:ascii="Arial" w:hAnsi="Arial" w:cs="Arial"/>
          <w:b/>
          <w:sz w:val="24"/>
          <w:szCs w:val="24"/>
        </w:rPr>
        <w:t>empleo</w:t>
      </w:r>
      <w:bookmarkEnd w:id="7"/>
    </w:p>
    <w:p w14:paraId="16269B20" w14:textId="10B5AA4A" w:rsidR="00C538BF" w:rsidRPr="004768B5" w:rsidRDefault="00C538BF" w:rsidP="00226C19">
      <w:pPr>
        <w:spacing w:before="240" w:after="240" w:line="240" w:lineRule="auto"/>
        <w:jc w:val="both"/>
        <w:rPr>
          <w:rFonts w:ascii="Arial" w:hAnsi="Arial" w:cs="Arial"/>
          <w:sz w:val="24"/>
          <w:szCs w:val="24"/>
        </w:rPr>
      </w:pPr>
      <w:r w:rsidRPr="004768B5">
        <w:rPr>
          <w:rFonts w:ascii="Arial" w:hAnsi="Arial" w:cs="Arial"/>
          <w:sz w:val="24"/>
          <w:szCs w:val="24"/>
        </w:rPr>
        <w:t xml:space="preserve">Este programa pone a disposición de las personas usuarias del </w:t>
      </w:r>
      <w:r w:rsidR="00A46024" w:rsidRPr="004768B5">
        <w:rPr>
          <w:rFonts w:ascii="Arial" w:hAnsi="Arial" w:cs="Arial"/>
          <w:sz w:val="24"/>
          <w:szCs w:val="24"/>
        </w:rPr>
        <w:t>servicio de apoyo al empleo</w:t>
      </w:r>
      <w:r w:rsidRPr="004768B5">
        <w:rPr>
          <w:rFonts w:ascii="Arial" w:hAnsi="Arial" w:cs="Arial"/>
          <w:sz w:val="24"/>
          <w:szCs w:val="24"/>
        </w:rPr>
        <w:t xml:space="preserve"> un conjunto de acciones formativas tendentes, de un lado, a facilitar su formación teórico-práctica para el acceso a un puesto de trabajo y, de otro, a la adquisición, ampliación y perfeccionamiento de sus conocimientos, de tal forma que los posicione en las condiciones adecuadas que posibiliten la mejora de su empleabilidad y su desarrollo profesional.</w:t>
      </w:r>
    </w:p>
    <w:p w14:paraId="6219C5EF" w14:textId="40B47F76" w:rsidR="00C538BF" w:rsidRPr="004768B5" w:rsidRDefault="00C538BF" w:rsidP="00226C19">
      <w:pPr>
        <w:spacing w:before="240" w:after="120" w:line="240" w:lineRule="auto"/>
        <w:jc w:val="both"/>
        <w:rPr>
          <w:rFonts w:ascii="Arial" w:hAnsi="Arial" w:cs="Arial"/>
          <w:sz w:val="24"/>
          <w:szCs w:val="24"/>
        </w:rPr>
      </w:pPr>
      <w:r w:rsidRPr="004768B5">
        <w:rPr>
          <w:rFonts w:ascii="Arial" w:hAnsi="Arial" w:cs="Arial"/>
          <w:sz w:val="24"/>
          <w:szCs w:val="24"/>
        </w:rPr>
        <w:t>Los tipos de programas contemplados son los siguientes:</w:t>
      </w:r>
    </w:p>
    <w:p w14:paraId="11CB3B38" w14:textId="180C69FA" w:rsidR="00C538BF" w:rsidRPr="004768B5" w:rsidRDefault="00C538BF" w:rsidP="00226C19">
      <w:pPr>
        <w:pStyle w:val="Prrafodelista"/>
        <w:numPr>
          <w:ilvl w:val="0"/>
          <w:numId w:val="20"/>
        </w:numPr>
        <w:spacing w:before="120" w:after="120" w:line="240" w:lineRule="auto"/>
        <w:ind w:left="1145" w:hanging="357"/>
        <w:contextualSpacing w:val="0"/>
        <w:jc w:val="both"/>
        <w:rPr>
          <w:rFonts w:ascii="Arial" w:hAnsi="Arial" w:cs="Arial"/>
          <w:sz w:val="24"/>
          <w:szCs w:val="24"/>
        </w:rPr>
      </w:pPr>
      <w:r w:rsidRPr="004768B5">
        <w:rPr>
          <w:rFonts w:ascii="Arial" w:hAnsi="Arial" w:cs="Arial"/>
          <w:sz w:val="24"/>
          <w:szCs w:val="24"/>
        </w:rPr>
        <w:t xml:space="preserve">Formación </w:t>
      </w:r>
      <w:r w:rsidR="00226C19" w:rsidRPr="004768B5">
        <w:rPr>
          <w:rFonts w:ascii="Arial" w:hAnsi="Arial" w:cs="Arial"/>
          <w:sz w:val="24"/>
          <w:szCs w:val="24"/>
        </w:rPr>
        <w:t xml:space="preserve">individual </w:t>
      </w:r>
      <w:r w:rsidRPr="004768B5">
        <w:rPr>
          <w:rFonts w:ascii="Arial" w:hAnsi="Arial" w:cs="Arial"/>
          <w:sz w:val="24"/>
          <w:szCs w:val="24"/>
        </w:rPr>
        <w:t xml:space="preserve">para el </w:t>
      </w:r>
      <w:r w:rsidR="00226C19" w:rsidRPr="004768B5">
        <w:rPr>
          <w:rFonts w:ascii="Arial" w:hAnsi="Arial" w:cs="Arial"/>
          <w:sz w:val="24"/>
          <w:szCs w:val="24"/>
        </w:rPr>
        <w:t>empleo</w:t>
      </w:r>
      <w:r w:rsidRPr="004768B5">
        <w:rPr>
          <w:rFonts w:ascii="Arial" w:hAnsi="Arial" w:cs="Arial"/>
          <w:sz w:val="24"/>
          <w:szCs w:val="24"/>
        </w:rPr>
        <w:t>.</w:t>
      </w:r>
    </w:p>
    <w:p w14:paraId="67AB5374" w14:textId="4A275AAB" w:rsidR="0025571A" w:rsidRPr="004768B5" w:rsidRDefault="00C538BF" w:rsidP="00226C19">
      <w:pPr>
        <w:pStyle w:val="Prrafodelista"/>
        <w:numPr>
          <w:ilvl w:val="0"/>
          <w:numId w:val="20"/>
        </w:numPr>
        <w:spacing w:before="120" w:after="120" w:line="240" w:lineRule="auto"/>
        <w:ind w:left="1145" w:hanging="357"/>
        <w:contextualSpacing w:val="0"/>
        <w:jc w:val="both"/>
        <w:rPr>
          <w:rFonts w:ascii="Arial" w:hAnsi="Arial" w:cs="Arial"/>
          <w:sz w:val="24"/>
          <w:szCs w:val="24"/>
        </w:rPr>
      </w:pPr>
      <w:r w:rsidRPr="004768B5">
        <w:rPr>
          <w:rFonts w:ascii="Arial" w:hAnsi="Arial" w:cs="Arial"/>
          <w:sz w:val="24"/>
          <w:szCs w:val="24"/>
        </w:rPr>
        <w:t xml:space="preserve">Formación </w:t>
      </w:r>
      <w:r w:rsidR="00226C19" w:rsidRPr="004768B5">
        <w:rPr>
          <w:rFonts w:ascii="Arial" w:hAnsi="Arial" w:cs="Arial"/>
          <w:sz w:val="24"/>
          <w:szCs w:val="24"/>
        </w:rPr>
        <w:t xml:space="preserve">colectiva </w:t>
      </w:r>
      <w:r w:rsidRPr="004768B5">
        <w:rPr>
          <w:rFonts w:ascii="Arial" w:hAnsi="Arial" w:cs="Arial"/>
          <w:sz w:val="24"/>
          <w:szCs w:val="24"/>
        </w:rPr>
        <w:t xml:space="preserve">para el </w:t>
      </w:r>
      <w:r w:rsidR="00226C19" w:rsidRPr="004768B5">
        <w:rPr>
          <w:rFonts w:ascii="Arial" w:hAnsi="Arial" w:cs="Arial"/>
          <w:sz w:val="24"/>
          <w:szCs w:val="24"/>
        </w:rPr>
        <w:t>empleo</w:t>
      </w:r>
      <w:r w:rsidR="00A075AE" w:rsidRPr="004768B5">
        <w:rPr>
          <w:rFonts w:ascii="Arial" w:hAnsi="Arial" w:cs="Arial"/>
          <w:sz w:val="24"/>
          <w:szCs w:val="24"/>
        </w:rPr>
        <w:t>.</w:t>
      </w:r>
    </w:p>
    <w:p w14:paraId="2F40867B" w14:textId="7F6EDBF4" w:rsidR="0025571A" w:rsidRPr="004768B5" w:rsidRDefault="0025571A" w:rsidP="00AA03F3">
      <w:pPr>
        <w:spacing w:before="240" w:after="240" w:line="240" w:lineRule="auto"/>
        <w:jc w:val="both"/>
        <w:rPr>
          <w:rFonts w:ascii="Arial" w:hAnsi="Arial" w:cs="Arial"/>
          <w:sz w:val="24"/>
          <w:szCs w:val="24"/>
        </w:rPr>
      </w:pPr>
      <w:r w:rsidRPr="004768B5">
        <w:rPr>
          <w:rFonts w:ascii="Arial" w:hAnsi="Arial" w:cs="Arial"/>
          <w:sz w:val="24"/>
          <w:szCs w:val="24"/>
        </w:rPr>
        <w:t xml:space="preserve">Los beneficiarios del </w:t>
      </w:r>
      <w:r w:rsidR="00226C19" w:rsidRPr="004768B5">
        <w:rPr>
          <w:rFonts w:ascii="Arial" w:hAnsi="Arial" w:cs="Arial"/>
          <w:sz w:val="24"/>
          <w:szCs w:val="24"/>
        </w:rPr>
        <w:t xml:space="preserve">programa de formación para el empleo </w:t>
      </w:r>
      <w:r w:rsidRPr="004768B5">
        <w:rPr>
          <w:rFonts w:ascii="Arial" w:hAnsi="Arial" w:cs="Arial"/>
          <w:sz w:val="24"/>
          <w:szCs w:val="24"/>
        </w:rPr>
        <w:t xml:space="preserve">podrán solicitar las diferentes prestaciones, tanto económicas como materiales del puesto de formación, a las que tengan derecho conforme a lo establecido en la normativa correspondiente al </w:t>
      </w:r>
      <w:r w:rsidR="00226C19" w:rsidRPr="004768B5">
        <w:rPr>
          <w:rFonts w:ascii="Arial" w:hAnsi="Arial" w:cs="Arial"/>
          <w:sz w:val="24"/>
          <w:szCs w:val="24"/>
        </w:rPr>
        <w:t xml:space="preserve">sistema de prestaciones al empleo </w:t>
      </w:r>
      <w:r w:rsidRPr="004768B5">
        <w:rPr>
          <w:rFonts w:ascii="Arial" w:hAnsi="Arial" w:cs="Arial"/>
          <w:sz w:val="24"/>
          <w:szCs w:val="24"/>
        </w:rPr>
        <w:t>de la ONCE.</w:t>
      </w:r>
    </w:p>
    <w:p w14:paraId="22CA98A1" w14:textId="5AF911E8" w:rsidR="00C77AD4" w:rsidRPr="004768B5" w:rsidRDefault="00C538BF" w:rsidP="00226C19">
      <w:pPr>
        <w:pStyle w:val="Prrafodelista"/>
        <w:numPr>
          <w:ilvl w:val="2"/>
          <w:numId w:val="7"/>
        </w:numPr>
        <w:spacing w:before="240" w:after="240" w:line="240" w:lineRule="auto"/>
        <w:ind w:left="709" w:hanging="709"/>
        <w:contextualSpacing w:val="0"/>
        <w:jc w:val="both"/>
        <w:outlineLvl w:val="0"/>
        <w:rPr>
          <w:rFonts w:ascii="Arial" w:hAnsi="Arial" w:cs="Arial"/>
          <w:b/>
          <w:sz w:val="24"/>
          <w:szCs w:val="24"/>
        </w:rPr>
      </w:pPr>
      <w:bookmarkStart w:id="8" w:name="_Toc99452809"/>
      <w:r w:rsidRPr="004768B5">
        <w:rPr>
          <w:rFonts w:ascii="Arial" w:hAnsi="Arial" w:cs="Arial"/>
          <w:b/>
          <w:sz w:val="24"/>
          <w:szCs w:val="24"/>
        </w:rPr>
        <w:t>Formación Individual</w:t>
      </w:r>
      <w:bookmarkEnd w:id="8"/>
    </w:p>
    <w:p w14:paraId="3B92445E" w14:textId="67AAAA93" w:rsidR="006B056C" w:rsidRDefault="00C538BF" w:rsidP="00AA03F3">
      <w:pPr>
        <w:spacing w:before="240" w:after="240" w:line="240" w:lineRule="auto"/>
        <w:jc w:val="both"/>
        <w:rPr>
          <w:rFonts w:ascii="Arial" w:hAnsi="Arial" w:cs="Arial"/>
          <w:sz w:val="24"/>
          <w:szCs w:val="24"/>
        </w:rPr>
      </w:pPr>
      <w:r w:rsidRPr="004768B5">
        <w:rPr>
          <w:rFonts w:ascii="Arial" w:hAnsi="Arial" w:cs="Arial"/>
          <w:sz w:val="24"/>
          <w:szCs w:val="24"/>
        </w:rPr>
        <w:t>Las acciones formativas de este programa se desarrollarán</w:t>
      </w:r>
      <w:r w:rsidR="00C77AF6">
        <w:rPr>
          <w:rFonts w:ascii="Arial" w:hAnsi="Arial" w:cs="Arial"/>
          <w:sz w:val="24"/>
          <w:szCs w:val="24"/>
        </w:rPr>
        <w:t>,</w:t>
      </w:r>
      <w:r w:rsidRPr="004768B5">
        <w:rPr>
          <w:rFonts w:ascii="Arial" w:hAnsi="Arial" w:cs="Arial"/>
          <w:sz w:val="24"/>
          <w:szCs w:val="24"/>
        </w:rPr>
        <w:t xml:space="preserve"> preferentemente</w:t>
      </w:r>
      <w:r w:rsidR="00C77AF6">
        <w:rPr>
          <w:rFonts w:ascii="Arial" w:hAnsi="Arial" w:cs="Arial"/>
          <w:sz w:val="24"/>
          <w:szCs w:val="24"/>
        </w:rPr>
        <w:t>,</w:t>
      </w:r>
      <w:r w:rsidRPr="004768B5">
        <w:rPr>
          <w:rFonts w:ascii="Arial" w:hAnsi="Arial" w:cs="Arial"/>
          <w:sz w:val="24"/>
          <w:szCs w:val="24"/>
        </w:rPr>
        <w:t xml:space="preserve"> en el ámbito del </w:t>
      </w:r>
      <w:r w:rsidR="00A075AE" w:rsidRPr="004768B5">
        <w:rPr>
          <w:rFonts w:ascii="Arial" w:hAnsi="Arial" w:cs="Arial"/>
          <w:sz w:val="24"/>
          <w:szCs w:val="24"/>
        </w:rPr>
        <w:t>c</w:t>
      </w:r>
      <w:r w:rsidRPr="004768B5">
        <w:rPr>
          <w:rFonts w:ascii="Arial" w:hAnsi="Arial" w:cs="Arial"/>
          <w:sz w:val="24"/>
          <w:szCs w:val="24"/>
        </w:rPr>
        <w:t>entro correspondiente al lugar del domicilio habitual del interesado, excepto casos excepcionales en los que sea necesario su traslado a otro ámbito por razones de inexistencia de la acción formativa concreta en el lugar originario de re</w:t>
      </w:r>
      <w:r w:rsidR="00DF2129" w:rsidRPr="004768B5">
        <w:rPr>
          <w:rFonts w:ascii="Arial" w:hAnsi="Arial" w:cs="Arial"/>
          <w:sz w:val="24"/>
          <w:szCs w:val="24"/>
        </w:rPr>
        <w:t>s</w:t>
      </w:r>
      <w:r w:rsidRPr="004768B5">
        <w:rPr>
          <w:rFonts w:ascii="Arial" w:hAnsi="Arial" w:cs="Arial"/>
          <w:sz w:val="24"/>
          <w:szCs w:val="24"/>
        </w:rPr>
        <w:t>idencia.</w:t>
      </w:r>
    </w:p>
    <w:p w14:paraId="195EA57E" w14:textId="77777777" w:rsidR="006B056C" w:rsidRDefault="006B056C">
      <w:pPr>
        <w:rPr>
          <w:rFonts w:ascii="Arial" w:hAnsi="Arial" w:cs="Arial"/>
          <w:sz w:val="24"/>
          <w:szCs w:val="24"/>
        </w:rPr>
      </w:pPr>
      <w:r>
        <w:rPr>
          <w:rFonts w:ascii="Arial" w:hAnsi="Arial" w:cs="Arial"/>
          <w:sz w:val="24"/>
          <w:szCs w:val="24"/>
        </w:rPr>
        <w:br w:type="page"/>
      </w:r>
    </w:p>
    <w:p w14:paraId="6F984891" w14:textId="4597240B" w:rsidR="00C77AD4" w:rsidRPr="004768B5" w:rsidRDefault="00C538BF" w:rsidP="00C77AF6">
      <w:pPr>
        <w:pStyle w:val="Prrafodelista"/>
        <w:numPr>
          <w:ilvl w:val="2"/>
          <w:numId w:val="7"/>
        </w:numPr>
        <w:spacing w:before="240" w:after="240" w:line="240" w:lineRule="auto"/>
        <w:ind w:left="709" w:hanging="709"/>
        <w:contextualSpacing w:val="0"/>
        <w:jc w:val="both"/>
        <w:outlineLvl w:val="0"/>
        <w:rPr>
          <w:rFonts w:ascii="Arial" w:hAnsi="Arial" w:cs="Arial"/>
          <w:b/>
          <w:sz w:val="24"/>
          <w:szCs w:val="24"/>
        </w:rPr>
      </w:pPr>
      <w:bookmarkStart w:id="9" w:name="_Toc99452810"/>
      <w:r w:rsidRPr="004768B5">
        <w:rPr>
          <w:rFonts w:ascii="Arial" w:hAnsi="Arial" w:cs="Arial"/>
          <w:b/>
          <w:sz w:val="24"/>
          <w:szCs w:val="24"/>
        </w:rPr>
        <w:lastRenderedPageBreak/>
        <w:t xml:space="preserve">Formación </w:t>
      </w:r>
      <w:r w:rsidR="00C77AF6" w:rsidRPr="004768B5">
        <w:rPr>
          <w:rFonts w:ascii="Arial" w:hAnsi="Arial" w:cs="Arial"/>
          <w:b/>
          <w:sz w:val="24"/>
          <w:szCs w:val="24"/>
        </w:rPr>
        <w:t>colectiva</w:t>
      </w:r>
      <w:bookmarkEnd w:id="9"/>
    </w:p>
    <w:p w14:paraId="5DD0D525" w14:textId="29E69D4C" w:rsidR="00C77AD4" w:rsidRPr="004768B5" w:rsidRDefault="00C538BF" w:rsidP="00AA03F3">
      <w:pPr>
        <w:spacing w:before="240" w:after="240" w:line="240" w:lineRule="auto"/>
        <w:jc w:val="both"/>
        <w:rPr>
          <w:rFonts w:ascii="Arial" w:hAnsi="Arial" w:cs="Arial"/>
          <w:sz w:val="24"/>
          <w:szCs w:val="24"/>
        </w:rPr>
      </w:pPr>
      <w:r w:rsidRPr="004768B5">
        <w:rPr>
          <w:rFonts w:ascii="Arial" w:hAnsi="Arial" w:cs="Arial"/>
          <w:sz w:val="24"/>
          <w:szCs w:val="24"/>
        </w:rPr>
        <w:t xml:space="preserve">Cada acción formativa de este programa dispondrá de su correspondiente convocatoria que regulará tanto el ámbito de realización como la especificidad para la tramitación de los expedientes y demás cuestiones de relevancia de la acción. </w:t>
      </w:r>
    </w:p>
    <w:p w14:paraId="74C3A00B" w14:textId="123A9B3E" w:rsidR="009A36EB" w:rsidRPr="004768B5" w:rsidRDefault="00C538BF" w:rsidP="00AA03F3">
      <w:pPr>
        <w:spacing w:before="240" w:after="240" w:line="240" w:lineRule="auto"/>
        <w:jc w:val="both"/>
        <w:rPr>
          <w:rFonts w:ascii="Arial" w:hAnsi="Arial" w:cs="Arial"/>
          <w:sz w:val="24"/>
          <w:szCs w:val="24"/>
        </w:rPr>
      </w:pPr>
      <w:r w:rsidRPr="004768B5">
        <w:rPr>
          <w:rFonts w:ascii="Arial" w:hAnsi="Arial" w:cs="Arial"/>
          <w:sz w:val="24"/>
          <w:szCs w:val="24"/>
        </w:rPr>
        <w:t xml:space="preserve">Además de los requisitos generales y comunes al resto de programas, en la convocatoria de las acciones de formación colectiva se deberán fijar sus requisitos específicos, así como su duración. </w:t>
      </w:r>
    </w:p>
    <w:p w14:paraId="48485982" w14:textId="06990738" w:rsidR="0094040D" w:rsidRPr="004768B5" w:rsidRDefault="00C538BF" w:rsidP="00C77AF6">
      <w:pPr>
        <w:pStyle w:val="Prrafodelista"/>
        <w:numPr>
          <w:ilvl w:val="1"/>
          <w:numId w:val="7"/>
        </w:numPr>
        <w:spacing w:before="240" w:after="240" w:line="240" w:lineRule="auto"/>
        <w:ind w:left="567" w:hanging="567"/>
        <w:contextualSpacing w:val="0"/>
        <w:jc w:val="both"/>
        <w:outlineLvl w:val="0"/>
        <w:rPr>
          <w:rFonts w:ascii="Arial" w:hAnsi="Arial" w:cs="Arial"/>
          <w:b/>
          <w:sz w:val="24"/>
          <w:szCs w:val="24"/>
        </w:rPr>
      </w:pPr>
      <w:bookmarkStart w:id="10" w:name="_Toc99452811"/>
      <w:r w:rsidRPr="004768B5">
        <w:rPr>
          <w:rFonts w:ascii="Arial" w:hAnsi="Arial" w:cs="Arial"/>
          <w:b/>
          <w:sz w:val="24"/>
          <w:szCs w:val="24"/>
        </w:rPr>
        <w:t xml:space="preserve">Apoyo al </w:t>
      </w:r>
      <w:r w:rsidR="00DB375B" w:rsidRPr="004768B5">
        <w:rPr>
          <w:rFonts w:ascii="Arial" w:hAnsi="Arial" w:cs="Arial"/>
          <w:b/>
          <w:sz w:val="24"/>
          <w:szCs w:val="24"/>
        </w:rPr>
        <w:t>autoempleo</w:t>
      </w:r>
      <w:bookmarkEnd w:id="10"/>
    </w:p>
    <w:p w14:paraId="7472910B" w14:textId="283B122C" w:rsidR="0094040D" w:rsidRPr="004768B5" w:rsidRDefault="00C538BF" w:rsidP="00AA03F3">
      <w:pPr>
        <w:spacing w:before="240" w:after="240" w:line="240" w:lineRule="auto"/>
        <w:jc w:val="both"/>
        <w:rPr>
          <w:rFonts w:ascii="Arial" w:hAnsi="Arial" w:cs="Arial"/>
          <w:sz w:val="24"/>
          <w:szCs w:val="24"/>
        </w:rPr>
      </w:pPr>
      <w:r w:rsidRPr="004768B5">
        <w:rPr>
          <w:rFonts w:ascii="Arial" w:hAnsi="Arial" w:cs="Arial"/>
          <w:sz w:val="24"/>
          <w:szCs w:val="24"/>
        </w:rPr>
        <w:t>La finalidad de este programa es la de poder facilitar orientación y asesoramiento especializado a los emprendedores, tanto de forma genérica como específica</w:t>
      </w:r>
      <w:r w:rsidR="00DB375B">
        <w:rPr>
          <w:rFonts w:ascii="Arial" w:hAnsi="Arial" w:cs="Arial"/>
          <w:sz w:val="24"/>
          <w:szCs w:val="24"/>
        </w:rPr>
        <w:t>,</w:t>
      </w:r>
      <w:r w:rsidRPr="004768B5">
        <w:rPr>
          <w:rFonts w:ascii="Arial" w:hAnsi="Arial" w:cs="Arial"/>
          <w:sz w:val="24"/>
          <w:szCs w:val="24"/>
        </w:rPr>
        <w:t xml:space="preserve"> sobre los apoyos técnicos y financieros existentes en el Grupo Social ONCE</w:t>
      </w:r>
      <w:r w:rsidR="00DB375B">
        <w:rPr>
          <w:rFonts w:ascii="Arial" w:hAnsi="Arial" w:cs="Arial"/>
          <w:sz w:val="24"/>
          <w:szCs w:val="24"/>
        </w:rPr>
        <w:t>,</w:t>
      </w:r>
      <w:r w:rsidR="0040360B" w:rsidRPr="004768B5">
        <w:rPr>
          <w:rFonts w:ascii="Arial" w:hAnsi="Arial" w:cs="Arial"/>
          <w:sz w:val="24"/>
          <w:szCs w:val="24"/>
        </w:rPr>
        <w:t xml:space="preserve"> </w:t>
      </w:r>
      <w:r w:rsidR="00DB375B" w:rsidRPr="004768B5">
        <w:rPr>
          <w:rFonts w:ascii="Arial" w:hAnsi="Arial" w:cs="Arial"/>
          <w:sz w:val="24"/>
          <w:szCs w:val="24"/>
        </w:rPr>
        <w:t xml:space="preserve">pudiéndose </w:t>
      </w:r>
      <w:r w:rsidR="0040360B" w:rsidRPr="004768B5">
        <w:rPr>
          <w:rFonts w:ascii="Arial" w:hAnsi="Arial" w:cs="Arial"/>
          <w:sz w:val="24"/>
          <w:szCs w:val="24"/>
        </w:rPr>
        <w:t>acceder a un conjunto de ayudas económicas que comprenden tanto créditos a bajo interés como subvenciones no reintegrables que permiten la puesta en marcha, el desarrollo o el relanzamiento de los proyectos de autoempleo.</w:t>
      </w:r>
    </w:p>
    <w:p w14:paraId="7C66BC48" w14:textId="601E6770" w:rsidR="00C538BF" w:rsidRPr="004768B5" w:rsidRDefault="003607C2" w:rsidP="00DB375B">
      <w:pPr>
        <w:spacing w:before="240" w:after="120" w:line="240" w:lineRule="auto"/>
        <w:jc w:val="both"/>
        <w:rPr>
          <w:rFonts w:ascii="Arial" w:hAnsi="Arial" w:cs="Arial"/>
          <w:sz w:val="24"/>
          <w:szCs w:val="24"/>
        </w:rPr>
      </w:pPr>
      <w:r w:rsidRPr="004768B5">
        <w:rPr>
          <w:rFonts w:ascii="Arial" w:hAnsi="Arial" w:cs="Arial"/>
          <w:sz w:val="24"/>
          <w:szCs w:val="24"/>
        </w:rPr>
        <w:t xml:space="preserve">En este programa se </w:t>
      </w:r>
      <w:r w:rsidR="00C538BF" w:rsidRPr="004768B5">
        <w:rPr>
          <w:rFonts w:ascii="Arial" w:hAnsi="Arial" w:cs="Arial"/>
          <w:sz w:val="24"/>
          <w:szCs w:val="24"/>
        </w:rPr>
        <w:t xml:space="preserve">contemplan los siguientes posibles apoyos </w:t>
      </w:r>
    </w:p>
    <w:p w14:paraId="0C520BA6" w14:textId="7023C797" w:rsidR="00C538BF" w:rsidRPr="004768B5" w:rsidRDefault="00C538BF" w:rsidP="00DB375B">
      <w:pPr>
        <w:pStyle w:val="Prrafodelista"/>
        <w:numPr>
          <w:ilvl w:val="0"/>
          <w:numId w:val="20"/>
        </w:numPr>
        <w:spacing w:before="120" w:after="120" w:line="240" w:lineRule="auto"/>
        <w:ind w:left="1145" w:hanging="357"/>
        <w:contextualSpacing w:val="0"/>
        <w:jc w:val="both"/>
        <w:rPr>
          <w:rFonts w:ascii="Arial" w:hAnsi="Arial" w:cs="Arial"/>
          <w:sz w:val="24"/>
          <w:szCs w:val="24"/>
        </w:rPr>
      </w:pPr>
      <w:r w:rsidRPr="004768B5">
        <w:rPr>
          <w:rFonts w:ascii="Arial" w:hAnsi="Arial" w:cs="Arial"/>
          <w:sz w:val="24"/>
          <w:szCs w:val="24"/>
        </w:rPr>
        <w:t xml:space="preserve">Información relativa al conjunto de posibilidades de financiación existentes, tanto a nivel externo como interno del Grupo Social ONCE, con atención expresa a las ayudas de carácter financiero, reguladas por la Circular correspondiente al </w:t>
      </w:r>
      <w:r w:rsidR="00DB375B" w:rsidRPr="004768B5">
        <w:rPr>
          <w:rFonts w:ascii="Arial" w:hAnsi="Arial" w:cs="Arial"/>
          <w:sz w:val="24"/>
          <w:szCs w:val="24"/>
        </w:rPr>
        <w:t xml:space="preserve">sistema de prestaciones al empleo </w:t>
      </w:r>
      <w:r w:rsidRPr="004768B5">
        <w:rPr>
          <w:rFonts w:ascii="Arial" w:hAnsi="Arial" w:cs="Arial"/>
          <w:sz w:val="24"/>
          <w:szCs w:val="24"/>
        </w:rPr>
        <w:t>de la ONCE, así como del acompañamiento necesario, en cada caso, para la adecuada presentación del expediente del proyecto por el usuario.</w:t>
      </w:r>
    </w:p>
    <w:p w14:paraId="42958B96" w14:textId="756CA9BD" w:rsidR="00C538BF" w:rsidRPr="004768B5" w:rsidRDefault="00C538BF" w:rsidP="00DB375B">
      <w:pPr>
        <w:pStyle w:val="Prrafodelista"/>
        <w:numPr>
          <w:ilvl w:val="0"/>
          <w:numId w:val="20"/>
        </w:numPr>
        <w:spacing w:before="120" w:after="120" w:line="240" w:lineRule="auto"/>
        <w:ind w:left="1145" w:hanging="357"/>
        <w:contextualSpacing w:val="0"/>
        <w:jc w:val="both"/>
        <w:rPr>
          <w:rFonts w:ascii="Arial" w:hAnsi="Arial" w:cs="Arial"/>
          <w:sz w:val="24"/>
          <w:szCs w:val="24"/>
        </w:rPr>
      </w:pPr>
      <w:r w:rsidRPr="004768B5">
        <w:rPr>
          <w:rFonts w:ascii="Arial" w:hAnsi="Arial" w:cs="Arial"/>
          <w:sz w:val="24"/>
          <w:szCs w:val="24"/>
        </w:rPr>
        <w:t>Orientación y asesoramiento profesional, incluyéndose en este apartado aspectos tales como la consultoría legal, diagnóstico de la viabilidad económica de la actividad empresarial, asesoramiento de carácter económico-financiero, de marketing, que contribuyan al desarrollo inicial del proyecto, así como apoyos para la comercialización posterior de los bienes o servicios generados a raíz de la actividad empresarial, a través de los diferentes medios y soportes de difusión que se valoren más adecuados, en cada momento, como puede ser Internet u otros.</w:t>
      </w:r>
    </w:p>
    <w:p w14:paraId="7E18E0BD" w14:textId="09F5BBB3" w:rsidR="00C538BF" w:rsidRPr="004768B5" w:rsidRDefault="00C538BF" w:rsidP="00DB375B">
      <w:pPr>
        <w:pStyle w:val="Prrafodelista"/>
        <w:numPr>
          <w:ilvl w:val="0"/>
          <w:numId w:val="20"/>
        </w:numPr>
        <w:spacing w:before="120" w:after="120" w:line="240" w:lineRule="auto"/>
        <w:ind w:left="1145" w:hanging="357"/>
        <w:contextualSpacing w:val="0"/>
        <w:jc w:val="both"/>
        <w:rPr>
          <w:rFonts w:ascii="Arial" w:hAnsi="Arial" w:cs="Arial"/>
          <w:sz w:val="24"/>
          <w:szCs w:val="24"/>
        </w:rPr>
      </w:pPr>
      <w:r w:rsidRPr="004768B5">
        <w:rPr>
          <w:rFonts w:ascii="Arial" w:hAnsi="Arial" w:cs="Arial"/>
          <w:sz w:val="24"/>
          <w:szCs w:val="24"/>
        </w:rPr>
        <w:t>Difusión entre las personas afiliadas con inquietudes emprendedoras de las posibilidades de desarrollo de proyectos de autoempleo, además de informar, orientar y promover las acciones formativas y de tutorización empresarial que se consideren viables en cada momento.</w:t>
      </w:r>
    </w:p>
    <w:p w14:paraId="21F91BA9" w14:textId="16537F13" w:rsidR="0025571A" w:rsidRPr="004768B5" w:rsidRDefault="003E5131" w:rsidP="00DB375B">
      <w:pPr>
        <w:pStyle w:val="Prrafodelista"/>
        <w:numPr>
          <w:ilvl w:val="0"/>
          <w:numId w:val="20"/>
        </w:numPr>
        <w:spacing w:before="120" w:after="120" w:line="240" w:lineRule="auto"/>
        <w:ind w:left="1145" w:hanging="357"/>
        <w:contextualSpacing w:val="0"/>
        <w:jc w:val="both"/>
        <w:rPr>
          <w:rFonts w:ascii="Arial" w:hAnsi="Arial" w:cs="Arial"/>
          <w:sz w:val="24"/>
          <w:szCs w:val="24"/>
        </w:rPr>
      </w:pPr>
      <w:r w:rsidRPr="004768B5">
        <w:rPr>
          <w:rFonts w:ascii="Arial" w:hAnsi="Arial" w:cs="Arial"/>
          <w:sz w:val="24"/>
          <w:szCs w:val="24"/>
        </w:rPr>
        <w:t>Publicitar</w:t>
      </w:r>
      <w:r w:rsidR="006F650C" w:rsidRPr="004768B5">
        <w:rPr>
          <w:rFonts w:ascii="Arial" w:hAnsi="Arial" w:cs="Arial"/>
          <w:sz w:val="24"/>
          <w:szCs w:val="24"/>
        </w:rPr>
        <w:t xml:space="preserve">, por medio de un espacio en la página web de la ONCE, </w:t>
      </w:r>
      <w:r w:rsidRPr="004768B5">
        <w:rPr>
          <w:rFonts w:ascii="Arial" w:hAnsi="Arial" w:cs="Arial"/>
          <w:sz w:val="24"/>
          <w:szCs w:val="24"/>
        </w:rPr>
        <w:t>las actividades</w:t>
      </w:r>
      <w:r w:rsidR="006F650C" w:rsidRPr="004768B5">
        <w:rPr>
          <w:rFonts w:ascii="Arial" w:hAnsi="Arial" w:cs="Arial"/>
          <w:sz w:val="24"/>
          <w:szCs w:val="24"/>
        </w:rPr>
        <w:t xml:space="preserve"> o servicios de aquellas personas afiliadas autoempleadas que así lo soliciten.</w:t>
      </w:r>
    </w:p>
    <w:p w14:paraId="0F2DB91F" w14:textId="138B4C50" w:rsidR="00C538BF" w:rsidRPr="004768B5" w:rsidRDefault="00DB375B" w:rsidP="00DB375B">
      <w:pPr>
        <w:pStyle w:val="Prrafodelista"/>
        <w:numPr>
          <w:ilvl w:val="0"/>
          <w:numId w:val="7"/>
        </w:numPr>
        <w:spacing w:before="480" w:after="240" w:line="240" w:lineRule="auto"/>
        <w:ind w:left="357" w:hanging="357"/>
        <w:contextualSpacing w:val="0"/>
        <w:jc w:val="both"/>
        <w:outlineLvl w:val="0"/>
        <w:rPr>
          <w:rFonts w:ascii="Arial" w:hAnsi="Arial" w:cs="Arial"/>
          <w:b/>
          <w:sz w:val="24"/>
          <w:szCs w:val="24"/>
        </w:rPr>
      </w:pPr>
      <w:bookmarkStart w:id="11" w:name="_Toc99452812"/>
      <w:r w:rsidRPr="004768B5">
        <w:rPr>
          <w:rFonts w:ascii="Arial" w:hAnsi="Arial" w:cs="Arial"/>
          <w:b/>
          <w:sz w:val="24"/>
          <w:szCs w:val="24"/>
        </w:rPr>
        <w:lastRenderedPageBreak/>
        <w:t>DOCUMENTACIÓN Y REGISTRO DE LOS PROGRAMAS</w:t>
      </w:r>
      <w:bookmarkEnd w:id="11"/>
    </w:p>
    <w:p w14:paraId="37D78B15" w14:textId="2999EE37" w:rsidR="00C26ED0" w:rsidRPr="004768B5" w:rsidRDefault="00C538BF" w:rsidP="00AA03F3">
      <w:pPr>
        <w:spacing w:before="240" w:after="240" w:line="240" w:lineRule="auto"/>
        <w:jc w:val="both"/>
        <w:rPr>
          <w:rFonts w:ascii="Arial" w:hAnsi="Arial" w:cs="Arial"/>
          <w:sz w:val="24"/>
          <w:szCs w:val="24"/>
        </w:rPr>
      </w:pPr>
      <w:r w:rsidRPr="004768B5">
        <w:rPr>
          <w:rFonts w:ascii="Arial" w:hAnsi="Arial" w:cs="Arial"/>
          <w:sz w:val="24"/>
          <w:szCs w:val="24"/>
        </w:rPr>
        <w:t xml:space="preserve">Los diferentes procesos ligados a los programas del </w:t>
      </w:r>
      <w:r w:rsidR="00A46024" w:rsidRPr="004768B5">
        <w:rPr>
          <w:rFonts w:ascii="Arial" w:hAnsi="Arial" w:cs="Arial"/>
          <w:sz w:val="24"/>
          <w:szCs w:val="24"/>
        </w:rPr>
        <w:t>servicio de apoyo al empleo</w:t>
      </w:r>
      <w:r w:rsidRPr="004768B5">
        <w:rPr>
          <w:rFonts w:ascii="Arial" w:hAnsi="Arial" w:cs="Arial"/>
          <w:sz w:val="24"/>
          <w:szCs w:val="24"/>
        </w:rPr>
        <w:t xml:space="preserve"> serán registrados a través de las aplicaciones informáticas vigentes en cada momento del ámbito de los </w:t>
      </w:r>
      <w:r w:rsidR="00DB375B" w:rsidRPr="004768B5">
        <w:rPr>
          <w:rFonts w:ascii="Arial" w:hAnsi="Arial" w:cs="Arial"/>
          <w:sz w:val="24"/>
          <w:szCs w:val="24"/>
        </w:rPr>
        <w:t xml:space="preserve">servicios sociales </w:t>
      </w:r>
      <w:r w:rsidRPr="004768B5">
        <w:rPr>
          <w:rFonts w:ascii="Arial" w:hAnsi="Arial" w:cs="Arial"/>
          <w:sz w:val="24"/>
          <w:szCs w:val="24"/>
        </w:rPr>
        <w:t xml:space="preserve">de la ONCE y de su </w:t>
      </w:r>
      <w:r w:rsidR="00DB375B" w:rsidRPr="004768B5">
        <w:rPr>
          <w:rFonts w:ascii="Arial" w:hAnsi="Arial" w:cs="Arial"/>
          <w:sz w:val="24"/>
          <w:szCs w:val="24"/>
        </w:rPr>
        <w:t xml:space="preserve">servicio </w:t>
      </w:r>
      <w:r w:rsidR="00A46024" w:rsidRPr="004768B5">
        <w:rPr>
          <w:rFonts w:ascii="Arial" w:hAnsi="Arial" w:cs="Arial"/>
          <w:sz w:val="24"/>
          <w:szCs w:val="24"/>
        </w:rPr>
        <w:t>de apoyo al empleo</w:t>
      </w:r>
      <w:r w:rsidRPr="004768B5">
        <w:rPr>
          <w:rFonts w:ascii="Arial" w:hAnsi="Arial" w:cs="Arial"/>
          <w:sz w:val="24"/>
          <w:szCs w:val="24"/>
        </w:rPr>
        <w:t>.</w:t>
      </w:r>
    </w:p>
    <w:p w14:paraId="318DB072" w14:textId="4EB3912F" w:rsidR="00777C8A" w:rsidRPr="004768B5" w:rsidRDefault="00777C8A" w:rsidP="00AA03F3">
      <w:pPr>
        <w:spacing w:before="240" w:after="240" w:line="240" w:lineRule="auto"/>
        <w:jc w:val="both"/>
        <w:rPr>
          <w:rFonts w:ascii="Arial" w:hAnsi="Arial" w:cs="Arial"/>
          <w:sz w:val="24"/>
          <w:szCs w:val="24"/>
        </w:rPr>
      </w:pPr>
      <w:r w:rsidRPr="004768B5">
        <w:rPr>
          <w:rFonts w:ascii="Arial" w:hAnsi="Arial" w:cs="Arial"/>
          <w:sz w:val="24"/>
          <w:szCs w:val="24"/>
        </w:rPr>
        <w:t xml:space="preserve">Las personas afiliadas que soliciten alguna de las acciones de los programas del </w:t>
      </w:r>
      <w:r w:rsidR="00A46024" w:rsidRPr="004768B5">
        <w:rPr>
          <w:rFonts w:ascii="Arial" w:hAnsi="Arial" w:cs="Arial"/>
          <w:sz w:val="24"/>
          <w:szCs w:val="24"/>
        </w:rPr>
        <w:t>servicio de apoyo al empleo</w:t>
      </w:r>
      <w:r w:rsidRPr="004768B5">
        <w:rPr>
          <w:rFonts w:ascii="Arial" w:hAnsi="Arial" w:cs="Arial"/>
          <w:sz w:val="24"/>
          <w:szCs w:val="24"/>
        </w:rPr>
        <w:t xml:space="preserve"> de la ONCE, deberán presentar la documentación reflejada en este apartado, junto con la relación de programas y acciones correspondientes</w:t>
      </w:r>
      <w:r w:rsidR="0025571A" w:rsidRPr="004768B5">
        <w:rPr>
          <w:rFonts w:ascii="Arial" w:hAnsi="Arial" w:cs="Arial"/>
          <w:sz w:val="24"/>
          <w:szCs w:val="24"/>
        </w:rPr>
        <w:t>.</w:t>
      </w:r>
    </w:p>
    <w:p w14:paraId="3E587468" w14:textId="7027C7E4" w:rsidR="00184C97" w:rsidRPr="004768B5" w:rsidRDefault="00777C8A" w:rsidP="00AA03F3">
      <w:pPr>
        <w:spacing w:before="240" w:after="240" w:line="240" w:lineRule="auto"/>
        <w:jc w:val="both"/>
        <w:rPr>
          <w:rFonts w:ascii="Arial" w:hAnsi="Arial" w:cs="Arial"/>
          <w:sz w:val="24"/>
          <w:szCs w:val="24"/>
        </w:rPr>
      </w:pPr>
      <w:r w:rsidRPr="004768B5">
        <w:rPr>
          <w:rFonts w:ascii="Arial" w:hAnsi="Arial" w:cs="Arial"/>
          <w:sz w:val="24"/>
          <w:szCs w:val="24"/>
        </w:rPr>
        <w:t>En cualquier caso, la documentación que ya obrase en poder de la ONCE en el momento de la solicitud y se mantenga vigente</w:t>
      </w:r>
      <w:r w:rsidR="00946C1D">
        <w:rPr>
          <w:rFonts w:ascii="Arial" w:hAnsi="Arial" w:cs="Arial"/>
          <w:sz w:val="24"/>
          <w:szCs w:val="24"/>
        </w:rPr>
        <w:t>,</w:t>
      </w:r>
      <w:r w:rsidRPr="004768B5">
        <w:rPr>
          <w:rFonts w:ascii="Arial" w:hAnsi="Arial" w:cs="Arial"/>
          <w:sz w:val="24"/>
          <w:szCs w:val="24"/>
        </w:rPr>
        <w:t xml:space="preserve"> no será requerida nuevamente a la persona solicitante, tanto la de carácter general, como la indicada para cada </w:t>
      </w:r>
      <w:r w:rsidR="00946C1D" w:rsidRPr="004768B5">
        <w:rPr>
          <w:rFonts w:ascii="Arial" w:hAnsi="Arial" w:cs="Arial"/>
          <w:sz w:val="24"/>
          <w:szCs w:val="24"/>
        </w:rPr>
        <w:t xml:space="preserve">programa </w:t>
      </w:r>
      <w:r w:rsidRPr="004768B5">
        <w:rPr>
          <w:rFonts w:ascii="Arial" w:hAnsi="Arial" w:cs="Arial"/>
          <w:sz w:val="24"/>
          <w:szCs w:val="24"/>
        </w:rPr>
        <w:t xml:space="preserve">del </w:t>
      </w:r>
      <w:r w:rsidR="00A46024" w:rsidRPr="004768B5">
        <w:rPr>
          <w:rFonts w:ascii="Arial" w:hAnsi="Arial" w:cs="Arial"/>
          <w:sz w:val="24"/>
          <w:szCs w:val="24"/>
        </w:rPr>
        <w:t>servicio de apoyo al empleo</w:t>
      </w:r>
      <w:r w:rsidRPr="004768B5">
        <w:rPr>
          <w:rFonts w:ascii="Arial" w:hAnsi="Arial" w:cs="Arial"/>
          <w:sz w:val="24"/>
          <w:szCs w:val="24"/>
        </w:rPr>
        <w:t xml:space="preserve">, especialmente, en lo relacionado con cualquier solicitud gestionada por el </w:t>
      </w:r>
      <w:r w:rsidR="0025571A" w:rsidRPr="004768B5">
        <w:rPr>
          <w:rFonts w:ascii="Arial" w:hAnsi="Arial" w:cs="Arial"/>
          <w:sz w:val="24"/>
          <w:szCs w:val="24"/>
        </w:rPr>
        <w:t>s</w:t>
      </w:r>
      <w:r w:rsidRPr="004768B5">
        <w:rPr>
          <w:rFonts w:ascii="Arial" w:hAnsi="Arial" w:cs="Arial"/>
          <w:sz w:val="24"/>
          <w:szCs w:val="24"/>
        </w:rPr>
        <w:t xml:space="preserve">istema de </w:t>
      </w:r>
      <w:r w:rsidR="0025571A" w:rsidRPr="004768B5">
        <w:rPr>
          <w:rFonts w:ascii="Arial" w:hAnsi="Arial" w:cs="Arial"/>
          <w:sz w:val="24"/>
          <w:szCs w:val="24"/>
        </w:rPr>
        <w:t>p</w:t>
      </w:r>
      <w:r w:rsidRPr="004768B5">
        <w:rPr>
          <w:rFonts w:ascii="Arial" w:hAnsi="Arial" w:cs="Arial"/>
          <w:sz w:val="24"/>
          <w:szCs w:val="24"/>
        </w:rPr>
        <w:t xml:space="preserve">restaciones al </w:t>
      </w:r>
      <w:r w:rsidR="0025571A" w:rsidRPr="004768B5">
        <w:rPr>
          <w:rFonts w:ascii="Arial" w:hAnsi="Arial" w:cs="Arial"/>
          <w:sz w:val="24"/>
          <w:szCs w:val="24"/>
        </w:rPr>
        <w:t>e</w:t>
      </w:r>
      <w:r w:rsidRPr="004768B5">
        <w:rPr>
          <w:rFonts w:ascii="Arial" w:hAnsi="Arial" w:cs="Arial"/>
          <w:sz w:val="24"/>
          <w:szCs w:val="24"/>
        </w:rPr>
        <w:t>mpleo de la ONCE y que pudiera tramitarse de forma simultánea o previa a los apoyos al empleo desarrollados por la presente norma.</w:t>
      </w:r>
    </w:p>
    <w:p w14:paraId="4C1DBD0D" w14:textId="3C9FA805" w:rsidR="00777C8A" w:rsidRPr="004768B5" w:rsidRDefault="00184C97" w:rsidP="00946C1D">
      <w:pPr>
        <w:pStyle w:val="Prrafodelista"/>
        <w:numPr>
          <w:ilvl w:val="1"/>
          <w:numId w:val="7"/>
        </w:numPr>
        <w:spacing w:before="240" w:after="240" w:line="240" w:lineRule="auto"/>
        <w:ind w:left="567" w:hanging="567"/>
        <w:contextualSpacing w:val="0"/>
        <w:jc w:val="both"/>
        <w:outlineLvl w:val="0"/>
        <w:rPr>
          <w:rFonts w:ascii="Arial" w:hAnsi="Arial" w:cs="Arial"/>
          <w:b/>
          <w:bCs/>
          <w:sz w:val="24"/>
          <w:szCs w:val="24"/>
        </w:rPr>
      </w:pPr>
      <w:bookmarkStart w:id="12" w:name="_Toc99452813"/>
      <w:r w:rsidRPr="00946C1D">
        <w:rPr>
          <w:rFonts w:ascii="Arial" w:hAnsi="Arial" w:cs="Arial"/>
          <w:b/>
          <w:sz w:val="24"/>
          <w:szCs w:val="24"/>
        </w:rPr>
        <w:t>D</w:t>
      </w:r>
      <w:r w:rsidR="00777C8A" w:rsidRPr="00946C1D">
        <w:rPr>
          <w:rFonts w:ascii="Arial" w:hAnsi="Arial" w:cs="Arial"/>
          <w:b/>
          <w:sz w:val="24"/>
          <w:szCs w:val="24"/>
        </w:rPr>
        <w:t>ocumentación</w:t>
      </w:r>
      <w:r w:rsidR="00777C8A" w:rsidRPr="004768B5">
        <w:rPr>
          <w:rFonts w:ascii="Arial" w:hAnsi="Arial" w:cs="Arial"/>
          <w:b/>
          <w:bCs/>
          <w:sz w:val="24"/>
          <w:szCs w:val="24"/>
        </w:rPr>
        <w:t xml:space="preserve"> general</w:t>
      </w:r>
      <w:bookmarkEnd w:id="12"/>
    </w:p>
    <w:p w14:paraId="5AC15D19" w14:textId="76A21BCE" w:rsidR="00777C8A" w:rsidRPr="004768B5" w:rsidRDefault="00777C8A" w:rsidP="004E49D4">
      <w:pPr>
        <w:spacing w:before="240" w:after="120" w:line="240" w:lineRule="auto"/>
        <w:jc w:val="both"/>
        <w:rPr>
          <w:rFonts w:ascii="Arial" w:hAnsi="Arial" w:cs="Arial"/>
          <w:sz w:val="24"/>
          <w:szCs w:val="24"/>
        </w:rPr>
      </w:pPr>
      <w:r w:rsidRPr="004768B5">
        <w:rPr>
          <w:rFonts w:ascii="Arial" w:hAnsi="Arial" w:cs="Arial"/>
          <w:sz w:val="24"/>
          <w:szCs w:val="24"/>
        </w:rPr>
        <w:t>La finalidad de este tipo de documentación es acreditar los datos identificativos del solicitante, mediante:</w:t>
      </w:r>
    </w:p>
    <w:p w14:paraId="4F5074BD" w14:textId="2C432AE8" w:rsidR="00777C8A" w:rsidRPr="004768B5" w:rsidRDefault="00777C8A" w:rsidP="004E49D4">
      <w:pPr>
        <w:pStyle w:val="Prrafodelista"/>
        <w:numPr>
          <w:ilvl w:val="0"/>
          <w:numId w:val="20"/>
        </w:numPr>
        <w:spacing w:before="120" w:after="120" w:line="240" w:lineRule="auto"/>
        <w:ind w:left="1145" w:hanging="357"/>
        <w:contextualSpacing w:val="0"/>
        <w:jc w:val="both"/>
        <w:rPr>
          <w:rFonts w:ascii="Arial" w:hAnsi="Arial" w:cs="Arial"/>
          <w:sz w:val="24"/>
          <w:szCs w:val="24"/>
        </w:rPr>
      </w:pPr>
      <w:r w:rsidRPr="004768B5">
        <w:rPr>
          <w:rFonts w:ascii="Arial" w:hAnsi="Arial" w:cs="Arial"/>
          <w:sz w:val="24"/>
          <w:szCs w:val="24"/>
        </w:rPr>
        <w:t xml:space="preserve">Solicitud (cuyo modelo figura en el </w:t>
      </w:r>
      <w:r w:rsidRPr="004E49D4">
        <w:rPr>
          <w:rFonts w:ascii="Arial" w:hAnsi="Arial" w:cs="Arial"/>
          <w:b/>
          <w:bCs/>
          <w:sz w:val="24"/>
          <w:szCs w:val="24"/>
        </w:rPr>
        <w:t>Anexo I</w:t>
      </w:r>
      <w:r w:rsidRPr="004768B5">
        <w:rPr>
          <w:rFonts w:ascii="Arial" w:hAnsi="Arial" w:cs="Arial"/>
          <w:sz w:val="24"/>
          <w:szCs w:val="24"/>
        </w:rPr>
        <w:t>) firmada por la persona interesada o persona que ostente su representación legal,</w:t>
      </w:r>
      <w:r w:rsidR="00C57D2F" w:rsidRPr="004768B5">
        <w:rPr>
          <w:rFonts w:ascii="Arial" w:hAnsi="Arial" w:cs="Arial"/>
          <w:sz w:val="24"/>
          <w:szCs w:val="24"/>
        </w:rPr>
        <w:t xml:space="preserve"> </w:t>
      </w:r>
      <w:r w:rsidRPr="004768B5">
        <w:rPr>
          <w:rFonts w:ascii="Arial" w:hAnsi="Arial" w:cs="Arial"/>
          <w:sz w:val="24"/>
          <w:szCs w:val="24"/>
        </w:rPr>
        <w:t>acompañada de:</w:t>
      </w:r>
    </w:p>
    <w:p w14:paraId="4F51DA51" w14:textId="216CFE86" w:rsidR="00777C8A" w:rsidRPr="004768B5" w:rsidRDefault="00777C8A" w:rsidP="004E49D4">
      <w:pPr>
        <w:pStyle w:val="Prrafodelista"/>
        <w:numPr>
          <w:ilvl w:val="0"/>
          <w:numId w:val="20"/>
        </w:numPr>
        <w:spacing w:before="120" w:after="120" w:line="240" w:lineRule="auto"/>
        <w:ind w:left="1145" w:hanging="357"/>
        <w:contextualSpacing w:val="0"/>
        <w:jc w:val="both"/>
        <w:rPr>
          <w:rFonts w:ascii="Arial" w:hAnsi="Arial" w:cs="Arial"/>
          <w:sz w:val="24"/>
          <w:szCs w:val="24"/>
        </w:rPr>
      </w:pPr>
      <w:r w:rsidRPr="004768B5">
        <w:rPr>
          <w:rFonts w:ascii="Arial" w:hAnsi="Arial" w:cs="Arial"/>
          <w:sz w:val="24"/>
          <w:szCs w:val="24"/>
        </w:rPr>
        <w:t xml:space="preserve">DNI de la persona solicitante, en el caso de ser </w:t>
      </w:r>
      <w:r w:rsidR="004E49D4">
        <w:rPr>
          <w:rFonts w:ascii="Arial" w:hAnsi="Arial" w:cs="Arial"/>
          <w:sz w:val="24"/>
          <w:szCs w:val="24"/>
        </w:rPr>
        <w:t>e</w:t>
      </w:r>
      <w:r w:rsidRPr="004768B5">
        <w:rPr>
          <w:rFonts w:ascii="Arial" w:hAnsi="Arial" w:cs="Arial"/>
          <w:sz w:val="24"/>
          <w:szCs w:val="24"/>
        </w:rPr>
        <w:t>sta la firmante de la solicitud.</w:t>
      </w:r>
    </w:p>
    <w:p w14:paraId="02FAC05F" w14:textId="44154C97" w:rsidR="00777C8A" w:rsidRPr="004E49D4" w:rsidRDefault="00777C8A" w:rsidP="004E49D4">
      <w:pPr>
        <w:pStyle w:val="Prrafodelista"/>
        <w:numPr>
          <w:ilvl w:val="0"/>
          <w:numId w:val="20"/>
        </w:numPr>
        <w:spacing w:before="120" w:after="120" w:line="240" w:lineRule="auto"/>
        <w:ind w:left="1145" w:hanging="357"/>
        <w:contextualSpacing w:val="0"/>
        <w:jc w:val="both"/>
        <w:rPr>
          <w:rFonts w:ascii="Arial" w:hAnsi="Arial" w:cs="Arial"/>
          <w:sz w:val="24"/>
          <w:szCs w:val="24"/>
        </w:rPr>
      </w:pPr>
      <w:r w:rsidRPr="004768B5">
        <w:rPr>
          <w:rFonts w:ascii="Arial" w:hAnsi="Arial" w:cs="Arial"/>
          <w:sz w:val="24"/>
          <w:szCs w:val="24"/>
        </w:rPr>
        <w:t xml:space="preserve">DNI del </w:t>
      </w:r>
      <w:r w:rsidR="0025571A" w:rsidRPr="004768B5">
        <w:rPr>
          <w:rFonts w:ascii="Arial" w:hAnsi="Arial" w:cs="Arial"/>
          <w:sz w:val="24"/>
          <w:szCs w:val="24"/>
        </w:rPr>
        <w:t>representante legal</w:t>
      </w:r>
      <w:r w:rsidRPr="004768B5">
        <w:rPr>
          <w:rFonts w:ascii="Arial" w:hAnsi="Arial" w:cs="Arial"/>
          <w:sz w:val="24"/>
          <w:szCs w:val="24"/>
        </w:rPr>
        <w:t xml:space="preserve"> y </w:t>
      </w:r>
      <w:r w:rsidR="0025571A" w:rsidRPr="004768B5">
        <w:rPr>
          <w:rFonts w:ascii="Arial" w:hAnsi="Arial" w:cs="Arial"/>
          <w:sz w:val="24"/>
          <w:szCs w:val="24"/>
        </w:rPr>
        <w:t>l</w:t>
      </w:r>
      <w:r w:rsidRPr="004768B5">
        <w:rPr>
          <w:rFonts w:ascii="Arial" w:hAnsi="Arial" w:cs="Arial"/>
          <w:sz w:val="24"/>
          <w:szCs w:val="24"/>
        </w:rPr>
        <w:t xml:space="preserve">ibro de </w:t>
      </w:r>
      <w:r w:rsidR="0025571A" w:rsidRPr="004768B5">
        <w:rPr>
          <w:rFonts w:ascii="Arial" w:hAnsi="Arial" w:cs="Arial"/>
          <w:sz w:val="24"/>
          <w:szCs w:val="24"/>
        </w:rPr>
        <w:t>f</w:t>
      </w:r>
      <w:r w:rsidRPr="004768B5">
        <w:rPr>
          <w:rFonts w:ascii="Arial" w:hAnsi="Arial" w:cs="Arial"/>
          <w:sz w:val="24"/>
          <w:szCs w:val="24"/>
        </w:rPr>
        <w:t>amilia</w:t>
      </w:r>
      <w:r w:rsidR="0025571A" w:rsidRPr="004768B5">
        <w:rPr>
          <w:rFonts w:ascii="Arial" w:hAnsi="Arial" w:cs="Arial"/>
          <w:sz w:val="24"/>
          <w:szCs w:val="24"/>
        </w:rPr>
        <w:t xml:space="preserve"> o documento que le sustituya</w:t>
      </w:r>
      <w:r w:rsidRPr="004768B5">
        <w:rPr>
          <w:rFonts w:ascii="Arial" w:hAnsi="Arial" w:cs="Arial"/>
          <w:sz w:val="24"/>
          <w:szCs w:val="24"/>
        </w:rPr>
        <w:t>, en el caso de solicitantes menores de edad.</w:t>
      </w:r>
    </w:p>
    <w:p w14:paraId="43DC1401" w14:textId="4B8E97A7" w:rsidR="009D6327" w:rsidRPr="004768B5" w:rsidRDefault="00777C8A" w:rsidP="004E49D4">
      <w:pPr>
        <w:pStyle w:val="Prrafodelista"/>
        <w:numPr>
          <w:ilvl w:val="0"/>
          <w:numId w:val="20"/>
        </w:numPr>
        <w:spacing w:before="120" w:after="120" w:line="240" w:lineRule="auto"/>
        <w:ind w:left="1145" w:hanging="357"/>
        <w:contextualSpacing w:val="0"/>
        <w:jc w:val="both"/>
        <w:rPr>
          <w:rFonts w:ascii="Arial" w:hAnsi="Arial" w:cs="Arial"/>
          <w:sz w:val="24"/>
          <w:szCs w:val="24"/>
        </w:rPr>
      </w:pPr>
      <w:r w:rsidRPr="004768B5">
        <w:rPr>
          <w:rFonts w:ascii="Arial" w:hAnsi="Arial" w:cs="Arial"/>
          <w:sz w:val="24"/>
          <w:szCs w:val="24"/>
        </w:rPr>
        <w:t xml:space="preserve">DNI del tutor o representante legal firmante y </w:t>
      </w:r>
      <w:r w:rsidR="0025571A" w:rsidRPr="004768B5">
        <w:rPr>
          <w:rFonts w:ascii="Arial" w:hAnsi="Arial" w:cs="Arial"/>
          <w:sz w:val="24"/>
          <w:szCs w:val="24"/>
        </w:rPr>
        <w:t>c</w:t>
      </w:r>
      <w:r w:rsidRPr="004768B5">
        <w:rPr>
          <w:rFonts w:ascii="Arial" w:hAnsi="Arial" w:cs="Arial"/>
          <w:sz w:val="24"/>
          <w:szCs w:val="24"/>
        </w:rPr>
        <w:t>ertificado del Registro Civil, en el caso de que el solicitante sea una persona adulta</w:t>
      </w:r>
      <w:r w:rsidR="00317BF0">
        <w:rPr>
          <w:rFonts w:ascii="Arial" w:hAnsi="Arial" w:cs="Arial"/>
          <w:sz w:val="24"/>
          <w:szCs w:val="24"/>
        </w:rPr>
        <w:t xml:space="preserve"> </w:t>
      </w:r>
      <w:r w:rsidR="00D7193C">
        <w:rPr>
          <w:rFonts w:ascii="Arial" w:hAnsi="Arial" w:cs="Arial"/>
          <w:sz w:val="24"/>
          <w:szCs w:val="24"/>
        </w:rPr>
        <w:t>que tenga limitada legalmente su capacidad</w:t>
      </w:r>
      <w:r w:rsidRPr="004768B5">
        <w:rPr>
          <w:rFonts w:ascii="Arial" w:hAnsi="Arial" w:cs="Arial"/>
          <w:sz w:val="24"/>
          <w:szCs w:val="24"/>
        </w:rPr>
        <w:t>.</w:t>
      </w:r>
    </w:p>
    <w:p w14:paraId="3150E835" w14:textId="65A51C37" w:rsidR="00777C8A" w:rsidRPr="004768B5" w:rsidRDefault="00777C8A" w:rsidP="00240D99">
      <w:pPr>
        <w:pStyle w:val="Prrafodelista"/>
        <w:numPr>
          <w:ilvl w:val="1"/>
          <w:numId w:val="7"/>
        </w:numPr>
        <w:spacing w:before="240" w:after="240" w:line="240" w:lineRule="auto"/>
        <w:ind w:left="567" w:hanging="567"/>
        <w:contextualSpacing w:val="0"/>
        <w:jc w:val="both"/>
        <w:outlineLvl w:val="0"/>
        <w:rPr>
          <w:rFonts w:ascii="Arial" w:hAnsi="Arial" w:cs="Arial"/>
          <w:b/>
          <w:bCs/>
          <w:sz w:val="24"/>
          <w:szCs w:val="24"/>
        </w:rPr>
      </w:pPr>
      <w:bookmarkStart w:id="13" w:name="_Toc99452814"/>
      <w:r w:rsidRPr="00240D99">
        <w:rPr>
          <w:rFonts w:ascii="Arial" w:hAnsi="Arial" w:cs="Arial"/>
          <w:b/>
          <w:sz w:val="24"/>
          <w:szCs w:val="24"/>
        </w:rPr>
        <w:t>Demanda</w:t>
      </w:r>
      <w:r w:rsidRPr="004768B5">
        <w:rPr>
          <w:rFonts w:ascii="Arial" w:hAnsi="Arial" w:cs="Arial"/>
          <w:b/>
          <w:bCs/>
          <w:sz w:val="24"/>
          <w:szCs w:val="24"/>
        </w:rPr>
        <w:t xml:space="preserve"> de </w:t>
      </w:r>
      <w:r w:rsidR="00BF7BC2" w:rsidRPr="004768B5">
        <w:rPr>
          <w:rFonts w:ascii="Arial" w:hAnsi="Arial" w:cs="Arial"/>
          <w:b/>
          <w:bCs/>
          <w:sz w:val="24"/>
          <w:szCs w:val="24"/>
        </w:rPr>
        <w:t>e</w:t>
      </w:r>
      <w:r w:rsidRPr="004768B5">
        <w:rPr>
          <w:rFonts w:ascii="Arial" w:hAnsi="Arial" w:cs="Arial"/>
          <w:b/>
          <w:bCs/>
          <w:sz w:val="24"/>
          <w:szCs w:val="24"/>
        </w:rPr>
        <w:t>mpleo</w:t>
      </w:r>
      <w:r w:rsidR="00840EC7">
        <w:rPr>
          <w:rFonts w:ascii="Arial" w:hAnsi="Arial" w:cs="Arial"/>
          <w:b/>
          <w:bCs/>
          <w:sz w:val="24"/>
          <w:szCs w:val="24"/>
        </w:rPr>
        <w:t>,</w:t>
      </w:r>
      <w:r w:rsidRPr="004768B5">
        <w:rPr>
          <w:rFonts w:ascii="Arial" w:hAnsi="Arial" w:cs="Arial"/>
          <w:b/>
          <w:bCs/>
          <w:sz w:val="24"/>
          <w:szCs w:val="24"/>
        </w:rPr>
        <w:t xml:space="preserve"> </w:t>
      </w:r>
      <w:r w:rsidR="00BF7BC2" w:rsidRPr="004768B5">
        <w:rPr>
          <w:rFonts w:ascii="Arial" w:hAnsi="Arial" w:cs="Arial"/>
          <w:b/>
          <w:bCs/>
          <w:sz w:val="24"/>
          <w:szCs w:val="24"/>
        </w:rPr>
        <w:t>m</w:t>
      </w:r>
      <w:r w:rsidRPr="004768B5">
        <w:rPr>
          <w:rFonts w:ascii="Arial" w:hAnsi="Arial" w:cs="Arial"/>
          <w:b/>
          <w:bCs/>
          <w:sz w:val="24"/>
          <w:szCs w:val="24"/>
        </w:rPr>
        <w:t xml:space="preserve">ejora de </w:t>
      </w:r>
      <w:r w:rsidR="00BF7BC2" w:rsidRPr="004768B5">
        <w:rPr>
          <w:rFonts w:ascii="Arial" w:hAnsi="Arial" w:cs="Arial"/>
          <w:b/>
          <w:bCs/>
          <w:sz w:val="24"/>
          <w:szCs w:val="24"/>
        </w:rPr>
        <w:t>e</w:t>
      </w:r>
      <w:r w:rsidRPr="004768B5">
        <w:rPr>
          <w:rFonts w:ascii="Arial" w:hAnsi="Arial" w:cs="Arial"/>
          <w:b/>
          <w:bCs/>
          <w:sz w:val="24"/>
          <w:szCs w:val="24"/>
        </w:rPr>
        <w:t>mpleo y su renovación</w:t>
      </w:r>
      <w:bookmarkEnd w:id="13"/>
    </w:p>
    <w:p w14:paraId="13DECDC6" w14:textId="26F91B02" w:rsidR="00777C8A" w:rsidRPr="004768B5" w:rsidRDefault="00777C8A" w:rsidP="00240D99">
      <w:pPr>
        <w:spacing w:before="240" w:after="120" w:line="240" w:lineRule="auto"/>
        <w:jc w:val="both"/>
        <w:rPr>
          <w:rFonts w:ascii="Arial" w:hAnsi="Arial" w:cs="Arial"/>
          <w:sz w:val="24"/>
          <w:szCs w:val="24"/>
        </w:rPr>
      </w:pPr>
      <w:r w:rsidRPr="004768B5">
        <w:rPr>
          <w:rFonts w:ascii="Arial" w:hAnsi="Arial" w:cs="Arial"/>
          <w:sz w:val="24"/>
          <w:szCs w:val="24"/>
        </w:rPr>
        <w:t xml:space="preserve">Para ser consideradas como demandantes de empleo o de mejora de empleo, </w:t>
      </w:r>
      <w:r w:rsidR="00BF7BC2" w:rsidRPr="004768B5">
        <w:rPr>
          <w:rFonts w:ascii="Arial" w:hAnsi="Arial" w:cs="Arial"/>
          <w:sz w:val="24"/>
          <w:szCs w:val="24"/>
        </w:rPr>
        <w:t>l</w:t>
      </w:r>
      <w:r w:rsidRPr="004768B5">
        <w:rPr>
          <w:rFonts w:ascii="Arial" w:hAnsi="Arial" w:cs="Arial"/>
          <w:sz w:val="24"/>
          <w:szCs w:val="24"/>
        </w:rPr>
        <w:t>as personas afiliadas deberán aportar la siguiente documentación:</w:t>
      </w:r>
    </w:p>
    <w:p w14:paraId="4DC620BF" w14:textId="1AF127B8" w:rsidR="00777C8A" w:rsidRPr="004768B5" w:rsidRDefault="00777C8A" w:rsidP="00240D99">
      <w:pPr>
        <w:pStyle w:val="Prrafodelista"/>
        <w:numPr>
          <w:ilvl w:val="0"/>
          <w:numId w:val="20"/>
        </w:numPr>
        <w:spacing w:before="120" w:after="120" w:line="240" w:lineRule="auto"/>
        <w:ind w:left="1145" w:hanging="357"/>
        <w:contextualSpacing w:val="0"/>
        <w:jc w:val="both"/>
        <w:rPr>
          <w:rFonts w:ascii="Arial" w:hAnsi="Arial" w:cs="Arial"/>
          <w:sz w:val="24"/>
          <w:szCs w:val="24"/>
        </w:rPr>
      </w:pPr>
      <w:r w:rsidRPr="004768B5">
        <w:rPr>
          <w:rFonts w:ascii="Arial" w:hAnsi="Arial" w:cs="Arial"/>
          <w:sz w:val="24"/>
          <w:szCs w:val="24"/>
        </w:rPr>
        <w:t xml:space="preserve">Solicitud de demanda de empleo o mejora de empleo, según el modelo de solicitud del </w:t>
      </w:r>
      <w:r w:rsidRPr="00240D99">
        <w:rPr>
          <w:rFonts w:ascii="Arial" w:hAnsi="Arial" w:cs="Arial"/>
          <w:b/>
          <w:bCs/>
          <w:sz w:val="24"/>
          <w:szCs w:val="24"/>
        </w:rPr>
        <w:t>Anexo I</w:t>
      </w:r>
      <w:r w:rsidRPr="004768B5">
        <w:rPr>
          <w:rFonts w:ascii="Arial" w:hAnsi="Arial" w:cs="Arial"/>
          <w:sz w:val="24"/>
          <w:szCs w:val="24"/>
        </w:rPr>
        <w:t xml:space="preserve">, así como </w:t>
      </w:r>
      <w:r w:rsidR="004F5FD4" w:rsidRPr="004768B5">
        <w:rPr>
          <w:rFonts w:ascii="Arial" w:hAnsi="Arial" w:cs="Arial"/>
          <w:sz w:val="24"/>
          <w:szCs w:val="24"/>
        </w:rPr>
        <w:t xml:space="preserve">su renovación cada </w:t>
      </w:r>
      <w:r w:rsidR="006B7ECC">
        <w:rPr>
          <w:rFonts w:ascii="Arial" w:hAnsi="Arial" w:cs="Arial"/>
          <w:sz w:val="24"/>
          <w:szCs w:val="24"/>
        </w:rPr>
        <w:t>3</w:t>
      </w:r>
      <w:r w:rsidR="00DD43DF">
        <w:rPr>
          <w:rFonts w:ascii="Arial" w:hAnsi="Arial" w:cs="Arial"/>
          <w:sz w:val="24"/>
          <w:szCs w:val="24"/>
        </w:rPr>
        <w:t xml:space="preserve"> </w:t>
      </w:r>
      <w:r w:rsidR="004F5FD4" w:rsidRPr="004768B5">
        <w:rPr>
          <w:rFonts w:ascii="Arial" w:hAnsi="Arial" w:cs="Arial"/>
          <w:sz w:val="24"/>
          <w:szCs w:val="24"/>
        </w:rPr>
        <w:t xml:space="preserve"> meses</w:t>
      </w:r>
      <w:r w:rsidRPr="004768B5">
        <w:rPr>
          <w:rFonts w:ascii="Arial" w:hAnsi="Arial" w:cs="Arial"/>
          <w:sz w:val="24"/>
          <w:szCs w:val="24"/>
        </w:rPr>
        <w:t xml:space="preserve">. </w:t>
      </w:r>
    </w:p>
    <w:p w14:paraId="7D690077" w14:textId="4017832B" w:rsidR="004F5FD4" w:rsidRPr="004768B5" w:rsidRDefault="00777C8A" w:rsidP="00AA03F3">
      <w:pPr>
        <w:spacing w:before="240" w:after="240" w:line="240" w:lineRule="auto"/>
        <w:jc w:val="both"/>
        <w:rPr>
          <w:rFonts w:ascii="Arial" w:hAnsi="Arial" w:cs="Arial"/>
          <w:sz w:val="24"/>
          <w:szCs w:val="24"/>
        </w:rPr>
      </w:pPr>
      <w:r w:rsidRPr="004768B5">
        <w:rPr>
          <w:rFonts w:ascii="Arial" w:hAnsi="Arial" w:cs="Arial"/>
          <w:sz w:val="24"/>
          <w:szCs w:val="24"/>
        </w:rPr>
        <w:t>Esta renovación se realizará tras la confirmación de su interés en continuar siendo beneficiari</w:t>
      </w:r>
      <w:r w:rsidR="00240D99">
        <w:rPr>
          <w:rFonts w:ascii="Arial" w:hAnsi="Arial" w:cs="Arial"/>
          <w:sz w:val="24"/>
          <w:szCs w:val="24"/>
        </w:rPr>
        <w:t>as</w:t>
      </w:r>
      <w:r w:rsidRPr="004768B5">
        <w:rPr>
          <w:rFonts w:ascii="Arial" w:hAnsi="Arial" w:cs="Arial"/>
          <w:sz w:val="24"/>
          <w:szCs w:val="24"/>
        </w:rPr>
        <w:t xml:space="preserve"> del </w:t>
      </w:r>
      <w:r w:rsidR="00A46024" w:rsidRPr="004768B5">
        <w:rPr>
          <w:rFonts w:ascii="Arial" w:hAnsi="Arial" w:cs="Arial"/>
          <w:sz w:val="24"/>
          <w:szCs w:val="24"/>
        </w:rPr>
        <w:t>servicio de apoyo al empleo</w:t>
      </w:r>
      <w:r w:rsidR="004F5FD4" w:rsidRPr="004768B5">
        <w:rPr>
          <w:rFonts w:ascii="Arial" w:hAnsi="Arial" w:cs="Arial"/>
          <w:sz w:val="24"/>
          <w:szCs w:val="24"/>
        </w:rPr>
        <w:t xml:space="preserve">, pudiendo realizarse dirigiéndose a su </w:t>
      </w:r>
      <w:r w:rsidR="00BF7BC2" w:rsidRPr="004768B5">
        <w:rPr>
          <w:rFonts w:ascii="Arial" w:hAnsi="Arial" w:cs="Arial"/>
          <w:sz w:val="24"/>
          <w:szCs w:val="24"/>
        </w:rPr>
        <w:t>e</w:t>
      </w:r>
      <w:r w:rsidR="004F5FD4" w:rsidRPr="004768B5">
        <w:rPr>
          <w:rFonts w:ascii="Arial" w:hAnsi="Arial" w:cs="Arial"/>
          <w:sz w:val="24"/>
          <w:szCs w:val="24"/>
        </w:rPr>
        <w:t xml:space="preserve">specialista de </w:t>
      </w:r>
      <w:r w:rsidR="00BF7BC2" w:rsidRPr="004768B5">
        <w:rPr>
          <w:rFonts w:ascii="Arial" w:hAnsi="Arial" w:cs="Arial"/>
          <w:sz w:val="24"/>
          <w:szCs w:val="24"/>
        </w:rPr>
        <w:t>a</w:t>
      </w:r>
      <w:r w:rsidR="004F5FD4" w:rsidRPr="004768B5">
        <w:rPr>
          <w:rFonts w:ascii="Arial" w:hAnsi="Arial" w:cs="Arial"/>
          <w:sz w:val="24"/>
          <w:szCs w:val="24"/>
        </w:rPr>
        <w:t xml:space="preserve">poyo al </w:t>
      </w:r>
      <w:r w:rsidR="00BF7BC2" w:rsidRPr="004768B5">
        <w:rPr>
          <w:rFonts w:ascii="Arial" w:hAnsi="Arial" w:cs="Arial"/>
          <w:sz w:val="24"/>
          <w:szCs w:val="24"/>
        </w:rPr>
        <w:t>e</w:t>
      </w:r>
      <w:r w:rsidR="004F5FD4" w:rsidRPr="004768B5">
        <w:rPr>
          <w:rFonts w:ascii="Arial" w:hAnsi="Arial" w:cs="Arial"/>
          <w:sz w:val="24"/>
          <w:szCs w:val="24"/>
        </w:rPr>
        <w:t xml:space="preserve">mpleo o bien gestionando la </w:t>
      </w:r>
      <w:r w:rsidR="004F5FD4" w:rsidRPr="004768B5">
        <w:rPr>
          <w:rFonts w:ascii="Arial" w:hAnsi="Arial" w:cs="Arial"/>
          <w:sz w:val="24"/>
          <w:szCs w:val="24"/>
        </w:rPr>
        <w:lastRenderedPageBreak/>
        <w:t>renovación directamente por medio de ClubONCE</w:t>
      </w:r>
      <w:r w:rsidR="00615551" w:rsidRPr="004768B5">
        <w:rPr>
          <w:rFonts w:ascii="Arial" w:hAnsi="Arial" w:cs="Arial"/>
          <w:sz w:val="24"/>
          <w:szCs w:val="24"/>
        </w:rPr>
        <w:t>, con anterioridad a la caducidad de su demanda, previamente notificada por la ONCE.</w:t>
      </w:r>
    </w:p>
    <w:p w14:paraId="06AA103A" w14:textId="1644C789" w:rsidR="00777C8A" w:rsidRPr="004768B5" w:rsidRDefault="00777C8A" w:rsidP="00AA03F3">
      <w:pPr>
        <w:spacing w:before="240" w:after="240" w:line="240" w:lineRule="auto"/>
        <w:jc w:val="both"/>
        <w:rPr>
          <w:rFonts w:ascii="Arial" w:hAnsi="Arial" w:cs="Arial"/>
          <w:sz w:val="24"/>
          <w:szCs w:val="24"/>
        </w:rPr>
      </w:pPr>
      <w:r w:rsidRPr="004768B5">
        <w:rPr>
          <w:rFonts w:ascii="Arial" w:hAnsi="Arial" w:cs="Arial"/>
          <w:sz w:val="24"/>
          <w:szCs w:val="24"/>
        </w:rPr>
        <w:t xml:space="preserve">Si no se produce esta renovación, se entenderá que ya no se requiere la intervención, por lo que se procederá a la baja como </w:t>
      </w:r>
      <w:r w:rsidR="00BB25FC" w:rsidRPr="004768B5">
        <w:rPr>
          <w:rFonts w:ascii="Arial" w:hAnsi="Arial" w:cs="Arial"/>
          <w:sz w:val="24"/>
          <w:szCs w:val="24"/>
        </w:rPr>
        <w:t xml:space="preserve">persona usuaria </w:t>
      </w:r>
      <w:r w:rsidRPr="004768B5">
        <w:rPr>
          <w:rFonts w:ascii="Arial" w:hAnsi="Arial" w:cs="Arial"/>
          <w:sz w:val="24"/>
          <w:szCs w:val="24"/>
        </w:rPr>
        <w:t xml:space="preserve">de </w:t>
      </w:r>
      <w:r w:rsidR="007B7FD2" w:rsidRPr="004768B5">
        <w:rPr>
          <w:rFonts w:ascii="Arial" w:hAnsi="Arial" w:cs="Arial"/>
          <w:sz w:val="24"/>
          <w:szCs w:val="24"/>
        </w:rPr>
        <w:t>este servicio</w:t>
      </w:r>
      <w:r w:rsidRPr="004768B5">
        <w:rPr>
          <w:rFonts w:ascii="Arial" w:hAnsi="Arial" w:cs="Arial"/>
          <w:sz w:val="24"/>
          <w:szCs w:val="24"/>
        </w:rPr>
        <w:t>. Para volver a ser beneficiari</w:t>
      </w:r>
      <w:r w:rsidR="00240D99">
        <w:rPr>
          <w:rFonts w:ascii="Arial" w:hAnsi="Arial" w:cs="Arial"/>
          <w:sz w:val="24"/>
          <w:szCs w:val="24"/>
        </w:rPr>
        <w:t>a</w:t>
      </w:r>
      <w:r w:rsidRPr="004768B5">
        <w:rPr>
          <w:rFonts w:ascii="Arial" w:hAnsi="Arial" w:cs="Arial"/>
          <w:sz w:val="24"/>
          <w:szCs w:val="24"/>
        </w:rPr>
        <w:t>, deberá volver a tramitar</w:t>
      </w:r>
      <w:r w:rsidR="00C57D2F" w:rsidRPr="004768B5">
        <w:rPr>
          <w:rFonts w:ascii="Arial" w:hAnsi="Arial" w:cs="Arial"/>
          <w:sz w:val="24"/>
          <w:szCs w:val="24"/>
        </w:rPr>
        <w:t xml:space="preserve"> </w:t>
      </w:r>
      <w:r w:rsidRPr="004768B5">
        <w:rPr>
          <w:rFonts w:ascii="Arial" w:hAnsi="Arial" w:cs="Arial"/>
          <w:sz w:val="24"/>
          <w:szCs w:val="24"/>
        </w:rPr>
        <w:t>su solicitud</w:t>
      </w:r>
      <w:r w:rsidR="007B7FD2" w:rsidRPr="004768B5">
        <w:rPr>
          <w:rFonts w:ascii="Arial" w:hAnsi="Arial" w:cs="Arial"/>
          <w:sz w:val="24"/>
          <w:szCs w:val="24"/>
        </w:rPr>
        <w:t xml:space="preserve"> por medio de su EAE</w:t>
      </w:r>
      <w:r w:rsidRPr="004768B5">
        <w:rPr>
          <w:rFonts w:ascii="Arial" w:hAnsi="Arial" w:cs="Arial"/>
          <w:sz w:val="24"/>
          <w:szCs w:val="24"/>
        </w:rPr>
        <w:t>.</w:t>
      </w:r>
    </w:p>
    <w:p w14:paraId="565544B4" w14:textId="1487F0ED" w:rsidR="00777C8A" w:rsidRPr="004768B5" w:rsidRDefault="00777C8A" w:rsidP="00240D99">
      <w:pPr>
        <w:pStyle w:val="Prrafodelista"/>
        <w:numPr>
          <w:ilvl w:val="0"/>
          <w:numId w:val="2"/>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Fotocopia de la certificación académica de los estudios realizados y</w:t>
      </w:r>
      <w:r w:rsidR="00240D99">
        <w:rPr>
          <w:rFonts w:ascii="Arial" w:hAnsi="Arial" w:cs="Arial"/>
          <w:sz w:val="24"/>
          <w:szCs w:val="24"/>
        </w:rPr>
        <w:t>,</w:t>
      </w:r>
      <w:r w:rsidRPr="004768B5">
        <w:rPr>
          <w:rFonts w:ascii="Arial" w:hAnsi="Arial" w:cs="Arial"/>
          <w:sz w:val="24"/>
          <w:szCs w:val="24"/>
        </w:rPr>
        <w:t xml:space="preserve"> en su caso, acreditación de la experiencia profesional, a fin de realizar su registro en la aplicación corporativa correspondiente.</w:t>
      </w:r>
    </w:p>
    <w:p w14:paraId="5E4FC2B4" w14:textId="796C35D6" w:rsidR="00777C8A" w:rsidRPr="004768B5" w:rsidRDefault="00777C8A" w:rsidP="00240D99">
      <w:pPr>
        <w:pStyle w:val="Prrafodelista"/>
        <w:numPr>
          <w:ilvl w:val="0"/>
          <w:numId w:val="2"/>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 xml:space="preserve">Fotocopia de la demanda de empleo o mejora de empleo expedida por el </w:t>
      </w:r>
      <w:r w:rsidR="007B7FD2" w:rsidRPr="004768B5">
        <w:rPr>
          <w:rFonts w:ascii="Arial" w:hAnsi="Arial" w:cs="Arial"/>
          <w:sz w:val="24"/>
          <w:szCs w:val="24"/>
        </w:rPr>
        <w:t xml:space="preserve">SEPE u </w:t>
      </w:r>
      <w:r w:rsidR="00240D99" w:rsidRPr="004768B5">
        <w:rPr>
          <w:rFonts w:ascii="Arial" w:hAnsi="Arial" w:cs="Arial"/>
          <w:sz w:val="24"/>
          <w:szCs w:val="24"/>
        </w:rPr>
        <w:t xml:space="preserve">organismo público </w:t>
      </w:r>
      <w:r w:rsidRPr="004768B5">
        <w:rPr>
          <w:rFonts w:ascii="Arial" w:hAnsi="Arial" w:cs="Arial"/>
          <w:sz w:val="24"/>
          <w:szCs w:val="24"/>
        </w:rPr>
        <w:t>correspondiente.</w:t>
      </w:r>
    </w:p>
    <w:p w14:paraId="0E73A536" w14:textId="3065715C" w:rsidR="00777C8A" w:rsidRPr="004768B5" w:rsidRDefault="007B7FD2" w:rsidP="00AA03F3">
      <w:pPr>
        <w:spacing w:before="240" w:after="240" w:line="240" w:lineRule="auto"/>
        <w:jc w:val="both"/>
        <w:rPr>
          <w:rFonts w:ascii="Arial" w:hAnsi="Arial" w:cs="Arial"/>
          <w:sz w:val="24"/>
          <w:szCs w:val="24"/>
        </w:rPr>
      </w:pPr>
      <w:r w:rsidRPr="004768B5">
        <w:rPr>
          <w:rFonts w:ascii="Arial" w:hAnsi="Arial" w:cs="Arial"/>
          <w:sz w:val="24"/>
          <w:szCs w:val="24"/>
        </w:rPr>
        <w:t xml:space="preserve">Las personas usuarias </w:t>
      </w:r>
      <w:r w:rsidR="003B34C1" w:rsidRPr="004768B5">
        <w:rPr>
          <w:rFonts w:ascii="Arial" w:hAnsi="Arial" w:cs="Arial"/>
          <w:sz w:val="24"/>
          <w:szCs w:val="24"/>
        </w:rPr>
        <w:t>deberán</w:t>
      </w:r>
      <w:r w:rsidR="00777C8A" w:rsidRPr="004768B5">
        <w:rPr>
          <w:rFonts w:ascii="Arial" w:hAnsi="Arial" w:cs="Arial"/>
          <w:sz w:val="24"/>
          <w:szCs w:val="24"/>
        </w:rPr>
        <w:t xml:space="preserve"> aportar un </w:t>
      </w:r>
      <w:r w:rsidR="00240D99" w:rsidRPr="004768B5">
        <w:rPr>
          <w:rFonts w:ascii="Arial" w:hAnsi="Arial" w:cs="Arial"/>
          <w:sz w:val="24"/>
          <w:szCs w:val="24"/>
        </w:rPr>
        <w:t>currículum vitae</w:t>
      </w:r>
      <w:r w:rsidR="00777C8A" w:rsidRPr="004768B5">
        <w:rPr>
          <w:rFonts w:ascii="Arial" w:hAnsi="Arial" w:cs="Arial"/>
          <w:sz w:val="24"/>
          <w:szCs w:val="24"/>
        </w:rPr>
        <w:t>, que será utilizado</w:t>
      </w:r>
      <w:r w:rsidR="00240D99">
        <w:rPr>
          <w:rFonts w:ascii="Arial" w:hAnsi="Arial" w:cs="Arial"/>
          <w:sz w:val="24"/>
          <w:szCs w:val="24"/>
        </w:rPr>
        <w:t>,</w:t>
      </w:r>
      <w:r w:rsidR="00777C8A" w:rsidRPr="004768B5">
        <w:rPr>
          <w:rFonts w:ascii="Arial" w:hAnsi="Arial" w:cs="Arial"/>
          <w:sz w:val="24"/>
          <w:szCs w:val="24"/>
        </w:rPr>
        <w:t xml:space="preserve"> exclusivamente, para la gestión de las ofertas de empleo a las que sea asignada la demanda del usuario y en las que la </w:t>
      </w:r>
      <w:r w:rsidR="003B34C1" w:rsidRPr="004768B5">
        <w:rPr>
          <w:rFonts w:ascii="Arial" w:hAnsi="Arial" w:cs="Arial"/>
          <w:sz w:val="24"/>
          <w:szCs w:val="24"/>
        </w:rPr>
        <w:t>entidad</w:t>
      </w:r>
      <w:r w:rsidR="00777C8A" w:rsidRPr="004768B5">
        <w:rPr>
          <w:rFonts w:ascii="Arial" w:hAnsi="Arial" w:cs="Arial"/>
          <w:sz w:val="24"/>
          <w:szCs w:val="24"/>
        </w:rPr>
        <w:t xml:space="preserve"> ofertante así lo requiera</w:t>
      </w:r>
      <w:r w:rsidR="003B34C1" w:rsidRPr="004768B5">
        <w:rPr>
          <w:rFonts w:ascii="Arial" w:hAnsi="Arial" w:cs="Arial"/>
          <w:sz w:val="24"/>
          <w:szCs w:val="24"/>
        </w:rPr>
        <w:t>.</w:t>
      </w:r>
      <w:r w:rsidR="00777C8A" w:rsidRPr="004768B5">
        <w:rPr>
          <w:rFonts w:ascii="Arial" w:hAnsi="Arial" w:cs="Arial"/>
          <w:sz w:val="24"/>
          <w:szCs w:val="24"/>
        </w:rPr>
        <w:t xml:space="preserve"> </w:t>
      </w:r>
    </w:p>
    <w:p w14:paraId="016B56A2" w14:textId="646EAC90" w:rsidR="00730634" w:rsidRPr="004768B5" w:rsidRDefault="002A7E39" w:rsidP="00AA03F3">
      <w:pPr>
        <w:spacing w:before="240" w:after="240" w:line="240" w:lineRule="auto"/>
        <w:jc w:val="both"/>
        <w:rPr>
          <w:rFonts w:ascii="Arial" w:hAnsi="Arial" w:cs="Arial"/>
          <w:sz w:val="24"/>
          <w:szCs w:val="24"/>
        </w:rPr>
      </w:pPr>
      <w:r w:rsidRPr="004768B5">
        <w:rPr>
          <w:rFonts w:ascii="Arial" w:hAnsi="Arial" w:cs="Arial"/>
          <w:sz w:val="24"/>
          <w:szCs w:val="24"/>
        </w:rPr>
        <w:t>Cuando así se justifique, se podrá solicitar por el EAE un informe de autonomía personal, emitido por un técnico de rehabilitación de ONCE, que deberá ser positivo para poder figurar como demandante de empleo o mejora. En caso contrario, la persona usuaria figurará como predemandante hasta que reciba el servicio de rehabilitación y alcance la autonomía personal suficiente para acceder al mercado laboral.</w:t>
      </w:r>
    </w:p>
    <w:p w14:paraId="5F9F50E2" w14:textId="2EF98009" w:rsidR="00777C8A" w:rsidRPr="004768B5" w:rsidRDefault="00777C8A" w:rsidP="00895D8F">
      <w:pPr>
        <w:pStyle w:val="Prrafodelista"/>
        <w:numPr>
          <w:ilvl w:val="1"/>
          <w:numId w:val="7"/>
        </w:numPr>
        <w:spacing w:before="240" w:after="240" w:line="240" w:lineRule="auto"/>
        <w:ind w:left="567" w:hanging="567"/>
        <w:contextualSpacing w:val="0"/>
        <w:jc w:val="both"/>
        <w:outlineLvl w:val="0"/>
        <w:rPr>
          <w:rFonts w:ascii="Arial" w:hAnsi="Arial" w:cs="Arial"/>
          <w:b/>
          <w:bCs/>
          <w:sz w:val="24"/>
          <w:szCs w:val="24"/>
        </w:rPr>
      </w:pPr>
      <w:bookmarkStart w:id="14" w:name="_Toc99452815"/>
      <w:r w:rsidRPr="004768B5">
        <w:rPr>
          <w:rFonts w:ascii="Arial" w:hAnsi="Arial" w:cs="Arial"/>
          <w:b/>
          <w:bCs/>
          <w:sz w:val="24"/>
          <w:szCs w:val="24"/>
        </w:rPr>
        <w:t>Documentación para el registro de la ocupación externa de afiliados</w:t>
      </w:r>
      <w:bookmarkEnd w:id="14"/>
    </w:p>
    <w:p w14:paraId="3F747F73" w14:textId="1E510072" w:rsidR="00777C8A" w:rsidRPr="004768B5" w:rsidRDefault="001376FA" w:rsidP="00895D8F">
      <w:pPr>
        <w:spacing w:before="240" w:after="120" w:line="240" w:lineRule="auto"/>
        <w:jc w:val="both"/>
        <w:rPr>
          <w:rFonts w:ascii="Arial" w:hAnsi="Arial" w:cs="Arial"/>
          <w:sz w:val="24"/>
          <w:szCs w:val="24"/>
        </w:rPr>
      </w:pPr>
      <w:r w:rsidRPr="004768B5">
        <w:rPr>
          <w:rFonts w:ascii="Arial" w:hAnsi="Arial" w:cs="Arial"/>
          <w:sz w:val="24"/>
          <w:szCs w:val="24"/>
        </w:rPr>
        <w:t xml:space="preserve">Para considerar como ocupada a una persona </w:t>
      </w:r>
      <w:r w:rsidR="00777C8A" w:rsidRPr="004768B5">
        <w:rPr>
          <w:rFonts w:ascii="Arial" w:hAnsi="Arial" w:cs="Arial"/>
          <w:sz w:val="24"/>
          <w:szCs w:val="24"/>
        </w:rPr>
        <w:t xml:space="preserve">beneficiaria del </w:t>
      </w:r>
      <w:r w:rsidR="00A46024" w:rsidRPr="004768B5">
        <w:rPr>
          <w:rFonts w:ascii="Arial" w:hAnsi="Arial" w:cs="Arial"/>
          <w:sz w:val="24"/>
          <w:szCs w:val="24"/>
        </w:rPr>
        <w:t>servicio de apoyo al empleo</w:t>
      </w:r>
      <w:r w:rsidR="00777C8A" w:rsidRPr="004768B5">
        <w:rPr>
          <w:rFonts w:ascii="Arial" w:hAnsi="Arial" w:cs="Arial"/>
          <w:sz w:val="24"/>
          <w:szCs w:val="24"/>
        </w:rPr>
        <w:t xml:space="preserve"> </w:t>
      </w:r>
      <w:r w:rsidRPr="004768B5">
        <w:rPr>
          <w:rFonts w:ascii="Arial" w:hAnsi="Arial" w:cs="Arial"/>
          <w:sz w:val="24"/>
          <w:szCs w:val="24"/>
        </w:rPr>
        <w:t>en el ámbito externo al Grupo Social ONCE</w:t>
      </w:r>
      <w:r w:rsidR="00895D8F">
        <w:rPr>
          <w:rFonts w:ascii="Arial" w:hAnsi="Arial" w:cs="Arial"/>
          <w:sz w:val="24"/>
          <w:szCs w:val="24"/>
        </w:rPr>
        <w:t>,</w:t>
      </w:r>
      <w:r w:rsidRPr="004768B5">
        <w:rPr>
          <w:rFonts w:ascii="Arial" w:hAnsi="Arial" w:cs="Arial"/>
          <w:sz w:val="24"/>
          <w:szCs w:val="24"/>
        </w:rPr>
        <w:t xml:space="preserve"> se deberá</w:t>
      </w:r>
      <w:r w:rsidR="00777C8A" w:rsidRPr="004768B5">
        <w:rPr>
          <w:rFonts w:ascii="Arial" w:hAnsi="Arial" w:cs="Arial"/>
          <w:sz w:val="24"/>
          <w:szCs w:val="24"/>
        </w:rPr>
        <w:t xml:space="preserve"> presentar la siguiente documentación justificativa</w:t>
      </w:r>
      <w:r w:rsidRPr="004768B5">
        <w:rPr>
          <w:rFonts w:ascii="Arial" w:hAnsi="Arial" w:cs="Arial"/>
          <w:sz w:val="24"/>
          <w:szCs w:val="24"/>
        </w:rPr>
        <w:t>:</w:t>
      </w:r>
    </w:p>
    <w:p w14:paraId="6D02150B" w14:textId="27BF798F" w:rsidR="00777C8A" w:rsidRPr="00895D8F" w:rsidRDefault="00777C8A" w:rsidP="00895D8F">
      <w:pPr>
        <w:pStyle w:val="Prrafodelista"/>
        <w:numPr>
          <w:ilvl w:val="0"/>
          <w:numId w:val="22"/>
        </w:numPr>
        <w:spacing w:before="120" w:after="120" w:line="240" w:lineRule="auto"/>
        <w:ind w:left="714" w:hanging="357"/>
        <w:contextualSpacing w:val="0"/>
        <w:jc w:val="both"/>
        <w:rPr>
          <w:rFonts w:ascii="Arial" w:hAnsi="Arial" w:cs="Arial"/>
          <w:sz w:val="24"/>
          <w:szCs w:val="24"/>
        </w:rPr>
      </w:pPr>
      <w:r w:rsidRPr="00895D8F">
        <w:rPr>
          <w:rFonts w:ascii="Arial" w:hAnsi="Arial" w:cs="Arial"/>
          <w:sz w:val="24"/>
          <w:szCs w:val="24"/>
        </w:rPr>
        <w:t xml:space="preserve">Ocupados por </w:t>
      </w:r>
      <w:r w:rsidR="00895D8F" w:rsidRPr="00895D8F">
        <w:rPr>
          <w:rFonts w:ascii="Arial" w:hAnsi="Arial" w:cs="Arial"/>
          <w:sz w:val="24"/>
          <w:szCs w:val="24"/>
        </w:rPr>
        <w:t>cuenta ajena</w:t>
      </w:r>
      <w:r w:rsidR="001376FA" w:rsidRPr="00895D8F">
        <w:rPr>
          <w:rFonts w:ascii="Arial" w:hAnsi="Arial" w:cs="Arial"/>
          <w:sz w:val="24"/>
          <w:szCs w:val="24"/>
        </w:rPr>
        <w:t>: vida laboral o c</w:t>
      </w:r>
      <w:r w:rsidRPr="00895D8F">
        <w:rPr>
          <w:rFonts w:ascii="Arial" w:hAnsi="Arial" w:cs="Arial"/>
          <w:sz w:val="24"/>
          <w:szCs w:val="24"/>
        </w:rPr>
        <w:t xml:space="preserve">ertificado de la </w:t>
      </w:r>
      <w:r w:rsidR="001376FA" w:rsidRPr="00895D8F">
        <w:rPr>
          <w:rFonts w:ascii="Arial" w:hAnsi="Arial" w:cs="Arial"/>
          <w:sz w:val="24"/>
          <w:szCs w:val="24"/>
        </w:rPr>
        <w:t>entidad</w:t>
      </w:r>
      <w:r w:rsidRPr="00895D8F">
        <w:rPr>
          <w:rFonts w:ascii="Arial" w:hAnsi="Arial" w:cs="Arial"/>
          <w:sz w:val="24"/>
          <w:szCs w:val="24"/>
        </w:rPr>
        <w:t xml:space="preserve"> contratante.</w:t>
      </w:r>
    </w:p>
    <w:p w14:paraId="6632CA82" w14:textId="64C88F14" w:rsidR="00777C8A" w:rsidRPr="00895D8F" w:rsidRDefault="00777C8A" w:rsidP="00895D8F">
      <w:pPr>
        <w:pStyle w:val="Prrafodelista"/>
        <w:numPr>
          <w:ilvl w:val="0"/>
          <w:numId w:val="22"/>
        </w:numPr>
        <w:spacing w:before="120" w:after="120" w:line="240" w:lineRule="auto"/>
        <w:ind w:left="714" w:hanging="357"/>
        <w:contextualSpacing w:val="0"/>
        <w:jc w:val="both"/>
        <w:rPr>
          <w:rFonts w:ascii="Arial" w:hAnsi="Arial" w:cs="Arial"/>
          <w:sz w:val="24"/>
          <w:szCs w:val="24"/>
        </w:rPr>
      </w:pPr>
      <w:r w:rsidRPr="00895D8F">
        <w:rPr>
          <w:rFonts w:ascii="Arial" w:hAnsi="Arial" w:cs="Arial"/>
          <w:sz w:val="24"/>
          <w:szCs w:val="24"/>
        </w:rPr>
        <w:t xml:space="preserve">Ocupados por </w:t>
      </w:r>
      <w:r w:rsidR="00895D8F" w:rsidRPr="00895D8F">
        <w:rPr>
          <w:rFonts w:ascii="Arial" w:hAnsi="Arial" w:cs="Arial"/>
          <w:sz w:val="24"/>
          <w:szCs w:val="24"/>
        </w:rPr>
        <w:t>cuenta propia</w:t>
      </w:r>
      <w:r w:rsidR="001376FA" w:rsidRPr="00895D8F">
        <w:rPr>
          <w:rFonts w:ascii="Arial" w:hAnsi="Arial" w:cs="Arial"/>
          <w:sz w:val="24"/>
          <w:szCs w:val="24"/>
        </w:rPr>
        <w:t>: vida laboral.</w:t>
      </w:r>
    </w:p>
    <w:p w14:paraId="4476A689" w14:textId="4A92F47C" w:rsidR="00BF7BC2" w:rsidRPr="00895D8F" w:rsidRDefault="00777C8A" w:rsidP="00895D8F">
      <w:pPr>
        <w:pStyle w:val="Prrafodelista"/>
        <w:numPr>
          <w:ilvl w:val="0"/>
          <w:numId w:val="22"/>
        </w:numPr>
        <w:spacing w:before="120" w:after="120" w:line="240" w:lineRule="auto"/>
        <w:ind w:left="714" w:hanging="357"/>
        <w:contextualSpacing w:val="0"/>
        <w:jc w:val="both"/>
        <w:rPr>
          <w:rFonts w:ascii="Arial" w:hAnsi="Arial" w:cs="Arial"/>
          <w:sz w:val="24"/>
          <w:szCs w:val="24"/>
        </w:rPr>
      </w:pPr>
      <w:r w:rsidRPr="00895D8F">
        <w:rPr>
          <w:rFonts w:ascii="Arial" w:hAnsi="Arial" w:cs="Arial"/>
          <w:sz w:val="24"/>
          <w:szCs w:val="24"/>
        </w:rPr>
        <w:t xml:space="preserve">Beneficiarios de plaza en </w:t>
      </w:r>
      <w:r w:rsidR="00046C53" w:rsidRPr="00895D8F">
        <w:rPr>
          <w:rFonts w:ascii="Arial" w:hAnsi="Arial" w:cs="Arial"/>
          <w:sz w:val="24"/>
          <w:szCs w:val="24"/>
        </w:rPr>
        <w:t>centro ocupacional</w:t>
      </w:r>
      <w:r w:rsidRPr="00895D8F">
        <w:rPr>
          <w:rFonts w:ascii="Arial" w:hAnsi="Arial" w:cs="Arial"/>
          <w:sz w:val="24"/>
          <w:szCs w:val="24"/>
        </w:rPr>
        <w:t>:</w:t>
      </w:r>
      <w:r w:rsidR="001376FA" w:rsidRPr="00895D8F">
        <w:rPr>
          <w:rFonts w:ascii="Arial" w:hAnsi="Arial" w:cs="Arial"/>
          <w:sz w:val="24"/>
          <w:szCs w:val="24"/>
        </w:rPr>
        <w:t xml:space="preserve"> convenio </w:t>
      </w:r>
      <w:r w:rsidR="000E3D15" w:rsidRPr="00895D8F">
        <w:rPr>
          <w:rFonts w:ascii="Arial" w:hAnsi="Arial" w:cs="Arial"/>
          <w:sz w:val="24"/>
          <w:szCs w:val="24"/>
        </w:rPr>
        <w:t>con</w:t>
      </w:r>
      <w:r w:rsidR="001376FA" w:rsidRPr="00895D8F">
        <w:rPr>
          <w:rFonts w:ascii="Arial" w:hAnsi="Arial" w:cs="Arial"/>
          <w:sz w:val="24"/>
          <w:szCs w:val="24"/>
        </w:rPr>
        <w:t xml:space="preserve"> la ONCE o certificado emitido por el centro ocupacional.</w:t>
      </w:r>
    </w:p>
    <w:p w14:paraId="727D7338" w14:textId="3743C5F9" w:rsidR="00777C8A" w:rsidRPr="004768B5" w:rsidRDefault="00777C8A" w:rsidP="00625156">
      <w:pPr>
        <w:pStyle w:val="Prrafodelista"/>
        <w:numPr>
          <w:ilvl w:val="1"/>
          <w:numId w:val="7"/>
        </w:numPr>
        <w:spacing w:before="240" w:after="240" w:line="240" w:lineRule="auto"/>
        <w:ind w:left="567" w:hanging="567"/>
        <w:contextualSpacing w:val="0"/>
        <w:jc w:val="both"/>
        <w:outlineLvl w:val="0"/>
        <w:rPr>
          <w:rFonts w:ascii="Arial" w:hAnsi="Arial" w:cs="Arial"/>
          <w:b/>
          <w:bCs/>
          <w:sz w:val="24"/>
          <w:szCs w:val="24"/>
        </w:rPr>
      </w:pPr>
      <w:bookmarkStart w:id="15" w:name="_Toc99452816"/>
      <w:r w:rsidRPr="004768B5">
        <w:rPr>
          <w:rFonts w:ascii="Arial" w:hAnsi="Arial" w:cs="Arial"/>
          <w:b/>
          <w:bCs/>
          <w:sz w:val="24"/>
          <w:szCs w:val="24"/>
        </w:rPr>
        <w:t xml:space="preserve">Documentación del </w:t>
      </w:r>
      <w:r w:rsidR="00625156" w:rsidRPr="004768B5">
        <w:rPr>
          <w:rFonts w:ascii="Arial" w:hAnsi="Arial" w:cs="Arial"/>
          <w:b/>
          <w:bCs/>
          <w:sz w:val="24"/>
          <w:szCs w:val="24"/>
        </w:rPr>
        <w:t>programa de formación para el empleo</w:t>
      </w:r>
      <w:bookmarkEnd w:id="15"/>
    </w:p>
    <w:p w14:paraId="08CC2C4E" w14:textId="6AA89CCA" w:rsidR="00777C8A" w:rsidRPr="004768B5" w:rsidRDefault="00D22655" w:rsidP="00AA03F3">
      <w:pPr>
        <w:spacing w:before="240" w:after="240" w:line="240" w:lineRule="auto"/>
        <w:jc w:val="both"/>
        <w:rPr>
          <w:rFonts w:ascii="Arial" w:hAnsi="Arial" w:cs="Arial"/>
          <w:sz w:val="24"/>
          <w:szCs w:val="24"/>
        </w:rPr>
      </w:pPr>
      <w:r w:rsidRPr="004768B5">
        <w:rPr>
          <w:rFonts w:ascii="Arial" w:hAnsi="Arial" w:cs="Arial"/>
          <w:sz w:val="24"/>
          <w:szCs w:val="24"/>
        </w:rPr>
        <w:t>P</w:t>
      </w:r>
      <w:r w:rsidR="00777C8A" w:rsidRPr="004768B5">
        <w:rPr>
          <w:rFonts w:ascii="Arial" w:hAnsi="Arial" w:cs="Arial"/>
          <w:sz w:val="24"/>
          <w:szCs w:val="24"/>
        </w:rPr>
        <w:t>ara los programas de formación para el empleo se requiere</w:t>
      </w:r>
      <w:r w:rsidR="00A475F4">
        <w:rPr>
          <w:rFonts w:ascii="Arial" w:hAnsi="Arial" w:cs="Arial"/>
          <w:sz w:val="24"/>
          <w:szCs w:val="24"/>
        </w:rPr>
        <w:t>,</w:t>
      </w:r>
      <w:r w:rsidR="00777C8A" w:rsidRPr="004768B5">
        <w:rPr>
          <w:rFonts w:ascii="Arial" w:hAnsi="Arial" w:cs="Arial"/>
          <w:sz w:val="24"/>
          <w:szCs w:val="24"/>
        </w:rPr>
        <w:t xml:space="preserve"> </w:t>
      </w:r>
      <w:r w:rsidRPr="004768B5">
        <w:rPr>
          <w:rFonts w:ascii="Arial" w:hAnsi="Arial" w:cs="Arial"/>
          <w:sz w:val="24"/>
          <w:szCs w:val="24"/>
        </w:rPr>
        <w:t>también</w:t>
      </w:r>
      <w:r w:rsidR="00A475F4">
        <w:rPr>
          <w:rFonts w:ascii="Arial" w:hAnsi="Arial" w:cs="Arial"/>
          <w:sz w:val="24"/>
          <w:szCs w:val="24"/>
        </w:rPr>
        <w:t>,</w:t>
      </w:r>
      <w:r w:rsidRPr="004768B5">
        <w:rPr>
          <w:rFonts w:ascii="Arial" w:hAnsi="Arial" w:cs="Arial"/>
          <w:sz w:val="24"/>
          <w:szCs w:val="24"/>
        </w:rPr>
        <w:t xml:space="preserve"> </w:t>
      </w:r>
      <w:r w:rsidR="001026C6" w:rsidRPr="004768B5">
        <w:rPr>
          <w:rFonts w:ascii="Arial" w:hAnsi="Arial" w:cs="Arial"/>
          <w:sz w:val="24"/>
          <w:szCs w:val="24"/>
        </w:rPr>
        <w:t>la f</w:t>
      </w:r>
      <w:r w:rsidR="00777C8A" w:rsidRPr="004768B5">
        <w:rPr>
          <w:rFonts w:ascii="Arial" w:hAnsi="Arial" w:cs="Arial"/>
          <w:sz w:val="24"/>
          <w:szCs w:val="24"/>
        </w:rPr>
        <w:t>otocopia de los títulos o certificados acreditativos relacionados con la acción formativa para la cual se solicita orientación y/o apoyo.</w:t>
      </w:r>
      <w:r w:rsidRPr="004768B5">
        <w:rPr>
          <w:rFonts w:ascii="Arial" w:hAnsi="Arial" w:cs="Arial"/>
          <w:sz w:val="24"/>
          <w:szCs w:val="24"/>
        </w:rPr>
        <w:t xml:space="preserve"> </w:t>
      </w:r>
      <w:r w:rsidR="001026C6" w:rsidRPr="004768B5">
        <w:rPr>
          <w:rFonts w:ascii="Arial" w:hAnsi="Arial" w:cs="Arial"/>
          <w:sz w:val="24"/>
          <w:szCs w:val="24"/>
        </w:rPr>
        <w:t xml:space="preserve">Además, </w:t>
      </w:r>
      <w:r w:rsidR="00777C8A" w:rsidRPr="004768B5">
        <w:rPr>
          <w:rFonts w:ascii="Arial" w:hAnsi="Arial" w:cs="Arial"/>
          <w:sz w:val="24"/>
          <w:szCs w:val="24"/>
        </w:rPr>
        <w:t xml:space="preserve">se añadirá la </w:t>
      </w:r>
      <w:r w:rsidR="001026C6" w:rsidRPr="004768B5">
        <w:rPr>
          <w:rFonts w:ascii="Arial" w:hAnsi="Arial" w:cs="Arial"/>
          <w:sz w:val="24"/>
          <w:szCs w:val="24"/>
        </w:rPr>
        <w:t xml:space="preserve">documentación </w:t>
      </w:r>
      <w:r w:rsidR="00777C8A" w:rsidRPr="004768B5">
        <w:rPr>
          <w:rFonts w:ascii="Arial" w:hAnsi="Arial" w:cs="Arial"/>
          <w:sz w:val="24"/>
          <w:szCs w:val="24"/>
        </w:rPr>
        <w:t xml:space="preserve">indicada a continuación para cada </w:t>
      </w:r>
      <w:r w:rsidR="00A475F4" w:rsidRPr="004768B5">
        <w:rPr>
          <w:rFonts w:ascii="Arial" w:hAnsi="Arial" w:cs="Arial"/>
          <w:sz w:val="24"/>
          <w:szCs w:val="24"/>
        </w:rPr>
        <w:t>programa de formación</w:t>
      </w:r>
      <w:r w:rsidRPr="004768B5">
        <w:rPr>
          <w:rFonts w:ascii="Arial" w:hAnsi="Arial" w:cs="Arial"/>
          <w:sz w:val="24"/>
          <w:szCs w:val="24"/>
        </w:rPr>
        <w:t>:</w:t>
      </w:r>
    </w:p>
    <w:p w14:paraId="0BF74F8E" w14:textId="0374E35B" w:rsidR="00777C8A" w:rsidRPr="00A475F4" w:rsidRDefault="00777C8A" w:rsidP="00A475F4">
      <w:pPr>
        <w:pStyle w:val="Prrafodelista"/>
        <w:numPr>
          <w:ilvl w:val="2"/>
          <w:numId w:val="7"/>
        </w:numPr>
        <w:spacing w:before="240" w:after="120" w:line="240" w:lineRule="auto"/>
        <w:ind w:left="709" w:hanging="709"/>
        <w:contextualSpacing w:val="0"/>
        <w:jc w:val="both"/>
        <w:outlineLvl w:val="0"/>
        <w:rPr>
          <w:rFonts w:ascii="Arial" w:hAnsi="Arial" w:cs="Arial"/>
          <w:b/>
          <w:bCs/>
          <w:sz w:val="24"/>
          <w:szCs w:val="24"/>
        </w:rPr>
      </w:pPr>
      <w:bookmarkStart w:id="16" w:name="_Toc99452817"/>
      <w:r w:rsidRPr="00A475F4">
        <w:rPr>
          <w:rFonts w:ascii="Arial" w:hAnsi="Arial" w:cs="Arial"/>
          <w:b/>
          <w:bCs/>
          <w:sz w:val="24"/>
          <w:szCs w:val="24"/>
        </w:rPr>
        <w:t xml:space="preserve">Programa de </w:t>
      </w:r>
      <w:r w:rsidR="00A475F4" w:rsidRPr="00A475F4">
        <w:rPr>
          <w:rFonts w:ascii="Arial" w:hAnsi="Arial" w:cs="Arial"/>
          <w:b/>
          <w:bCs/>
          <w:sz w:val="24"/>
          <w:szCs w:val="24"/>
        </w:rPr>
        <w:t>formación individual para el empleo</w:t>
      </w:r>
      <w:bookmarkEnd w:id="16"/>
    </w:p>
    <w:p w14:paraId="6DEA04D1" w14:textId="1823A5A0" w:rsidR="00777C8A" w:rsidRPr="00A475F4" w:rsidRDefault="00777C8A" w:rsidP="00A475F4">
      <w:pPr>
        <w:pStyle w:val="Prrafodelista"/>
        <w:numPr>
          <w:ilvl w:val="0"/>
          <w:numId w:val="24"/>
        </w:numPr>
        <w:spacing w:before="120" w:after="120" w:line="240" w:lineRule="auto"/>
        <w:ind w:left="714" w:hanging="357"/>
        <w:contextualSpacing w:val="0"/>
        <w:jc w:val="both"/>
        <w:rPr>
          <w:rFonts w:ascii="Arial" w:hAnsi="Arial" w:cs="Arial"/>
          <w:sz w:val="24"/>
          <w:szCs w:val="24"/>
        </w:rPr>
      </w:pPr>
      <w:r w:rsidRPr="00A475F4">
        <w:rPr>
          <w:rFonts w:ascii="Arial" w:hAnsi="Arial" w:cs="Arial"/>
          <w:sz w:val="24"/>
          <w:szCs w:val="24"/>
        </w:rPr>
        <w:t>Programa de la acción formativa para la cual se solicita orientación y/o apoyo.</w:t>
      </w:r>
    </w:p>
    <w:p w14:paraId="7D26377B" w14:textId="7A29632F" w:rsidR="00777C8A" w:rsidRPr="00A475F4" w:rsidRDefault="00777C8A" w:rsidP="00A475F4">
      <w:pPr>
        <w:pStyle w:val="Prrafodelista"/>
        <w:numPr>
          <w:ilvl w:val="0"/>
          <w:numId w:val="24"/>
        </w:numPr>
        <w:spacing w:before="120" w:after="120" w:line="240" w:lineRule="auto"/>
        <w:ind w:left="714" w:hanging="357"/>
        <w:contextualSpacing w:val="0"/>
        <w:jc w:val="both"/>
        <w:rPr>
          <w:rFonts w:ascii="Arial" w:hAnsi="Arial" w:cs="Arial"/>
          <w:sz w:val="24"/>
          <w:szCs w:val="24"/>
        </w:rPr>
      </w:pPr>
      <w:r w:rsidRPr="00A475F4">
        <w:rPr>
          <w:rFonts w:ascii="Arial" w:hAnsi="Arial" w:cs="Arial"/>
          <w:sz w:val="24"/>
          <w:szCs w:val="24"/>
        </w:rPr>
        <w:lastRenderedPageBreak/>
        <w:t>A la finalización de la acción formativa, fotocopia del título o certificado</w:t>
      </w:r>
      <w:r w:rsidR="00C57D2F" w:rsidRPr="00A475F4">
        <w:rPr>
          <w:rFonts w:ascii="Arial" w:hAnsi="Arial" w:cs="Arial"/>
          <w:sz w:val="24"/>
          <w:szCs w:val="24"/>
        </w:rPr>
        <w:t xml:space="preserve"> </w:t>
      </w:r>
      <w:r w:rsidRPr="00A475F4">
        <w:rPr>
          <w:rFonts w:ascii="Arial" w:hAnsi="Arial" w:cs="Arial"/>
          <w:sz w:val="24"/>
          <w:szCs w:val="24"/>
        </w:rPr>
        <w:t xml:space="preserve">acreditativo de la participación en dicha acción del beneficiario del apoyo realizado, a fin de </w:t>
      </w:r>
      <w:r w:rsidR="00FD74B1" w:rsidRPr="00A475F4">
        <w:rPr>
          <w:rFonts w:ascii="Arial" w:hAnsi="Arial" w:cs="Arial"/>
          <w:sz w:val="24"/>
          <w:szCs w:val="24"/>
        </w:rPr>
        <w:t>efectuar</w:t>
      </w:r>
      <w:r w:rsidRPr="00A475F4">
        <w:rPr>
          <w:rFonts w:ascii="Arial" w:hAnsi="Arial" w:cs="Arial"/>
          <w:sz w:val="24"/>
          <w:szCs w:val="24"/>
        </w:rPr>
        <w:t xml:space="preserve"> su registro en la aplicación corporativa.</w:t>
      </w:r>
    </w:p>
    <w:p w14:paraId="208A523C" w14:textId="431163DC" w:rsidR="00777C8A" w:rsidRPr="004768B5" w:rsidRDefault="00777C8A" w:rsidP="00A475F4">
      <w:pPr>
        <w:pStyle w:val="Prrafodelista"/>
        <w:numPr>
          <w:ilvl w:val="2"/>
          <w:numId w:val="7"/>
        </w:numPr>
        <w:spacing w:before="240" w:after="240" w:line="240" w:lineRule="auto"/>
        <w:ind w:left="709" w:hanging="709"/>
        <w:contextualSpacing w:val="0"/>
        <w:jc w:val="both"/>
        <w:outlineLvl w:val="0"/>
        <w:rPr>
          <w:rFonts w:ascii="Arial" w:hAnsi="Arial" w:cs="Arial"/>
          <w:b/>
          <w:bCs/>
          <w:sz w:val="24"/>
          <w:szCs w:val="24"/>
        </w:rPr>
      </w:pPr>
      <w:bookmarkStart w:id="17" w:name="_Toc99452818"/>
      <w:r w:rsidRPr="004768B5">
        <w:rPr>
          <w:rFonts w:ascii="Arial" w:hAnsi="Arial" w:cs="Arial"/>
          <w:b/>
          <w:bCs/>
          <w:sz w:val="24"/>
          <w:szCs w:val="24"/>
        </w:rPr>
        <w:t xml:space="preserve">Programa de </w:t>
      </w:r>
      <w:r w:rsidR="00A475F4" w:rsidRPr="004768B5">
        <w:rPr>
          <w:rFonts w:ascii="Arial" w:hAnsi="Arial" w:cs="Arial"/>
          <w:b/>
          <w:bCs/>
          <w:sz w:val="24"/>
          <w:szCs w:val="24"/>
        </w:rPr>
        <w:t>formación colectiva para el empleo</w:t>
      </w:r>
      <w:bookmarkEnd w:id="17"/>
    </w:p>
    <w:p w14:paraId="050F4AD6" w14:textId="5BF904B9" w:rsidR="00777C8A" w:rsidRPr="004768B5" w:rsidRDefault="00D22655" w:rsidP="00A475F4">
      <w:pPr>
        <w:spacing w:before="240" w:after="240" w:line="240" w:lineRule="auto"/>
        <w:jc w:val="both"/>
        <w:rPr>
          <w:rFonts w:ascii="Arial" w:hAnsi="Arial" w:cs="Arial"/>
          <w:sz w:val="24"/>
          <w:szCs w:val="24"/>
        </w:rPr>
      </w:pPr>
      <w:r w:rsidRPr="004768B5">
        <w:rPr>
          <w:rFonts w:ascii="Arial" w:hAnsi="Arial" w:cs="Arial"/>
          <w:sz w:val="24"/>
          <w:szCs w:val="24"/>
        </w:rPr>
        <w:t>Se establecerá</w:t>
      </w:r>
      <w:r w:rsidR="00777C8A" w:rsidRPr="004768B5">
        <w:rPr>
          <w:rFonts w:ascii="Arial" w:hAnsi="Arial" w:cs="Arial"/>
          <w:sz w:val="24"/>
          <w:szCs w:val="24"/>
        </w:rPr>
        <w:t xml:space="preserve"> en cada convocatoria.</w:t>
      </w:r>
    </w:p>
    <w:p w14:paraId="1822E20E" w14:textId="7642D44E" w:rsidR="00777C8A" w:rsidRPr="004768B5" w:rsidRDefault="00777C8A" w:rsidP="005F1344">
      <w:pPr>
        <w:pStyle w:val="Prrafodelista"/>
        <w:numPr>
          <w:ilvl w:val="1"/>
          <w:numId w:val="7"/>
        </w:numPr>
        <w:spacing w:before="240" w:after="240" w:line="240" w:lineRule="auto"/>
        <w:ind w:left="567" w:hanging="567"/>
        <w:contextualSpacing w:val="0"/>
        <w:jc w:val="both"/>
        <w:outlineLvl w:val="0"/>
        <w:rPr>
          <w:rFonts w:ascii="Arial" w:hAnsi="Arial" w:cs="Arial"/>
          <w:b/>
          <w:bCs/>
          <w:sz w:val="24"/>
          <w:szCs w:val="24"/>
        </w:rPr>
      </w:pPr>
      <w:bookmarkStart w:id="18" w:name="_Toc99452819"/>
      <w:r w:rsidRPr="004768B5">
        <w:rPr>
          <w:rFonts w:ascii="Arial" w:hAnsi="Arial" w:cs="Arial"/>
          <w:b/>
          <w:bCs/>
          <w:sz w:val="24"/>
          <w:szCs w:val="24"/>
        </w:rPr>
        <w:t xml:space="preserve">Documentación del </w:t>
      </w:r>
      <w:r w:rsidR="005F1344" w:rsidRPr="004768B5">
        <w:rPr>
          <w:rFonts w:ascii="Arial" w:hAnsi="Arial" w:cs="Arial"/>
          <w:b/>
          <w:bCs/>
          <w:sz w:val="24"/>
          <w:szCs w:val="24"/>
        </w:rPr>
        <w:t>programa de apoyo al autoempleo</w:t>
      </w:r>
      <w:bookmarkEnd w:id="18"/>
    </w:p>
    <w:p w14:paraId="7327BE12" w14:textId="093B875B" w:rsidR="00777C8A" w:rsidRPr="004768B5" w:rsidRDefault="00777C8A" w:rsidP="005F1344">
      <w:pPr>
        <w:spacing w:before="240" w:after="120" w:line="240" w:lineRule="auto"/>
        <w:jc w:val="both"/>
        <w:rPr>
          <w:rFonts w:ascii="Arial" w:hAnsi="Arial" w:cs="Arial"/>
          <w:sz w:val="24"/>
          <w:szCs w:val="24"/>
        </w:rPr>
      </w:pPr>
      <w:r w:rsidRPr="004768B5">
        <w:rPr>
          <w:rFonts w:ascii="Arial" w:hAnsi="Arial" w:cs="Arial"/>
          <w:sz w:val="24"/>
          <w:szCs w:val="24"/>
        </w:rPr>
        <w:t>Además de la documentación general, para el programa de apoyo al autoempleo se requiere la siguiente documentación específica:</w:t>
      </w:r>
    </w:p>
    <w:p w14:paraId="56B3A077" w14:textId="2C4D4779" w:rsidR="00777C8A" w:rsidRPr="004768B5" w:rsidRDefault="00777C8A" w:rsidP="005F1344">
      <w:pPr>
        <w:pStyle w:val="Prrafodelista"/>
        <w:numPr>
          <w:ilvl w:val="0"/>
          <w:numId w:val="25"/>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 xml:space="preserve">Se tendrá como referencia principal del programa de apoyo al autoempleo, en su función de orientación y asesoramiento técnico para su aportación por </w:t>
      </w:r>
      <w:r w:rsidR="00D22655" w:rsidRPr="004768B5">
        <w:rPr>
          <w:rFonts w:ascii="Arial" w:hAnsi="Arial" w:cs="Arial"/>
          <w:sz w:val="24"/>
          <w:szCs w:val="24"/>
        </w:rPr>
        <w:t>la persona afiliada</w:t>
      </w:r>
      <w:r w:rsidRPr="004768B5">
        <w:rPr>
          <w:rFonts w:ascii="Arial" w:hAnsi="Arial" w:cs="Arial"/>
          <w:sz w:val="24"/>
          <w:szCs w:val="24"/>
        </w:rPr>
        <w:t xml:space="preserve">, la documentación requerida, en cada momento, por la normativa vigente reguladora del </w:t>
      </w:r>
      <w:r w:rsidR="005F1344" w:rsidRPr="004768B5">
        <w:rPr>
          <w:rFonts w:ascii="Arial" w:hAnsi="Arial" w:cs="Arial"/>
          <w:sz w:val="24"/>
          <w:szCs w:val="24"/>
        </w:rPr>
        <w:t>sistema de prestaciones al empleo</w:t>
      </w:r>
      <w:r w:rsidRPr="004768B5">
        <w:rPr>
          <w:rFonts w:ascii="Arial" w:hAnsi="Arial" w:cs="Arial"/>
          <w:sz w:val="24"/>
          <w:szCs w:val="24"/>
        </w:rPr>
        <w:t xml:space="preserve"> de la ONCE, en lo concerniente a las prestaciones al autoempleo.</w:t>
      </w:r>
    </w:p>
    <w:p w14:paraId="5E4F2F81" w14:textId="2BBBCA8B" w:rsidR="00777C8A" w:rsidRPr="004768B5" w:rsidRDefault="00777C8A" w:rsidP="005F1344">
      <w:pPr>
        <w:pStyle w:val="Prrafodelista"/>
        <w:numPr>
          <w:ilvl w:val="0"/>
          <w:numId w:val="25"/>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Además</w:t>
      </w:r>
      <w:r w:rsidR="005F1344">
        <w:rPr>
          <w:rFonts w:ascii="Arial" w:hAnsi="Arial" w:cs="Arial"/>
          <w:sz w:val="24"/>
          <w:szCs w:val="24"/>
        </w:rPr>
        <w:t>,</w:t>
      </w:r>
      <w:r w:rsidRPr="004768B5">
        <w:rPr>
          <w:rFonts w:ascii="Arial" w:hAnsi="Arial" w:cs="Arial"/>
          <w:sz w:val="24"/>
          <w:szCs w:val="24"/>
        </w:rPr>
        <w:t xml:space="preserve"> se considerará cuanta documentación complementaria pueda</w:t>
      </w:r>
      <w:r w:rsidR="00C57D2F" w:rsidRPr="004768B5">
        <w:rPr>
          <w:rFonts w:ascii="Arial" w:hAnsi="Arial" w:cs="Arial"/>
          <w:sz w:val="24"/>
          <w:szCs w:val="24"/>
        </w:rPr>
        <w:t xml:space="preserve"> </w:t>
      </w:r>
      <w:r w:rsidRPr="004768B5">
        <w:rPr>
          <w:rFonts w:ascii="Arial" w:hAnsi="Arial" w:cs="Arial"/>
          <w:sz w:val="24"/>
          <w:szCs w:val="24"/>
        </w:rPr>
        <w:t xml:space="preserve">ser requerida, por otras vías de apoyo a la promoción o financiación al autoempleo, como puede ser la de la Fundación ONCE, a fin de que </w:t>
      </w:r>
      <w:r w:rsidR="008461C6" w:rsidRPr="004768B5">
        <w:rPr>
          <w:rFonts w:ascii="Arial" w:hAnsi="Arial" w:cs="Arial"/>
          <w:sz w:val="24"/>
          <w:szCs w:val="24"/>
        </w:rPr>
        <w:t xml:space="preserve">la persona afiliada </w:t>
      </w:r>
      <w:r w:rsidRPr="004768B5">
        <w:rPr>
          <w:rFonts w:ascii="Arial" w:hAnsi="Arial" w:cs="Arial"/>
          <w:sz w:val="24"/>
          <w:szCs w:val="24"/>
        </w:rPr>
        <w:t>pueda estar en la mejor disposición posible de optar a su concesión, teniendo presente el procedimiento de coordinación de valoración de proyectos de autoempleo.</w:t>
      </w:r>
    </w:p>
    <w:p w14:paraId="34EEDC10" w14:textId="3DB750A6" w:rsidR="00777C8A" w:rsidRPr="004768B5" w:rsidRDefault="00777C8A" w:rsidP="005F1344">
      <w:pPr>
        <w:pStyle w:val="Prrafodelista"/>
        <w:numPr>
          <w:ilvl w:val="0"/>
          <w:numId w:val="25"/>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 xml:space="preserve">Por su parte, tanto el </w:t>
      </w:r>
      <w:r w:rsidR="008461C6" w:rsidRPr="004768B5">
        <w:rPr>
          <w:rFonts w:ascii="Arial" w:hAnsi="Arial" w:cs="Arial"/>
          <w:sz w:val="24"/>
          <w:szCs w:val="24"/>
        </w:rPr>
        <w:t>EAE</w:t>
      </w:r>
      <w:r w:rsidRPr="004768B5">
        <w:rPr>
          <w:rFonts w:ascii="Arial" w:hAnsi="Arial" w:cs="Arial"/>
          <w:sz w:val="24"/>
          <w:szCs w:val="24"/>
        </w:rPr>
        <w:t xml:space="preserve"> de cada centro, como el profesional que coordina el </w:t>
      </w:r>
      <w:r w:rsidR="005F1344" w:rsidRPr="004768B5">
        <w:rPr>
          <w:rFonts w:ascii="Arial" w:hAnsi="Arial" w:cs="Arial"/>
          <w:sz w:val="24"/>
          <w:szCs w:val="24"/>
        </w:rPr>
        <w:t>programa de apoyo al autoempleo</w:t>
      </w:r>
      <w:r w:rsidRPr="004768B5">
        <w:rPr>
          <w:rFonts w:ascii="Arial" w:hAnsi="Arial" w:cs="Arial"/>
          <w:sz w:val="24"/>
          <w:szCs w:val="24"/>
        </w:rPr>
        <w:t xml:space="preserve">, en Dirección General, y con el </w:t>
      </w:r>
      <w:r w:rsidR="005F1344" w:rsidRPr="004768B5">
        <w:rPr>
          <w:rFonts w:ascii="Arial" w:hAnsi="Arial" w:cs="Arial"/>
          <w:sz w:val="24"/>
          <w:szCs w:val="24"/>
        </w:rPr>
        <w:t xml:space="preserve">grupo de autoempleo </w:t>
      </w:r>
      <w:r w:rsidR="008461C6" w:rsidRPr="004768B5">
        <w:rPr>
          <w:rFonts w:ascii="Arial" w:hAnsi="Arial" w:cs="Arial"/>
          <w:sz w:val="24"/>
          <w:szCs w:val="24"/>
        </w:rPr>
        <w:t>del Grupo Social ONCE</w:t>
      </w:r>
      <w:r w:rsidRPr="004768B5">
        <w:rPr>
          <w:rFonts w:ascii="Arial" w:hAnsi="Arial" w:cs="Arial"/>
          <w:sz w:val="24"/>
          <w:szCs w:val="24"/>
        </w:rPr>
        <w:t>, prestarán su colaboración en la gestión de la documentación antes indicada, además de la elaboración de los informes valorativos que puedan ser recabados.</w:t>
      </w:r>
    </w:p>
    <w:p w14:paraId="28BE4549" w14:textId="362CD04A" w:rsidR="00FA2E57" w:rsidRDefault="005077A2" w:rsidP="005F1344">
      <w:pPr>
        <w:pStyle w:val="Prrafodelista"/>
        <w:numPr>
          <w:ilvl w:val="0"/>
          <w:numId w:val="25"/>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Las personas afiliadas</w:t>
      </w:r>
      <w:r w:rsidR="00777C8A" w:rsidRPr="004768B5">
        <w:rPr>
          <w:rFonts w:ascii="Arial" w:hAnsi="Arial" w:cs="Arial"/>
          <w:sz w:val="24"/>
          <w:szCs w:val="24"/>
        </w:rPr>
        <w:t xml:space="preserve"> autoemplead</w:t>
      </w:r>
      <w:r w:rsidRPr="004768B5">
        <w:rPr>
          <w:rFonts w:ascii="Arial" w:hAnsi="Arial" w:cs="Arial"/>
          <w:sz w:val="24"/>
          <w:szCs w:val="24"/>
        </w:rPr>
        <w:t>a</w:t>
      </w:r>
      <w:r w:rsidR="00777C8A" w:rsidRPr="004768B5">
        <w:rPr>
          <w:rFonts w:ascii="Arial" w:hAnsi="Arial" w:cs="Arial"/>
          <w:sz w:val="24"/>
          <w:szCs w:val="24"/>
        </w:rPr>
        <w:t>s que estén interesad</w:t>
      </w:r>
      <w:r w:rsidRPr="004768B5">
        <w:rPr>
          <w:rFonts w:ascii="Arial" w:hAnsi="Arial" w:cs="Arial"/>
          <w:sz w:val="24"/>
          <w:szCs w:val="24"/>
        </w:rPr>
        <w:t>a</w:t>
      </w:r>
      <w:r w:rsidR="00777C8A" w:rsidRPr="004768B5">
        <w:rPr>
          <w:rFonts w:ascii="Arial" w:hAnsi="Arial" w:cs="Arial"/>
          <w:sz w:val="24"/>
          <w:szCs w:val="24"/>
        </w:rPr>
        <w:t xml:space="preserve">s en publicitar su actividad o servicio empresarial en la web “Empresas a tu servicio” de la ONCE deberán solicitarlo mediante el modelo de solicitud del </w:t>
      </w:r>
      <w:r w:rsidR="00777C8A" w:rsidRPr="005F1344">
        <w:rPr>
          <w:rFonts w:ascii="Arial" w:hAnsi="Arial" w:cs="Arial"/>
          <w:b/>
          <w:bCs/>
          <w:sz w:val="24"/>
          <w:szCs w:val="24"/>
        </w:rPr>
        <w:t>Anexo I</w:t>
      </w:r>
      <w:r w:rsidR="00777C8A" w:rsidRPr="004768B5">
        <w:rPr>
          <w:rFonts w:ascii="Arial" w:hAnsi="Arial" w:cs="Arial"/>
          <w:sz w:val="24"/>
          <w:szCs w:val="24"/>
        </w:rPr>
        <w:t xml:space="preserve">, así como renovar su interés, mediante comunicación expresa a su </w:t>
      </w:r>
      <w:r w:rsidR="00170241" w:rsidRPr="004768B5">
        <w:rPr>
          <w:rFonts w:ascii="Arial" w:hAnsi="Arial" w:cs="Arial"/>
          <w:sz w:val="24"/>
          <w:szCs w:val="24"/>
        </w:rPr>
        <w:t xml:space="preserve">centro </w:t>
      </w:r>
      <w:r w:rsidR="00777C8A" w:rsidRPr="004768B5">
        <w:rPr>
          <w:rFonts w:ascii="Arial" w:hAnsi="Arial" w:cs="Arial"/>
          <w:sz w:val="24"/>
          <w:szCs w:val="24"/>
        </w:rPr>
        <w:t>territorial, con periodicidad anual.</w:t>
      </w:r>
    </w:p>
    <w:p w14:paraId="641BB595" w14:textId="1499F610" w:rsidR="00EC7164" w:rsidRPr="004768B5" w:rsidRDefault="005B75D2" w:rsidP="005B75D2">
      <w:pPr>
        <w:pStyle w:val="Prrafodelista"/>
        <w:numPr>
          <w:ilvl w:val="0"/>
          <w:numId w:val="7"/>
        </w:numPr>
        <w:spacing w:before="480" w:after="240" w:line="240" w:lineRule="auto"/>
        <w:ind w:left="357" w:hanging="357"/>
        <w:contextualSpacing w:val="0"/>
        <w:jc w:val="both"/>
        <w:outlineLvl w:val="0"/>
        <w:rPr>
          <w:rFonts w:ascii="Arial" w:hAnsi="Arial" w:cs="Arial"/>
          <w:b/>
          <w:bCs/>
          <w:sz w:val="24"/>
          <w:szCs w:val="24"/>
        </w:rPr>
      </w:pPr>
      <w:bookmarkStart w:id="19" w:name="_Toc99452820"/>
      <w:r w:rsidRPr="005B75D2">
        <w:rPr>
          <w:rFonts w:ascii="Arial" w:hAnsi="Arial" w:cs="Arial"/>
          <w:b/>
          <w:sz w:val="24"/>
          <w:szCs w:val="24"/>
        </w:rPr>
        <w:t>PROCEDIMIENTO</w:t>
      </w:r>
      <w:r w:rsidRPr="004768B5">
        <w:rPr>
          <w:rFonts w:ascii="Arial" w:hAnsi="Arial" w:cs="Arial"/>
          <w:b/>
          <w:bCs/>
          <w:sz w:val="24"/>
          <w:szCs w:val="24"/>
        </w:rPr>
        <w:t xml:space="preserve"> DE TRAMITACIÓN DE SOLICITUDES</w:t>
      </w:r>
      <w:bookmarkEnd w:id="19"/>
    </w:p>
    <w:p w14:paraId="4CF1C4C2" w14:textId="2BB34B2A" w:rsidR="00EC7164" w:rsidRPr="004768B5" w:rsidRDefault="00EC7164" w:rsidP="005B75D2">
      <w:pPr>
        <w:pStyle w:val="Prrafodelista"/>
        <w:numPr>
          <w:ilvl w:val="1"/>
          <w:numId w:val="7"/>
        </w:numPr>
        <w:spacing w:before="240" w:after="240" w:line="240" w:lineRule="auto"/>
        <w:ind w:left="567" w:hanging="567"/>
        <w:contextualSpacing w:val="0"/>
        <w:jc w:val="both"/>
        <w:outlineLvl w:val="0"/>
        <w:rPr>
          <w:rFonts w:ascii="Arial" w:hAnsi="Arial" w:cs="Arial"/>
          <w:b/>
          <w:bCs/>
          <w:sz w:val="24"/>
          <w:szCs w:val="24"/>
        </w:rPr>
      </w:pPr>
      <w:bookmarkStart w:id="20" w:name="_Toc99452821"/>
      <w:r w:rsidRPr="004768B5">
        <w:rPr>
          <w:rFonts w:ascii="Arial" w:hAnsi="Arial" w:cs="Arial"/>
          <w:b/>
          <w:bCs/>
          <w:sz w:val="24"/>
          <w:szCs w:val="24"/>
        </w:rPr>
        <w:t>Solicitud</w:t>
      </w:r>
      <w:bookmarkEnd w:id="20"/>
    </w:p>
    <w:p w14:paraId="4707440A" w14:textId="63F40BC2" w:rsidR="00EC7164" w:rsidRPr="004768B5" w:rsidRDefault="00EC7164" w:rsidP="00AA03F3">
      <w:pPr>
        <w:spacing w:before="240" w:after="240" w:line="240" w:lineRule="auto"/>
        <w:jc w:val="both"/>
        <w:rPr>
          <w:rFonts w:ascii="Arial" w:hAnsi="Arial" w:cs="Arial"/>
          <w:sz w:val="24"/>
          <w:szCs w:val="24"/>
        </w:rPr>
      </w:pPr>
      <w:r w:rsidRPr="004768B5">
        <w:rPr>
          <w:rFonts w:ascii="Arial" w:hAnsi="Arial" w:cs="Arial"/>
          <w:sz w:val="24"/>
          <w:szCs w:val="24"/>
        </w:rPr>
        <w:t xml:space="preserve">Las solicitudes de acciones de apoyo al empleo deberán formularse según el modelo del </w:t>
      </w:r>
      <w:r w:rsidRPr="005B75D2">
        <w:rPr>
          <w:rFonts w:ascii="Arial" w:hAnsi="Arial" w:cs="Arial"/>
          <w:b/>
          <w:bCs/>
          <w:sz w:val="24"/>
          <w:szCs w:val="24"/>
        </w:rPr>
        <w:t>Anexo I</w:t>
      </w:r>
      <w:r w:rsidRPr="004768B5">
        <w:rPr>
          <w:rFonts w:ascii="Arial" w:hAnsi="Arial" w:cs="Arial"/>
          <w:sz w:val="24"/>
          <w:szCs w:val="24"/>
        </w:rPr>
        <w:t>.</w:t>
      </w:r>
    </w:p>
    <w:p w14:paraId="6F7C20BA" w14:textId="2473EF5D" w:rsidR="00EC7164" w:rsidRPr="004768B5" w:rsidRDefault="00EC7164" w:rsidP="00AA03F3">
      <w:pPr>
        <w:spacing w:before="240" w:after="240" w:line="240" w:lineRule="auto"/>
        <w:jc w:val="both"/>
        <w:rPr>
          <w:rFonts w:ascii="Arial" w:hAnsi="Arial" w:cs="Arial"/>
          <w:sz w:val="24"/>
          <w:szCs w:val="24"/>
        </w:rPr>
      </w:pPr>
      <w:r w:rsidRPr="004768B5">
        <w:rPr>
          <w:rFonts w:ascii="Arial" w:hAnsi="Arial" w:cs="Arial"/>
          <w:sz w:val="24"/>
          <w:szCs w:val="24"/>
        </w:rPr>
        <w:t>Junto con la solicitud se presentará toda la documentación exigida, tanto la de carácter general, como la específica de cada acción de apoyo al empleo.</w:t>
      </w:r>
    </w:p>
    <w:p w14:paraId="212C5FB7" w14:textId="11D4FAB7" w:rsidR="00EC7164" w:rsidRPr="004768B5" w:rsidRDefault="00EC7164" w:rsidP="00AA03F3">
      <w:pPr>
        <w:spacing w:before="240" w:after="240" w:line="240" w:lineRule="auto"/>
        <w:jc w:val="both"/>
        <w:rPr>
          <w:rFonts w:ascii="Arial" w:hAnsi="Arial" w:cs="Arial"/>
          <w:sz w:val="24"/>
          <w:szCs w:val="24"/>
        </w:rPr>
      </w:pPr>
      <w:r w:rsidRPr="004768B5">
        <w:rPr>
          <w:rFonts w:ascii="Arial" w:hAnsi="Arial" w:cs="Arial"/>
          <w:sz w:val="24"/>
          <w:szCs w:val="24"/>
        </w:rPr>
        <w:lastRenderedPageBreak/>
        <w:t xml:space="preserve">Una vez registrada la solicitud, si se detectasen en ella defectos de forma, se requerirá </w:t>
      </w:r>
      <w:r w:rsidR="00460EC1" w:rsidRPr="004768B5">
        <w:rPr>
          <w:rFonts w:ascii="Arial" w:hAnsi="Arial" w:cs="Arial"/>
          <w:sz w:val="24"/>
          <w:szCs w:val="24"/>
        </w:rPr>
        <w:t>a la persona</w:t>
      </w:r>
      <w:r w:rsidRPr="004768B5">
        <w:rPr>
          <w:rFonts w:ascii="Arial" w:hAnsi="Arial" w:cs="Arial"/>
          <w:sz w:val="24"/>
          <w:szCs w:val="24"/>
        </w:rPr>
        <w:t xml:space="preserve"> solicitante, para que, en un plazo máximo de </w:t>
      </w:r>
      <w:r w:rsidR="00BF7BC2" w:rsidRPr="004768B5">
        <w:rPr>
          <w:rFonts w:ascii="Arial" w:hAnsi="Arial" w:cs="Arial"/>
          <w:sz w:val="24"/>
          <w:szCs w:val="24"/>
        </w:rPr>
        <w:t>15</w:t>
      </w:r>
      <w:r w:rsidRPr="004768B5">
        <w:rPr>
          <w:rFonts w:ascii="Arial" w:hAnsi="Arial" w:cs="Arial"/>
          <w:sz w:val="24"/>
          <w:szCs w:val="24"/>
        </w:rPr>
        <w:t xml:space="preserve"> días naturales (a contar a partir del día siguiente de dicha notificación) subsane los errores o aporte los documentos preceptivos. De no hacerlo así en dicho plazo, se considerará que desiste de su petición, procediéndose al archivo de la solicitud, lo que le será notificado.</w:t>
      </w:r>
    </w:p>
    <w:p w14:paraId="1F3B2171" w14:textId="2F68C713" w:rsidR="00EC7164" w:rsidRPr="004768B5" w:rsidRDefault="00EC7164" w:rsidP="00AA03F3">
      <w:pPr>
        <w:spacing w:before="240" w:after="240" w:line="240" w:lineRule="auto"/>
        <w:jc w:val="both"/>
        <w:rPr>
          <w:rFonts w:ascii="Arial" w:hAnsi="Arial" w:cs="Arial"/>
          <w:sz w:val="24"/>
          <w:szCs w:val="24"/>
        </w:rPr>
      </w:pPr>
      <w:r w:rsidRPr="004768B5">
        <w:rPr>
          <w:rFonts w:ascii="Arial" w:hAnsi="Arial" w:cs="Arial"/>
          <w:sz w:val="24"/>
          <w:szCs w:val="24"/>
        </w:rPr>
        <w:t xml:space="preserve">La presentación de solicitudes de acciones de apoyo al empleo y de la documentación requerida podrá realizarse con carácter general en cualquier </w:t>
      </w:r>
      <w:r w:rsidR="00BA2AAC" w:rsidRPr="004768B5">
        <w:rPr>
          <w:rFonts w:ascii="Arial" w:hAnsi="Arial" w:cs="Arial"/>
          <w:sz w:val="24"/>
          <w:szCs w:val="24"/>
        </w:rPr>
        <w:t xml:space="preserve">delegación territorial, dirección de zona o agencia </w:t>
      </w:r>
      <w:r w:rsidRPr="004768B5">
        <w:rPr>
          <w:rFonts w:ascii="Arial" w:hAnsi="Arial" w:cs="Arial"/>
          <w:sz w:val="24"/>
          <w:szCs w:val="24"/>
        </w:rPr>
        <w:t>de la ONCE, aunque</w:t>
      </w:r>
      <w:r w:rsidR="00BA2AAC">
        <w:rPr>
          <w:rFonts w:ascii="Arial" w:hAnsi="Arial" w:cs="Arial"/>
          <w:sz w:val="24"/>
          <w:szCs w:val="24"/>
        </w:rPr>
        <w:t>,</w:t>
      </w:r>
      <w:r w:rsidRPr="004768B5">
        <w:rPr>
          <w:rFonts w:ascii="Arial" w:hAnsi="Arial" w:cs="Arial"/>
          <w:sz w:val="24"/>
          <w:szCs w:val="24"/>
        </w:rPr>
        <w:t xml:space="preserve"> preferentemente</w:t>
      </w:r>
      <w:r w:rsidR="00BA2AAC">
        <w:rPr>
          <w:rFonts w:ascii="Arial" w:hAnsi="Arial" w:cs="Arial"/>
          <w:sz w:val="24"/>
          <w:szCs w:val="24"/>
        </w:rPr>
        <w:t>,</w:t>
      </w:r>
      <w:r w:rsidRPr="004768B5">
        <w:rPr>
          <w:rFonts w:ascii="Arial" w:hAnsi="Arial" w:cs="Arial"/>
          <w:sz w:val="24"/>
          <w:szCs w:val="24"/>
        </w:rPr>
        <w:t xml:space="preserve"> se presentarán en el centro en el que esté adscrit</w:t>
      </w:r>
      <w:r w:rsidR="00F343E2" w:rsidRPr="004768B5">
        <w:rPr>
          <w:rFonts w:ascii="Arial" w:hAnsi="Arial" w:cs="Arial"/>
          <w:sz w:val="24"/>
          <w:szCs w:val="24"/>
        </w:rPr>
        <w:t>a la persona afiliada solicitante</w:t>
      </w:r>
      <w:r w:rsidRPr="004768B5">
        <w:rPr>
          <w:rFonts w:ascii="Arial" w:hAnsi="Arial" w:cs="Arial"/>
          <w:sz w:val="24"/>
          <w:szCs w:val="24"/>
        </w:rPr>
        <w:t>.</w:t>
      </w:r>
    </w:p>
    <w:p w14:paraId="28EB567F" w14:textId="08A9AFB4" w:rsidR="00EC7164" w:rsidRPr="004768B5" w:rsidRDefault="00EC7164" w:rsidP="00BA2AAC">
      <w:pPr>
        <w:pStyle w:val="Prrafodelista"/>
        <w:numPr>
          <w:ilvl w:val="1"/>
          <w:numId w:val="7"/>
        </w:numPr>
        <w:spacing w:before="240" w:after="240" w:line="240" w:lineRule="auto"/>
        <w:ind w:left="567" w:hanging="567"/>
        <w:contextualSpacing w:val="0"/>
        <w:jc w:val="both"/>
        <w:outlineLvl w:val="0"/>
        <w:rPr>
          <w:rFonts w:ascii="Arial" w:hAnsi="Arial" w:cs="Arial"/>
          <w:b/>
          <w:bCs/>
          <w:sz w:val="24"/>
          <w:szCs w:val="24"/>
        </w:rPr>
      </w:pPr>
      <w:bookmarkStart w:id="21" w:name="_Toc99452822"/>
      <w:r w:rsidRPr="004768B5">
        <w:rPr>
          <w:rFonts w:ascii="Arial" w:hAnsi="Arial" w:cs="Arial"/>
          <w:b/>
          <w:bCs/>
          <w:sz w:val="24"/>
          <w:szCs w:val="24"/>
        </w:rPr>
        <w:t>Tramitación</w:t>
      </w:r>
      <w:bookmarkEnd w:id="21"/>
    </w:p>
    <w:p w14:paraId="3AADE8C7" w14:textId="6B3C918F" w:rsidR="00EC7164" w:rsidRPr="004768B5" w:rsidRDefault="00EC7164" w:rsidP="00AA03F3">
      <w:pPr>
        <w:spacing w:before="240" w:after="240" w:line="240" w:lineRule="auto"/>
        <w:jc w:val="both"/>
        <w:rPr>
          <w:rFonts w:ascii="Arial" w:hAnsi="Arial" w:cs="Arial"/>
          <w:sz w:val="24"/>
          <w:szCs w:val="24"/>
        </w:rPr>
      </w:pPr>
      <w:r w:rsidRPr="004768B5">
        <w:rPr>
          <w:rFonts w:ascii="Arial" w:hAnsi="Arial" w:cs="Arial"/>
          <w:sz w:val="24"/>
          <w:szCs w:val="24"/>
        </w:rPr>
        <w:t>En caso de que la solicitud y documentación se presenten en un centro diferente al de la tramitación, el centro receptor remitirá</w:t>
      </w:r>
      <w:r w:rsidR="00AE3C68">
        <w:rPr>
          <w:rFonts w:ascii="Arial" w:hAnsi="Arial" w:cs="Arial"/>
          <w:sz w:val="24"/>
          <w:szCs w:val="24"/>
        </w:rPr>
        <w:t>,</w:t>
      </w:r>
      <w:r w:rsidRPr="004768B5">
        <w:rPr>
          <w:rFonts w:ascii="Arial" w:hAnsi="Arial" w:cs="Arial"/>
          <w:sz w:val="24"/>
          <w:szCs w:val="24"/>
        </w:rPr>
        <w:t xml:space="preserve"> con carácter de urgencia</w:t>
      </w:r>
      <w:r w:rsidR="00AE3C68">
        <w:rPr>
          <w:rFonts w:ascii="Arial" w:hAnsi="Arial" w:cs="Arial"/>
          <w:sz w:val="24"/>
          <w:szCs w:val="24"/>
        </w:rPr>
        <w:t>,</w:t>
      </w:r>
      <w:r w:rsidRPr="004768B5">
        <w:rPr>
          <w:rFonts w:ascii="Arial" w:hAnsi="Arial" w:cs="Arial"/>
          <w:sz w:val="24"/>
          <w:szCs w:val="24"/>
        </w:rPr>
        <w:t xml:space="preserve"> el expediente al centro responsable de la tramitación. Dicho centro de tramitación se corresponde con la Delegación Territorial o Dirección de Zona a la que se encuentre adscrit</w:t>
      </w:r>
      <w:r w:rsidR="00AE3C68">
        <w:rPr>
          <w:rFonts w:ascii="Arial" w:hAnsi="Arial" w:cs="Arial"/>
          <w:sz w:val="24"/>
          <w:szCs w:val="24"/>
        </w:rPr>
        <w:t>a</w:t>
      </w:r>
      <w:r w:rsidRPr="004768B5">
        <w:rPr>
          <w:rFonts w:ascii="Arial" w:hAnsi="Arial" w:cs="Arial"/>
          <w:sz w:val="24"/>
          <w:szCs w:val="24"/>
        </w:rPr>
        <w:t xml:space="preserve"> por afiliación </w:t>
      </w:r>
      <w:r w:rsidR="003F2268" w:rsidRPr="004768B5">
        <w:rPr>
          <w:rFonts w:ascii="Arial" w:hAnsi="Arial" w:cs="Arial"/>
          <w:sz w:val="24"/>
          <w:szCs w:val="24"/>
        </w:rPr>
        <w:t>la persona</w:t>
      </w:r>
      <w:r w:rsidRPr="004768B5">
        <w:rPr>
          <w:rFonts w:ascii="Arial" w:hAnsi="Arial" w:cs="Arial"/>
          <w:sz w:val="24"/>
          <w:szCs w:val="24"/>
        </w:rPr>
        <w:t xml:space="preserve"> solicitante. </w:t>
      </w:r>
    </w:p>
    <w:p w14:paraId="5C63BFBD" w14:textId="2E11C762" w:rsidR="00EC7164" w:rsidRPr="004768B5" w:rsidRDefault="00EC7164" w:rsidP="00AA03F3">
      <w:pPr>
        <w:spacing w:before="240" w:after="240" w:line="240" w:lineRule="auto"/>
        <w:jc w:val="both"/>
        <w:rPr>
          <w:rFonts w:ascii="Arial" w:hAnsi="Arial" w:cs="Arial"/>
          <w:sz w:val="24"/>
          <w:szCs w:val="24"/>
        </w:rPr>
      </w:pPr>
      <w:r w:rsidRPr="004768B5">
        <w:rPr>
          <w:rFonts w:ascii="Arial" w:hAnsi="Arial" w:cs="Arial"/>
          <w:sz w:val="24"/>
          <w:szCs w:val="24"/>
        </w:rPr>
        <w:t xml:space="preserve">Los centros de tramitación aportarán al expediente de solicitud los informes técnicos necesarios para la valoración de cada acción, para cuya elaboración podrá requerirse la entrevista directa con </w:t>
      </w:r>
      <w:r w:rsidR="002A7E39" w:rsidRPr="004768B5">
        <w:rPr>
          <w:rFonts w:ascii="Arial" w:hAnsi="Arial" w:cs="Arial"/>
          <w:sz w:val="24"/>
          <w:szCs w:val="24"/>
        </w:rPr>
        <w:t>la persona usuaria</w:t>
      </w:r>
      <w:r w:rsidRPr="004768B5">
        <w:rPr>
          <w:rFonts w:ascii="Arial" w:hAnsi="Arial" w:cs="Arial"/>
          <w:sz w:val="24"/>
          <w:szCs w:val="24"/>
        </w:rPr>
        <w:t>.</w:t>
      </w:r>
    </w:p>
    <w:p w14:paraId="48FEA47C" w14:textId="7B1AC66D" w:rsidR="00EC7164" w:rsidRPr="004768B5" w:rsidRDefault="00EC7164" w:rsidP="00AA03F3">
      <w:pPr>
        <w:spacing w:before="240" w:after="240" w:line="240" w:lineRule="auto"/>
        <w:jc w:val="both"/>
        <w:rPr>
          <w:rFonts w:ascii="Arial" w:hAnsi="Arial" w:cs="Arial"/>
          <w:sz w:val="24"/>
          <w:szCs w:val="24"/>
        </w:rPr>
      </w:pPr>
      <w:r w:rsidRPr="004768B5">
        <w:rPr>
          <w:rFonts w:ascii="Arial" w:hAnsi="Arial" w:cs="Arial"/>
          <w:sz w:val="24"/>
          <w:szCs w:val="24"/>
        </w:rPr>
        <w:t xml:space="preserve">Asimismo, en cualquier fase de la tramitación del expediente, se podrá recabar de </w:t>
      </w:r>
      <w:r w:rsidR="003F2268" w:rsidRPr="004768B5">
        <w:rPr>
          <w:rFonts w:ascii="Arial" w:hAnsi="Arial" w:cs="Arial"/>
          <w:sz w:val="24"/>
          <w:szCs w:val="24"/>
        </w:rPr>
        <w:t>las personas interesadas,</w:t>
      </w:r>
      <w:r w:rsidRPr="004768B5">
        <w:rPr>
          <w:rFonts w:ascii="Arial" w:hAnsi="Arial" w:cs="Arial"/>
          <w:sz w:val="24"/>
          <w:szCs w:val="24"/>
        </w:rPr>
        <w:t xml:space="preserve"> la documentación, información o aclaraciones que resulten necesarias para una mejor valoración de su situación socio-profesional o de necesidad de la acción de apoyo al empleo. </w:t>
      </w:r>
    </w:p>
    <w:p w14:paraId="4C27022B" w14:textId="4EAEAEE8" w:rsidR="00FA2E57" w:rsidRDefault="00EC7164" w:rsidP="00AA03F3">
      <w:pPr>
        <w:spacing w:before="240" w:after="240" w:line="240" w:lineRule="auto"/>
        <w:jc w:val="both"/>
        <w:rPr>
          <w:rFonts w:ascii="Arial" w:hAnsi="Arial" w:cs="Arial"/>
          <w:sz w:val="24"/>
          <w:szCs w:val="24"/>
        </w:rPr>
      </w:pPr>
      <w:r w:rsidRPr="004768B5">
        <w:rPr>
          <w:rFonts w:ascii="Arial" w:hAnsi="Arial" w:cs="Arial"/>
          <w:sz w:val="24"/>
          <w:szCs w:val="24"/>
        </w:rPr>
        <w:t xml:space="preserve">A tal fin, </w:t>
      </w:r>
      <w:r w:rsidR="00EF75F9" w:rsidRPr="004768B5">
        <w:rPr>
          <w:rFonts w:ascii="Arial" w:hAnsi="Arial" w:cs="Arial"/>
          <w:sz w:val="24"/>
          <w:szCs w:val="24"/>
        </w:rPr>
        <w:t>la persona</w:t>
      </w:r>
      <w:r w:rsidRPr="004768B5">
        <w:rPr>
          <w:rFonts w:ascii="Arial" w:hAnsi="Arial" w:cs="Arial"/>
          <w:sz w:val="24"/>
          <w:szCs w:val="24"/>
        </w:rPr>
        <w:t xml:space="preserve"> </w:t>
      </w:r>
      <w:r w:rsidR="00EF75F9" w:rsidRPr="004768B5">
        <w:rPr>
          <w:rFonts w:ascii="Arial" w:hAnsi="Arial" w:cs="Arial"/>
          <w:sz w:val="24"/>
          <w:szCs w:val="24"/>
        </w:rPr>
        <w:t xml:space="preserve">solicitante </w:t>
      </w:r>
      <w:r w:rsidRPr="004768B5">
        <w:rPr>
          <w:rFonts w:ascii="Arial" w:hAnsi="Arial" w:cs="Arial"/>
          <w:sz w:val="24"/>
          <w:szCs w:val="24"/>
        </w:rPr>
        <w:t xml:space="preserve">contará con un plazo de </w:t>
      </w:r>
      <w:r w:rsidR="00BE19A2" w:rsidRPr="004768B5">
        <w:rPr>
          <w:rFonts w:ascii="Arial" w:hAnsi="Arial" w:cs="Arial"/>
          <w:sz w:val="24"/>
          <w:szCs w:val="24"/>
        </w:rPr>
        <w:t>15</w:t>
      </w:r>
      <w:r w:rsidRPr="004768B5">
        <w:rPr>
          <w:rFonts w:ascii="Arial" w:hAnsi="Arial" w:cs="Arial"/>
          <w:sz w:val="24"/>
          <w:szCs w:val="24"/>
        </w:rPr>
        <w:t xml:space="preserve"> días naturales, a contar desde el día siguiente de la notificación, para aportar dicha información o documentación complementaria, transcurrido el cual y si no la hubiese presentado, se procederá a la valoración de su solicitud con los datos disponibles.</w:t>
      </w:r>
    </w:p>
    <w:p w14:paraId="659C37AC" w14:textId="3F80DD47" w:rsidR="00EC7164" w:rsidRPr="004768B5" w:rsidRDefault="00EC7164" w:rsidP="0061215A">
      <w:pPr>
        <w:pStyle w:val="Prrafodelista"/>
        <w:numPr>
          <w:ilvl w:val="1"/>
          <w:numId w:val="7"/>
        </w:numPr>
        <w:spacing w:before="240" w:after="240" w:line="240" w:lineRule="auto"/>
        <w:ind w:left="567" w:hanging="567"/>
        <w:contextualSpacing w:val="0"/>
        <w:jc w:val="both"/>
        <w:outlineLvl w:val="0"/>
        <w:rPr>
          <w:rFonts w:ascii="Arial" w:hAnsi="Arial" w:cs="Arial"/>
          <w:b/>
          <w:bCs/>
          <w:sz w:val="24"/>
          <w:szCs w:val="24"/>
        </w:rPr>
      </w:pPr>
      <w:bookmarkStart w:id="22" w:name="_Toc99452823"/>
      <w:r w:rsidRPr="004768B5">
        <w:rPr>
          <w:rFonts w:ascii="Arial" w:hAnsi="Arial" w:cs="Arial"/>
          <w:b/>
          <w:bCs/>
          <w:sz w:val="24"/>
          <w:szCs w:val="24"/>
        </w:rPr>
        <w:t>Resolución</w:t>
      </w:r>
      <w:bookmarkEnd w:id="22"/>
    </w:p>
    <w:p w14:paraId="5C092F75" w14:textId="5A871A38" w:rsidR="00EC7164" w:rsidRPr="004768B5" w:rsidRDefault="00EC7164" w:rsidP="00AA03F3">
      <w:pPr>
        <w:spacing w:before="240" w:after="240" w:line="240" w:lineRule="auto"/>
        <w:jc w:val="both"/>
        <w:rPr>
          <w:rFonts w:ascii="Arial" w:hAnsi="Arial" w:cs="Arial"/>
          <w:sz w:val="24"/>
          <w:szCs w:val="24"/>
        </w:rPr>
      </w:pPr>
      <w:r w:rsidRPr="004768B5">
        <w:rPr>
          <w:rFonts w:ascii="Arial" w:hAnsi="Arial" w:cs="Arial"/>
          <w:sz w:val="24"/>
          <w:szCs w:val="24"/>
        </w:rPr>
        <w:t xml:space="preserve">El órgano de resolución adoptará la decisión de conceder o denegar la acción de apoyo solicitada en función de la documentación presentada y, en su caso, de los informes correspondientes, siendo </w:t>
      </w:r>
      <w:r w:rsidR="0061215A">
        <w:rPr>
          <w:rFonts w:ascii="Arial" w:hAnsi="Arial" w:cs="Arial"/>
          <w:sz w:val="24"/>
          <w:szCs w:val="24"/>
        </w:rPr>
        <w:t>esta</w:t>
      </w:r>
      <w:r w:rsidRPr="004768B5">
        <w:rPr>
          <w:rFonts w:ascii="Arial" w:hAnsi="Arial" w:cs="Arial"/>
          <w:sz w:val="24"/>
          <w:szCs w:val="24"/>
        </w:rPr>
        <w:t xml:space="preserve"> comunicada por escrito </w:t>
      </w:r>
      <w:r w:rsidR="00550AD3" w:rsidRPr="004768B5">
        <w:rPr>
          <w:rFonts w:ascii="Arial" w:hAnsi="Arial" w:cs="Arial"/>
          <w:sz w:val="24"/>
          <w:szCs w:val="24"/>
        </w:rPr>
        <w:t>a la persona interesada</w:t>
      </w:r>
      <w:r w:rsidRPr="004768B5">
        <w:rPr>
          <w:rFonts w:ascii="Arial" w:hAnsi="Arial" w:cs="Arial"/>
          <w:sz w:val="24"/>
          <w:szCs w:val="24"/>
        </w:rPr>
        <w:t xml:space="preserve"> y por cualquier medio de notificación que deje constancia fehaciente de su recepción cuando </w:t>
      </w:r>
      <w:r w:rsidR="00BE19A2" w:rsidRPr="004768B5">
        <w:rPr>
          <w:rFonts w:ascii="Arial" w:hAnsi="Arial" w:cs="Arial"/>
          <w:sz w:val="24"/>
          <w:szCs w:val="24"/>
        </w:rPr>
        <w:t>la</w:t>
      </w:r>
      <w:r w:rsidRPr="004768B5">
        <w:rPr>
          <w:rFonts w:ascii="Arial" w:hAnsi="Arial" w:cs="Arial"/>
          <w:sz w:val="24"/>
          <w:szCs w:val="24"/>
        </w:rPr>
        <w:t xml:space="preserve"> concesión</w:t>
      </w:r>
      <w:r w:rsidR="00BE19A2" w:rsidRPr="004768B5">
        <w:rPr>
          <w:rFonts w:ascii="Arial" w:hAnsi="Arial" w:cs="Arial"/>
          <w:sz w:val="24"/>
          <w:szCs w:val="24"/>
        </w:rPr>
        <w:t xml:space="preserve"> sea</w:t>
      </w:r>
      <w:r w:rsidRPr="004768B5">
        <w:rPr>
          <w:rFonts w:ascii="Arial" w:hAnsi="Arial" w:cs="Arial"/>
          <w:sz w:val="24"/>
          <w:szCs w:val="24"/>
        </w:rPr>
        <w:t xml:space="preserve"> parcial o de denegación, indicando el motivo de dicha </w:t>
      </w:r>
      <w:r w:rsidR="00550AD3" w:rsidRPr="004768B5">
        <w:rPr>
          <w:rFonts w:ascii="Arial" w:hAnsi="Arial" w:cs="Arial"/>
          <w:sz w:val="24"/>
          <w:szCs w:val="24"/>
        </w:rPr>
        <w:t>resolución</w:t>
      </w:r>
      <w:r w:rsidRPr="004768B5">
        <w:rPr>
          <w:rFonts w:ascii="Arial" w:hAnsi="Arial" w:cs="Arial"/>
          <w:sz w:val="24"/>
          <w:szCs w:val="24"/>
        </w:rPr>
        <w:t>, haciendo referencia al apartado de la normativa en que se justifica. En cualquier caso, esta notificación se realizará en el plazo máximo de 15 días naturales desde la adopción del acuerdo.</w:t>
      </w:r>
    </w:p>
    <w:p w14:paraId="152AF08A" w14:textId="62F80A44" w:rsidR="00EC7164" w:rsidRPr="004768B5" w:rsidRDefault="00EC7164" w:rsidP="00AA03F3">
      <w:pPr>
        <w:spacing w:before="240" w:after="240" w:line="240" w:lineRule="auto"/>
        <w:jc w:val="both"/>
        <w:rPr>
          <w:rFonts w:ascii="Arial" w:hAnsi="Arial" w:cs="Arial"/>
          <w:sz w:val="24"/>
          <w:szCs w:val="24"/>
        </w:rPr>
      </w:pPr>
      <w:r w:rsidRPr="004768B5">
        <w:rPr>
          <w:rFonts w:ascii="Arial" w:hAnsi="Arial" w:cs="Arial"/>
          <w:sz w:val="24"/>
          <w:szCs w:val="24"/>
        </w:rPr>
        <w:lastRenderedPageBreak/>
        <w:t xml:space="preserve">La resolución de las solicitudes de acciones de apoyo al empleo contempladas en </w:t>
      </w:r>
      <w:r w:rsidR="00BE19A2" w:rsidRPr="004768B5">
        <w:rPr>
          <w:rFonts w:ascii="Arial" w:hAnsi="Arial" w:cs="Arial"/>
          <w:sz w:val="24"/>
          <w:szCs w:val="24"/>
        </w:rPr>
        <w:t>esta</w:t>
      </w:r>
      <w:r w:rsidRPr="004768B5">
        <w:rPr>
          <w:rFonts w:ascii="Arial" w:hAnsi="Arial" w:cs="Arial"/>
          <w:sz w:val="24"/>
          <w:szCs w:val="24"/>
        </w:rPr>
        <w:t xml:space="preserve"> normativa corresponde</w:t>
      </w:r>
      <w:r w:rsidR="000D52BC" w:rsidRPr="004768B5">
        <w:rPr>
          <w:rFonts w:ascii="Arial" w:hAnsi="Arial" w:cs="Arial"/>
          <w:sz w:val="24"/>
          <w:szCs w:val="24"/>
        </w:rPr>
        <w:t>n</w:t>
      </w:r>
      <w:r w:rsidRPr="004768B5">
        <w:rPr>
          <w:rFonts w:ascii="Arial" w:hAnsi="Arial" w:cs="Arial"/>
          <w:sz w:val="24"/>
          <w:szCs w:val="24"/>
        </w:rPr>
        <w:t xml:space="preserve"> al </w:t>
      </w:r>
      <w:r w:rsidR="00BE19A2" w:rsidRPr="004768B5">
        <w:rPr>
          <w:rFonts w:ascii="Arial" w:hAnsi="Arial" w:cs="Arial"/>
          <w:sz w:val="24"/>
          <w:szCs w:val="24"/>
        </w:rPr>
        <w:t>c</w:t>
      </w:r>
      <w:r w:rsidRPr="004768B5">
        <w:rPr>
          <w:rFonts w:ascii="Arial" w:hAnsi="Arial" w:cs="Arial"/>
          <w:sz w:val="24"/>
          <w:szCs w:val="24"/>
        </w:rPr>
        <w:t>entro de adscripción</w:t>
      </w:r>
      <w:r w:rsidR="00BE19A2" w:rsidRPr="004768B5">
        <w:rPr>
          <w:rFonts w:ascii="Arial" w:hAnsi="Arial" w:cs="Arial"/>
          <w:sz w:val="24"/>
          <w:szCs w:val="24"/>
        </w:rPr>
        <w:t xml:space="preserve"> de la persona </w:t>
      </w:r>
      <w:r w:rsidR="0061215A">
        <w:rPr>
          <w:rFonts w:ascii="Arial" w:hAnsi="Arial" w:cs="Arial"/>
          <w:sz w:val="24"/>
          <w:szCs w:val="24"/>
        </w:rPr>
        <w:t>afiliada</w:t>
      </w:r>
      <w:r w:rsidRPr="004768B5">
        <w:rPr>
          <w:rFonts w:ascii="Arial" w:hAnsi="Arial" w:cs="Arial"/>
          <w:sz w:val="24"/>
          <w:szCs w:val="24"/>
        </w:rPr>
        <w:t xml:space="preserve"> (</w:t>
      </w:r>
      <w:r w:rsidR="0061215A" w:rsidRPr="004768B5">
        <w:rPr>
          <w:rFonts w:ascii="Arial" w:hAnsi="Arial" w:cs="Arial"/>
          <w:sz w:val="24"/>
          <w:szCs w:val="24"/>
        </w:rPr>
        <w:t>delegación territorial o dirección de zona</w:t>
      </w:r>
      <w:r w:rsidRPr="004768B5">
        <w:rPr>
          <w:rFonts w:ascii="Arial" w:hAnsi="Arial" w:cs="Arial"/>
          <w:sz w:val="24"/>
          <w:szCs w:val="24"/>
        </w:rPr>
        <w:t xml:space="preserve">), salvo las que de forma expresa se puedan indicar en el programa correspondiente. </w:t>
      </w:r>
    </w:p>
    <w:p w14:paraId="4C4622B5" w14:textId="3CA3FAC9" w:rsidR="00EC7164" w:rsidRPr="004768B5" w:rsidRDefault="00EC7164" w:rsidP="0061215A">
      <w:pPr>
        <w:pStyle w:val="Prrafodelista"/>
        <w:numPr>
          <w:ilvl w:val="1"/>
          <w:numId w:val="7"/>
        </w:numPr>
        <w:spacing w:before="240" w:after="240" w:line="240" w:lineRule="auto"/>
        <w:ind w:left="567" w:hanging="567"/>
        <w:contextualSpacing w:val="0"/>
        <w:jc w:val="both"/>
        <w:outlineLvl w:val="0"/>
        <w:rPr>
          <w:rFonts w:ascii="Arial" w:hAnsi="Arial" w:cs="Arial"/>
          <w:b/>
          <w:bCs/>
          <w:sz w:val="24"/>
          <w:szCs w:val="24"/>
        </w:rPr>
      </w:pPr>
      <w:bookmarkStart w:id="23" w:name="_Toc99452824"/>
      <w:r w:rsidRPr="004768B5">
        <w:rPr>
          <w:rFonts w:ascii="Arial" w:hAnsi="Arial" w:cs="Arial"/>
          <w:b/>
          <w:bCs/>
          <w:sz w:val="24"/>
          <w:szCs w:val="24"/>
        </w:rPr>
        <w:t>Recurso</w:t>
      </w:r>
      <w:bookmarkEnd w:id="23"/>
    </w:p>
    <w:p w14:paraId="39AE4B34" w14:textId="20D591B6" w:rsidR="00EC7164" w:rsidRPr="004768B5" w:rsidRDefault="00EC7164" w:rsidP="00AA03F3">
      <w:pPr>
        <w:spacing w:before="240" w:after="240" w:line="240" w:lineRule="auto"/>
        <w:jc w:val="both"/>
        <w:rPr>
          <w:rFonts w:ascii="Arial" w:hAnsi="Arial" w:cs="Arial"/>
          <w:sz w:val="24"/>
          <w:szCs w:val="24"/>
        </w:rPr>
      </w:pPr>
      <w:r w:rsidRPr="004768B5">
        <w:rPr>
          <w:rFonts w:ascii="Arial" w:hAnsi="Arial" w:cs="Arial"/>
          <w:sz w:val="24"/>
          <w:szCs w:val="24"/>
        </w:rPr>
        <w:t xml:space="preserve">Contra las resoluciones emitidas sobre sus solicitudes, </w:t>
      </w:r>
      <w:r w:rsidR="000D52BC" w:rsidRPr="004768B5">
        <w:rPr>
          <w:rFonts w:ascii="Arial" w:hAnsi="Arial" w:cs="Arial"/>
          <w:sz w:val="24"/>
          <w:szCs w:val="24"/>
        </w:rPr>
        <w:t>las personas interesadas</w:t>
      </w:r>
      <w:r w:rsidRPr="004768B5">
        <w:rPr>
          <w:rFonts w:ascii="Arial" w:hAnsi="Arial" w:cs="Arial"/>
          <w:sz w:val="24"/>
          <w:szCs w:val="24"/>
        </w:rPr>
        <w:t xml:space="preserve"> podrán interponer recurso ante el Consejo General, a quien corresponderá su resolución.</w:t>
      </w:r>
    </w:p>
    <w:p w14:paraId="3CC886EF" w14:textId="0D2FC429" w:rsidR="00EC7164" w:rsidRPr="004768B5" w:rsidRDefault="00EC7164" w:rsidP="00AA03F3">
      <w:pPr>
        <w:spacing w:before="240" w:after="240" w:line="240" w:lineRule="auto"/>
        <w:jc w:val="both"/>
        <w:rPr>
          <w:rFonts w:ascii="Arial" w:hAnsi="Arial" w:cs="Arial"/>
          <w:sz w:val="24"/>
          <w:szCs w:val="24"/>
        </w:rPr>
      </w:pPr>
      <w:r w:rsidRPr="004768B5">
        <w:rPr>
          <w:rFonts w:ascii="Arial" w:hAnsi="Arial" w:cs="Arial"/>
          <w:sz w:val="24"/>
          <w:szCs w:val="24"/>
        </w:rPr>
        <w:t>Los recursos se presentarán</w:t>
      </w:r>
      <w:r w:rsidR="0061215A">
        <w:rPr>
          <w:rFonts w:ascii="Arial" w:hAnsi="Arial" w:cs="Arial"/>
          <w:sz w:val="24"/>
          <w:szCs w:val="24"/>
        </w:rPr>
        <w:t>,</w:t>
      </w:r>
      <w:r w:rsidRPr="004768B5">
        <w:rPr>
          <w:rFonts w:ascii="Arial" w:hAnsi="Arial" w:cs="Arial"/>
          <w:sz w:val="24"/>
          <w:szCs w:val="24"/>
        </w:rPr>
        <w:t xml:space="preserve"> preferentemente</w:t>
      </w:r>
      <w:r w:rsidR="0061215A">
        <w:rPr>
          <w:rFonts w:ascii="Arial" w:hAnsi="Arial" w:cs="Arial"/>
          <w:sz w:val="24"/>
          <w:szCs w:val="24"/>
        </w:rPr>
        <w:t>,</w:t>
      </w:r>
      <w:r w:rsidRPr="004768B5">
        <w:rPr>
          <w:rFonts w:ascii="Arial" w:hAnsi="Arial" w:cs="Arial"/>
          <w:sz w:val="24"/>
          <w:szCs w:val="24"/>
        </w:rPr>
        <w:t xml:space="preserve"> en el centro que resolvió y</w:t>
      </w:r>
      <w:r w:rsidR="00840EC7">
        <w:rPr>
          <w:rFonts w:ascii="Arial" w:hAnsi="Arial" w:cs="Arial"/>
          <w:sz w:val="24"/>
          <w:szCs w:val="24"/>
        </w:rPr>
        <w:t>,</w:t>
      </w:r>
      <w:r w:rsidRPr="004768B5">
        <w:rPr>
          <w:rFonts w:ascii="Arial" w:hAnsi="Arial" w:cs="Arial"/>
          <w:sz w:val="24"/>
          <w:szCs w:val="24"/>
        </w:rPr>
        <w:t xml:space="preserve"> en su defecto, en cualquier centro receptor de solicitudes y documentación, siendo en este caso remitido con carácter de urgencia al centro de resolución. </w:t>
      </w:r>
    </w:p>
    <w:p w14:paraId="73FEFCF6" w14:textId="0B075F22" w:rsidR="00EC7164" w:rsidRPr="004768B5" w:rsidRDefault="00EC7164" w:rsidP="00AA03F3">
      <w:pPr>
        <w:spacing w:before="240" w:after="240" w:line="240" w:lineRule="auto"/>
        <w:jc w:val="both"/>
        <w:rPr>
          <w:rFonts w:ascii="Arial" w:hAnsi="Arial" w:cs="Arial"/>
          <w:sz w:val="24"/>
          <w:szCs w:val="24"/>
        </w:rPr>
      </w:pPr>
      <w:r w:rsidRPr="004768B5">
        <w:rPr>
          <w:rFonts w:ascii="Arial" w:hAnsi="Arial" w:cs="Arial"/>
          <w:sz w:val="24"/>
          <w:szCs w:val="24"/>
        </w:rPr>
        <w:t>El plazo para su presentación será de 30 días naturales a contar desde el día siguiente a la fecha de notificación de la resolución. Transcurrido dicho plazo sin haberse interpuesto el recurso, la resolución será firme a todos los efectos.</w:t>
      </w:r>
    </w:p>
    <w:p w14:paraId="19BE4EB6" w14:textId="3AA0442B" w:rsidR="00EC7164" w:rsidRPr="004768B5" w:rsidRDefault="00EC7164" w:rsidP="00AA03F3">
      <w:pPr>
        <w:spacing w:before="240" w:after="240" w:line="240" w:lineRule="auto"/>
        <w:jc w:val="both"/>
        <w:rPr>
          <w:rFonts w:ascii="Arial" w:hAnsi="Arial" w:cs="Arial"/>
          <w:sz w:val="24"/>
          <w:szCs w:val="24"/>
        </w:rPr>
      </w:pPr>
      <w:r w:rsidRPr="004768B5">
        <w:rPr>
          <w:rFonts w:ascii="Arial" w:hAnsi="Arial" w:cs="Arial"/>
          <w:sz w:val="24"/>
          <w:szCs w:val="24"/>
        </w:rPr>
        <w:t xml:space="preserve">No obstante, en relación con los demás aspectos vinculados al procedimiento de interposición de recursos, se estará a lo dispuesto en la </w:t>
      </w:r>
      <w:r w:rsidR="000D52BC" w:rsidRPr="004768B5">
        <w:rPr>
          <w:rFonts w:ascii="Arial" w:hAnsi="Arial" w:cs="Arial"/>
          <w:sz w:val="24"/>
          <w:szCs w:val="24"/>
        </w:rPr>
        <w:t xml:space="preserve">normativa </w:t>
      </w:r>
      <w:r w:rsidR="00BE19A2" w:rsidRPr="004768B5">
        <w:rPr>
          <w:rFonts w:ascii="Arial" w:hAnsi="Arial" w:cs="Arial"/>
          <w:sz w:val="24"/>
          <w:szCs w:val="24"/>
        </w:rPr>
        <w:t>vigente</w:t>
      </w:r>
      <w:r w:rsidRPr="004768B5">
        <w:rPr>
          <w:rFonts w:ascii="Arial" w:hAnsi="Arial" w:cs="Arial"/>
          <w:sz w:val="24"/>
          <w:szCs w:val="24"/>
        </w:rPr>
        <w:t>.</w:t>
      </w:r>
    </w:p>
    <w:p w14:paraId="6ABDA890" w14:textId="44EEE88D" w:rsidR="008262A0" w:rsidRPr="004768B5" w:rsidRDefault="00615156" w:rsidP="00615156">
      <w:pPr>
        <w:pStyle w:val="Prrafodelista"/>
        <w:numPr>
          <w:ilvl w:val="0"/>
          <w:numId w:val="7"/>
        </w:numPr>
        <w:spacing w:before="480" w:after="240" w:line="240" w:lineRule="auto"/>
        <w:ind w:left="357" w:hanging="357"/>
        <w:contextualSpacing w:val="0"/>
        <w:jc w:val="both"/>
        <w:outlineLvl w:val="0"/>
        <w:rPr>
          <w:rFonts w:ascii="Arial" w:hAnsi="Arial" w:cs="Arial"/>
          <w:b/>
          <w:sz w:val="24"/>
          <w:szCs w:val="24"/>
        </w:rPr>
      </w:pPr>
      <w:bookmarkStart w:id="24" w:name="_Toc99452825"/>
      <w:bookmarkStart w:id="25" w:name="_Hlk94790839"/>
      <w:r w:rsidRPr="004768B5">
        <w:rPr>
          <w:rFonts w:ascii="Arial" w:hAnsi="Arial" w:cs="Arial"/>
          <w:b/>
          <w:sz w:val="24"/>
          <w:szCs w:val="24"/>
        </w:rPr>
        <w:t>COLECTIVOS DE ATENCIÓN PRIORITARIA DEL SERVICIO DE APOYO AL EMPLEO</w:t>
      </w:r>
      <w:bookmarkEnd w:id="24"/>
    </w:p>
    <w:bookmarkEnd w:id="25"/>
    <w:p w14:paraId="32F157E2" w14:textId="2B4961D6" w:rsidR="0029725C" w:rsidRDefault="00C538BF" w:rsidP="00615156">
      <w:pPr>
        <w:spacing w:before="240" w:after="120" w:line="240" w:lineRule="auto"/>
        <w:jc w:val="both"/>
        <w:rPr>
          <w:rFonts w:ascii="Arial" w:hAnsi="Arial" w:cs="Arial"/>
          <w:sz w:val="24"/>
          <w:szCs w:val="24"/>
        </w:rPr>
      </w:pPr>
      <w:r w:rsidRPr="004768B5">
        <w:rPr>
          <w:rFonts w:ascii="Arial" w:hAnsi="Arial" w:cs="Arial"/>
          <w:sz w:val="24"/>
          <w:szCs w:val="24"/>
        </w:rPr>
        <w:t xml:space="preserve">Las personas responsables del Departamento de Servicios Sociales para </w:t>
      </w:r>
      <w:r w:rsidR="00615156" w:rsidRPr="004768B5">
        <w:rPr>
          <w:rFonts w:ascii="Arial" w:hAnsi="Arial" w:cs="Arial"/>
          <w:sz w:val="24"/>
          <w:szCs w:val="24"/>
        </w:rPr>
        <w:t xml:space="preserve">Personas Afiliadas </w:t>
      </w:r>
      <w:r w:rsidRPr="004768B5">
        <w:rPr>
          <w:rFonts w:ascii="Arial" w:hAnsi="Arial" w:cs="Arial"/>
          <w:sz w:val="24"/>
          <w:szCs w:val="24"/>
        </w:rPr>
        <w:t>de cada ámbito y los EAE</w:t>
      </w:r>
      <w:r w:rsidR="00615156">
        <w:rPr>
          <w:rFonts w:ascii="Arial" w:hAnsi="Arial" w:cs="Arial"/>
          <w:sz w:val="24"/>
          <w:szCs w:val="24"/>
        </w:rPr>
        <w:t>,</w:t>
      </w:r>
      <w:r w:rsidRPr="004768B5">
        <w:rPr>
          <w:rFonts w:ascii="Arial" w:hAnsi="Arial" w:cs="Arial"/>
          <w:sz w:val="24"/>
          <w:szCs w:val="24"/>
        </w:rPr>
        <w:t xml:space="preserve"> deben tener presente en su trabajo diario la importancia de priorizar los programas a desarrollar con los afiliados con mayores dificultades de inserción laboral, </w:t>
      </w:r>
      <w:r w:rsidR="0029725C" w:rsidRPr="004768B5">
        <w:rPr>
          <w:rFonts w:ascii="Arial" w:hAnsi="Arial" w:cs="Arial"/>
          <w:sz w:val="24"/>
          <w:szCs w:val="24"/>
        </w:rPr>
        <w:t>tales como los siguientes colectivos de personas afiliadas:</w:t>
      </w:r>
    </w:p>
    <w:p w14:paraId="7732BBB9" w14:textId="77777777" w:rsidR="00D7193C" w:rsidRPr="004768B5" w:rsidRDefault="00D7193C" w:rsidP="00D7193C">
      <w:pPr>
        <w:pStyle w:val="Prrafodelista"/>
        <w:numPr>
          <w:ilvl w:val="0"/>
          <w:numId w:val="2"/>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Personas demandantes de empleo sin resto visual funcional.</w:t>
      </w:r>
    </w:p>
    <w:p w14:paraId="00F45947" w14:textId="37D44326" w:rsidR="0029725C" w:rsidRPr="004768B5" w:rsidRDefault="0029725C" w:rsidP="00615156">
      <w:pPr>
        <w:pStyle w:val="Prrafodelista"/>
        <w:numPr>
          <w:ilvl w:val="0"/>
          <w:numId w:val="2"/>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Demandantes del primer empleo (sin experiencia).</w:t>
      </w:r>
    </w:p>
    <w:p w14:paraId="75302E91" w14:textId="7CC9189C" w:rsidR="0029725C" w:rsidRPr="004768B5" w:rsidRDefault="0029725C" w:rsidP="00615156">
      <w:pPr>
        <w:pStyle w:val="Prrafodelista"/>
        <w:numPr>
          <w:ilvl w:val="0"/>
          <w:numId w:val="2"/>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Demandantes de empleo con edad menor a 30 años o mayor a 45 años.</w:t>
      </w:r>
    </w:p>
    <w:p w14:paraId="020A7DE8" w14:textId="11B5F11A" w:rsidR="0029725C" w:rsidRPr="004768B5" w:rsidRDefault="0029725C" w:rsidP="00615156">
      <w:pPr>
        <w:pStyle w:val="Prrafodelista"/>
        <w:numPr>
          <w:ilvl w:val="0"/>
          <w:numId w:val="2"/>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Personas demandantes de empleo con sordoceguera.</w:t>
      </w:r>
    </w:p>
    <w:p w14:paraId="184203C0" w14:textId="7ADAA550" w:rsidR="00FB6069" w:rsidRPr="004768B5" w:rsidRDefault="0029725C" w:rsidP="00615156">
      <w:pPr>
        <w:pStyle w:val="Prrafodelista"/>
        <w:numPr>
          <w:ilvl w:val="0"/>
          <w:numId w:val="2"/>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Demandantes de mejora de empleo que necesitan cambiar de puesto de trabajo por causa de la ceguera sobrevenida o agravada.</w:t>
      </w:r>
    </w:p>
    <w:p w14:paraId="25D196A0" w14:textId="33153BA9" w:rsidR="00FB6069" w:rsidRPr="004768B5" w:rsidRDefault="0023280E" w:rsidP="0023280E">
      <w:pPr>
        <w:pStyle w:val="Prrafodelista"/>
        <w:numPr>
          <w:ilvl w:val="0"/>
          <w:numId w:val="7"/>
        </w:numPr>
        <w:spacing w:before="480" w:after="240" w:line="240" w:lineRule="auto"/>
        <w:ind w:left="357" w:hanging="357"/>
        <w:contextualSpacing w:val="0"/>
        <w:jc w:val="both"/>
        <w:outlineLvl w:val="0"/>
        <w:rPr>
          <w:rFonts w:ascii="Arial" w:hAnsi="Arial" w:cs="Arial"/>
          <w:b/>
          <w:bCs/>
          <w:sz w:val="24"/>
          <w:szCs w:val="24"/>
        </w:rPr>
      </w:pPr>
      <w:bookmarkStart w:id="26" w:name="_Toc99452826"/>
      <w:r w:rsidRPr="0023280E">
        <w:rPr>
          <w:rFonts w:ascii="Arial" w:hAnsi="Arial" w:cs="Arial"/>
          <w:b/>
          <w:sz w:val="24"/>
          <w:szCs w:val="24"/>
        </w:rPr>
        <w:t>SEGUIMIENTO</w:t>
      </w:r>
      <w:r w:rsidRPr="004768B5">
        <w:rPr>
          <w:rFonts w:ascii="Arial" w:hAnsi="Arial" w:cs="Arial"/>
          <w:b/>
          <w:bCs/>
          <w:sz w:val="24"/>
          <w:szCs w:val="24"/>
        </w:rPr>
        <w:t xml:space="preserve"> Y APOYO A PERSONAS AFILIADAS OCUPADAS</w:t>
      </w:r>
      <w:bookmarkEnd w:id="26"/>
    </w:p>
    <w:p w14:paraId="41A7F6A6" w14:textId="590972DE" w:rsidR="00FB6069" w:rsidRPr="004768B5" w:rsidRDefault="00FB6069" w:rsidP="00AA03F3">
      <w:pPr>
        <w:spacing w:before="240" w:after="240" w:line="240" w:lineRule="auto"/>
        <w:jc w:val="both"/>
        <w:rPr>
          <w:rFonts w:ascii="Arial" w:hAnsi="Arial" w:cs="Arial"/>
          <w:sz w:val="24"/>
          <w:szCs w:val="24"/>
        </w:rPr>
      </w:pPr>
      <w:r w:rsidRPr="004768B5">
        <w:rPr>
          <w:rFonts w:ascii="Arial" w:hAnsi="Arial" w:cs="Arial"/>
          <w:sz w:val="24"/>
          <w:szCs w:val="24"/>
        </w:rPr>
        <w:t xml:space="preserve">Desde el compromiso de la ONCE con </w:t>
      </w:r>
      <w:r w:rsidR="00550805" w:rsidRPr="004768B5">
        <w:rPr>
          <w:rFonts w:ascii="Arial" w:hAnsi="Arial" w:cs="Arial"/>
          <w:sz w:val="24"/>
          <w:szCs w:val="24"/>
        </w:rPr>
        <w:t>las personas afiliadas</w:t>
      </w:r>
      <w:r w:rsidRPr="004768B5">
        <w:rPr>
          <w:rFonts w:ascii="Arial" w:hAnsi="Arial" w:cs="Arial"/>
          <w:sz w:val="24"/>
          <w:szCs w:val="24"/>
        </w:rPr>
        <w:t xml:space="preserve"> en el desempeño de su actividad laboral, resulta imprescindible identificar aquellos requerimientos que </w:t>
      </w:r>
      <w:r w:rsidR="00550805" w:rsidRPr="004768B5">
        <w:rPr>
          <w:rFonts w:ascii="Arial" w:hAnsi="Arial" w:cs="Arial"/>
          <w:sz w:val="24"/>
          <w:szCs w:val="24"/>
        </w:rPr>
        <w:t>las personas ocupadas</w:t>
      </w:r>
      <w:r w:rsidRPr="004768B5">
        <w:rPr>
          <w:rFonts w:ascii="Arial" w:hAnsi="Arial" w:cs="Arial"/>
          <w:sz w:val="24"/>
          <w:szCs w:val="24"/>
        </w:rPr>
        <w:t xml:space="preserve"> puedan precisar, siendo por ello esencial fomentar la </w:t>
      </w:r>
      <w:r w:rsidR="00F16CCA" w:rsidRPr="004768B5">
        <w:rPr>
          <w:rFonts w:ascii="Arial" w:hAnsi="Arial" w:cs="Arial"/>
          <w:sz w:val="24"/>
          <w:szCs w:val="24"/>
        </w:rPr>
        <w:t>cercanía</w:t>
      </w:r>
      <w:r w:rsidRPr="004768B5">
        <w:rPr>
          <w:rFonts w:ascii="Arial" w:hAnsi="Arial" w:cs="Arial"/>
          <w:sz w:val="24"/>
          <w:szCs w:val="24"/>
        </w:rPr>
        <w:t xml:space="preserve">, así como los valores institucionales de forma muy especial a aquellos que trabajan fuera </w:t>
      </w:r>
      <w:r w:rsidR="00550805" w:rsidRPr="004768B5">
        <w:rPr>
          <w:rFonts w:ascii="Arial" w:hAnsi="Arial" w:cs="Arial"/>
          <w:sz w:val="24"/>
          <w:szCs w:val="24"/>
        </w:rPr>
        <w:t>del Grupo Social ONCE</w:t>
      </w:r>
      <w:r w:rsidRPr="004768B5">
        <w:rPr>
          <w:rFonts w:ascii="Arial" w:hAnsi="Arial" w:cs="Arial"/>
          <w:sz w:val="24"/>
          <w:szCs w:val="24"/>
        </w:rPr>
        <w:t xml:space="preserve">, </w:t>
      </w:r>
      <w:r w:rsidR="00550805" w:rsidRPr="004768B5">
        <w:rPr>
          <w:rFonts w:ascii="Arial" w:hAnsi="Arial" w:cs="Arial"/>
          <w:sz w:val="24"/>
          <w:szCs w:val="24"/>
        </w:rPr>
        <w:t>por cuenta propia o ajena.</w:t>
      </w:r>
    </w:p>
    <w:p w14:paraId="2B1FFB40" w14:textId="5A731F15" w:rsidR="00FB6069" w:rsidRPr="004768B5" w:rsidRDefault="00FB6069" w:rsidP="00AA03F3">
      <w:pPr>
        <w:spacing w:before="240" w:after="240" w:line="240" w:lineRule="auto"/>
        <w:jc w:val="both"/>
        <w:rPr>
          <w:rFonts w:ascii="Arial" w:hAnsi="Arial" w:cs="Arial"/>
          <w:sz w:val="24"/>
          <w:szCs w:val="24"/>
        </w:rPr>
      </w:pPr>
      <w:r w:rsidRPr="004768B5">
        <w:rPr>
          <w:rFonts w:ascii="Arial" w:hAnsi="Arial" w:cs="Arial"/>
          <w:sz w:val="24"/>
          <w:szCs w:val="24"/>
        </w:rPr>
        <w:lastRenderedPageBreak/>
        <w:t xml:space="preserve">Para ello y en el marco de las acciones de seguimiento, evaluación y control de la calidad del </w:t>
      </w:r>
      <w:r w:rsidR="00A46024" w:rsidRPr="004768B5">
        <w:rPr>
          <w:rFonts w:ascii="Arial" w:hAnsi="Arial" w:cs="Arial"/>
          <w:sz w:val="24"/>
          <w:szCs w:val="24"/>
        </w:rPr>
        <w:t>servicio de apoyo al empleo</w:t>
      </w:r>
      <w:r w:rsidRPr="004768B5">
        <w:rPr>
          <w:rFonts w:ascii="Arial" w:hAnsi="Arial" w:cs="Arial"/>
          <w:sz w:val="24"/>
          <w:szCs w:val="24"/>
        </w:rPr>
        <w:t xml:space="preserve"> y de acuerdo </w:t>
      </w:r>
      <w:r w:rsidR="00491F86" w:rsidRPr="004768B5">
        <w:rPr>
          <w:rFonts w:ascii="Arial" w:hAnsi="Arial" w:cs="Arial"/>
          <w:sz w:val="24"/>
          <w:szCs w:val="24"/>
        </w:rPr>
        <w:t>con</w:t>
      </w:r>
      <w:r w:rsidRPr="004768B5">
        <w:rPr>
          <w:rFonts w:ascii="Arial" w:hAnsi="Arial" w:cs="Arial"/>
          <w:sz w:val="24"/>
          <w:szCs w:val="24"/>
        </w:rPr>
        <w:t xml:space="preserve"> lo establecido en </w:t>
      </w:r>
      <w:r w:rsidR="00550805" w:rsidRPr="004768B5">
        <w:rPr>
          <w:rFonts w:ascii="Arial" w:hAnsi="Arial" w:cs="Arial"/>
          <w:sz w:val="24"/>
          <w:szCs w:val="24"/>
        </w:rPr>
        <w:t xml:space="preserve">la </w:t>
      </w:r>
      <w:r w:rsidRPr="004768B5">
        <w:rPr>
          <w:rFonts w:ascii="Arial" w:hAnsi="Arial" w:cs="Arial"/>
          <w:sz w:val="24"/>
          <w:szCs w:val="24"/>
        </w:rPr>
        <w:t xml:space="preserve">Circular </w:t>
      </w:r>
      <w:r w:rsidR="00040D17">
        <w:rPr>
          <w:rFonts w:ascii="Arial" w:hAnsi="Arial" w:cs="Arial"/>
          <w:sz w:val="24"/>
          <w:szCs w:val="24"/>
        </w:rPr>
        <w:t>6</w:t>
      </w:r>
      <w:r w:rsidRPr="004768B5">
        <w:rPr>
          <w:rFonts w:ascii="Arial" w:hAnsi="Arial" w:cs="Arial"/>
          <w:sz w:val="24"/>
          <w:szCs w:val="24"/>
        </w:rPr>
        <w:t>/20</w:t>
      </w:r>
      <w:r w:rsidR="00550805" w:rsidRPr="004768B5">
        <w:rPr>
          <w:rFonts w:ascii="Arial" w:hAnsi="Arial" w:cs="Arial"/>
          <w:sz w:val="24"/>
          <w:szCs w:val="24"/>
        </w:rPr>
        <w:t>22</w:t>
      </w:r>
      <w:r w:rsidRPr="004768B5">
        <w:rPr>
          <w:rFonts w:ascii="Arial" w:hAnsi="Arial" w:cs="Arial"/>
          <w:sz w:val="24"/>
          <w:szCs w:val="24"/>
        </w:rPr>
        <w:t xml:space="preserve">, y como una medida de apoyo a la prevención de la exclusión, se debe de realizar el contacto y seguimiento anual con </w:t>
      </w:r>
      <w:r w:rsidR="00550805" w:rsidRPr="004768B5">
        <w:rPr>
          <w:rFonts w:ascii="Arial" w:hAnsi="Arial" w:cs="Arial"/>
          <w:sz w:val="24"/>
          <w:szCs w:val="24"/>
        </w:rPr>
        <w:t>todas las personas afiliadas ocupadas</w:t>
      </w:r>
      <w:r w:rsidRPr="004768B5">
        <w:rPr>
          <w:rFonts w:ascii="Arial" w:hAnsi="Arial" w:cs="Arial"/>
          <w:sz w:val="24"/>
          <w:szCs w:val="24"/>
        </w:rPr>
        <w:t xml:space="preserve"> en entidades externas </w:t>
      </w:r>
      <w:r w:rsidR="00550805" w:rsidRPr="004768B5">
        <w:rPr>
          <w:rFonts w:ascii="Arial" w:hAnsi="Arial" w:cs="Arial"/>
          <w:sz w:val="24"/>
          <w:szCs w:val="24"/>
        </w:rPr>
        <w:t xml:space="preserve">al Grupo Social ONCE, </w:t>
      </w:r>
      <w:r w:rsidRPr="004768B5">
        <w:rPr>
          <w:rFonts w:ascii="Arial" w:hAnsi="Arial" w:cs="Arial"/>
          <w:sz w:val="24"/>
          <w:szCs w:val="24"/>
        </w:rPr>
        <w:t xml:space="preserve">incluyendo a </w:t>
      </w:r>
      <w:r w:rsidR="00550805" w:rsidRPr="004768B5">
        <w:rPr>
          <w:rFonts w:ascii="Arial" w:hAnsi="Arial" w:cs="Arial"/>
          <w:sz w:val="24"/>
          <w:szCs w:val="24"/>
        </w:rPr>
        <w:t>las personas autoempleadas.</w:t>
      </w:r>
    </w:p>
    <w:p w14:paraId="3814213F" w14:textId="76DA3B7B" w:rsidR="003C2896" w:rsidRPr="004768B5" w:rsidRDefault="00FB6069" w:rsidP="00AA03F3">
      <w:pPr>
        <w:spacing w:before="240" w:after="240" w:line="240" w:lineRule="auto"/>
        <w:jc w:val="both"/>
        <w:rPr>
          <w:rFonts w:ascii="Arial" w:hAnsi="Arial" w:cs="Arial"/>
          <w:sz w:val="24"/>
          <w:szCs w:val="24"/>
        </w:rPr>
      </w:pPr>
      <w:r w:rsidRPr="004768B5">
        <w:rPr>
          <w:rFonts w:ascii="Arial" w:hAnsi="Arial" w:cs="Arial"/>
          <w:sz w:val="24"/>
          <w:szCs w:val="24"/>
        </w:rPr>
        <w:t xml:space="preserve">En tal sentido, cada vez que </w:t>
      </w:r>
      <w:r w:rsidR="00DB630D" w:rsidRPr="004768B5">
        <w:rPr>
          <w:rFonts w:ascii="Arial" w:hAnsi="Arial" w:cs="Arial"/>
          <w:sz w:val="24"/>
          <w:szCs w:val="24"/>
        </w:rPr>
        <w:t xml:space="preserve">el EAE </w:t>
      </w:r>
      <w:r w:rsidRPr="004768B5">
        <w:rPr>
          <w:rFonts w:ascii="Arial" w:hAnsi="Arial" w:cs="Arial"/>
          <w:sz w:val="24"/>
          <w:szCs w:val="24"/>
        </w:rPr>
        <w:t xml:space="preserve">realice el contacto anual con cada </w:t>
      </w:r>
      <w:r w:rsidR="00DB630D" w:rsidRPr="004768B5">
        <w:rPr>
          <w:rFonts w:ascii="Arial" w:hAnsi="Arial" w:cs="Arial"/>
          <w:sz w:val="24"/>
          <w:szCs w:val="24"/>
        </w:rPr>
        <w:t>una de las personas afiliadas ocupadas</w:t>
      </w:r>
      <w:r w:rsidRPr="004768B5">
        <w:rPr>
          <w:rFonts w:ascii="Arial" w:hAnsi="Arial" w:cs="Arial"/>
          <w:sz w:val="24"/>
          <w:szCs w:val="24"/>
        </w:rPr>
        <w:t>, s</w:t>
      </w:r>
      <w:r w:rsidR="00DB630D" w:rsidRPr="004768B5">
        <w:rPr>
          <w:rFonts w:ascii="Arial" w:hAnsi="Arial" w:cs="Arial"/>
          <w:sz w:val="24"/>
          <w:szCs w:val="24"/>
        </w:rPr>
        <w:t>e registrará en la aplicación correspondiente, indicando la fecha del contacto, así como los cambios detectados</w:t>
      </w:r>
      <w:r w:rsidRPr="004768B5">
        <w:rPr>
          <w:rFonts w:ascii="Arial" w:hAnsi="Arial" w:cs="Arial"/>
          <w:sz w:val="24"/>
          <w:szCs w:val="24"/>
        </w:rPr>
        <w:t xml:space="preserve"> respecto a su situación anterior. </w:t>
      </w:r>
    </w:p>
    <w:p w14:paraId="28E14B5C" w14:textId="6C7DBEA2" w:rsidR="00453B0F" w:rsidRPr="004768B5" w:rsidRDefault="0023280E" w:rsidP="0023280E">
      <w:pPr>
        <w:pStyle w:val="Prrafodelista"/>
        <w:numPr>
          <w:ilvl w:val="0"/>
          <w:numId w:val="7"/>
        </w:numPr>
        <w:spacing w:before="480" w:after="240" w:line="240" w:lineRule="auto"/>
        <w:ind w:left="357" w:hanging="357"/>
        <w:contextualSpacing w:val="0"/>
        <w:jc w:val="both"/>
        <w:outlineLvl w:val="0"/>
        <w:rPr>
          <w:rFonts w:ascii="Arial" w:hAnsi="Arial" w:cs="Arial"/>
          <w:b/>
          <w:sz w:val="24"/>
          <w:szCs w:val="24"/>
        </w:rPr>
      </w:pPr>
      <w:bookmarkStart w:id="27" w:name="_Toc99452827"/>
      <w:r w:rsidRPr="004768B5">
        <w:rPr>
          <w:rFonts w:ascii="Arial" w:hAnsi="Arial" w:cs="Arial"/>
          <w:b/>
          <w:sz w:val="24"/>
          <w:szCs w:val="24"/>
        </w:rPr>
        <w:t>INDICADORES DEL SERVICIO DE APOYO AL EMPLEO</w:t>
      </w:r>
      <w:bookmarkEnd w:id="27"/>
    </w:p>
    <w:p w14:paraId="3289FC6B" w14:textId="0313D334" w:rsidR="00453B0F" w:rsidRPr="004768B5" w:rsidRDefault="00453B0F" w:rsidP="00AA03F3">
      <w:pPr>
        <w:spacing w:before="240" w:after="240" w:line="240" w:lineRule="auto"/>
        <w:jc w:val="both"/>
        <w:rPr>
          <w:rFonts w:ascii="Arial" w:hAnsi="Arial" w:cs="Arial"/>
          <w:sz w:val="24"/>
          <w:szCs w:val="24"/>
        </w:rPr>
      </w:pPr>
      <w:r w:rsidRPr="004768B5">
        <w:rPr>
          <w:rFonts w:ascii="Arial" w:hAnsi="Arial" w:cs="Arial"/>
          <w:sz w:val="24"/>
          <w:szCs w:val="24"/>
        </w:rPr>
        <w:t xml:space="preserve">En este </w:t>
      </w:r>
      <w:r w:rsidR="00BE19A2" w:rsidRPr="004768B5">
        <w:rPr>
          <w:rFonts w:ascii="Arial" w:hAnsi="Arial" w:cs="Arial"/>
          <w:sz w:val="24"/>
          <w:szCs w:val="24"/>
        </w:rPr>
        <w:t>s</w:t>
      </w:r>
      <w:r w:rsidRPr="004768B5">
        <w:rPr>
          <w:rFonts w:ascii="Arial" w:hAnsi="Arial" w:cs="Arial"/>
          <w:sz w:val="24"/>
          <w:szCs w:val="24"/>
        </w:rPr>
        <w:t>ervicio se fijan</w:t>
      </w:r>
      <w:r w:rsidR="009A62D4">
        <w:rPr>
          <w:rFonts w:ascii="Arial" w:hAnsi="Arial" w:cs="Arial"/>
          <w:sz w:val="24"/>
          <w:szCs w:val="24"/>
        </w:rPr>
        <w:t>,</w:t>
      </w:r>
      <w:r w:rsidRPr="004768B5">
        <w:rPr>
          <w:rFonts w:ascii="Arial" w:hAnsi="Arial" w:cs="Arial"/>
          <w:sz w:val="24"/>
          <w:szCs w:val="24"/>
        </w:rPr>
        <w:t xml:space="preserve"> anualmente</w:t>
      </w:r>
      <w:r w:rsidR="009A62D4">
        <w:rPr>
          <w:rFonts w:ascii="Arial" w:hAnsi="Arial" w:cs="Arial"/>
          <w:sz w:val="24"/>
          <w:szCs w:val="24"/>
        </w:rPr>
        <w:t>,</w:t>
      </w:r>
      <w:r w:rsidRPr="004768B5">
        <w:rPr>
          <w:rFonts w:ascii="Arial" w:hAnsi="Arial" w:cs="Arial"/>
          <w:sz w:val="24"/>
          <w:szCs w:val="24"/>
        </w:rPr>
        <w:t xml:space="preserve"> </w:t>
      </w:r>
      <w:r w:rsidR="00246548" w:rsidRPr="004768B5">
        <w:rPr>
          <w:rFonts w:ascii="Arial" w:hAnsi="Arial" w:cs="Arial"/>
          <w:sz w:val="24"/>
          <w:szCs w:val="24"/>
        </w:rPr>
        <w:t xml:space="preserve">los </w:t>
      </w:r>
      <w:r w:rsidRPr="004768B5">
        <w:rPr>
          <w:rFonts w:ascii="Arial" w:hAnsi="Arial" w:cs="Arial"/>
          <w:sz w:val="24"/>
          <w:szCs w:val="24"/>
        </w:rPr>
        <w:t xml:space="preserve">objetivos </w:t>
      </w:r>
      <w:r w:rsidR="00246548" w:rsidRPr="004768B5">
        <w:rPr>
          <w:rFonts w:ascii="Arial" w:hAnsi="Arial" w:cs="Arial"/>
          <w:sz w:val="24"/>
          <w:szCs w:val="24"/>
        </w:rPr>
        <w:t xml:space="preserve">de los indicadores </w:t>
      </w:r>
      <w:r w:rsidRPr="004768B5">
        <w:rPr>
          <w:rFonts w:ascii="Arial" w:hAnsi="Arial" w:cs="Arial"/>
          <w:sz w:val="24"/>
          <w:szCs w:val="24"/>
        </w:rPr>
        <w:t xml:space="preserve">para todos los centros, que se cuantifican teniendo en cuenta la proporción de los afiliados registrados en las aplicaciones, en sus diferentes vertientes: demandantes de empleo, de mejora, ocupados y predemandantes, que son susceptibles de ser orientados laboralmente, así como aquellos afiliados que pueden ser atendidos por este servicio. </w:t>
      </w:r>
    </w:p>
    <w:p w14:paraId="1B57B221" w14:textId="330FDF9F" w:rsidR="00453B0F" w:rsidRPr="004768B5" w:rsidRDefault="00453B0F" w:rsidP="009A62D4">
      <w:pPr>
        <w:spacing w:before="240" w:after="120" w:line="240" w:lineRule="auto"/>
        <w:jc w:val="both"/>
        <w:rPr>
          <w:rFonts w:ascii="Arial" w:hAnsi="Arial" w:cs="Arial"/>
          <w:sz w:val="24"/>
          <w:szCs w:val="24"/>
        </w:rPr>
      </w:pPr>
      <w:r w:rsidRPr="004768B5">
        <w:rPr>
          <w:rFonts w:ascii="Arial" w:hAnsi="Arial" w:cs="Arial"/>
          <w:sz w:val="24"/>
          <w:szCs w:val="24"/>
        </w:rPr>
        <w:t xml:space="preserve">Los </w:t>
      </w:r>
      <w:r w:rsidR="00246548" w:rsidRPr="004768B5">
        <w:rPr>
          <w:rFonts w:ascii="Arial" w:hAnsi="Arial" w:cs="Arial"/>
          <w:sz w:val="24"/>
          <w:szCs w:val="24"/>
        </w:rPr>
        <w:t>indicadores</w:t>
      </w:r>
      <w:r w:rsidRPr="004768B5">
        <w:rPr>
          <w:rFonts w:ascii="Arial" w:hAnsi="Arial" w:cs="Arial"/>
          <w:sz w:val="24"/>
          <w:szCs w:val="24"/>
        </w:rPr>
        <w:t xml:space="preserve"> son: </w:t>
      </w:r>
    </w:p>
    <w:p w14:paraId="7B725C0D" w14:textId="0210A7C0" w:rsidR="0019635D" w:rsidRPr="004768B5" w:rsidRDefault="00453B0F" w:rsidP="009A62D4">
      <w:pPr>
        <w:pStyle w:val="Prrafodelista"/>
        <w:numPr>
          <w:ilvl w:val="0"/>
          <w:numId w:val="15"/>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 xml:space="preserve">Número de altas nuevas de </w:t>
      </w:r>
      <w:r w:rsidR="009A62D4" w:rsidRPr="004768B5">
        <w:rPr>
          <w:rFonts w:ascii="Arial" w:hAnsi="Arial" w:cs="Arial"/>
          <w:sz w:val="24"/>
          <w:szCs w:val="24"/>
        </w:rPr>
        <w:t xml:space="preserve">áreas de empleo </w:t>
      </w:r>
      <w:r w:rsidRPr="004768B5">
        <w:rPr>
          <w:rFonts w:ascii="Arial" w:hAnsi="Arial" w:cs="Arial"/>
          <w:sz w:val="24"/>
          <w:szCs w:val="24"/>
        </w:rPr>
        <w:t>en los Planes Individuales de Atención (PIA)</w:t>
      </w:r>
      <w:r w:rsidR="003A3EF5" w:rsidRPr="004768B5">
        <w:rPr>
          <w:rFonts w:ascii="Arial" w:hAnsi="Arial" w:cs="Arial"/>
          <w:sz w:val="24"/>
          <w:szCs w:val="24"/>
        </w:rPr>
        <w:t>: s</w:t>
      </w:r>
      <w:r w:rsidRPr="004768B5">
        <w:rPr>
          <w:rFonts w:ascii="Arial" w:hAnsi="Arial" w:cs="Arial"/>
          <w:sz w:val="24"/>
          <w:szCs w:val="24"/>
        </w:rPr>
        <w:t>e contabilizarán las áreas anuales abiertas a personas afiliadas que no hayan sido usuari</w:t>
      </w:r>
      <w:r w:rsidR="009A62D4">
        <w:rPr>
          <w:rFonts w:ascii="Arial" w:hAnsi="Arial" w:cs="Arial"/>
          <w:sz w:val="24"/>
          <w:szCs w:val="24"/>
        </w:rPr>
        <w:t>a</w:t>
      </w:r>
      <w:r w:rsidRPr="004768B5">
        <w:rPr>
          <w:rFonts w:ascii="Arial" w:hAnsi="Arial" w:cs="Arial"/>
          <w:sz w:val="24"/>
          <w:szCs w:val="24"/>
        </w:rPr>
        <w:t>s del SAE en los 4 ejercicios precedentes (una por usuario).</w:t>
      </w:r>
    </w:p>
    <w:p w14:paraId="152A644F" w14:textId="71C46DF2" w:rsidR="00453B0F" w:rsidRPr="004768B5" w:rsidRDefault="00453B0F" w:rsidP="009A62D4">
      <w:pPr>
        <w:pStyle w:val="Prrafodelista"/>
        <w:numPr>
          <w:ilvl w:val="0"/>
          <w:numId w:val="15"/>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Número de empresas que abren oferta</w:t>
      </w:r>
      <w:r w:rsidR="003A3EF5" w:rsidRPr="004768B5">
        <w:rPr>
          <w:rFonts w:ascii="Arial" w:hAnsi="Arial" w:cs="Arial"/>
          <w:sz w:val="24"/>
          <w:szCs w:val="24"/>
        </w:rPr>
        <w:t>: e</w:t>
      </w:r>
      <w:r w:rsidRPr="004768B5">
        <w:rPr>
          <w:rFonts w:ascii="Arial" w:hAnsi="Arial" w:cs="Arial"/>
          <w:sz w:val="24"/>
          <w:szCs w:val="24"/>
        </w:rPr>
        <w:t xml:space="preserve">n este indicador se contabilizan las empresas que, como resultado de la prospección y contactos realizados por el centro, hayan abierto al menos una oferta en la </w:t>
      </w:r>
      <w:r w:rsidR="0019635D" w:rsidRPr="004768B5">
        <w:rPr>
          <w:rFonts w:ascii="Arial" w:hAnsi="Arial" w:cs="Arial"/>
          <w:sz w:val="24"/>
          <w:szCs w:val="24"/>
        </w:rPr>
        <w:t>aplicación del SAE</w:t>
      </w:r>
      <w:r w:rsidRPr="004768B5">
        <w:rPr>
          <w:rFonts w:ascii="Arial" w:hAnsi="Arial" w:cs="Arial"/>
          <w:sz w:val="24"/>
          <w:szCs w:val="24"/>
        </w:rPr>
        <w:t>. Solo se contabilizan una única vez, es decir que, aunque abran más de una oferta a lo largo del año, solo se tiene en cuenta</w:t>
      </w:r>
      <w:r w:rsidR="009A62D4">
        <w:rPr>
          <w:rFonts w:ascii="Arial" w:hAnsi="Arial" w:cs="Arial"/>
          <w:sz w:val="24"/>
          <w:szCs w:val="24"/>
        </w:rPr>
        <w:t xml:space="preserve"> </w:t>
      </w:r>
      <w:r w:rsidRPr="004768B5">
        <w:rPr>
          <w:rFonts w:ascii="Arial" w:hAnsi="Arial" w:cs="Arial"/>
          <w:sz w:val="24"/>
          <w:szCs w:val="24"/>
        </w:rPr>
        <w:t>la primera vez que lo hacen.</w:t>
      </w:r>
    </w:p>
    <w:p w14:paraId="1656E00D" w14:textId="2DD04396" w:rsidR="00453B0F" w:rsidRPr="004768B5" w:rsidRDefault="00453B0F" w:rsidP="009A62D4">
      <w:pPr>
        <w:pStyle w:val="Prrafodelista"/>
        <w:numPr>
          <w:ilvl w:val="0"/>
          <w:numId w:val="15"/>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Empleo creado en terceras empresas y entidades</w:t>
      </w:r>
      <w:r w:rsidR="003A3EF5" w:rsidRPr="004768B5">
        <w:rPr>
          <w:rFonts w:ascii="Arial" w:hAnsi="Arial" w:cs="Arial"/>
          <w:sz w:val="24"/>
          <w:szCs w:val="24"/>
        </w:rPr>
        <w:t xml:space="preserve">: </w:t>
      </w:r>
      <w:r w:rsidRPr="004768B5">
        <w:rPr>
          <w:rFonts w:ascii="Arial" w:hAnsi="Arial" w:cs="Arial"/>
          <w:sz w:val="24"/>
          <w:szCs w:val="24"/>
        </w:rPr>
        <w:t>se contabiliza el número de altas de afiliados del centro que han sido contratados en empresas fuera del Grupo social ONCE, sin centros ocupacionales, contándose los afiliados que se han dado de alta en ese periodo, con</w:t>
      </w:r>
      <w:r w:rsidR="009A62D4">
        <w:rPr>
          <w:rFonts w:ascii="Arial" w:hAnsi="Arial" w:cs="Arial"/>
          <w:sz w:val="24"/>
          <w:szCs w:val="24"/>
        </w:rPr>
        <w:t xml:space="preserve"> </w:t>
      </w:r>
      <w:r w:rsidRPr="004768B5">
        <w:rPr>
          <w:rFonts w:ascii="Arial" w:hAnsi="Arial" w:cs="Arial"/>
          <w:sz w:val="24"/>
          <w:szCs w:val="24"/>
        </w:rPr>
        <w:t>independencia de si existe oferta en la B</w:t>
      </w:r>
      <w:r w:rsidR="003A3EF5" w:rsidRPr="004768B5">
        <w:rPr>
          <w:rFonts w:ascii="Arial" w:hAnsi="Arial" w:cs="Arial"/>
          <w:sz w:val="24"/>
          <w:szCs w:val="24"/>
        </w:rPr>
        <w:t>OLEMP</w:t>
      </w:r>
      <w:r w:rsidRPr="004768B5">
        <w:rPr>
          <w:rFonts w:ascii="Arial" w:hAnsi="Arial" w:cs="Arial"/>
          <w:sz w:val="24"/>
          <w:szCs w:val="24"/>
        </w:rPr>
        <w:t xml:space="preserve"> o no.</w:t>
      </w:r>
    </w:p>
    <w:p w14:paraId="6B838E78" w14:textId="10584C8E" w:rsidR="00453B0F" w:rsidRPr="004768B5" w:rsidRDefault="00453B0F" w:rsidP="009A62D4">
      <w:pPr>
        <w:pStyle w:val="Prrafodelista"/>
        <w:numPr>
          <w:ilvl w:val="0"/>
          <w:numId w:val="15"/>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 xml:space="preserve">Número de alumnos que inician una acción de </w:t>
      </w:r>
      <w:r w:rsidR="009A62D4" w:rsidRPr="004768B5">
        <w:rPr>
          <w:rFonts w:ascii="Arial" w:hAnsi="Arial" w:cs="Arial"/>
          <w:sz w:val="24"/>
          <w:szCs w:val="24"/>
        </w:rPr>
        <w:t xml:space="preserve">formación individual </w:t>
      </w:r>
      <w:r w:rsidRPr="004768B5">
        <w:rPr>
          <w:rFonts w:ascii="Arial" w:hAnsi="Arial" w:cs="Arial"/>
          <w:sz w:val="24"/>
          <w:szCs w:val="24"/>
        </w:rPr>
        <w:t>del SAE</w:t>
      </w:r>
      <w:r w:rsidR="003A3EF5" w:rsidRPr="004768B5">
        <w:rPr>
          <w:rFonts w:ascii="Arial" w:hAnsi="Arial" w:cs="Arial"/>
          <w:sz w:val="24"/>
          <w:szCs w:val="24"/>
        </w:rPr>
        <w:t xml:space="preserve">: </w:t>
      </w:r>
      <w:r w:rsidRPr="004768B5">
        <w:rPr>
          <w:rFonts w:ascii="Arial" w:hAnsi="Arial" w:cs="Arial"/>
          <w:sz w:val="24"/>
          <w:szCs w:val="24"/>
        </w:rPr>
        <w:t xml:space="preserve">en este indicador se refleja el número </w:t>
      </w:r>
      <w:r w:rsidR="009A62D4">
        <w:rPr>
          <w:rFonts w:ascii="Arial" w:hAnsi="Arial" w:cs="Arial"/>
          <w:sz w:val="24"/>
          <w:szCs w:val="24"/>
        </w:rPr>
        <w:t>de personas afiliadas</w:t>
      </w:r>
      <w:r w:rsidRPr="004768B5">
        <w:rPr>
          <w:rFonts w:ascii="Arial" w:hAnsi="Arial" w:cs="Arial"/>
          <w:sz w:val="24"/>
          <w:szCs w:val="24"/>
        </w:rPr>
        <w:t xml:space="preserve"> del centro que han recibido orientación o asesoramiento para la realización de una acción de formación individual encaminada a la consecución, mantenimiento o mejora de un empleo.</w:t>
      </w:r>
    </w:p>
    <w:p w14:paraId="21A0210F" w14:textId="680BA07A" w:rsidR="00C538BF" w:rsidRPr="004768B5" w:rsidRDefault="003F6D07" w:rsidP="00AA03F3">
      <w:pPr>
        <w:spacing w:before="240" w:after="240" w:line="240" w:lineRule="auto"/>
        <w:jc w:val="both"/>
        <w:rPr>
          <w:rFonts w:ascii="Arial" w:hAnsi="Arial" w:cs="Arial"/>
          <w:sz w:val="24"/>
          <w:szCs w:val="24"/>
        </w:rPr>
      </w:pPr>
      <w:r w:rsidRPr="004768B5">
        <w:rPr>
          <w:rFonts w:ascii="Arial" w:hAnsi="Arial" w:cs="Arial"/>
          <w:sz w:val="24"/>
          <w:szCs w:val="24"/>
        </w:rPr>
        <w:t>El</w:t>
      </w:r>
      <w:r w:rsidR="00C538BF" w:rsidRPr="004768B5">
        <w:rPr>
          <w:rFonts w:ascii="Arial" w:hAnsi="Arial" w:cs="Arial"/>
          <w:sz w:val="24"/>
          <w:szCs w:val="24"/>
        </w:rPr>
        <w:t xml:space="preserve"> valor que se fije para cada </w:t>
      </w:r>
      <w:r w:rsidR="0019635D" w:rsidRPr="004768B5">
        <w:rPr>
          <w:rFonts w:ascii="Arial" w:hAnsi="Arial" w:cs="Arial"/>
          <w:sz w:val="24"/>
          <w:szCs w:val="24"/>
        </w:rPr>
        <w:t>indicador</w:t>
      </w:r>
      <w:r w:rsidR="00C538BF" w:rsidRPr="004768B5">
        <w:rPr>
          <w:rFonts w:ascii="Arial" w:hAnsi="Arial" w:cs="Arial"/>
          <w:sz w:val="24"/>
          <w:szCs w:val="24"/>
        </w:rPr>
        <w:t xml:space="preserve"> y ámbito (DT o DZ)</w:t>
      </w:r>
      <w:r w:rsidRPr="004768B5">
        <w:rPr>
          <w:rFonts w:ascii="Arial" w:hAnsi="Arial" w:cs="Arial"/>
          <w:sz w:val="24"/>
          <w:szCs w:val="24"/>
        </w:rPr>
        <w:t xml:space="preserve"> se establecerá y comunicará a principio de cada ejercicio por la Dirección de Educación, Empleo </w:t>
      </w:r>
      <w:r w:rsidRPr="004768B5">
        <w:rPr>
          <w:rFonts w:ascii="Arial" w:hAnsi="Arial" w:cs="Arial"/>
          <w:sz w:val="24"/>
          <w:szCs w:val="24"/>
        </w:rPr>
        <w:lastRenderedPageBreak/>
        <w:t>y Braille y</w:t>
      </w:r>
      <w:r w:rsidR="00C57D2F" w:rsidRPr="004768B5">
        <w:rPr>
          <w:rFonts w:ascii="Arial" w:hAnsi="Arial" w:cs="Arial"/>
          <w:sz w:val="24"/>
          <w:szCs w:val="24"/>
        </w:rPr>
        <w:t xml:space="preserve"> </w:t>
      </w:r>
      <w:r w:rsidR="00C538BF" w:rsidRPr="004768B5">
        <w:rPr>
          <w:rFonts w:ascii="Arial" w:hAnsi="Arial" w:cs="Arial"/>
          <w:sz w:val="24"/>
          <w:szCs w:val="24"/>
        </w:rPr>
        <w:t>será anual, si bien, cuatrimestralmente</w:t>
      </w:r>
      <w:r w:rsidR="002A753D">
        <w:rPr>
          <w:rFonts w:ascii="Arial" w:hAnsi="Arial" w:cs="Arial"/>
          <w:sz w:val="24"/>
          <w:szCs w:val="24"/>
        </w:rPr>
        <w:t>,</w:t>
      </w:r>
      <w:r w:rsidR="00C538BF" w:rsidRPr="004768B5">
        <w:rPr>
          <w:rFonts w:ascii="Arial" w:hAnsi="Arial" w:cs="Arial"/>
          <w:sz w:val="24"/>
          <w:szCs w:val="24"/>
        </w:rPr>
        <w:t xml:space="preserve"> se podrá realizar un seguimiento para analizar la evolución de cada indicador.</w:t>
      </w:r>
    </w:p>
    <w:p w14:paraId="5041BB55" w14:textId="08E8880C" w:rsidR="000F67EA" w:rsidRPr="004768B5" w:rsidRDefault="001C12D6" w:rsidP="001C12D6">
      <w:pPr>
        <w:pStyle w:val="Prrafodelista"/>
        <w:numPr>
          <w:ilvl w:val="0"/>
          <w:numId w:val="7"/>
        </w:numPr>
        <w:spacing w:before="480" w:after="240" w:line="240" w:lineRule="auto"/>
        <w:ind w:left="357" w:hanging="357"/>
        <w:contextualSpacing w:val="0"/>
        <w:jc w:val="both"/>
        <w:outlineLvl w:val="0"/>
        <w:rPr>
          <w:rFonts w:ascii="Arial" w:hAnsi="Arial" w:cs="Arial"/>
          <w:b/>
          <w:sz w:val="24"/>
          <w:szCs w:val="24"/>
        </w:rPr>
      </w:pPr>
      <w:bookmarkStart w:id="28" w:name="_Toc99452828"/>
      <w:r w:rsidRPr="004768B5">
        <w:rPr>
          <w:rFonts w:ascii="Arial" w:hAnsi="Arial" w:cs="Arial"/>
          <w:b/>
          <w:sz w:val="24"/>
          <w:szCs w:val="24"/>
        </w:rPr>
        <w:t>FUNCIONES, TAREAS Y RESPONSABILIDAD DE LOS ESPECIALISTAS DE APOYO AL EMPLEO</w:t>
      </w:r>
      <w:bookmarkEnd w:id="28"/>
    </w:p>
    <w:p w14:paraId="04BC7A68" w14:textId="2DB422AE" w:rsidR="000F67EA" w:rsidRPr="004768B5" w:rsidRDefault="000F67EA" w:rsidP="00AA03F3">
      <w:pPr>
        <w:spacing w:before="240" w:after="240" w:line="240" w:lineRule="auto"/>
        <w:jc w:val="both"/>
        <w:rPr>
          <w:rFonts w:ascii="Arial" w:hAnsi="Arial" w:cs="Arial"/>
          <w:sz w:val="24"/>
          <w:szCs w:val="24"/>
        </w:rPr>
      </w:pPr>
      <w:r w:rsidRPr="004768B5">
        <w:rPr>
          <w:rFonts w:ascii="Arial" w:hAnsi="Arial" w:cs="Arial"/>
          <w:sz w:val="24"/>
          <w:szCs w:val="24"/>
        </w:rPr>
        <w:t>Cada EAE contará</w:t>
      </w:r>
      <w:r w:rsidR="00CA7C8D">
        <w:rPr>
          <w:rFonts w:ascii="Arial" w:hAnsi="Arial" w:cs="Arial"/>
          <w:sz w:val="24"/>
          <w:szCs w:val="24"/>
        </w:rPr>
        <w:t>,</w:t>
      </w:r>
      <w:r w:rsidRPr="004768B5">
        <w:rPr>
          <w:rFonts w:ascii="Arial" w:hAnsi="Arial" w:cs="Arial"/>
          <w:sz w:val="24"/>
          <w:szCs w:val="24"/>
        </w:rPr>
        <w:t xml:space="preserve"> para desarrollar su trabajo diario y gestionar los diferentes programas de apoyo al empleo, con la aplicación de la Bolsa de Empleo para personas afiliadas (BOLEMP), la de </w:t>
      </w:r>
      <w:r w:rsidR="00CA7C8D" w:rsidRPr="004768B5">
        <w:rPr>
          <w:rFonts w:ascii="Arial" w:hAnsi="Arial" w:cs="Arial"/>
          <w:sz w:val="24"/>
          <w:szCs w:val="24"/>
        </w:rPr>
        <w:t xml:space="preserve">servicios sociales </w:t>
      </w:r>
      <w:r w:rsidRPr="004768B5">
        <w:rPr>
          <w:rFonts w:ascii="Arial" w:hAnsi="Arial" w:cs="Arial"/>
          <w:sz w:val="24"/>
          <w:szCs w:val="24"/>
        </w:rPr>
        <w:t>y con la agenda del escritorio corporativo en la que aparecerán pendientes de realizar aquellas tareas o informes que requieran la realización de alguna gestión adicional y con todas aquellas herramientas digitales que se pongan en marcha y que faciliten su trabajo y disminuyan la burocracia.</w:t>
      </w:r>
    </w:p>
    <w:p w14:paraId="1AF84994" w14:textId="68C962E4" w:rsidR="000F67EA" w:rsidRPr="004768B5" w:rsidRDefault="000F67EA" w:rsidP="00CA7C8D">
      <w:pPr>
        <w:spacing w:before="240" w:after="120" w:line="240" w:lineRule="auto"/>
        <w:jc w:val="both"/>
        <w:rPr>
          <w:rFonts w:ascii="Arial" w:hAnsi="Arial" w:cs="Arial"/>
          <w:sz w:val="24"/>
          <w:szCs w:val="24"/>
        </w:rPr>
      </w:pPr>
      <w:r w:rsidRPr="004768B5">
        <w:rPr>
          <w:rFonts w:ascii="Arial" w:hAnsi="Arial" w:cs="Arial"/>
          <w:sz w:val="24"/>
          <w:szCs w:val="24"/>
        </w:rPr>
        <w:t xml:space="preserve">A continuación, se enumeran las funciones más significativas: </w:t>
      </w:r>
    </w:p>
    <w:p w14:paraId="1AF785A1" w14:textId="77777777" w:rsidR="003A3EF5" w:rsidRPr="004768B5" w:rsidRDefault="000F67EA" w:rsidP="00CA7C8D">
      <w:pPr>
        <w:pStyle w:val="Prrafodelista"/>
        <w:numPr>
          <w:ilvl w:val="0"/>
          <w:numId w:val="16"/>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 xml:space="preserve">Analizar los datos de las personas afiliadas en activo, dentro de su ámbito y contactar con aquellos de los que no se tenga información, con la finalidad de informarles sobre el SAE. </w:t>
      </w:r>
    </w:p>
    <w:p w14:paraId="56F84E8A" w14:textId="77777777" w:rsidR="003A3EF5" w:rsidRPr="004768B5" w:rsidRDefault="000F67EA" w:rsidP="00CA7C8D">
      <w:pPr>
        <w:pStyle w:val="Prrafodelista"/>
        <w:numPr>
          <w:ilvl w:val="0"/>
          <w:numId w:val="16"/>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Contactar con aquellas personas demandantes que no hayan renovado su demanda, con el fin de conocer los motivos de la no renovación y poder así, llegado el caso, reorientar el trabajo realizado con ellas.</w:t>
      </w:r>
    </w:p>
    <w:p w14:paraId="4F294B04" w14:textId="50F5FF61" w:rsidR="003A3EF5" w:rsidRPr="004768B5" w:rsidRDefault="000F67EA" w:rsidP="00CA7C8D">
      <w:pPr>
        <w:pStyle w:val="Prrafodelista"/>
        <w:numPr>
          <w:ilvl w:val="0"/>
          <w:numId w:val="16"/>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Contactar</w:t>
      </w:r>
      <w:r w:rsidR="00CA7C8D">
        <w:rPr>
          <w:rFonts w:ascii="Arial" w:hAnsi="Arial" w:cs="Arial"/>
          <w:sz w:val="24"/>
          <w:szCs w:val="24"/>
        </w:rPr>
        <w:t>,</w:t>
      </w:r>
      <w:r w:rsidRPr="004768B5">
        <w:rPr>
          <w:rFonts w:ascii="Arial" w:hAnsi="Arial" w:cs="Arial"/>
          <w:sz w:val="24"/>
          <w:szCs w:val="24"/>
        </w:rPr>
        <w:t xml:space="preserve"> al menos una vez al año</w:t>
      </w:r>
      <w:r w:rsidR="00CA7C8D">
        <w:rPr>
          <w:rFonts w:ascii="Arial" w:hAnsi="Arial" w:cs="Arial"/>
          <w:sz w:val="24"/>
          <w:szCs w:val="24"/>
        </w:rPr>
        <w:t>,</w:t>
      </w:r>
      <w:r w:rsidRPr="004768B5">
        <w:rPr>
          <w:rFonts w:ascii="Arial" w:hAnsi="Arial" w:cs="Arial"/>
          <w:sz w:val="24"/>
          <w:szCs w:val="24"/>
        </w:rPr>
        <w:t xml:space="preserve"> con los trabajadores externos al Grupo Social ONCE, tanto por cuenta propia como ajena, para actualizar la información sobre su situación y ofrecerles asesoramiento</w:t>
      </w:r>
      <w:r w:rsidR="00CA7C8D">
        <w:rPr>
          <w:rFonts w:ascii="Arial" w:hAnsi="Arial" w:cs="Arial"/>
          <w:sz w:val="24"/>
          <w:szCs w:val="24"/>
        </w:rPr>
        <w:t>,</w:t>
      </w:r>
      <w:r w:rsidRPr="004768B5">
        <w:rPr>
          <w:rFonts w:ascii="Arial" w:hAnsi="Arial" w:cs="Arial"/>
          <w:sz w:val="24"/>
          <w:szCs w:val="24"/>
        </w:rPr>
        <w:t xml:space="preserve"> </w:t>
      </w:r>
      <w:r w:rsidR="00CA7C8D">
        <w:rPr>
          <w:rFonts w:ascii="Arial" w:hAnsi="Arial" w:cs="Arial"/>
          <w:sz w:val="24"/>
          <w:szCs w:val="24"/>
        </w:rPr>
        <w:t>r</w:t>
      </w:r>
      <w:r w:rsidRPr="004768B5">
        <w:rPr>
          <w:rFonts w:ascii="Arial" w:hAnsi="Arial" w:cs="Arial"/>
          <w:sz w:val="24"/>
          <w:szCs w:val="24"/>
        </w:rPr>
        <w:t>eflejando el contacto y las posibles variaciones por medio de las aplicaciones que corresponda.</w:t>
      </w:r>
    </w:p>
    <w:p w14:paraId="4E6ED0A7" w14:textId="77777777" w:rsidR="003A3EF5" w:rsidRPr="004768B5" w:rsidRDefault="000F67EA" w:rsidP="00CA7C8D">
      <w:pPr>
        <w:pStyle w:val="Prrafodelista"/>
        <w:numPr>
          <w:ilvl w:val="0"/>
          <w:numId w:val="16"/>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Realizar el seguimiento periódico y continuo de la evolución de las personas predemandantes de su ámbito.</w:t>
      </w:r>
    </w:p>
    <w:p w14:paraId="6023E888" w14:textId="77777777" w:rsidR="003A3EF5" w:rsidRPr="004768B5" w:rsidRDefault="000F67EA" w:rsidP="00CA7C8D">
      <w:pPr>
        <w:pStyle w:val="Prrafodelista"/>
        <w:numPr>
          <w:ilvl w:val="0"/>
          <w:numId w:val="16"/>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Buscar, elaborar y transmitir a la persona usuaria del SAE, información sobre empleo y formación, teniendo en cuenta los recursos públicos de acceso general y los del Grupo Social ONCE.</w:t>
      </w:r>
    </w:p>
    <w:p w14:paraId="44B80EAA" w14:textId="77777777" w:rsidR="003A3EF5" w:rsidRPr="004768B5" w:rsidRDefault="000F67EA" w:rsidP="00CA7C8D">
      <w:pPr>
        <w:pStyle w:val="Prrafodelista"/>
        <w:numPr>
          <w:ilvl w:val="0"/>
          <w:numId w:val="16"/>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Realizar un plan individualizado de atención (PIA) y elaborar el Itinerario personalizado de inserción de la persona afiliada, consensuado con esta, poniendo en marcha los programas del SAE a desarrollar y los objetivos, plazos y metodología de actuación, teniendo siempre en cuenta la necesaria proactividad de los usuarios para alcanzar los objetivos planteados.</w:t>
      </w:r>
    </w:p>
    <w:p w14:paraId="26598983" w14:textId="1594763B" w:rsidR="003A3EF5" w:rsidRPr="004768B5" w:rsidRDefault="000F67EA" w:rsidP="00CA7C8D">
      <w:pPr>
        <w:pStyle w:val="Prrafodelista"/>
        <w:numPr>
          <w:ilvl w:val="0"/>
          <w:numId w:val="16"/>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 xml:space="preserve">Valorar las habilidades, aptitudes y destrezas necesarias que la persona afiliada debe tener (elaboración de currículum, desenvolvimiento en la entrevista de trabajo, etc.) para la búsqueda, mantenimiento y mejora del puesto de trabajo. </w:t>
      </w:r>
    </w:p>
    <w:p w14:paraId="037B0CF9" w14:textId="77777777" w:rsidR="003A3EF5" w:rsidRPr="004768B5" w:rsidRDefault="000F67EA" w:rsidP="00CA7C8D">
      <w:pPr>
        <w:pStyle w:val="Prrafodelista"/>
        <w:numPr>
          <w:ilvl w:val="0"/>
          <w:numId w:val="16"/>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Detectar y valorar las posibilidades de empleo que puedan generarse a través del teletrabajo, teniendo siempre en cuenta la legislación vigente.</w:t>
      </w:r>
    </w:p>
    <w:p w14:paraId="2518B1F0" w14:textId="77777777" w:rsidR="003A3EF5" w:rsidRPr="004768B5" w:rsidRDefault="000F67EA" w:rsidP="00CA7C8D">
      <w:pPr>
        <w:pStyle w:val="Prrafodelista"/>
        <w:numPr>
          <w:ilvl w:val="0"/>
          <w:numId w:val="16"/>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lastRenderedPageBreak/>
        <w:t xml:space="preserve">Conocer las actividades económicas de su zona de influencia que estén generando empleo, al objeto de realizar una búsqueda activa de empresas. </w:t>
      </w:r>
    </w:p>
    <w:p w14:paraId="4FABE02A" w14:textId="59D69879" w:rsidR="003A3EF5" w:rsidRPr="004768B5" w:rsidRDefault="000F67EA" w:rsidP="00CA7C8D">
      <w:pPr>
        <w:pStyle w:val="Prrafodelista"/>
        <w:numPr>
          <w:ilvl w:val="0"/>
          <w:numId w:val="16"/>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Realizar una constante labor de difusión y acercamiento a las empresas de su ámbito, para explicarles las ventajas sociales y económicas que tiene contratar a personas con discapacidad visual, las adaptaciones tiflotécnicas que facilita la ONCE y el asesoramiento que se presta al empleador y a la persona trabajadora, acerca de los beneficios económicos que la legislación prevé en cada momento en materia de contratación de personas con discapacidad. Se debe hacer hincapié en aquellas empresas que ofrezcan puestos de trabajo que puedan ser desempeñados por nuestros usuarios demandantes de empleo</w:t>
      </w:r>
      <w:r w:rsidRPr="004768B5">
        <w:rPr>
          <w:rFonts w:ascii="Arial" w:hAnsi="Arial" w:cs="Arial"/>
          <w:b/>
          <w:bCs/>
          <w:sz w:val="24"/>
          <w:szCs w:val="24"/>
        </w:rPr>
        <w:t xml:space="preserve">. </w:t>
      </w:r>
    </w:p>
    <w:p w14:paraId="0788DAB0" w14:textId="357D54B8" w:rsidR="000F67EA" w:rsidRPr="004768B5" w:rsidRDefault="000F67EA" w:rsidP="00B819CD">
      <w:pPr>
        <w:pStyle w:val="Prrafodelista"/>
        <w:numPr>
          <w:ilvl w:val="0"/>
          <w:numId w:val="16"/>
        </w:numPr>
        <w:spacing w:before="120" w:after="60" w:line="240" w:lineRule="auto"/>
        <w:ind w:left="714" w:hanging="357"/>
        <w:contextualSpacing w:val="0"/>
        <w:jc w:val="both"/>
        <w:rPr>
          <w:rFonts w:ascii="Arial" w:hAnsi="Arial" w:cs="Arial"/>
          <w:sz w:val="24"/>
          <w:szCs w:val="24"/>
        </w:rPr>
      </w:pPr>
      <w:r w:rsidRPr="004768B5">
        <w:rPr>
          <w:rFonts w:ascii="Arial" w:hAnsi="Arial" w:cs="Arial"/>
          <w:sz w:val="24"/>
          <w:szCs w:val="24"/>
        </w:rPr>
        <w:t>Gestionar procesos de “Intermediación laboral”:</w:t>
      </w:r>
    </w:p>
    <w:p w14:paraId="5FB39799" w14:textId="242E71C2" w:rsidR="000F67EA" w:rsidRPr="004768B5" w:rsidRDefault="000F67EA" w:rsidP="00B819CD">
      <w:pPr>
        <w:pStyle w:val="Prrafodelista"/>
        <w:numPr>
          <w:ilvl w:val="0"/>
          <w:numId w:val="11"/>
        </w:numPr>
        <w:spacing w:before="60" w:after="60" w:line="240" w:lineRule="auto"/>
        <w:ind w:left="1434" w:hanging="357"/>
        <w:contextualSpacing w:val="0"/>
        <w:jc w:val="both"/>
        <w:rPr>
          <w:rFonts w:ascii="Arial" w:hAnsi="Arial" w:cs="Arial"/>
          <w:sz w:val="24"/>
          <w:szCs w:val="24"/>
        </w:rPr>
      </w:pPr>
      <w:r w:rsidRPr="004768B5">
        <w:rPr>
          <w:rFonts w:ascii="Arial" w:hAnsi="Arial" w:cs="Arial"/>
          <w:sz w:val="24"/>
          <w:szCs w:val="24"/>
        </w:rPr>
        <w:t xml:space="preserve">Dar de alta y mantener actualizadas las demandas de empleo y de mejora de las personas afiliadas en la aplicación informática. </w:t>
      </w:r>
    </w:p>
    <w:p w14:paraId="2E364BF6" w14:textId="7DD96855" w:rsidR="000F67EA" w:rsidRPr="004768B5" w:rsidRDefault="000F67EA" w:rsidP="00B819CD">
      <w:pPr>
        <w:pStyle w:val="Prrafodelista"/>
        <w:numPr>
          <w:ilvl w:val="0"/>
          <w:numId w:val="11"/>
        </w:numPr>
        <w:spacing w:before="60" w:after="60" w:line="240" w:lineRule="auto"/>
        <w:ind w:left="1434" w:hanging="357"/>
        <w:contextualSpacing w:val="0"/>
        <w:jc w:val="both"/>
        <w:rPr>
          <w:rFonts w:ascii="Arial" w:hAnsi="Arial" w:cs="Arial"/>
          <w:sz w:val="24"/>
          <w:szCs w:val="24"/>
        </w:rPr>
      </w:pPr>
      <w:r w:rsidRPr="004768B5">
        <w:rPr>
          <w:rFonts w:ascii="Arial" w:hAnsi="Arial" w:cs="Arial"/>
          <w:sz w:val="24"/>
          <w:szCs w:val="24"/>
        </w:rPr>
        <w:t xml:space="preserve">Realizar el proceso de selección cruzando los perfiles profesionales de las personas demandantes con las características del puesto ofertado. </w:t>
      </w:r>
    </w:p>
    <w:p w14:paraId="30458151" w14:textId="063EEA87" w:rsidR="000F67EA" w:rsidRPr="004768B5" w:rsidRDefault="000F67EA" w:rsidP="00B819CD">
      <w:pPr>
        <w:pStyle w:val="Prrafodelista"/>
        <w:numPr>
          <w:ilvl w:val="0"/>
          <w:numId w:val="11"/>
        </w:numPr>
        <w:spacing w:before="60" w:after="60" w:line="240" w:lineRule="auto"/>
        <w:ind w:left="1434" w:hanging="357"/>
        <w:contextualSpacing w:val="0"/>
        <w:jc w:val="both"/>
        <w:rPr>
          <w:rFonts w:ascii="Arial" w:hAnsi="Arial" w:cs="Arial"/>
          <w:sz w:val="24"/>
          <w:szCs w:val="24"/>
        </w:rPr>
      </w:pPr>
      <w:r w:rsidRPr="004768B5">
        <w:rPr>
          <w:rFonts w:ascii="Arial" w:hAnsi="Arial" w:cs="Arial"/>
          <w:sz w:val="24"/>
          <w:szCs w:val="24"/>
        </w:rPr>
        <w:t xml:space="preserve">Informar a los candidatos seleccionados de la existencia de una oferta acorde a sus características y expectativas y recoger dicho contacto en la aplicación informática vigente. </w:t>
      </w:r>
    </w:p>
    <w:p w14:paraId="1A9461E6" w14:textId="2B585421" w:rsidR="000F67EA" w:rsidRPr="004768B5" w:rsidRDefault="000F67EA" w:rsidP="00B819CD">
      <w:pPr>
        <w:pStyle w:val="Prrafodelista"/>
        <w:numPr>
          <w:ilvl w:val="0"/>
          <w:numId w:val="11"/>
        </w:numPr>
        <w:spacing w:before="60" w:after="60" w:line="240" w:lineRule="auto"/>
        <w:ind w:left="1434" w:hanging="357"/>
        <w:contextualSpacing w:val="0"/>
        <w:jc w:val="both"/>
        <w:rPr>
          <w:rFonts w:ascii="Arial" w:hAnsi="Arial" w:cs="Arial"/>
          <w:sz w:val="24"/>
          <w:szCs w:val="24"/>
        </w:rPr>
      </w:pPr>
      <w:r w:rsidRPr="004768B5">
        <w:rPr>
          <w:rFonts w:ascii="Arial" w:hAnsi="Arial" w:cs="Arial"/>
          <w:sz w:val="24"/>
          <w:szCs w:val="24"/>
        </w:rPr>
        <w:t xml:space="preserve">Enviar a la empresa los datos de los candidatos asignados para participar en el proceso de selección, ofreciendo el apoyo y asesoramiento necesarios. </w:t>
      </w:r>
    </w:p>
    <w:p w14:paraId="4950174C" w14:textId="24CEF306" w:rsidR="000F67EA" w:rsidRPr="004768B5" w:rsidRDefault="000F67EA" w:rsidP="00B819CD">
      <w:pPr>
        <w:pStyle w:val="Prrafodelista"/>
        <w:numPr>
          <w:ilvl w:val="0"/>
          <w:numId w:val="11"/>
        </w:numPr>
        <w:spacing w:before="60" w:after="60" w:line="240" w:lineRule="auto"/>
        <w:ind w:left="1434" w:hanging="357"/>
        <w:contextualSpacing w:val="0"/>
        <w:jc w:val="both"/>
        <w:rPr>
          <w:rFonts w:ascii="Arial" w:hAnsi="Arial" w:cs="Arial"/>
          <w:sz w:val="24"/>
          <w:szCs w:val="24"/>
        </w:rPr>
      </w:pPr>
      <w:r w:rsidRPr="004768B5">
        <w:rPr>
          <w:rFonts w:ascii="Arial" w:hAnsi="Arial" w:cs="Arial"/>
          <w:sz w:val="24"/>
          <w:szCs w:val="24"/>
        </w:rPr>
        <w:t>Realizar el seguimiento del proceso de selección y, en su caso, de la contratación de la persona afiliada, mediante los contactos</w:t>
      </w:r>
      <w:r w:rsidR="00DF2129" w:rsidRPr="004768B5">
        <w:rPr>
          <w:rFonts w:ascii="Arial" w:hAnsi="Arial" w:cs="Arial"/>
          <w:sz w:val="24"/>
          <w:szCs w:val="24"/>
        </w:rPr>
        <w:t xml:space="preserve"> </w:t>
      </w:r>
      <w:r w:rsidRPr="004768B5">
        <w:rPr>
          <w:rFonts w:ascii="Arial" w:hAnsi="Arial" w:cs="Arial"/>
          <w:sz w:val="24"/>
          <w:szCs w:val="24"/>
        </w:rPr>
        <w:t xml:space="preserve">establecidos en el “Manual de Procedimiento del SAE”. </w:t>
      </w:r>
    </w:p>
    <w:p w14:paraId="644A974B" w14:textId="4D3BF9B4" w:rsidR="000F67EA" w:rsidRPr="004768B5" w:rsidRDefault="000F67EA" w:rsidP="00B819CD">
      <w:pPr>
        <w:pStyle w:val="Prrafodelista"/>
        <w:numPr>
          <w:ilvl w:val="0"/>
          <w:numId w:val="16"/>
        </w:numPr>
        <w:spacing w:before="120" w:after="60" w:line="240" w:lineRule="auto"/>
        <w:ind w:left="714" w:hanging="357"/>
        <w:contextualSpacing w:val="0"/>
        <w:jc w:val="both"/>
        <w:rPr>
          <w:rFonts w:ascii="Arial" w:hAnsi="Arial" w:cs="Arial"/>
          <w:sz w:val="24"/>
          <w:szCs w:val="24"/>
        </w:rPr>
      </w:pPr>
      <w:r w:rsidRPr="004768B5">
        <w:rPr>
          <w:rFonts w:ascii="Arial" w:hAnsi="Arial" w:cs="Arial"/>
          <w:sz w:val="24"/>
          <w:szCs w:val="24"/>
        </w:rPr>
        <w:t>Gestionar el programa de formación para el empleo:</w:t>
      </w:r>
    </w:p>
    <w:p w14:paraId="5E797A61" w14:textId="5CFBEF78" w:rsidR="000F67EA" w:rsidRPr="004768B5" w:rsidRDefault="000F67EA" w:rsidP="00B819CD">
      <w:pPr>
        <w:pStyle w:val="Prrafodelista"/>
        <w:numPr>
          <w:ilvl w:val="0"/>
          <w:numId w:val="11"/>
        </w:numPr>
        <w:spacing w:before="60" w:after="60" w:line="240" w:lineRule="auto"/>
        <w:ind w:left="1434" w:hanging="357"/>
        <w:contextualSpacing w:val="0"/>
        <w:jc w:val="both"/>
        <w:rPr>
          <w:rFonts w:ascii="Arial" w:hAnsi="Arial" w:cs="Arial"/>
          <w:sz w:val="24"/>
          <w:szCs w:val="24"/>
        </w:rPr>
      </w:pPr>
      <w:r w:rsidRPr="004768B5">
        <w:rPr>
          <w:rFonts w:ascii="Arial" w:hAnsi="Arial" w:cs="Arial"/>
          <w:sz w:val="24"/>
          <w:szCs w:val="24"/>
        </w:rPr>
        <w:t>Elaborar y registrar en la aplicación informática vigente el “Informe de idoneidad”, a través del cual se efectúa el análisis técnico de la ayuda de formación (individual o colectiva) solicitada por la persona usuaria de este programa</w:t>
      </w:r>
      <w:r w:rsidR="003A3EF5" w:rsidRPr="004768B5">
        <w:rPr>
          <w:rFonts w:ascii="Arial" w:hAnsi="Arial" w:cs="Arial"/>
          <w:sz w:val="24"/>
          <w:szCs w:val="24"/>
        </w:rPr>
        <w:t>.</w:t>
      </w:r>
    </w:p>
    <w:p w14:paraId="69B6F473" w14:textId="3D84D1B8" w:rsidR="000F67EA" w:rsidRPr="004768B5" w:rsidRDefault="000F67EA" w:rsidP="00B819CD">
      <w:pPr>
        <w:pStyle w:val="Prrafodelista"/>
        <w:numPr>
          <w:ilvl w:val="0"/>
          <w:numId w:val="11"/>
        </w:numPr>
        <w:spacing w:before="60" w:after="60" w:line="240" w:lineRule="auto"/>
        <w:ind w:left="1434" w:hanging="357"/>
        <w:contextualSpacing w:val="0"/>
        <w:jc w:val="both"/>
        <w:rPr>
          <w:rFonts w:ascii="Arial" w:hAnsi="Arial" w:cs="Arial"/>
          <w:sz w:val="24"/>
          <w:szCs w:val="24"/>
        </w:rPr>
      </w:pPr>
      <w:r w:rsidRPr="004768B5">
        <w:rPr>
          <w:rFonts w:ascii="Arial" w:hAnsi="Arial" w:cs="Arial"/>
          <w:sz w:val="24"/>
          <w:szCs w:val="24"/>
        </w:rPr>
        <w:t>Informar al Departamento de Apoyo al Empleo de la Dirección de Educación, Empleo y Braille, de aquellos casos detectados de personas afiliadas que realizan formación individual sin ayuda económica, que se estén realizando en entidades formativas acogidas a programas diferentes al de la ONCE, remitiendo la información existente de sus principales características y un</w:t>
      </w:r>
      <w:r w:rsidR="00B819CD">
        <w:rPr>
          <w:rFonts w:ascii="Arial" w:hAnsi="Arial" w:cs="Arial"/>
          <w:sz w:val="24"/>
          <w:szCs w:val="24"/>
        </w:rPr>
        <w:t xml:space="preserve"> </w:t>
      </w:r>
      <w:r w:rsidRPr="004768B5">
        <w:rPr>
          <w:rFonts w:ascii="Arial" w:hAnsi="Arial" w:cs="Arial"/>
          <w:sz w:val="24"/>
          <w:szCs w:val="24"/>
        </w:rPr>
        <w:t xml:space="preserve">informe de referencia a la finalización. </w:t>
      </w:r>
    </w:p>
    <w:p w14:paraId="0DD992F7" w14:textId="56A8BBF2" w:rsidR="000F67EA" w:rsidRPr="004768B5" w:rsidRDefault="000F67EA" w:rsidP="00E82431">
      <w:pPr>
        <w:pStyle w:val="Prrafodelista"/>
        <w:numPr>
          <w:ilvl w:val="0"/>
          <w:numId w:val="16"/>
        </w:numPr>
        <w:spacing w:before="120" w:after="60" w:line="240" w:lineRule="auto"/>
        <w:ind w:left="714" w:hanging="357"/>
        <w:contextualSpacing w:val="0"/>
        <w:jc w:val="both"/>
        <w:rPr>
          <w:rFonts w:ascii="Arial" w:hAnsi="Arial" w:cs="Arial"/>
          <w:sz w:val="24"/>
          <w:szCs w:val="24"/>
        </w:rPr>
      </w:pPr>
      <w:r w:rsidRPr="004768B5">
        <w:rPr>
          <w:rFonts w:ascii="Arial" w:hAnsi="Arial" w:cs="Arial"/>
          <w:sz w:val="24"/>
          <w:szCs w:val="24"/>
        </w:rPr>
        <w:t>Asesorar y orientar sobre el autoempleo como opción laboral a aquellas personas afiliadas cuyas características lo recomienden, o estas lo demanden:</w:t>
      </w:r>
    </w:p>
    <w:p w14:paraId="4EBA7F98" w14:textId="36B7FE28" w:rsidR="000F67EA" w:rsidRPr="00E82431" w:rsidRDefault="000F67EA" w:rsidP="00E82431">
      <w:pPr>
        <w:pStyle w:val="Prrafodelista"/>
        <w:numPr>
          <w:ilvl w:val="0"/>
          <w:numId w:val="11"/>
        </w:numPr>
        <w:spacing w:before="60" w:after="60" w:line="240" w:lineRule="auto"/>
        <w:ind w:left="1434" w:hanging="357"/>
        <w:contextualSpacing w:val="0"/>
        <w:jc w:val="both"/>
        <w:rPr>
          <w:rFonts w:ascii="Arial" w:hAnsi="Arial" w:cs="Arial"/>
          <w:sz w:val="24"/>
          <w:szCs w:val="24"/>
        </w:rPr>
      </w:pPr>
      <w:r w:rsidRPr="00E82431">
        <w:rPr>
          <w:rFonts w:ascii="Arial" w:hAnsi="Arial" w:cs="Arial"/>
          <w:sz w:val="24"/>
          <w:szCs w:val="24"/>
        </w:rPr>
        <w:t xml:space="preserve">Canalizar y apoyar el desarrollo de cuantos proyectos de autoempleo y emprendimiento se generen en su área de influencia, </w:t>
      </w:r>
      <w:r w:rsidRPr="00E82431">
        <w:rPr>
          <w:rFonts w:ascii="Arial" w:hAnsi="Arial" w:cs="Arial"/>
          <w:sz w:val="24"/>
          <w:szCs w:val="24"/>
        </w:rPr>
        <w:lastRenderedPageBreak/>
        <w:t>recogiendo las propuestas sobre proyectos de autoempleo que le remitan las personas afiliadas y asesorándolas en la medida de lo posible cuando se lo soliciten, o sea necesario, por ejemplo, en la elaboración de los planes de empresa, requiriendo al Grupo de Trabajo de Autoempleo del Grupo Social ONCE el asesoramiento complementario preciso.</w:t>
      </w:r>
    </w:p>
    <w:p w14:paraId="02DABC55" w14:textId="6D3C7744" w:rsidR="000F67EA" w:rsidRPr="004768B5" w:rsidRDefault="000F67EA" w:rsidP="00E82431">
      <w:pPr>
        <w:pStyle w:val="Prrafodelista"/>
        <w:numPr>
          <w:ilvl w:val="0"/>
          <w:numId w:val="11"/>
        </w:numPr>
        <w:spacing w:before="60" w:after="60" w:line="240" w:lineRule="auto"/>
        <w:ind w:left="1434" w:hanging="357"/>
        <w:contextualSpacing w:val="0"/>
        <w:jc w:val="both"/>
        <w:rPr>
          <w:rFonts w:ascii="Arial" w:hAnsi="Arial" w:cs="Arial"/>
          <w:sz w:val="24"/>
          <w:szCs w:val="24"/>
        </w:rPr>
      </w:pPr>
      <w:r w:rsidRPr="004768B5">
        <w:rPr>
          <w:rFonts w:ascii="Arial" w:hAnsi="Arial" w:cs="Arial"/>
          <w:sz w:val="24"/>
          <w:szCs w:val="24"/>
        </w:rPr>
        <w:t xml:space="preserve">Cumplimentar el informe valorativo de la trayectoria personal y profesional de la persona afiliada, recopilar el resto de documentación que integra el “Dossier de Autoempleo” y enviarlo a su responsable del Departamento de Servicios Sociales para </w:t>
      </w:r>
      <w:r w:rsidR="00E82431" w:rsidRPr="004768B5">
        <w:rPr>
          <w:rFonts w:ascii="Arial" w:hAnsi="Arial" w:cs="Arial"/>
          <w:sz w:val="24"/>
          <w:szCs w:val="24"/>
        </w:rPr>
        <w:t>Personas Afiliadas</w:t>
      </w:r>
      <w:r w:rsidRPr="004768B5">
        <w:rPr>
          <w:rFonts w:ascii="Arial" w:hAnsi="Arial" w:cs="Arial"/>
          <w:sz w:val="24"/>
          <w:szCs w:val="24"/>
        </w:rPr>
        <w:t>.</w:t>
      </w:r>
    </w:p>
    <w:p w14:paraId="36B015AF" w14:textId="1C562E81" w:rsidR="000F67EA" w:rsidRPr="004768B5" w:rsidRDefault="000F67EA" w:rsidP="00E82431">
      <w:pPr>
        <w:pStyle w:val="Prrafodelista"/>
        <w:numPr>
          <w:ilvl w:val="0"/>
          <w:numId w:val="11"/>
        </w:numPr>
        <w:spacing w:before="60" w:after="60" w:line="240" w:lineRule="auto"/>
        <w:ind w:left="1434" w:hanging="357"/>
        <w:contextualSpacing w:val="0"/>
        <w:jc w:val="both"/>
        <w:rPr>
          <w:rFonts w:ascii="Arial" w:hAnsi="Arial" w:cs="Arial"/>
          <w:sz w:val="24"/>
          <w:szCs w:val="24"/>
        </w:rPr>
      </w:pPr>
      <w:r w:rsidRPr="004768B5">
        <w:rPr>
          <w:rFonts w:ascii="Arial" w:hAnsi="Arial" w:cs="Arial"/>
          <w:sz w:val="24"/>
          <w:szCs w:val="24"/>
        </w:rPr>
        <w:t xml:space="preserve">Realizar el seguimiento de los </w:t>
      </w:r>
      <w:r w:rsidR="00E82431" w:rsidRPr="004768B5">
        <w:rPr>
          <w:rFonts w:ascii="Arial" w:hAnsi="Arial" w:cs="Arial"/>
          <w:sz w:val="24"/>
          <w:szCs w:val="24"/>
        </w:rPr>
        <w:t xml:space="preserve">proyectos de autoempleo </w:t>
      </w:r>
      <w:r w:rsidRPr="004768B5">
        <w:rPr>
          <w:rFonts w:ascii="Arial" w:hAnsi="Arial" w:cs="Arial"/>
          <w:sz w:val="24"/>
          <w:szCs w:val="24"/>
        </w:rPr>
        <w:t>existentes en su ámbito de actuación, cumplimentando los informes relativos</w:t>
      </w:r>
      <w:r w:rsidR="00E82431">
        <w:rPr>
          <w:rFonts w:ascii="Arial" w:hAnsi="Arial" w:cs="Arial"/>
          <w:sz w:val="24"/>
          <w:szCs w:val="24"/>
        </w:rPr>
        <w:t xml:space="preserve"> </w:t>
      </w:r>
      <w:r w:rsidRPr="004768B5">
        <w:rPr>
          <w:rFonts w:ascii="Arial" w:hAnsi="Arial" w:cs="Arial"/>
          <w:sz w:val="24"/>
          <w:szCs w:val="24"/>
        </w:rPr>
        <w:t xml:space="preserve">a las evaluaciones </w:t>
      </w:r>
      <w:r w:rsidR="00E82431" w:rsidRPr="004768B5">
        <w:rPr>
          <w:rFonts w:ascii="Arial" w:hAnsi="Arial" w:cs="Arial"/>
          <w:sz w:val="24"/>
          <w:szCs w:val="24"/>
        </w:rPr>
        <w:t>intermedia y final</w:t>
      </w:r>
      <w:r w:rsidRPr="004768B5">
        <w:rPr>
          <w:rFonts w:ascii="Arial" w:hAnsi="Arial" w:cs="Arial"/>
          <w:sz w:val="24"/>
          <w:szCs w:val="24"/>
        </w:rPr>
        <w:t xml:space="preserve">. </w:t>
      </w:r>
    </w:p>
    <w:p w14:paraId="5FA6B78D" w14:textId="77777777" w:rsidR="003A3EF5" w:rsidRPr="004768B5" w:rsidRDefault="000F67EA" w:rsidP="00E82431">
      <w:pPr>
        <w:pStyle w:val="Prrafodelista"/>
        <w:numPr>
          <w:ilvl w:val="0"/>
          <w:numId w:val="16"/>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Realizar sondeos en bases de datos de personas desempleadas y/o empresas, para conocer mejor el mercado de trabajo de su ámbito.</w:t>
      </w:r>
    </w:p>
    <w:p w14:paraId="6956CDE6" w14:textId="77777777" w:rsidR="003A3EF5" w:rsidRPr="004768B5" w:rsidRDefault="000F67EA" w:rsidP="00E82431">
      <w:pPr>
        <w:pStyle w:val="Prrafodelista"/>
        <w:numPr>
          <w:ilvl w:val="0"/>
          <w:numId w:val="16"/>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Participar en la organización de encuentros de intercambio de experiencias entre entidades relacionadas con el empleo, especialmente cuando se trabaje con personas con discapacidad.</w:t>
      </w:r>
    </w:p>
    <w:p w14:paraId="25C85946" w14:textId="6D8CDB19" w:rsidR="003A3EF5" w:rsidRPr="004768B5" w:rsidRDefault="000F67EA" w:rsidP="00E82431">
      <w:pPr>
        <w:pStyle w:val="Prrafodelista"/>
        <w:numPr>
          <w:ilvl w:val="0"/>
          <w:numId w:val="16"/>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Participar en la búsqueda de nuevos yacimientos de empleo orientados a las nuevas carreras con futuro profesional y de empresas que se dedican a prestar servicio o a desarrollar actividades en las que, hasta el momento, no se ha contratado a personas con discapacidad por carecer de formación o por ser sectores emergentes menos conocidos.</w:t>
      </w:r>
    </w:p>
    <w:p w14:paraId="409FDE5D" w14:textId="77777777" w:rsidR="003A3EF5" w:rsidRPr="004768B5" w:rsidRDefault="000F67EA" w:rsidP="00E82431">
      <w:pPr>
        <w:pStyle w:val="Prrafodelista"/>
        <w:numPr>
          <w:ilvl w:val="0"/>
          <w:numId w:val="16"/>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Estudiar y difundir la normativa laboral vigente y los beneficios fiscales con los que cuentan las empresas en cada momento para contratar a personas con discapacidad. Para esta tarea, los EAE deben permanecer atentos a los cambios producidos en la normativa laboral y fiscal en su ámbito más cercano, mientras que, por parte de la Dirección de Educación, Empleo y Braille, se informará de los cambios que se produzcan a nivel estatal.</w:t>
      </w:r>
    </w:p>
    <w:p w14:paraId="68B69E3A" w14:textId="3C7F50E8" w:rsidR="003A3EF5" w:rsidRPr="004768B5" w:rsidRDefault="000F67EA" w:rsidP="00E82431">
      <w:pPr>
        <w:pStyle w:val="Prrafodelista"/>
        <w:numPr>
          <w:ilvl w:val="0"/>
          <w:numId w:val="16"/>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 xml:space="preserve">Colaborar en la actualización de la bolsa de </w:t>
      </w:r>
      <w:r w:rsidR="00E82431" w:rsidRPr="004768B5">
        <w:rPr>
          <w:rFonts w:ascii="Arial" w:hAnsi="Arial" w:cs="Arial"/>
          <w:sz w:val="24"/>
          <w:szCs w:val="24"/>
        </w:rPr>
        <w:t xml:space="preserve">empresas activas </w:t>
      </w:r>
      <w:r w:rsidRPr="004768B5">
        <w:rPr>
          <w:rFonts w:ascii="Arial" w:hAnsi="Arial" w:cs="Arial"/>
          <w:sz w:val="24"/>
          <w:szCs w:val="24"/>
        </w:rPr>
        <w:t>y utilizarla como una herramienta más de empleo.</w:t>
      </w:r>
    </w:p>
    <w:p w14:paraId="13BBC335" w14:textId="77777777" w:rsidR="003A3EF5" w:rsidRPr="004768B5" w:rsidRDefault="000F67EA" w:rsidP="00E82431">
      <w:pPr>
        <w:pStyle w:val="Prrafodelista"/>
        <w:numPr>
          <w:ilvl w:val="0"/>
          <w:numId w:val="16"/>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Desarrollar y realizar el seguimiento del procedimiento de incorporación a la venta de nuestras loterías, de aquellas personas demandantes que cuenten con el perfil necesario</w:t>
      </w:r>
    </w:p>
    <w:p w14:paraId="4B235EBB" w14:textId="77777777" w:rsidR="003A3EF5" w:rsidRPr="004768B5" w:rsidRDefault="000F67EA" w:rsidP="00E82431">
      <w:pPr>
        <w:pStyle w:val="Prrafodelista"/>
        <w:numPr>
          <w:ilvl w:val="0"/>
          <w:numId w:val="16"/>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Elaborar la ficha de personas sin resto visual que lleven más de un año como demandantes, así como del protocolo de derivación.</w:t>
      </w:r>
    </w:p>
    <w:p w14:paraId="548C68B5" w14:textId="12AAF06E" w:rsidR="003A3EF5" w:rsidRPr="004768B5" w:rsidRDefault="000F67EA" w:rsidP="00E82431">
      <w:pPr>
        <w:pStyle w:val="Prrafodelista"/>
        <w:numPr>
          <w:ilvl w:val="0"/>
          <w:numId w:val="16"/>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Con el fin de compartir recursos y fomentar sinergias que faciliten el objetivo común, los EAE deben coordinarse</w:t>
      </w:r>
      <w:r w:rsidR="00E82431">
        <w:rPr>
          <w:rFonts w:ascii="Arial" w:hAnsi="Arial" w:cs="Arial"/>
          <w:sz w:val="24"/>
          <w:szCs w:val="24"/>
        </w:rPr>
        <w:t>,</w:t>
      </w:r>
      <w:r w:rsidRPr="004768B5">
        <w:rPr>
          <w:rFonts w:ascii="Arial" w:hAnsi="Arial" w:cs="Arial"/>
          <w:sz w:val="24"/>
          <w:szCs w:val="24"/>
        </w:rPr>
        <w:t xml:space="preserve"> permanentemente</w:t>
      </w:r>
      <w:r w:rsidR="00E82431">
        <w:rPr>
          <w:rFonts w:ascii="Arial" w:hAnsi="Arial" w:cs="Arial"/>
          <w:sz w:val="24"/>
          <w:szCs w:val="24"/>
        </w:rPr>
        <w:t>,</w:t>
      </w:r>
      <w:r w:rsidRPr="004768B5">
        <w:rPr>
          <w:rFonts w:ascii="Arial" w:hAnsi="Arial" w:cs="Arial"/>
          <w:sz w:val="24"/>
          <w:szCs w:val="24"/>
        </w:rPr>
        <w:t xml:space="preserve"> con los profesionales de INSERTA y de selección de ILUNION de su zona</w:t>
      </w:r>
      <w:r w:rsidR="008E328F">
        <w:rPr>
          <w:rFonts w:ascii="Arial" w:hAnsi="Arial" w:cs="Arial"/>
          <w:sz w:val="24"/>
          <w:szCs w:val="24"/>
        </w:rPr>
        <w:t>,</w:t>
      </w:r>
      <w:r w:rsidRPr="004768B5">
        <w:rPr>
          <w:rFonts w:ascii="Arial" w:hAnsi="Arial" w:cs="Arial"/>
          <w:sz w:val="24"/>
          <w:szCs w:val="24"/>
        </w:rPr>
        <w:t xml:space="preserve"> </w:t>
      </w:r>
      <w:r w:rsidR="008E328F">
        <w:rPr>
          <w:rFonts w:ascii="Arial" w:hAnsi="Arial" w:cs="Arial"/>
          <w:sz w:val="24"/>
          <w:szCs w:val="24"/>
        </w:rPr>
        <w:t>a</w:t>
      </w:r>
      <w:r w:rsidRPr="004768B5">
        <w:rPr>
          <w:rFonts w:ascii="Arial" w:hAnsi="Arial" w:cs="Arial"/>
          <w:sz w:val="24"/>
          <w:szCs w:val="24"/>
        </w:rPr>
        <w:t xml:space="preserve">demás de formar parte de los </w:t>
      </w:r>
      <w:r w:rsidR="00E82431" w:rsidRPr="004768B5">
        <w:rPr>
          <w:rFonts w:ascii="Arial" w:hAnsi="Arial" w:cs="Arial"/>
          <w:sz w:val="24"/>
          <w:szCs w:val="24"/>
        </w:rPr>
        <w:t>comités de empleo territoriales</w:t>
      </w:r>
      <w:r w:rsidRPr="004768B5">
        <w:rPr>
          <w:rFonts w:ascii="Arial" w:hAnsi="Arial" w:cs="Arial"/>
          <w:sz w:val="24"/>
          <w:szCs w:val="24"/>
        </w:rPr>
        <w:t xml:space="preserve">, donde </w:t>
      </w:r>
      <w:r w:rsidRPr="004768B5">
        <w:rPr>
          <w:rFonts w:ascii="Arial" w:hAnsi="Arial" w:cs="Arial"/>
          <w:sz w:val="24"/>
          <w:szCs w:val="24"/>
        </w:rPr>
        <w:lastRenderedPageBreak/>
        <w:t>aportarán la información relacionada con la situación de las personas afiliadas en situación de demanda de empleo.</w:t>
      </w:r>
    </w:p>
    <w:p w14:paraId="3918F03A" w14:textId="36966C29" w:rsidR="003A3EF5" w:rsidRPr="004768B5" w:rsidRDefault="000F67EA" w:rsidP="00E82431">
      <w:pPr>
        <w:pStyle w:val="Prrafodelista"/>
        <w:numPr>
          <w:ilvl w:val="0"/>
          <w:numId w:val="16"/>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 xml:space="preserve">Los EAE mantendrán las dos reuniones de coordinación anuales previstas con los servicios educativos de sus centros, para mejorar la orientación académico-laboral y prelaboral, así como otros seminarios y sesiones formativas e informativas con los equipos de </w:t>
      </w:r>
      <w:r w:rsidR="008E328F" w:rsidRPr="004768B5">
        <w:rPr>
          <w:rFonts w:ascii="Arial" w:hAnsi="Arial" w:cs="Arial"/>
          <w:sz w:val="24"/>
          <w:szCs w:val="24"/>
        </w:rPr>
        <w:t>atención educativa</w:t>
      </w:r>
      <w:r w:rsidRPr="004768B5">
        <w:rPr>
          <w:rFonts w:ascii="Arial" w:hAnsi="Arial" w:cs="Arial"/>
          <w:sz w:val="24"/>
          <w:szCs w:val="24"/>
        </w:rPr>
        <w:t>.</w:t>
      </w:r>
    </w:p>
    <w:p w14:paraId="32291242" w14:textId="69121137" w:rsidR="003A3EF5" w:rsidRPr="004768B5" w:rsidRDefault="000F67EA" w:rsidP="00E82431">
      <w:pPr>
        <w:pStyle w:val="Prrafodelista"/>
        <w:numPr>
          <w:ilvl w:val="0"/>
          <w:numId w:val="16"/>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En cuanto a los planes de empleo de personas afiliadas jóvenes y el de personas con sordoceguera, los EAE elaborarán y remitirán al Departamento de Apoyo al Empleo de la Dirección de Educación, Empleo y Braille, la información semestral de su ámbito, requerida en dichos planes, así como en aquellos que se pudieran poner en marcha.</w:t>
      </w:r>
    </w:p>
    <w:p w14:paraId="53103AD1" w14:textId="241E685E" w:rsidR="003A3EF5" w:rsidRPr="004768B5" w:rsidRDefault="000F67EA" w:rsidP="00E82431">
      <w:pPr>
        <w:pStyle w:val="Prrafodelista"/>
        <w:numPr>
          <w:ilvl w:val="0"/>
          <w:numId w:val="16"/>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 xml:space="preserve">Para el cumplimiento de los compromisos institucionales del acuerdo con el </w:t>
      </w:r>
      <w:r w:rsidR="004E1729" w:rsidRPr="004768B5">
        <w:rPr>
          <w:rFonts w:ascii="Arial" w:hAnsi="Arial" w:cs="Arial"/>
          <w:sz w:val="24"/>
          <w:szCs w:val="24"/>
        </w:rPr>
        <w:t>gobierno</w:t>
      </w:r>
      <w:r w:rsidRPr="004768B5">
        <w:rPr>
          <w:rFonts w:ascii="Arial" w:hAnsi="Arial" w:cs="Arial"/>
          <w:sz w:val="24"/>
          <w:szCs w:val="24"/>
        </w:rPr>
        <w:t>, los EAE recopilarán y remitirán a la Dirección de Educación, Empleo y Braille, la documentación necesaria para las auditorías de creación de empleo y formación para el empleo de personas afiliadas.</w:t>
      </w:r>
    </w:p>
    <w:p w14:paraId="326283F4" w14:textId="5876A997" w:rsidR="003A3EF5" w:rsidRPr="004768B5" w:rsidRDefault="000F67EA" w:rsidP="00E82431">
      <w:pPr>
        <w:pStyle w:val="Prrafodelista"/>
        <w:numPr>
          <w:ilvl w:val="0"/>
          <w:numId w:val="16"/>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 xml:space="preserve">En el caso de las personas afiliadas que presenten otra discapacidad adicional a la ceguera que les limite severamente para conseguir un empleo, se les asesorará para que se produzca su asunción y reconocimiento explícito, por ser este último un requisito para acceder a un </w:t>
      </w:r>
      <w:r w:rsidR="004E1729" w:rsidRPr="004768B5">
        <w:rPr>
          <w:rFonts w:ascii="Arial" w:hAnsi="Arial" w:cs="Arial"/>
          <w:sz w:val="24"/>
          <w:szCs w:val="24"/>
        </w:rPr>
        <w:t>centro ocupacional</w:t>
      </w:r>
      <w:r w:rsidRPr="004768B5">
        <w:rPr>
          <w:rFonts w:ascii="Arial" w:hAnsi="Arial" w:cs="Arial"/>
          <w:sz w:val="24"/>
          <w:szCs w:val="24"/>
        </w:rPr>
        <w:t>.</w:t>
      </w:r>
    </w:p>
    <w:p w14:paraId="5DC9CFC0" w14:textId="77777777" w:rsidR="003A3EF5" w:rsidRPr="004768B5" w:rsidRDefault="000F67EA" w:rsidP="00E82431">
      <w:pPr>
        <w:pStyle w:val="Prrafodelista"/>
        <w:numPr>
          <w:ilvl w:val="0"/>
          <w:numId w:val="16"/>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Para atender al programa de empleo público, los EAE analizarán la oferta de su ámbito, para detectar aquellas convocatorias compatibles con las características y competencias de las personas usuarias de este programa, además de apoyar y coordinar los aspectos relacionados con la preparación y desarrollo de las pruebas de selección y oposiciones.</w:t>
      </w:r>
    </w:p>
    <w:p w14:paraId="70068A1D" w14:textId="7818F3A8" w:rsidR="003A3EF5" w:rsidRPr="004768B5" w:rsidRDefault="000F67EA" w:rsidP="00E82431">
      <w:pPr>
        <w:pStyle w:val="Prrafodelista"/>
        <w:numPr>
          <w:ilvl w:val="0"/>
          <w:numId w:val="16"/>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Los EAE participarán en todos los procesos informativos y formativos que se diseñen por parte de la Dirección de Educación, Empleo y Braille, procurando el máximo aprovechamiento de estas acciones, encaminadas a mejorar sus competencias y habilidades. Además, podrán proponer áreas de mejora de su formación, que se tendrán en cuenta para el diseño de futuras acciones.</w:t>
      </w:r>
    </w:p>
    <w:p w14:paraId="3CE231CA" w14:textId="493FAAFB" w:rsidR="000F67EA" w:rsidRPr="004768B5" w:rsidRDefault="000F67EA" w:rsidP="00E82431">
      <w:pPr>
        <w:pStyle w:val="Prrafodelista"/>
        <w:numPr>
          <w:ilvl w:val="0"/>
          <w:numId w:val="16"/>
        </w:numPr>
        <w:spacing w:before="120" w:after="120" w:line="240" w:lineRule="auto"/>
        <w:ind w:left="714" w:hanging="357"/>
        <w:contextualSpacing w:val="0"/>
        <w:jc w:val="both"/>
        <w:rPr>
          <w:rFonts w:ascii="Arial" w:hAnsi="Arial" w:cs="Arial"/>
          <w:sz w:val="24"/>
          <w:szCs w:val="24"/>
        </w:rPr>
      </w:pPr>
      <w:r w:rsidRPr="004768B5">
        <w:rPr>
          <w:rFonts w:ascii="Arial" w:hAnsi="Arial" w:cs="Arial"/>
          <w:sz w:val="24"/>
          <w:szCs w:val="24"/>
        </w:rPr>
        <w:t xml:space="preserve">Los EAE y los </w:t>
      </w:r>
      <w:r w:rsidR="00B73176" w:rsidRPr="004768B5">
        <w:rPr>
          <w:rFonts w:ascii="Arial" w:hAnsi="Arial" w:cs="Arial"/>
          <w:sz w:val="24"/>
          <w:szCs w:val="24"/>
        </w:rPr>
        <w:t>responsables</w:t>
      </w:r>
      <w:r w:rsidRPr="004768B5">
        <w:rPr>
          <w:rFonts w:ascii="Arial" w:hAnsi="Arial" w:cs="Arial"/>
          <w:sz w:val="24"/>
          <w:szCs w:val="24"/>
        </w:rPr>
        <w:t xml:space="preserve"> del Departamento de Servicios Sociales para </w:t>
      </w:r>
      <w:r w:rsidR="004E1729" w:rsidRPr="004768B5">
        <w:rPr>
          <w:rFonts w:ascii="Arial" w:hAnsi="Arial" w:cs="Arial"/>
          <w:sz w:val="24"/>
          <w:szCs w:val="24"/>
        </w:rPr>
        <w:t xml:space="preserve">Personas </w:t>
      </w:r>
      <w:r w:rsidRPr="004768B5">
        <w:rPr>
          <w:rFonts w:ascii="Arial" w:hAnsi="Arial" w:cs="Arial"/>
          <w:sz w:val="24"/>
          <w:szCs w:val="24"/>
        </w:rPr>
        <w:t xml:space="preserve">Afiliadas deberán utilizar el </w:t>
      </w:r>
      <w:r w:rsidR="004E1729" w:rsidRPr="004768B5">
        <w:rPr>
          <w:rFonts w:ascii="Arial" w:hAnsi="Arial" w:cs="Arial"/>
          <w:sz w:val="24"/>
          <w:szCs w:val="24"/>
        </w:rPr>
        <w:t>manual de procedimie</w:t>
      </w:r>
      <w:r w:rsidRPr="004768B5">
        <w:rPr>
          <w:rFonts w:ascii="Arial" w:hAnsi="Arial" w:cs="Arial"/>
          <w:sz w:val="24"/>
          <w:szCs w:val="24"/>
        </w:rPr>
        <w:t xml:space="preserve">nto del </w:t>
      </w:r>
      <w:r w:rsidR="00A46024" w:rsidRPr="004768B5">
        <w:rPr>
          <w:rFonts w:ascii="Arial" w:hAnsi="Arial" w:cs="Arial"/>
          <w:sz w:val="24"/>
          <w:szCs w:val="24"/>
        </w:rPr>
        <w:t>Servicio de apoyo al empleo</w:t>
      </w:r>
      <w:r w:rsidRPr="004768B5">
        <w:rPr>
          <w:rFonts w:ascii="Arial" w:hAnsi="Arial" w:cs="Arial"/>
          <w:sz w:val="24"/>
          <w:szCs w:val="24"/>
        </w:rPr>
        <w:t xml:space="preserve"> como una herramienta que les ayude en la gestión diaria de todos los programas de esta área, teniendo que ejecutar dichos programas según los procedimientos establecidos.</w:t>
      </w:r>
    </w:p>
    <w:p w14:paraId="3B3EB6F5" w14:textId="77777777" w:rsidR="000F67EA" w:rsidRPr="004768B5" w:rsidRDefault="000F67EA" w:rsidP="00AA03F3">
      <w:pPr>
        <w:spacing w:before="240" w:after="240" w:line="240" w:lineRule="auto"/>
        <w:jc w:val="both"/>
        <w:rPr>
          <w:rFonts w:ascii="Arial" w:hAnsi="Arial" w:cs="Arial"/>
          <w:sz w:val="24"/>
          <w:szCs w:val="24"/>
        </w:rPr>
      </w:pPr>
      <w:r w:rsidRPr="004768B5">
        <w:rPr>
          <w:rFonts w:ascii="Arial" w:hAnsi="Arial" w:cs="Arial"/>
          <w:sz w:val="24"/>
          <w:szCs w:val="24"/>
        </w:rPr>
        <w:t xml:space="preserve">Se procurará canalizar todas las tareas relacionadas con la gestión de los diferentes programas del SAE por medio de BOLEMP, o aplicación que la sustituya, evitando, en lo posible, que los EAE realicen tareas administrativas que no requieren de un análisis o estudio técnico. Para ayudar en esas otras tareas se contará con el oportuno apoyo administrativo hasta que sean asumidas por la digitalización progresiva de los procesos. </w:t>
      </w:r>
    </w:p>
    <w:p w14:paraId="2BC63AAA" w14:textId="0078850C" w:rsidR="000F67EA" w:rsidRPr="004768B5" w:rsidRDefault="00C538BF" w:rsidP="00F464A8">
      <w:pPr>
        <w:pStyle w:val="Ttulo1"/>
        <w:spacing w:before="480" w:after="240" w:line="240" w:lineRule="auto"/>
        <w:jc w:val="center"/>
        <w:rPr>
          <w:rFonts w:ascii="Arial" w:hAnsi="Arial" w:cs="Arial"/>
          <w:b/>
          <w:color w:val="auto"/>
          <w:sz w:val="24"/>
          <w:szCs w:val="24"/>
        </w:rPr>
      </w:pPr>
      <w:bookmarkStart w:id="29" w:name="_Toc99452829"/>
      <w:r w:rsidRPr="004768B5">
        <w:rPr>
          <w:rFonts w:ascii="Arial" w:hAnsi="Arial" w:cs="Arial"/>
          <w:b/>
          <w:color w:val="auto"/>
          <w:sz w:val="24"/>
          <w:szCs w:val="24"/>
        </w:rPr>
        <w:lastRenderedPageBreak/>
        <w:t>DISPOSICIÓN ADICIONAL</w:t>
      </w:r>
      <w:bookmarkEnd w:id="29"/>
    </w:p>
    <w:p w14:paraId="6D5C08C1" w14:textId="029D90C1" w:rsidR="002218A2" w:rsidRDefault="00C538BF" w:rsidP="002218A2">
      <w:pPr>
        <w:spacing w:before="240" w:after="240" w:line="240" w:lineRule="auto"/>
        <w:ind w:firstLine="709"/>
        <w:jc w:val="both"/>
        <w:rPr>
          <w:rFonts w:ascii="Arial" w:hAnsi="Arial" w:cs="Arial"/>
          <w:sz w:val="24"/>
          <w:szCs w:val="24"/>
        </w:rPr>
      </w:pPr>
      <w:r w:rsidRPr="004768B5">
        <w:rPr>
          <w:rFonts w:ascii="Arial" w:hAnsi="Arial" w:cs="Arial"/>
          <w:sz w:val="24"/>
          <w:szCs w:val="24"/>
        </w:rPr>
        <w:t>La ONCE ha adquirido un compromiso firme en la defensa y la aplicación efectiva del principio de igualdad entre mujeres y hombres y entiende que debe velar porque en la comunicación interna y externa de la Organización se utilice un lenguaje no sexista.</w:t>
      </w:r>
    </w:p>
    <w:p w14:paraId="4FED1AAA" w14:textId="6327C6B2" w:rsidR="00C538BF" w:rsidRDefault="00C538BF" w:rsidP="002218A2">
      <w:pPr>
        <w:spacing w:before="240" w:after="240" w:line="240" w:lineRule="auto"/>
        <w:ind w:firstLine="709"/>
        <w:jc w:val="both"/>
        <w:rPr>
          <w:rFonts w:ascii="Arial" w:hAnsi="Arial" w:cs="Arial"/>
          <w:sz w:val="24"/>
          <w:szCs w:val="24"/>
        </w:rPr>
      </w:pPr>
      <w:r w:rsidRPr="004768B5">
        <w:rPr>
          <w:rFonts w:ascii="Arial" w:hAnsi="Arial" w:cs="Arial"/>
          <w:sz w:val="24"/>
          <w:szCs w:val="24"/>
        </w:rPr>
        <w:t>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p>
    <w:p w14:paraId="49F8D151" w14:textId="77777777" w:rsidR="002E0F7A" w:rsidRPr="00B424CF" w:rsidRDefault="002E0F7A" w:rsidP="002E0F7A">
      <w:pPr>
        <w:pStyle w:val="Ttulo1"/>
        <w:spacing w:before="480" w:after="240" w:line="240" w:lineRule="auto"/>
        <w:jc w:val="center"/>
        <w:rPr>
          <w:rFonts w:ascii="Arial" w:hAnsi="Arial" w:cs="Arial"/>
          <w:b/>
          <w:color w:val="auto"/>
          <w:sz w:val="24"/>
          <w:szCs w:val="24"/>
        </w:rPr>
      </w:pPr>
      <w:bookmarkStart w:id="30" w:name="_Toc16166243"/>
      <w:bookmarkStart w:id="31" w:name="_Toc91760964"/>
      <w:bookmarkStart w:id="32" w:name="_Toc99451937"/>
      <w:bookmarkStart w:id="33" w:name="_Toc99452115"/>
      <w:bookmarkStart w:id="34" w:name="_Toc99452830"/>
      <w:r w:rsidRPr="00B424CF">
        <w:rPr>
          <w:rFonts w:ascii="Arial" w:hAnsi="Arial" w:cs="Arial"/>
          <w:b/>
          <w:color w:val="auto"/>
          <w:sz w:val="24"/>
          <w:szCs w:val="24"/>
        </w:rPr>
        <w:t>DISPOSICIÓN DEROGATORIA</w:t>
      </w:r>
      <w:bookmarkEnd w:id="30"/>
      <w:bookmarkEnd w:id="31"/>
      <w:bookmarkEnd w:id="32"/>
      <w:bookmarkEnd w:id="33"/>
      <w:bookmarkEnd w:id="34"/>
    </w:p>
    <w:p w14:paraId="07FE831E" w14:textId="5E9E61A8" w:rsidR="002E0F7A" w:rsidRPr="002E0F7A" w:rsidRDefault="002E0F7A" w:rsidP="002E0F7A">
      <w:pPr>
        <w:pStyle w:val="Sangra2detindependiente"/>
        <w:spacing w:before="240" w:line="240" w:lineRule="auto"/>
        <w:ind w:left="0" w:firstLine="708"/>
        <w:rPr>
          <w:rFonts w:ascii="Arial" w:hAnsi="Arial" w:cs="Arial"/>
          <w:b w:val="0"/>
        </w:rPr>
      </w:pPr>
      <w:r w:rsidRPr="00575B1F">
        <w:rPr>
          <w:rFonts w:ascii="Arial" w:hAnsi="Arial" w:cs="Arial"/>
          <w:b w:val="0"/>
        </w:rPr>
        <w:t>Queda derogad</w:t>
      </w:r>
      <w:r>
        <w:rPr>
          <w:rFonts w:ascii="Arial" w:hAnsi="Arial" w:cs="Arial"/>
          <w:b w:val="0"/>
        </w:rPr>
        <w:t>o el Oficio-</w:t>
      </w:r>
      <w:r w:rsidRPr="00575B1F">
        <w:rPr>
          <w:rFonts w:ascii="Arial" w:hAnsi="Arial" w:cs="Arial"/>
          <w:b w:val="0"/>
        </w:rPr>
        <w:t xml:space="preserve">Circular </w:t>
      </w:r>
      <w:r>
        <w:rPr>
          <w:rFonts w:ascii="Arial" w:hAnsi="Arial" w:cs="Arial"/>
          <w:b w:val="0"/>
        </w:rPr>
        <w:t>32</w:t>
      </w:r>
      <w:r w:rsidRPr="00575B1F">
        <w:rPr>
          <w:rFonts w:ascii="Arial" w:hAnsi="Arial" w:cs="Arial"/>
          <w:b w:val="0"/>
        </w:rPr>
        <w:t>/2010, de 29 de julio</w:t>
      </w:r>
      <w:r>
        <w:rPr>
          <w:rFonts w:ascii="Arial" w:hAnsi="Arial" w:cs="Arial"/>
          <w:b w:val="0"/>
        </w:rPr>
        <w:t>,</w:t>
      </w:r>
      <w:r w:rsidRPr="00575B1F">
        <w:rPr>
          <w:rFonts w:ascii="Arial" w:hAnsi="Arial" w:cs="Arial"/>
          <w:b w:val="0"/>
        </w:rPr>
        <w:t xml:space="preserve"> emitida por la entonces Dirección de Educación y Empleo.</w:t>
      </w:r>
    </w:p>
    <w:p w14:paraId="7C7982DE" w14:textId="26E098AA" w:rsidR="00C538BF" w:rsidRPr="004768B5" w:rsidRDefault="00C538BF" w:rsidP="00F464A8">
      <w:pPr>
        <w:pStyle w:val="Ttulo1"/>
        <w:spacing w:before="480" w:after="240" w:line="240" w:lineRule="auto"/>
        <w:jc w:val="center"/>
        <w:rPr>
          <w:rFonts w:ascii="Arial" w:hAnsi="Arial" w:cs="Arial"/>
          <w:b/>
          <w:bCs/>
          <w:color w:val="auto"/>
          <w:sz w:val="24"/>
          <w:szCs w:val="24"/>
        </w:rPr>
      </w:pPr>
      <w:bookmarkStart w:id="35" w:name="_Toc99452831"/>
      <w:r w:rsidRPr="00F464A8">
        <w:rPr>
          <w:rFonts w:ascii="Arial" w:hAnsi="Arial" w:cs="Arial"/>
          <w:b/>
          <w:color w:val="auto"/>
          <w:sz w:val="24"/>
          <w:szCs w:val="24"/>
        </w:rPr>
        <w:t>DISPOSICIÓN</w:t>
      </w:r>
      <w:r w:rsidRPr="004768B5">
        <w:rPr>
          <w:rFonts w:ascii="Arial" w:hAnsi="Arial" w:cs="Arial"/>
          <w:b/>
          <w:bCs/>
          <w:color w:val="auto"/>
          <w:sz w:val="24"/>
          <w:szCs w:val="24"/>
        </w:rPr>
        <w:t xml:space="preserve"> FINAL</w:t>
      </w:r>
      <w:bookmarkEnd w:id="35"/>
    </w:p>
    <w:p w14:paraId="5C9E800C" w14:textId="2874AAFC" w:rsidR="00C538BF" w:rsidRPr="004768B5" w:rsidRDefault="00C538BF" w:rsidP="002218A2">
      <w:pPr>
        <w:spacing w:before="240" w:after="240" w:line="240" w:lineRule="auto"/>
        <w:ind w:firstLine="709"/>
        <w:jc w:val="both"/>
        <w:rPr>
          <w:rFonts w:ascii="Arial" w:hAnsi="Arial" w:cs="Arial"/>
          <w:sz w:val="24"/>
          <w:szCs w:val="24"/>
        </w:rPr>
      </w:pPr>
      <w:r w:rsidRPr="004768B5">
        <w:rPr>
          <w:rFonts w:ascii="Arial" w:hAnsi="Arial" w:cs="Arial"/>
          <w:sz w:val="24"/>
          <w:szCs w:val="24"/>
        </w:rPr>
        <w:t xml:space="preserve">El presente Oficio-Circular entrará en vigor el día </w:t>
      </w:r>
      <w:r w:rsidR="00BD6C71" w:rsidRPr="00BD6C71">
        <w:rPr>
          <w:rFonts w:ascii="Arial" w:hAnsi="Arial" w:cs="Arial"/>
          <w:sz w:val="24"/>
          <w:szCs w:val="24"/>
        </w:rPr>
        <w:t>31</w:t>
      </w:r>
      <w:r w:rsidRPr="00BD6C71">
        <w:rPr>
          <w:rFonts w:ascii="Arial" w:hAnsi="Arial" w:cs="Arial"/>
          <w:sz w:val="24"/>
          <w:szCs w:val="24"/>
        </w:rPr>
        <w:t xml:space="preserve"> de </w:t>
      </w:r>
      <w:r w:rsidR="00C9049E" w:rsidRPr="00BD6C71">
        <w:rPr>
          <w:rFonts w:ascii="Arial" w:hAnsi="Arial" w:cs="Arial"/>
          <w:sz w:val="24"/>
          <w:szCs w:val="24"/>
        </w:rPr>
        <w:t xml:space="preserve">marzo </w:t>
      </w:r>
      <w:r w:rsidRPr="00BD6C71">
        <w:rPr>
          <w:rFonts w:ascii="Arial" w:hAnsi="Arial" w:cs="Arial"/>
          <w:sz w:val="24"/>
          <w:szCs w:val="24"/>
        </w:rPr>
        <w:t>de 2022</w:t>
      </w:r>
      <w:r w:rsidRPr="004768B5">
        <w:rPr>
          <w:rFonts w:ascii="Arial" w:hAnsi="Arial" w:cs="Arial"/>
          <w:sz w:val="24"/>
          <w:szCs w:val="24"/>
        </w:rPr>
        <w:t>.</w:t>
      </w:r>
    </w:p>
    <w:p w14:paraId="538F8E5B" w14:textId="77777777" w:rsidR="001408CE" w:rsidRDefault="00C538BF" w:rsidP="00F464A8">
      <w:pPr>
        <w:spacing w:before="480" w:after="0" w:line="240" w:lineRule="auto"/>
        <w:jc w:val="center"/>
        <w:rPr>
          <w:rFonts w:ascii="Arial" w:hAnsi="Arial" w:cs="Arial"/>
          <w:sz w:val="24"/>
          <w:szCs w:val="24"/>
        </w:rPr>
      </w:pPr>
      <w:r w:rsidRPr="004768B5">
        <w:rPr>
          <w:rFonts w:ascii="Arial" w:hAnsi="Arial" w:cs="Arial"/>
          <w:sz w:val="24"/>
          <w:szCs w:val="24"/>
        </w:rPr>
        <w:t>EL DIRECTOR GENERAL ADJUNTO</w:t>
      </w:r>
    </w:p>
    <w:p w14:paraId="611972FE" w14:textId="45551B84" w:rsidR="00C538BF" w:rsidRPr="004768B5" w:rsidRDefault="00C538BF" w:rsidP="001408CE">
      <w:pPr>
        <w:spacing w:after="0" w:line="240" w:lineRule="auto"/>
        <w:jc w:val="center"/>
        <w:rPr>
          <w:rFonts w:ascii="Arial" w:hAnsi="Arial" w:cs="Arial"/>
          <w:sz w:val="24"/>
          <w:szCs w:val="24"/>
        </w:rPr>
      </w:pPr>
      <w:r w:rsidRPr="004768B5">
        <w:rPr>
          <w:rFonts w:ascii="Arial" w:hAnsi="Arial" w:cs="Arial"/>
          <w:sz w:val="24"/>
          <w:szCs w:val="24"/>
        </w:rPr>
        <w:t>DE SERVICIOS SOCIALES PARA PERSONAS AFILIADAS</w:t>
      </w:r>
    </w:p>
    <w:p w14:paraId="5F256A36" w14:textId="48FA2668" w:rsidR="00C538BF" w:rsidRPr="004768B5" w:rsidRDefault="00C538BF" w:rsidP="001408CE">
      <w:pPr>
        <w:spacing w:before="1440" w:after="0" w:line="240" w:lineRule="auto"/>
        <w:jc w:val="center"/>
        <w:rPr>
          <w:rFonts w:ascii="Arial" w:hAnsi="Arial" w:cs="Arial"/>
          <w:sz w:val="24"/>
          <w:szCs w:val="24"/>
        </w:rPr>
      </w:pPr>
      <w:r w:rsidRPr="004768B5">
        <w:rPr>
          <w:rFonts w:ascii="Arial" w:hAnsi="Arial" w:cs="Arial"/>
          <w:sz w:val="24"/>
          <w:szCs w:val="24"/>
        </w:rPr>
        <w:t>Andrés R</w:t>
      </w:r>
      <w:r w:rsidR="00491F86" w:rsidRPr="004768B5">
        <w:rPr>
          <w:rFonts w:ascii="Arial" w:hAnsi="Arial" w:cs="Arial"/>
          <w:sz w:val="24"/>
          <w:szCs w:val="24"/>
        </w:rPr>
        <w:t>a</w:t>
      </w:r>
      <w:r w:rsidRPr="004768B5">
        <w:rPr>
          <w:rFonts w:ascii="Arial" w:hAnsi="Arial" w:cs="Arial"/>
          <w:sz w:val="24"/>
          <w:szCs w:val="24"/>
        </w:rPr>
        <w:t>mos Vázquez</w:t>
      </w:r>
    </w:p>
    <w:p w14:paraId="28AFDA46" w14:textId="6F45DD04" w:rsidR="001957C0" w:rsidRDefault="00C538BF" w:rsidP="002E0F7A">
      <w:pPr>
        <w:spacing w:before="2880" w:after="0" w:line="240" w:lineRule="auto"/>
        <w:jc w:val="both"/>
        <w:rPr>
          <w:rFonts w:ascii="Arial" w:hAnsi="Arial" w:cs="Arial"/>
          <w:b/>
          <w:bCs/>
          <w:sz w:val="24"/>
          <w:szCs w:val="24"/>
        </w:rPr>
        <w:sectPr w:rsidR="001957C0" w:rsidSect="00C9049E">
          <w:headerReference w:type="default" r:id="rId8"/>
          <w:footerReference w:type="default" r:id="rId9"/>
          <w:headerReference w:type="first" r:id="rId10"/>
          <w:footerReference w:type="first" r:id="rId11"/>
          <w:pgSz w:w="11906" w:h="16838"/>
          <w:pgMar w:top="2268" w:right="1701" w:bottom="1418" w:left="1701" w:header="709" w:footer="709" w:gutter="0"/>
          <w:cols w:space="708"/>
          <w:titlePg/>
          <w:docGrid w:linePitch="360"/>
        </w:sectPr>
      </w:pPr>
      <w:r w:rsidRPr="004768B5">
        <w:rPr>
          <w:rFonts w:ascii="Arial" w:hAnsi="Arial" w:cs="Arial"/>
          <w:b/>
          <w:bCs/>
          <w:sz w:val="24"/>
          <w:szCs w:val="24"/>
        </w:rPr>
        <w:t>RESPONSABLES DE LAS DIRECCIONES GENERALES ADJUNTAS, DIRECCIONES EJECUTIVAS, DELEGACIONES TERRITORIALES</w:t>
      </w:r>
      <w:r w:rsidR="00276AAD">
        <w:rPr>
          <w:rFonts w:ascii="Arial" w:hAnsi="Arial" w:cs="Arial"/>
          <w:b/>
          <w:bCs/>
          <w:sz w:val="24"/>
          <w:szCs w:val="24"/>
        </w:rPr>
        <w:t>,</w:t>
      </w:r>
      <w:r w:rsidRPr="004768B5">
        <w:rPr>
          <w:rFonts w:ascii="Arial" w:hAnsi="Arial" w:cs="Arial"/>
          <w:b/>
          <w:bCs/>
          <w:sz w:val="24"/>
          <w:szCs w:val="24"/>
        </w:rPr>
        <w:t xml:space="preserve"> DIRECCIONES DE</w:t>
      </w:r>
      <w:r w:rsidR="00276AAD">
        <w:rPr>
          <w:rFonts w:ascii="Arial" w:hAnsi="Arial" w:cs="Arial"/>
          <w:b/>
          <w:bCs/>
          <w:sz w:val="24"/>
          <w:szCs w:val="24"/>
        </w:rPr>
        <w:t xml:space="preserve"> ZONA Y DE</w:t>
      </w:r>
      <w:r w:rsidRPr="004768B5">
        <w:rPr>
          <w:rFonts w:ascii="Arial" w:hAnsi="Arial" w:cs="Arial"/>
          <w:b/>
          <w:bCs/>
          <w:sz w:val="24"/>
          <w:szCs w:val="24"/>
        </w:rPr>
        <w:t xml:space="preserve"> CENTRO DE LA ONCE.</w:t>
      </w:r>
      <w:r w:rsidRPr="004768B5">
        <w:rPr>
          <w:rFonts w:ascii="Arial" w:hAnsi="Arial" w:cs="Arial"/>
          <w:b/>
          <w:bCs/>
          <w:sz w:val="24"/>
          <w:szCs w:val="24"/>
        </w:rPr>
        <w:tab/>
      </w:r>
    </w:p>
    <w:sdt>
      <w:sdtPr>
        <w:rPr>
          <w:rFonts w:ascii="Arial" w:eastAsiaTheme="minorHAnsi" w:hAnsi="Arial" w:cs="Arial"/>
          <w:color w:val="auto"/>
          <w:sz w:val="22"/>
          <w:szCs w:val="22"/>
          <w:lang w:eastAsia="en-US"/>
        </w:rPr>
        <w:id w:val="423388681"/>
        <w:docPartObj>
          <w:docPartGallery w:val="Table of Contents"/>
          <w:docPartUnique/>
        </w:docPartObj>
      </w:sdtPr>
      <w:sdtEndPr>
        <w:rPr>
          <w:b/>
          <w:bCs/>
        </w:rPr>
      </w:sdtEndPr>
      <w:sdtContent>
        <w:p w14:paraId="1AA248F0" w14:textId="627D76D8" w:rsidR="00631518" w:rsidRPr="008552D3" w:rsidRDefault="00631518" w:rsidP="00980AE5">
          <w:pPr>
            <w:pStyle w:val="TtuloTDC"/>
            <w:jc w:val="center"/>
            <w:rPr>
              <w:rFonts w:ascii="Arial" w:hAnsi="Arial" w:cs="Arial"/>
              <w:b/>
              <w:bCs/>
              <w:color w:val="auto"/>
              <w:sz w:val="22"/>
              <w:szCs w:val="22"/>
            </w:rPr>
          </w:pPr>
          <w:r w:rsidRPr="008552D3">
            <w:rPr>
              <w:rFonts w:ascii="Arial" w:hAnsi="Arial" w:cs="Arial"/>
              <w:b/>
              <w:bCs/>
              <w:color w:val="auto"/>
              <w:sz w:val="22"/>
              <w:szCs w:val="22"/>
            </w:rPr>
            <w:t>ÍNDICE</w:t>
          </w:r>
        </w:p>
        <w:p w14:paraId="103A9F31" w14:textId="212908C7" w:rsidR="002E0F7A" w:rsidRDefault="00631518">
          <w:pPr>
            <w:pStyle w:val="TDC1"/>
            <w:tabs>
              <w:tab w:val="right" w:leader="dot" w:pos="8494"/>
            </w:tabs>
            <w:rPr>
              <w:rFonts w:eastAsiaTheme="minorEastAsia"/>
              <w:noProof/>
              <w:lang w:eastAsia="es-ES"/>
            </w:rPr>
          </w:pPr>
          <w:r w:rsidRPr="008552D3">
            <w:rPr>
              <w:rFonts w:ascii="Arial" w:hAnsi="Arial" w:cs="Arial"/>
            </w:rPr>
            <w:fldChar w:fldCharType="begin"/>
          </w:r>
          <w:r w:rsidRPr="008552D3">
            <w:rPr>
              <w:rFonts w:ascii="Arial" w:hAnsi="Arial" w:cs="Arial"/>
            </w:rPr>
            <w:instrText xml:space="preserve"> TOC \o "1-3" \h \z \u </w:instrText>
          </w:r>
          <w:r w:rsidRPr="008552D3">
            <w:rPr>
              <w:rFonts w:ascii="Arial" w:hAnsi="Arial" w:cs="Arial"/>
            </w:rPr>
            <w:fldChar w:fldCharType="separate"/>
          </w:r>
          <w:hyperlink w:anchor="_Toc99452803" w:history="1">
            <w:r w:rsidR="002E0F7A" w:rsidRPr="00667585">
              <w:rPr>
                <w:rStyle w:val="Hipervnculo"/>
                <w:rFonts w:ascii="Arial" w:hAnsi="Arial" w:cs="Arial"/>
                <w:b/>
                <w:bCs/>
                <w:noProof/>
              </w:rPr>
              <w:t>INTRODUCCIÓN</w:t>
            </w:r>
            <w:r w:rsidR="002E0F7A">
              <w:rPr>
                <w:noProof/>
                <w:webHidden/>
              </w:rPr>
              <w:tab/>
            </w:r>
            <w:r w:rsidR="002E0F7A">
              <w:rPr>
                <w:noProof/>
                <w:webHidden/>
              </w:rPr>
              <w:fldChar w:fldCharType="begin"/>
            </w:r>
            <w:r w:rsidR="002E0F7A">
              <w:rPr>
                <w:noProof/>
                <w:webHidden/>
              </w:rPr>
              <w:instrText xml:space="preserve"> PAGEREF _Toc99452803 \h </w:instrText>
            </w:r>
            <w:r w:rsidR="002E0F7A">
              <w:rPr>
                <w:noProof/>
                <w:webHidden/>
              </w:rPr>
            </w:r>
            <w:r w:rsidR="002E0F7A">
              <w:rPr>
                <w:noProof/>
                <w:webHidden/>
              </w:rPr>
              <w:fldChar w:fldCharType="separate"/>
            </w:r>
            <w:r w:rsidR="002E0F7A">
              <w:rPr>
                <w:noProof/>
                <w:webHidden/>
              </w:rPr>
              <w:t>1</w:t>
            </w:r>
            <w:r w:rsidR="002E0F7A">
              <w:rPr>
                <w:noProof/>
                <w:webHidden/>
              </w:rPr>
              <w:fldChar w:fldCharType="end"/>
            </w:r>
          </w:hyperlink>
        </w:p>
        <w:p w14:paraId="33F9CAE8" w14:textId="33DADF02" w:rsidR="002E0F7A" w:rsidRDefault="004C5A27">
          <w:pPr>
            <w:pStyle w:val="TDC1"/>
            <w:tabs>
              <w:tab w:val="left" w:pos="440"/>
              <w:tab w:val="right" w:leader="dot" w:pos="8494"/>
            </w:tabs>
            <w:rPr>
              <w:rFonts w:eastAsiaTheme="minorEastAsia"/>
              <w:noProof/>
              <w:lang w:eastAsia="es-ES"/>
            </w:rPr>
          </w:pPr>
          <w:hyperlink w:anchor="_Toc99452804" w:history="1">
            <w:r w:rsidR="002E0F7A" w:rsidRPr="00667585">
              <w:rPr>
                <w:rStyle w:val="Hipervnculo"/>
                <w:rFonts w:ascii="Arial" w:hAnsi="Arial" w:cs="Arial"/>
                <w:b/>
                <w:noProof/>
              </w:rPr>
              <w:t>1.</w:t>
            </w:r>
            <w:r w:rsidR="002E0F7A">
              <w:rPr>
                <w:rFonts w:eastAsiaTheme="minorEastAsia"/>
                <w:noProof/>
                <w:lang w:eastAsia="es-ES"/>
              </w:rPr>
              <w:tab/>
            </w:r>
            <w:r w:rsidR="002E0F7A" w:rsidRPr="00667585">
              <w:rPr>
                <w:rStyle w:val="Hipervnculo"/>
                <w:rFonts w:ascii="Arial" w:hAnsi="Arial" w:cs="Arial"/>
                <w:b/>
                <w:noProof/>
              </w:rPr>
              <w:t>PROGRAMAS DEL SERVICIO DE APOYO AL EMPLEO</w:t>
            </w:r>
            <w:r w:rsidR="002E0F7A">
              <w:rPr>
                <w:noProof/>
                <w:webHidden/>
              </w:rPr>
              <w:tab/>
            </w:r>
            <w:r w:rsidR="002E0F7A">
              <w:rPr>
                <w:noProof/>
                <w:webHidden/>
              </w:rPr>
              <w:fldChar w:fldCharType="begin"/>
            </w:r>
            <w:r w:rsidR="002E0F7A">
              <w:rPr>
                <w:noProof/>
                <w:webHidden/>
              </w:rPr>
              <w:instrText xml:space="preserve"> PAGEREF _Toc99452804 \h </w:instrText>
            </w:r>
            <w:r w:rsidR="002E0F7A">
              <w:rPr>
                <w:noProof/>
                <w:webHidden/>
              </w:rPr>
            </w:r>
            <w:r w:rsidR="002E0F7A">
              <w:rPr>
                <w:noProof/>
                <w:webHidden/>
              </w:rPr>
              <w:fldChar w:fldCharType="separate"/>
            </w:r>
            <w:r w:rsidR="002E0F7A">
              <w:rPr>
                <w:noProof/>
                <w:webHidden/>
              </w:rPr>
              <w:t>1</w:t>
            </w:r>
            <w:r w:rsidR="002E0F7A">
              <w:rPr>
                <w:noProof/>
                <w:webHidden/>
              </w:rPr>
              <w:fldChar w:fldCharType="end"/>
            </w:r>
          </w:hyperlink>
        </w:p>
        <w:p w14:paraId="10E9F14A" w14:textId="2EEF74AC" w:rsidR="002E0F7A" w:rsidRDefault="004C5A27">
          <w:pPr>
            <w:pStyle w:val="TDC1"/>
            <w:tabs>
              <w:tab w:val="left" w:pos="660"/>
              <w:tab w:val="right" w:leader="dot" w:pos="8494"/>
            </w:tabs>
            <w:rPr>
              <w:rFonts w:eastAsiaTheme="minorEastAsia"/>
              <w:noProof/>
              <w:lang w:eastAsia="es-ES"/>
            </w:rPr>
          </w:pPr>
          <w:hyperlink w:anchor="_Toc99452805" w:history="1">
            <w:r w:rsidR="002E0F7A" w:rsidRPr="00667585">
              <w:rPr>
                <w:rStyle w:val="Hipervnculo"/>
                <w:rFonts w:ascii="Arial" w:hAnsi="Arial" w:cs="Arial"/>
                <w:b/>
                <w:noProof/>
              </w:rPr>
              <w:t>1.1.</w:t>
            </w:r>
            <w:r w:rsidR="002E0F7A">
              <w:rPr>
                <w:rFonts w:eastAsiaTheme="minorEastAsia"/>
                <w:noProof/>
                <w:lang w:eastAsia="es-ES"/>
              </w:rPr>
              <w:tab/>
            </w:r>
            <w:r w:rsidR="002E0F7A" w:rsidRPr="00667585">
              <w:rPr>
                <w:rStyle w:val="Hipervnculo"/>
                <w:rFonts w:ascii="Arial" w:hAnsi="Arial" w:cs="Arial"/>
                <w:b/>
                <w:noProof/>
              </w:rPr>
              <w:t>Difusión del servicio de apoyo al empleo</w:t>
            </w:r>
            <w:r w:rsidR="002E0F7A">
              <w:rPr>
                <w:noProof/>
                <w:webHidden/>
              </w:rPr>
              <w:tab/>
            </w:r>
            <w:r w:rsidR="002E0F7A">
              <w:rPr>
                <w:noProof/>
                <w:webHidden/>
              </w:rPr>
              <w:fldChar w:fldCharType="begin"/>
            </w:r>
            <w:r w:rsidR="002E0F7A">
              <w:rPr>
                <w:noProof/>
                <w:webHidden/>
              </w:rPr>
              <w:instrText xml:space="preserve"> PAGEREF _Toc99452805 \h </w:instrText>
            </w:r>
            <w:r w:rsidR="002E0F7A">
              <w:rPr>
                <w:noProof/>
                <w:webHidden/>
              </w:rPr>
            </w:r>
            <w:r w:rsidR="002E0F7A">
              <w:rPr>
                <w:noProof/>
                <w:webHidden/>
              </w:rPr>
              <w:fldChar w:fldCharType="separate"/>
            </w:r>
            <w:r w:rsidR="002E0F7A">
              <w:rPr>
                <w:noProof/>
                <w:webHidden/>
              </w:rPr>
              <w:t>2</w:t>
            </w:r>
            <w:r w:rsidR="002E0F7A">
              <w:rPr>
                <w:noProof/>
                <w:webHidden/>
              </w:rPr>
              <w:fldChar w:fldCharType="end"/>
            </w:r>
          </w:hyperlink>
        </w:p>
        <w:p w14:paraId="79DA5089" w14:textId="23307CD7" w:rsidR="002E0F7A" w:rsidRDefault="004C5A27">
          <w:pPr>
            <w:pStyle w:val="TDC1"/>
            <w:tabs>
              <w:tab w:val="left" w:pos="660"/>
              <w:tab w:val="right" w:leader="dot" w:pos="8494"/>
            </w:tabs>
            <w:rPr>
              <w:rFonts w:eastAsiaTheme="minorEastAsia"/>
              <w:noProof/>
              <w:lang w:eastAsia="es-ES"/>
            </w:rPr>
          </w:pPr>
          <w:hyperlink w:anchor="_Toc99452806" w:history="1">
            <w:r w:rsidR="002E0F7A" w:rsidRPr="00667585">
              <w:rPr>
                <w:rStyle w:val="Hipervnculo"/>
                <w:rFonts w:ascii="Arial" w:hAnsi="Arial" w:cs="Arial"/>
                <w:b/>
                <w:noProof/>
              </w:rPr>
              <w:t>1.2.</w:t>
            </w:r>
            <w:r w:rsidR="002E0F7A">
              <w:rPr>
                <w:rFonts w:eastAsiaTheme="minorEastAsia"/>
                <w:noProof/>
                <w:lang w:eastAsia="es-ES"/>
              </w:rPr>
              <w:tab/>
            </w:r>
            <w:r w:rsidR="002E0F7A" w:rsidRPr="00667585">
              <w:rPr>
                <w:rStyle w:val="Hipervnculo"/>
                <w:rFonts w:ascii="Arial" w:hAnsi="Arial" w:cs="Arial"/>
                <w:b/>
                <w:noProof/>
              </w:rPr>
              <w:t>Orientación académico laboral</w:t>
            </w:r>
            <w:r w:rsidR="002E0F7A">
              <w:rPr>
                <w:noProof/>
                <w:webHidden/>
              </w:rPr>
              <w:tab/>
            </w:r>
            <w:r w:rsidR="002E0F7A">
              <w:rPr>
                <w:noProof/>
                <w:webHidden/>
              </w:rPr>
              <w:fldChar w:fldCharType="begin"/>
            </w:r>
            <w:r w:rsidR="002E0F7A">
              <w:rPr>
                <w:noProof/>
                <w:webHidden/>
              </w:rPr>
              <w:instrText xml:space="preserve"> PAGEREF _Toc99452806 \h </w:instrText>
            </w:r>
            <w:r w:rsidR="002E0F7A">
              <w:rPr>
                <w:noProof/>
                <w:webHidden/>
              </w:rPr>
            </w:r>
            <w:r w:rsidR="002E0F7A">
              <w:rPr>
                <w:noProof/>
                <w:webHidden/>
              </w:rPr>
              <w:fldChar w:fldCharType="separate"/>
            </w:r>
            <w:r w:rsidR="002E0F7A">
              <w:rPr>
                <w:noProof/>
                <w:webHidden/>
              </w:rPr>
              <w:t>3</w:t>
            </w:r>
            <w:r w:rsidR="002E0F7A">
              <w:rPr>
                <w:noProof/>
                <w:webHidden/>
              </w:rPr>
              <w:fldChar w:fldCharType="end"/>
            </w:r>
          </w:hyperlink>
        </w:p>
        <w:p w14:paraId="4750A1DD" w14:textId="02ED15D0" w:rsidR="002E0F7A" w:rsidRDefault="004C5A27">
          <w:pPr>
            <w:pStyle w:val="TDC1"/>
            <w:tabs>
              <w:tab w:val="left" w:pos="660"/>
              <w:tab w:val="right" w:leader="dot" w:pos="8494"/>
            </w:tabs>
            <w:rPr>
              <w:rFonts w:eastAsiaTheme="minorEastAsia"/>
              <w:noProof/>
              <w:lang w:eastAsia="es-ES"/>
            </w:rPr>
          </w:pPr>
          <w:hyperlink w:anchor="_Toc99452807" w:history="1">
            <w:r w:rsidR="002E0F7A" w:rsidRPr="00667585">
              <w:rPr>
                <w:rStyle w:val="Hipervnculo"/>
                <w:rFonts w:ascii="Arial" w:hAnsi="Arial" w:cs="Arial"/>
                <w:b/>
                <w:noProof/>
              </w:rPr>
              <w:t>1.3.</w:t>
            </w:r>
            <w:r w:rsidR="002E0F7A">
              <w:rPr>
                <w:rFonts w:eastAsiaTheme="minorEastAsia"/>
                <w:noProof/>
                <w:lang w:eastAsia="es-ES"/>
              </w:rPr>
              <w:tab/>
            </w:r>
            <w:r w:rsidR="002E0F7A" w:rsidRPr="00667585">
              <w:rPr>
                <w:rStyle w:val="Hipervnculo"/>
                <w:rFonts w:ascii="Arial" w:hAnsi="Arial" w:cs="Arial"/>
                <w:b/>
                <w:noProof/>
              </w:rPr>
              <w:t>Itinerario de inserción personalizado</w:t>
            </w:r>
            <w:r w:rsidR="002E0F7A">
              <w:rPr>
                <w:noProof/>
                <w:webHidden/>
              </w:rPr>
              <w:tab/>
            </w:r>
            <w:r w:rsidR="002E0F7A">
              <w:rPr>
                <w:noProof/>
                <w:webHidden/>
              </w:rPr>
              <w:fldChar w:fldCharType="begin"/>
            </w:r>
            <w:r w:rsidR="002E0F7A">
              <w:rPr>
                <w:noProof/>
                <w:webHidden/>
              </w:rPr>
              <w:instrText xml:space="preserve"> PAGEREF _Toc99452807 \h </w:instrText>
            </w:r>
            <w:r w:rsidR="002E0F7A">
              <w:rPr>
                <w:noProof/>
                <w:webHidden/>
              </w:rPr>
            </w:r>
            <w:r w:rsidR="002E0F7A">
              <w:rPr>
                <w:noProof/>
                <w:webHidden/>
              </w:rPr>
              <w:fldChar w:fldCharType="separate"/>
            </w:r>
            <w:r w:rsidR="002E0F7A">
              <w:rPr>
                <w:noProof/>
                <w:webHidden/>
              </w:rPr>
              <w:t>4</w:t>
            </w:r>
            <w:r w:rsidR="002E0F7A">
              <w:rPr>
                <w:noProof/>
                <w:webHidden/>
              </w:rPr>
              <w:fldChar w:fldCharType="end"/>
            </w:r>
          </w:hyperlink>
        </w:p>
        <w:p w14:paraId="7B5E6C21" w14:textId="05CCEE82" w:rsidR="002E0F7A" w:rsidRDefault="004C5A27">
          <w:pPr>
            <w:pStyle w:val="TDC1"/>
            <w:tabs>
              <w:tab w:val="left" w:pos="660"/>
              <w:tab w:val="right" w:leader="dot" w:pos="8494"/>
            </w:tabs>
            <w:rPr>
              <w:rFonts w:eastAsiaTheme="minorEastAsia"/>
              <w:noProof/>
              <w:lang w:eastAsia="es-ES"/>
            </w:rPr>
          </w:pPr>
          <w:hyperlink w:anchor="_Toc99452808" w:history="1">
            <w:r w:rsidR="002E0F7A" w:rsidRPr="00667585">
              <w:rPr>
                <w:rStyle w:val="Hipervnculo"/>
                <w:rFonts w:ascii="Arial" w:hAnsi="Arial" w:cs="Arial"/>
                <w:b/>
                <w:noProof/>
              </w:rPr>
              <w:t>1.4.</w:t>
            </w:r>
            <w:r w:rsidR="002E0F7A">
              <w:rPr>
                <w:rFonts w:eastAsiaTheme="minorEastAsia"/>
                <w:noProof/>
                <w:lang w:eastAsia="es-ES"/>
              </w:rPr>
              <w:tab/>
            </w:r>
            <w:r w:rsidR="002E0F7A" w:rsidRPr="00667585">
              <w:rPr>
                <w:rStyle w:val="Hipervnculo"/>
                <w:rFonts w:ascii="Arial" w:hAnsi="Arial" w:cs="Arial"/>
                <w:b/>
                <w:noProof/>
              </w:rPr>
              <w:t>Formación para el empleo</w:t>
            </w:r>
            <w:r w:rsidR="002E0F7A">
              <w:rPr>
                <w:noProof/>
                <w:webHidden/>
              </w:rPr>
              <w:tab/>
            </w:r>
            <w:r w:rsidR="002E0F7A">
              <w:rPr>
                <w:noProof/>
                <w:webHidden/>
              </w:rPr>
              <w:fldChar w:fldCharType="begin"/>
            </w:r>
            <w:r w:rsidR="002E0F7A">
              <w:rPr>
                <w:noProof/>
                <w:webHidden/>
              </w:rPr>
              <w:instrText xml:space="preserve"> PAGEREF _Toc99452808 \h </w:instrText>
            </w:r>
            <w:r w:rsidR="002E0F7A">
              <w:rPr>
                <w:noProof/>
                <w:webHidden/>
              </w:rPr>
            </w:r>
            <w:r w:rsidR="002E0F7A">
              <w:rPr>
                <w:noProof/>
                <w:webHidden/>
              </w:rPr>
              <w:fldChar w:fldCharType="separate"/>
            </w:r>
            <w:r w:rsidR="002E0F7A">
              <w:rPr>
                <w:noProof/>
                <w:webHidden/>
              </w:rPr>
              <w:t>5</w:t>
            </w:r>
            <w:r w:rsidR="002E0F7A">
              <w:rPr>
                <w:noProof/>
                <w:webHidden/>
              </w:rPr>
              <w:fldChar w:fldCharType="end"/>
            </w:r>
          </w:hyperlink>
        </w:p>
        <w:p w14:paraId="70672DD0" w14:textId="246D8B63" w:rsidR="002E0F7A" w:rsidRDefault="004C5A27">
          <w:pPr>
            <w:pStyle w:val="TDC1"/>
            <w:tabs>
              <w:tab w:val="left" w:pos="880"/>
              <w:tab w:val="right" w:leader="dot" w:pos="8494"/>
            </w:tabs>
            <w:rPr>
              <w:rFonts w:eastAsiaTheme="minorEastAsia"/>
              <w:noProof/>
              <w:lang w:eastAsia="es-ES"/>
            </w:rPr>
          </w:pPr>
          <w:hyperlink w:anchor="_Toc99452809" w:history="1">
            <w:r w:rsidR="002E0F7A" w:rsidRPr="00667585">
              <w:rPr>
                <w:rStyle w:val="Hipervnculo"/>
                <w:rFonts w:ascii="Arial" w:hAnsi="Arial" w:cs="Arial"/>
                <w:b/>
                <w:noProof/>
              </w:rPr>
              <w:t>1.4.1.</w:t>
            </w:r>
            <w:r w:rsidR="002E0F7A">
              <w:rPr>
                <w:rFonts w:eastAsiaTheme="minorEastAsia"/>
                <w:noProof/>
                <w:lang w:eastAsia="es-ES"/>
              </w:rPr>
              <w:tab/>
            </w:r>
            <w:r w:rsidR="002E0F7A" w:rsidRPr="00667585">
              <w:rPr>
                <w:rStyle w:val="Hipervnculo"/>
                <w:rFonts w:ascii="Arial" w:hAnsi="Arial" w:cs="Arial"/>
                <w:b/>
                <w:noProof/>
              </w:rPr>
              <w:t>Formación Individual</w:t>
            </w:r>
            <w:r w:rsidR="002E0F7A">
              <w:rPr>
                <w:noProof/>
                <w:webHidden/>
              </w:rPr>
              <w:tab/>
            </w:r>
            <w:r w:rsidR="002E0F7A">
              <w:rPr>
                <w:noProof/>
                <w:webHidden/>
              </w:rPr>
              <w:fldChar w:fldCharType="begin"/>
            </w:r>
            <w:r w:rsidR="002E0F7A">
              <w:rPr>
                <w:noProof/>
                <w:webHidden/>
              </w:rPr>
              <w:instrText xml:space="preserve"> PAGEREF _Toc99452809 \h </w:instrText>
            </w:r>
            <w:r w:rsidR="002E0F7A">
              <w:rPr>
                <w:noProof/>
                <w:webHidden/>
              </w:rPr>
            </w:r>
            <w:r w:rsidR="002E0F7A">
              <w:rPr>
                <w:noProof/>
                <w:webHidden/>
              </w:rPr>
              <w:fldChar w:fldCharType="separate"/>
            </w:r>
            <w:r w:rsidR="002E0F7A">
              <w:rPr>
                <w:noProof/>
                <w:webHidden/>
              </w:rPr>
              <w:t>5</w:t>
            </w:r>
            <w:r w:rsidR="002E0F7A">
              <w:rPr>
                <w:noProof/>
                <w:webHidden/>
              </w:rPr>
              <w:fldChar w:fldCharType="end"/>
            </w:r>
          </w:hyperlink>
        </w:p>
        <w:p w14:paraId="41558045" w14:textId="6EBB28D1" w:rsidR="002E0F7A" w:rsidRDefault="004C5A27">
          <w:pPr>
            <w:pStyle w:val="TDC1"/>
            <w:tabs>
              <w:tab w:val="left" w:pos="880"/>
              <w:tab w:val="right" w:leader="dot" w:pos="8494"/>
            </w:tabs>
            <w:rPr>
              <w:rFonts w:eastAsiaTheme="minorEastAsia"/>
              <w:noProof/>
              <w:lang w:eastAsia="es-ES"/>
            </w:rPr>
          </w:pPr>
          <w:hyperlink w:anchor="_Toc99452810" w:history="1">
            <w:r w:rsidR="002E0F7A" w:rsidRPr="00667585">
              <w:rPr>
                <w:rStyle w:val="Hipervnculo"/>
                <w:rFonts w:ascii="Arial" w:hAnsi="Arial" w:cs="Arial"/>
                <w:b/>
                <w:noProof/>
              </w:rPr>
              <w:t>1.4.2.</w:t>
            </w:r>
            <w:r w:rsidR="002E0F7A">
              <w:rPr>
                <w:rFonts w:eastAsiaTheme="minorEastAsia"/>
                <w:noProof/>
                <w:lang w:eastAsia="es-ES"/>
              </w:rPr>
              <w:tab/>
            </w:r>
            <w:r w:rsidR="002E0F7A" w:rsidRPr="00667585">
              <w:rPr>
                <w:rStyle w:val="Hipervnculo"/>
                <w:rFonts w:ascii="Arial" w:hAnsi="Arial" w:cs="Arial"/>
                <w:b/>
                <w:noProof/>
              </w:rPr>
              <w:t>Formación colectiva</w:t>
            </w:r>
            <w:r w:rsidR="002E0F7A">
              <w:rPr>
                <w:noProof/>
                <w:webHidden/>
              </w:rPr>
              <w:tab/>
            </w:r>
            <w:r w:rsidR="002E0F7A">
              <w:rPr>
                <w:noProof/>
                <w:webHidden/>
              </w:rPr>
              <w:fldChar w:fldCharType="begin"/>
            </w:r>
            <w:r w:rsidR="002E0F7A">
              <w:rPr>
                <w:noProof/>
                <w:webHidden/>
              </w:rPr>
              <w:instrText xml:space="preserve"> PAGEREF _Toc99452810 \h </w:instrText>
            </w:r>
            <w:r w:rsidR="002E0F7A">
              <w:rPr>
                <w:noProof/>
                <w:webHidden/>
              </w:rPr>
            </w:r>
            <w:r w:rsidR="002E0F7A">
              <w:rPr>
                <w:noProof/>
                <w:webHidden/>
              </w:rPr>
              <w:fldChar w:fldCharType="separate"/>
            </w:r>
            <w:r w:rsidR="002E0F7A">
              <w:rPr>
                <w:noProof/>
                <w:webHidden/>
              </w:rPr>
              <w:t>6</w:t>
            </w:r>
            <w:r w:rsidR="002E0F7A">
              <w:rPr>
                <w:noProof/>
                <w:webHidden/>
              </w:rPr>
              <w:fldChar w:fldCharType="end"/>
            </w:r>
          </w:hyperlink>
        </w:p>
        <w:p w14:paraId="0826ACB7" w14:textId="151F4146" w:rsidR="002E0F7A" w:rsidRDefault="004C5A27">
          <w:pPr>
            <w:pStyle w:val="TDC1"/>
            <w:tabs>
              <w:tab w:val="left" w:pos="660"/>
              <w:tab w:val="right" w:leader="dot" w:pos="8494"/>
            </w:tabs>
            <w:rPr>
              <w:rFonts w:eastAsiaTheme="minorEastAsia"/>
              <w:noProof/>
              <w:lang w:eastAsia="es-ES"/>
            </w:rPr>
          </w:pPr>
          <w:hyperlink w:anchor="_Toc99452811" w:history="1">
            <w:r w:rsidR="002E0F7A" w:rsidRPr="00667585">
              <w:rPr>
                <w:rStyle w:val="Hipervnculo"/>
                <w:rFonts w:ascii="Arial" w:hAnsi="Arial" w:cs="Arial"/>
                <w:b/>
                <w:noProof/>
              </w:rPr>
              <w:t>1.5.</w:t>
            </w:r>
            <w:r w:rsidR="002E0F7A">
              <w:rPr>
                <w:rFonts w:eastAsiaTheme="minorEastAsia"/>
                <w:noProof/>
                <w:lang w:eastAsia="es-ES"/>
              </w:rPr>
              <w:tab/>
            </w:r>
            <w:r w:rsidR="002E0F7A" w:rsidRPr="00667585">
              <w:rPr>
                <w:rStyle w:val="Hipervnculo"/>
                <w:rFonts w:ascii="Arial" w:hAnsi="Arial" w:cs="Arial"/>
                <w:b/>
                <w:noProof/>
              </w:rPr>
              <w:t>Apoyo al autoempleo</w:t>
            </w:r>
            <w:r w:rsidR="002E0F7A">
              <w:rPr>
                <w:noProof/>
                <w:webHidden/>
              </w:rPr>
              <w:tab/>
            </w:r>
            <w:r w:rsidR="002E0F7A">
              <w:rPr>
                <w:noProof/>
                <w:webHidden/>
              </w:rPr>
              <w:fldChar w:fldCharType="begin"/>
            </w:r>
            <w:r w:rsidR="002E0F7A">
              <w:rPr>
                <w:noProof/>
                <w:webHidden/>
              </w:rPr>
              <w:instrText xml:space="preserve"> PAGEREF _Toc99452811 \h </w:instrText>
            </w:r>
            <w:r w:rsidR="002E0F7A">
              <w:rPr>
                <w:noProof/>
                <w:webHidden/>
              </w:rPr>
            </w:r>
            <w:r w:rsidR="002E0F7A">
              <w:rPr>
                <w:noProof/>
                <w:webHidden/>
              </w:rPr>
              <w:fldChar w:fldCharType="separate"/>
            </w:r>
            <w:r w:rsidR="002E0F7A">
              <w:rPr>
                <w:noProof/>
                <w:webHidden/>
              </w:rPr>
              <w:t>6</w:t>
            </w:r>
            <w:r w:rsidR="002E0F7A">
              <w:rPr>
                <w:noProof/>
                <w:webHidden/>
              </w:rPr>
              <w:fldChar w:fldCharType="end"/>
            </w:r>
          </w:hyperlink>
        </w:p>
        <w:p w14:paraId="4EBC8D32" w14:textId="319A70C9" w:rsidR="002E0F7A" w:rsidRDefault="004C5A27">
          <w:pPr>
            <w:pStyle w:val="TDC1"/>
            <w:tabs>
              <w:tab w:val="left" w:pos="440"/>
              <w:tab w:val="right" w:leader="dot" w:pos="8494"/>
            </w:tabs>
            <w:rPr>
              <w:rFonts w:eastAsiaTheme="minorEastAsia"/>
              <w:noProof/>
              <w:lang w:eastAsia="es-ES"/>
            </w:rPr>
          </w:pPr>
          <w:hyperlink w:anchor="_Toc99452812" w:history="1">
            <w:r w:rsidR="002E0F7A" w:rsidRPr="00667585">
              <w:rPr>
                <w:rStyle w:val="Hipervnculo"/>
                <w:rFonts w:ascii="Arial" w:hAnsi="Arial" w:cs="Arial"/>
                <w:b/>
                <w:noProof/>
              </w:rPr>
              <w:t>2.</w:t>
            </w:r>
            <w:r w:rsidR="002E0F7A">
              <w:rPr>
                <w:rFonts w:eastAsiaTheme="minorEastAsia"/>
                <w:noProof/>
                <w:lang w:eastAsia="es-ES"/>
              </w:rPr>
              <w:tab/>
            </w:r>
            <w:r w:rsidR="002E0F7A" w:rsidRPr="00667585">
              <w:rPr>
                <w:rStyle w:val="Hipervnculo"/>
                <w:rFonts w:ascii="Arial" w:hAnsi="Arial" w:cs="Arial"/>
                <w:b/>
                <w:noProof/>
              </w:rPr>
              <w:t>DOCUMENTACIÓN Y REGISTRO DE LOS PROGRAMAS</w:t>
            </w:r>
            <w:r w:rsidR="002E0F7A">
              <w:rPr>
                <w:noProof/>
                <w:webHidden/>
              </w:rPr>
              <w:tab/>
            </w:r>
            <w:r w:rsidR="002E0F7A">
              <w:rPr>
                <w:noProof/>
                <w:webHidden/>
              </w:rPr>
              <w:fldChar w:fldCharType="begin"/>
            </w:r>
            <w:r w:rsidR="002E0F7A">
              <w:rPr>
                <w:noProof/>
                <w:webHidden/>
              </w:rPr>
              <w:instrText xml:space="preserve"> PAGEREF _Toc99452812 \h </w:instrText>
            </w:r>
            <w:r w:rsidR="002E0F7A">
              <w:rPr>
                <w:noProof/>
                <w:webHidden/>
              </w:rPr>
            </w:r>
            <w:r w:rsidR="002E0F7A">
              <w:rPr>
                <w:noProof/>
                <w:webHidden/>
              </w:rPr>
              <w:fldChar w:fldCharType="separate"/>
            </w:r>
            <w:r w:rsidR="002E0F7A">
              <w:rPr>
                <w:noProof/>
                <w:webHidden/>
              </w:rPr>
              <w:t>7</w:t>
            </w:r>
            <w:r w:rsidR="002E0F7A">
              <w:rPr>
                <w:noProof/>
                <w:webHidden/>
              </w:rPr>
              <w:fldChar w:fldCharType="end"/>
            </w:r>
          </w:hyperlink>
        </w:p>
        <w:p w14:paraId="32819127" w14:textId="360FB54D" w:rsidR="002E0F7A" w:rsidRDefault="004C5A27">
          <w:pPr>
            <w:pStyle w:val="TDC1"/>
            <w:tabs>
              <w:tab w:val="left" w:pos="660"/>
              <w:tab w:val="right" w:leader="dot" w:pos="8494"/>
            </w:tabs>
            <w:rPr>
              <w:rFonts w:eastAsiaTheme="minorEastAsia"/>
              <w:noProof/>
              <w:lang w:eastAsia="es-ES"/>
            </w:rPr>
          </w:pPr>
          <w:hyperlink w:anchor="_Toc99452813" w:history="1">
            <w:r w:rsidR="002E0F7A" w:rsidRPr="00667585">
              <w:rPr>
                <w:rStyle w:val="Hipervnculo"/>
                <w:rFonts w:ascii="Arial" w:hAnsi="Arial" w:cs="Arial"/>
                <w:b/>
                <w:bCs/>
                <w:noProof/>
              </w:rPr>
              <w:t>2.1.</w:t>
            </w:r>
            <w:r w:rsidR="002E0F7A">
              <w:rPr>
                <w:rFonts w:eastAsiaTheme="minorEastAsia"/>
                <w:noProof/>
                <w:lang w:eastAsia="es-ES"/>
              </w:rPr>
              <w:tab/>
            </w:r>
            <w:r w:rsidR="002E0F7A" w:rsidRPr="00667585">
              <w:rPr>
                <w:rStyle w:val="Hipervnculo"/>
                <w:rFonts w:ascii="Arial" w:hAnsi="Arial" w:cs="Arial"/>
                <w:b/>
                <w:noProof/>
              </w:rPr>
              <w:t>Documentación</w:t>
            </w:r>
            <w:r w:rsidR="002E0F7A" w:rsidRPr="00667585">
              <w:rPr>
                <w:rStyle w:val="Hipervnculo"/>
                <w:rFonts w:ascii="Arial" w:hAnsi="Arial" w:cs="Arial"/>
                <w:b/>
                <w:bCs/>
                <w:noProof/>
              </w:rPr>
              <w:t xml:space="preserve"> general</w:t>
            </w:r>
            <w:r w:rsidR="002E0F7A">
              <w:rPr>
                <w:noProof/>
                <w:webHidden/>
              </w:rPr>
              <w:tab/>
            </w:r>
            <w:r w:rsidR="002E0F7A">
              <w:rPr>
                <w:noProof/>
                <w:webHidden/>
              </w:rPr>
              <w:fldChar w:fldCharType="begin"/>
            </w:r>
            <w:r w:rsidR="002E0F7A">
              <w:rPr>
                <w:noProof/>
                <w:webHidden/>
              </w:rPr>
              <w:instrText xml:space="preserve"> PAGEREF _Toc99452813 \h </w:instrText>
            </w:r>
            <w:r w:rsidR="002E0F7A">
              <w:rPr>
                <w:noProof/>
                <w:webHidden/>
              </w:rPr>
            </w:r>
            <w:r w:rsidR="002E0F7A">
              <w:rPr>
                <w:noProof/>
                <w:webHidden/>
              </w:rPr>
              <w:fldChar w:fldCharType="separate"/>
            </w:r>
            <w:r w:rsidR="002E0F7A">
              <w:rPr>
                <w:noProof/>
                <w:webHidden/>
              </w:rPr>
              <w:t>7</w:t>
            </w:r>
            <w:r w:rsidR="002E0F7A">
              <w:rPr>
                <w:noProof/>
                <w:webHidden/>
              </w:rPr>
              <w:fldChar w:fldCharType="end"/>
            </w:r>
          </w:hyperlink>
        </w:p>
        <w:p w14:paraId="2FAA64C7" w14:textId="19FAC63B" w:rsidR="002E0F7A" w:rsidRDefault="004C5A27">
          <w:pPr>
            <w:pStyle w:val="TDC1"/>
            <w:tabs>
              <w:tab w:val="left" w:pos="660"/>
              <w:tab w:val="right" w:leader="dot" w:pos="8494"/>
            </w:tabs>
            <w:rPr>
              <w:rFonts w:eastAsiaTheme="minorEastAsia"/>
              <w:noProof/>
              <w:lang w:eastAsia="es-ES"/>
            </w:rPr>
          </w:pPr>
          <w:hyperlink w:anchor="_Toc99452814" w:history="1">
            <w:r w:rsidR="002E0F7A" w:rsidRPr="00667585">
              <w:rPr>
                <w:rStyle w:val="Hipervnculo"/>
                <w:rFonts w:ascii="Arial" w:hAnsi="Arial" w:cs="Arial"/>
                <w:b/>
                <w:bCs/>
                <w:noProof/>
              </w:rPr>
              <w:t>2.2.</w:t>
            </w:r>
            <w:r w:rsidR="002E0F7A">
              <w:rPr>
                <w:rFonts w:eastAsiaTheme="minorEastAsia"/>
                <w:noProof/>
                <w:lang w:eastAsia="es-ES"/>
              </w:rPr>
              <w:tab/>
            </w:r>
            <w:r w:rsidR="002E0F7A" w:rsidRPr="00667585">
              <w:rPr>
                <w:rStyle w:val="Hipervnculo"/>
                <w:rFonts w:ascii="Arial" w:hAnsi="Arial" w:cs="Arial"/>
                <w:b/>
                <w:noProof/>
              </w:rPr>
              <w:t>Demanda</w:t>
            </w:r>
            <w:r w:rsidR="002E0F7A" w:rsidRPr="00667585">
              <w:rPr>
                <w:rStyle w:val="Hipervnculo"/>
                <w:rFonts w:ascii="Arial" w:hAnsi="Arial" w:cs="Arial"/>
                <w:b/>
                <w:bCs/>
                <w:noProof/>
              </w:rPr>
              <w:t xml:space="preserve"> de empleo, mejora de empleo y su renovación</w:t>
            </w:r>
            <w:r w:rsidR="002E0F7A">
              <w:rPr>
                <w:noProof/>
                <w:webHidden/>
              </w:rPr>
              <w:tab/>
            </w:r>
            <w:r w:rsidR="002E0F7A">
              <w:rPr>
                <w:noProof/>
                <w:webHidden/>
              </w:rPr>
              <w:fldChar w:fldCharType="begin"/>
            </w:r>
            <w:r w:rsidR="002E0F7A">
              <w:rPr>
                <w:noProof/>
                <w:webHidden/>
              </w:rPr>
              <w:instrText xml:space="preserve"> PAGEREF _Toc99452814 \h </w:instrText>
            </w:r>
            <w:r w:rsidR="002E0F7A">
              <w:rPr>
                <w:noProof/>
                <w:webHidden/>
              </w:rPr>
            </w:r>
            <w:r w:rsidR="002E0F7A">
              <w:rPr>
                <w:noProof/>
                <w:webHidden/>
              </w:rPr>
              <w:fldChar w:fldCharType="separate"/>
            </w:r>
            <w:r w:rsidR="002E0F7A">
              <w:rPr>
                <w:noProof/>
                <w:webHidden/>
              </w:rPr>
              <w:t>7</w:t>
            </w:r>
            <w:r w:rsidR="002E0F7A">
              <w:rPr>
                <w:noProof/>
                <w:webHidden/>
              </w:rPr>
              <w:fldChar w:fldCharType="end"/>
            </w:r>
          </w:hyperlink>
        </w:p>
        <w:p w14:paraId="36E8F771" w14:textId="66E7783B" w:rsidR="002E0F7A" w:rsidRDefault="004C5A27">
          <w:pPr>
            <w:pStyle w:val="TDC1"/>
            <w:tabs>
              <w:tab w:val="left" w:pos="660"/>
              <w:tab w:val="right" w:leader="dot" w:pos="8494"/>
            </w:tabs>
            <w:rPr>
              <w:rFonts w:eastAsiaTheme="minorEastAsia"/>
              <w:noProof/>
              <w:lang w:eastAsia="es-ES"/>
            </w:rPr>
          </w:pPr>
          <w:hyperlink w:anchor="_Toc99452815" w:history="1">
            <w:r w:rsidR="002E0F7A" w:rsidRPr="00667585">
              <w:rPr>
                <w:rStyle w:val="Hipervnculo"/>
                <w:rFonts w:ascii="Arial" w:hAnsi="Arial" w:cs="Arial"/>
                <w:b/>
                <w:bCs/>
                <w:noProof/>
              </w:rPr>
              <w:t>2.3.</w:t>
            </w:r>
            <w:r w:rsidR="002E0F7A">
              <w:rPr>
                <w:rFonts w:eastAsiaTheme="minorEastAsia"/>
                <w:noProof/>
                <w:lang w:eastAsia="es-ES"/>
              </w:rPr>
              <w:tab/>
            </w:r>
            <w:r w:rsidR="002E0F7A" w:rsidRPr="00667585">
              <w:rPr>
                <w:rStyle w:val="Hipervnculo"/>
                <w:rFonts w:ascii="Arial" w:hAnsi="Arial" w:cs="Arial"/>
                <w:b/>
                <w:bCs/>
                <w:noProof/>
              </w:rPr>
              <w:t>Documentación para el registro de la ocupación externa de afiliados</w:t>
            </w:r>
            <w:r w:rsidR="002E0F7A">
              <w:rPr>
                <w:noProof/>
                <w:webHidden/>
              </w:rPr>
              <w:tab/>
            </w:r>
            <w:r w:rsidR="002E0F7A">
              <w:rPr>
                <w:noProof/>
                <w:webHidden/>
              </w:rPr>
              <w:fldChar w:fldCharType="begin"/>
            </w:r>
            <w:r w:rsidR="002E0F7A">
              <w:rPr>
                <w:noProof/>
                <w:webHidden/>
              </w:rPr>
              <w:instrText xml:space="preserve"> PAGEREF _Toc99452815 \h </w:instrText>
            </w:r>
            <w:r w:rsidR="002E0F7A">
              <w:rPr>
                <w:noProof/>
                <w:webHidden/>
              </w:rPr>
            </w:r>
            <w:r w:rsidR="002E0F7A">
              <w:rPr>
                <w:noProof/>
                <w:webHidden/>
              </w:rPr>
              <w:fldChar w:fldCharType="separate"/>
            </w:r>
            <w:r w:rsidR="002E0F7A">
              <w:rPr>
                <w:noProof/>
                <w:webHidden/>
              </w:rPr>
              <w:t>8</w:t>
            </w:r>
            <w:r w:rsidR="002E0F7A">
              <w:rPr>
                <w:noProof/>
                <w:webHidden/>
              </w:rPr>
              <w:fldChar w:fldCharType="end"/>
            </w:r>
          </w:hyperlink>
        </w:p>
        <w:p w14:paraId="22697907" w14:textId="5F52D256" w:rsidR="002E0F7A" w:rsidRDefault="004C5A27">
          <w:pPr>
            <w:pStyle w:val="TDC1"/>
            <w:tabs>
              <w:tab w:val="left" w:pos="660"/>
              <w:tab w:val="right" w:leader="dot" w:pos="8494"/>
            </w:tabs>
            <w:rPr>
              <w:rFonts w:eastAsiaTheme="minorEastAsia"/>
              <w:noProof/>
              <w:lang w:eastAsia="es-ES"/>
            </w:rPr>
          </w:pPr>
          <w:hyperlink w:anchor="_Toc99452816" w:history="1">
            <w:r w:rsidR="002E0F7A" w:rsidRPr="00667585">
              <w:rPr>
                <w:rStyle w:val="Hipervnculo"/>
                <w:rFonts w:ascii="Arial" w:hAnsi="Arial" w:cs="Arial"/>
                <w:b/>
                <w:bCs/>
                <w:noProof/>
              </w:rPr>
              <w:t>2.4.</w:t>
            </w:r>
            <w:r w:rsidR="002E0F7A">
              <w:rPr>
                <w:rFonts w:eastAsiaTheme="minorEastAsia"/>
                <w:noProof/>
                <w:lang w:eastAsia="es-ES"/>
              </w:rPr>
              <w:tab/>
            </w:r>
            <w:r w:rsidR="002E0F7A" w:rsidRPr="00667585">
              <w:rPr>
                <w:rStyle w:val="Hipervnculo"/>
                <w:rFonts w:ascii="Arial" w:hAnsi="Arial" w:cs="Arial"/>
                <w:b/>
                <w:bCs/>
                <w:noProof/>
              </w:rPr>
              <w:t>Documentación del programa de formación para el empleo</w:t>
            </w:r>
            <w:r w:rsidR="002E0F7A">
              <w:rPr>
                <w:noProof/>
                <w:webHidden/>
              </w:rPr>
              <w:tab/>
            </w:r>
            <w:r w:rsidR="002E0F7A">
              <w:rPr>
                <w:noProof/>
                <w:webHidden/>
              </w:rPr>
              <w:fldChar w:fldCharType="begin"/>
            </w:r>
            <w:r w:rsidR="002E0F7A">
              <w:rPr>
                <w:noProof/>
                <w:webHidden/>
              </w:rPr>
              <w:instrText xml:space="preserve"> PAGEREF _Toc99452816 \h </w:instrText>
            </w:r>
            <w:r w:rsidR="002E0F7A">
              <w:rPr>
                <w:noProof/>
                <w:webHidden/>
              </w:rPr>
            </w:r>
            <w:r w:rsidR="002E0F7A">
              <w:rPr>
                <w:noProof/>
                <w:webHidden/>
              </w:rPr>
              <w:fldChar w:fldCharType="separate"/>
            </w:r>
            <w:r w:rsidR="002E0F7A">
              <w:rPr>
                <w:noProof/>
                <w:webHidden/>
              </w:rPr>
              <w:t>8</w:t>
            </w:r>
            <w:r w:rsidR="002E0F7A">
              <w:rPr>
                <w:noProof/>
                <w:webHidden/>
              </w:rPr>
              <w:fldChar w:fldCharType="end"/>
            </w:r>
          </w:hyperlink>
        </w:p>
        <w:p w14:paraId="4354C641" w14:textId="3FC9E817" w:rsidR="002E0F7A" w:rsidRDefault="004C5A27">
          <w:pPr>
            <w:pStyle w:val="TDC1"/>
            <w:tabs>
              <w:tab w:val="left" w:pos="880"/>
              <w:tab w:val="right" w:leader="dot" w:pos="8494"/>
            </w:tabs>
            <w:rPr>
              <w:rFonts w:eastAsiaTheme="minorEastAsia"/>
              <w:noProof/>
              <w:lang w:eastAsia="es-ES"/>
            </w:rPr>
          </w:pPr>
          <w:hyperlink w:anchor="_Toc99452817" w:history="1">
            <w:r w:rsidR="002E0F7A" w:rsidRPr="00667585">
              <w:rPr>
                <w:rStyle w:val="Hipervnculo"/>
                <w:rFonts w:ascii="Arial" w:hAnsi="Arial" w:cs="Arial"/>
                <w:b/>
                <w:bCs/>
                <w:noProof/>
              </w:rPr>
              <w:t>2.4.1.</w:t>
            </w:r>
            <w:r w:rsidR="002E0F7A">
              <w:rPr>
                <w:rFonts w:eastAsiaTheme="minorEastAsia"/>
                <w:noProof/>
                <w:lang w:eastAsia="es-ES"/>
              </w:rPr>
              <w:tab/>
            </w:r>
            <w:r w:rsidR="002E0F7A" w:rsidRPr="00667585">
              <w:rPr>
                <w:rStyle w:val="Hipervnculo"/>
                <w:rFonts w:ascii="Arial" w:hAnsi="Arial" w:cs="Arial"/>
                <w:b/>
                <w:bCs/>
                <w:noProof/>
              </w:rPr>
              <w:t>Programa de formación individual para el empleo</w:t>
            </w:r>
            <w:r w:rsidR="002E0F7A">
              <w:rPr>
                <w:noProof/>
                <w:webHidden/>
              </w:rPr>
              <w:tab/>
            </w:r>
            <w:r w:rsidR="002E0F7A">
              <w:rPr>
                <w:noProof/>
                <w:webHidden/>
              </w:rPr>
              <w:fldChar w:fldCharType="begin"/>
            </w:r>
            <w:r w:rsidR="002E0F7A">
              <w:rPr>
                <w:noProof/>
                <w:webHidden/>
              </w:rPr>
              <w:instrText xml:space="preserve"> PAGEREF _Toc99452817 \h </w:instrText>
            </w:r>
            <w:r w:rsidR="002E0F7A">
              <w:rPr>
                <w:noProof/>
                <w:webHidden/>
              </w:rPr>
            </w:r>
            <w:r w:rsidR="002E0F7A">
              <w:rPr>
                <w:noProof/>
                <w:webHidden/>
              </w:rPr>
              <w:fldChar w:fldCharType="separate"/>
            </w:r>
            <w:r w:rsidR="002E0F7A">
              <w:rPr>
                <w:noProof/>
                <w:webHidden/>
              </w:rPr>
              <w:t>8</w:t>
            </w:r>
            <w:r w:rsidR="002E0F7A">
              <w:rPr>
                <w:noProof/>
                <w:webHidden/>
              </w:rPr>
              <w:fldChar w:fldCharType="end"/>
            </w:r>
          </w:hyperlink>
        </w:p>
        <w:p w14:paraId="264674BF" w14:textId="41491387" w:rsidR="002E0F7A" w:rsidRDefault="004C5A27">
          <w:pPr>
            <w:pStyle w:val="TDC1"/>
            <w:tabs>
              <w:tab w:val="left" w:pos="880"/>
              <w:tab w:val="right" w:leader="dot" w:pos="8494"/>
            </w:tabs>
            <w:rPr>
              <w:rFonts w:eastAsiaTheme="minorEastAsia"/>
              <w:noProof/>
              <w:lang w:eastAsia="es-ES"/>
            </w:rPr>
          </w:pPr>
          <w:hyperlink w:anchor="_Toc99452818" w:history="1">
            <w:r w:rsidR="002E0F7A" w:rsidRPr="00667585">
              <w:rPr>
                <w:rStyle w:val="Hipervnculo"/>
                <w:rFonts w:ascii="Arial" w:hAnsi="Arial" w:cs="Arial"/>
                <w:b/>
                <w:bCs/>
                <w:noProof/>
              </w:rPr>
              <w:t>2.4.2.</w:t>
            </w:r>
            <w:r w:rsidR="002E0F7A">
              <w:rPr>
                <w:rFonts w:eastAsiaTheme="minorEastAsia"/>
                <w:noProof/>
                <w:lang w:eastAsia="es-ES"/>
              </w:rPr>
              <w:tab/>
            </w:r>
            <w:r w:rsidR="002E0F7A" w:rsidRPr="00667585">
              <w:rPr>
                <w:rStyle w:val="Hipervnculo"/>
                <w:rFonts w:ascii="Arial" w:hAnsi="Arial" w:cs="Arial"/>
                <w:b/>
                <w:bCs/>
                <w:noProof/>
              </w:rPr>
              <w:t>Programa de formación colectiva para el empleo</w:t>
            </w:r>
            <w:r w:rsidR="002E0F7A">
              <w:rPr>
                <w:noProof/>
                <w:webHidden/>
              </w:rPr>
              <w:tab/>
            </w:r>
            <w:r w:rsidR="002E0F7A">
              <w:rPr>
                <w:noProof/>
                <w:webHidden/>
              </w:rPr>
              <w:fldChar w:fldCharType="begin"/>
            </w:r>
            <w:r w:rsidR="002E0F7A">
              <w:rPr>
                <w:noProof/>
                <w:webHidden/>
              </w:rPr>
              <w:instrText xml:space="preserve"> PAGEREF _Toc99452818 \h </w:instrText>
            </w:r>
            <w:r w:rsidR="002E0F7A">
              <w:rPr>
                <w:noProof/>
                <w:webHidden/>
              </w:rPr>
            </w:r>
            <w:r w:rsidR="002E0F7A">
              <w:rPr>
                <w:noProof/>
                <w:webHidden/>
              </w:rPr>
              <w:fldChar w:fldCharType="separate"/>
            </w:r>
            <w:r w:rsidR="002E0F7A">
              <w:rPr>
                <w:noProof/>
                <w:webHidden/>
              </w:rPr>
              <w:t>9</w:t>
            </w:r>
            <w:r w:rsidR="002E0F7A">
              <w:rPr>
                <w:noProof/>
                <w:webHidden/>
              </w:rPr>
              <w:fldChar w:fldCharType="end"/>
            </w:r>
          </w:hyperlink>
        </w:p>
        <w:p w14:paraId="77F981A6" w14:textId="28C13139" w:rsidR="002E0F7A" w:rsidRDefault="004C5A27">
          <w:pPr>
            <w:pStyle w:val="TDC1"/>
            <w:tabs>
              <w:tab w:val="left" w:pos="660"/>
              <w:tab w:val="right" w:leader="dot" w:pos="8494"/>
            </w:tabs>
            <w:rPr>
              <w:rFonts w:eastAsiaTheme="minorEastAsia"/>
              <w:noProof/>
              <w:lang w:eastAsia="es-ES"/>
            </w:rPr>
          </w:pPr>
          <w:hyperlink w:anchor="_Toc99452819" w:history="1">
            <w:r w:rsidR="002E0F7A" w:rsidRPr="00667585">
              <w:rPr>
                <w:rStyle w:val="Hipervnculo"/>
                <w:rFonts w:ascii="Arial" w:hAnsi="Arial" w:cs="Arial"/>
                <w:b/>
                <w:bCs/>
                <w:noProof/>
              </w:rPr>
              <w:t>2.5.</w:t>
            </w:r>
            <w:r w:rsidR="002E0F7A">
              <w:rPr>
                <w:rFonts w:eastAsiaTheme="minorEastAsia"/>
                <w:noProof/>
                <w:lang w:eastAsia="es-ES"/>
              </w:rPr>
              <w:tab/>
            </w:r>
            <w:r w:rsidR="002E0F7A" w:rsidRPr="00667585">
              <w:rPr>
                <w:rStyle w:val="Hipervnculo"/>
                <w:rFonts w:ascii="Arial" w:hAnsi="Arial" w:cs="Arial"/>
                <w:b/>
                <w:bCs/>
                <w:noProof/>
              </w:rPr>
              <w:t>Documentación del programa de apoyo al autoempleo</w:t>
            </w:r>
            <w:r w:rsidR="002E0F7A">
              <w:rPr>
                <w:noProof/>
                <w:webHidden/>
              </w:rPr>
              <w:tab/>
            </w:r>
            <w:r w:rsidR="002E0F7A">
              <w:rPr>
                <w:noProof/>
                <w:webHidden/>
              </w:rPr>
              <w:fldChar w:fldCharType="begin"/>
            </w:r>
            <w:r w:rsidR="002E0F7A">
              <w:rPr>
                <w:noProof/>
                <w:webHidden/>
              </w:rPr>
              <w:instrText xml:space="preserve"> PAGEREF _Toc99452819 \h </w:instrText>
            </w:r>
            <w:r w:rsidR="002E0F7A">
              <w:rPr>
                <w:noProof/>
                <w:webHidden/>
              </w:rPr>
            </w:r>
            <w:r w:rsidR="002E0F7A">
              <w:rPr>
                <w:noProof/>
                <w:webHidden/>
              </w:rPr>
              <w:fldChar w:fldCharType="separate"/>
            </w:r>
            <w:r w:rsidR="002E0F7A">
              <w:rPr>
                <w:noProof/>
                <w:webHidden/>
              </w:rPr>
              <w:t>9</w:t>
            </w:r>
            <w:r w:rsidR="002E0F7A">
              <w:rPr>
                <w:noProof/>
                <w:webHidden/>
              </w:rPr>
              <w:fldChar w:fldCharType="end"/>
            </w:r>
          </w:hyperlink>
        </w:p>
        <w:p w14:paraId="39EFBB56" w14:textId="44149720" w:rsidR="002E0F7A" w:rsidRDefault="004C5A27">
          <w:pPr>
            <w:pStyle w:val="TDC1"/>
            <w:tabs>
              <w:tab w:val="left" w:pos="440"/>
              <w:tab w:val="right" w:leader="dot" w:pos="8494"/>
            </w:tabs>
            <w:rPr>
              <w:rFonts w:eastAsiaTheme="minorEastAsia"/>
              <w:noProof/>
              <w:lang w:eastAsia="es-ES"/>
            </w:rPr>
          </w:pPr>
          <w:hyperlink w:anchor="_Toc99452820" w:history="1">
            <w:r w:rsidR="002E0F7A" w:rsidRPr="00667585">
              <w:rPr>
                <w:rStyle w:val="Hipervnculo"/>
                <w:rFonts w:ascii="Arial" w:hAnsi="Arial" w:cs="Arial"/>
                <w:b/>
                <w:bCs/>
                <w:noProof/>
              </w:rPr>
              <w:t>3.</w:t>
            </w:r>
            <w:r w:rsidR="002E0F7A">
              <w:rPr>
                <w:rFonts w:eastAsiaTheme="minorEastAsia"/>
                <w:noProof/>
                <w:lang w:eastAsia="es-ES"/>
              </w:rPr>
              <w:tab/>
            </w:r>
            <w:r w:rsidR="002E0F7A" w:rsidRPr="00667585">
              <w:rPr>
                <w:rStyle w:val="Hipervnculo"/>
                <w:rFonts w:ascii="Arial" w:hAnsi="Arial" w:cs="Arial"/>
                <w:b/>
                <w:noProof/>
              </w:rPr>
              <w:t>PROCEDIMIENTO</w:t>
            </w:r>
            <w:r w:rsidR="002E0F7A" w:rsidRPr="00667585">
              <w:rPr>
                <w:rStyle w:val="Hipervnculo"/>
                <w:rFonts w:ascii="Arial" w:hAnsi="Arial" w:cs="Arial"/>
                <w:b/>
                <w:bCs/>
                <w:noProof/>
              </w:rPr>
              <w:t xml:space="preserve"> DE TRAMITACIÓN DE SOLICITUDES</w:t>
            </w:r>
            <w:r w:rsidR="002E0F7A">
              <w:rPr>
                <w:noProof/>
                <w:webHidden/>
              </w:rPr>
              <w:tab/>
            </w:r>
            <w:r w:rsidR="002E0F7A">
              <w:rPr>
                <w:noProof/>
                <w:webHidden/>
              </w:rPr>
              <w:fldChar w:fldCharType="begin"/>
            </w:r>
            <w:r w:rsidR="002E0F7A">
              <w:rPr>
                <w:noProof/>
                <w:webHidden/>
              </w:rPr>
              <w:instrText xml:space="preserve"> PAGEREF _Toc99452820 \h </w:instrText>
            </w:r>
            <w:r w:rsidR="002E0F7A">
              <w:rPr>
                <w:noProof/>
                <w:webHidden/>
              </w:rPr>
            </w:r>
            <w:r w:rsidR="002E0F7A">
              <w:rPr>
                <w:noProof/>
                <w:webHidden/>
              </w:rPr>
              <w:fldChar w:fldCharType="separate"/>
            </w:r>
            <w:r w:rsidR="002E0F7A">
              <w:rPr>
                <w:noProof/>
                <w:webHidden/>
              </w:rPr>
              <w:t>9</w:t>
            </w:r>
            <w:r w:rsidR="002E0F7A">
              <w:rPr>
                <w:noProof/>
                <w:webHidden/>
              </w:rPr>
              <w:fldChar w:fldCharType="end"/>
            </w:r>
          </w:hyperlink>
        </w:p>
        <w:p w14:paraId="3CF299CD" w14:textId="7B8DF0B0" w:rsidR="002E0F7A" w:rsidRDefault="004C5A27">
          <w:pPr>
            <w:pStyle w:val="TDC1"/>
            <w:tabs>
              <w:tab w:val="left" w:pos="660"/>
              <w:tab w:val="right" w:leader="dot" w:pos="8494"/>
            </w:tabs>
            <w:rPr>
              <w:rFonts w:eastAsiaTheme="minorEastAsia"/>
              <w:noProof/>
              <w:lang w:eastAsia="es-ES"/>
            </w:rPr>
          </w:pPr>
          <w:hyperlink w:anchor="_Toc99452821" w:history="1">
            <w:r w:rsidR="002E0F7A" w:rsidRPr="00667585">
              <w:rPr>
                <w:rStyle w:val="Hipervnculo"/>
                <w:rFonts w:ascii="Arial" w:hAnsi="Arial" w:cs="Arial"/>
                <w:b/>
                <w:bCs/>
                <w:noProof/>
              </w:rPr>
              <w:t>3.1.</w:t>
            </w:r>
            <w:r w:rsidR="002E0F7A">
              <w:rPr>
                <w:rFonts w:eastAsiaTheme="minorEastAsia"/>
                <w:noProof/>
                <w:lang w:eastAsia="es-ES"/>
              </w:rPr>
              <w:tab/>
            </w:r>
            <w:r w:rsidR="002E0F7A" w:rsidRPr="00667585">
              <w:rPr>
                <w:rStyle w:val="Hipervnculo"/>
                <w:rFonts w:ascii="Arial" w:hAnsi="Arial" w:cs="Arial"/>
                <w:b/>
                <w:bCs/>
                <w:noProof/>
              </w:rPr>
              <w:t>Solicitud</w:t>
            </w:r>
            <w:r w:rsidR="002E0F7A">
              <w:rPr>
                <w:noProof/>
                <w:webHidden/>
              </w:rPr>
              <w:tab/>
            </w:r>
            <w:r w:rsidR="002E0F7A">
              <w:rPr>
                <w:noProof/>
                <w:webHidden/>
              </w:rPr>
              <w:fldChar w:fldCharType="begin"/>
            </w:r>
            <w:r w:rsidR="002E0F7A">
              <w:rPr>
                <w:noProof/>
                <w:webHidden/>
              </w:rPr>
              <w:instrText xml:space="preserve"> PAGEREF _Toc99452821 \h </w:instrText>
            </w:r>
            <w:r w:rsidR="002E0F7A">
              <w:rPr>
                <w:noProof/>
                <w:webHidden/>
              </w:rPr>
            </w:r>
            <w:r w:rsidR="002E0F7A">
              <w:rPr>
                <w:noProof/>
                <w:webHidden/>
              </w:rPr>
              <w:fldChar w:fldCharType="separate"/>
            </w:r>
            <w:r w:rsidR="002E0F7A">
              <w:rPr>
                <w:noProof/>
                <w:webHidden/>
              </w:rPr>
              <w:t>9</w:t>
            </w:r>
            <w:r w:rsidR="002E0F7A">
              <w:rPr>
                <w:noProof/>
                <w:webHidden/>
              </w:rPr>
              <w:fldChar w:fldCharType="end"/>
            </w:r>
          </w:hyperlink>
        </w:p>
        <w:p w14:paraId="420312DB" w14:textId="2ED51D4C" w:rsidR="002E0F7A" w:rsidRDefault="004C5A27">
          <w:pPr>
            <w:pStyle w:val="TDC1"/>
            <w:tabs>
              <w:tab w:val="left" w:pos="660"/>
              <w:tab w:val="right" w:leader="dot" w:pos="8494"/>
            </w:tabs>
            <w:rPr>
              <w:rFonts w:eastAsiaTheme="minorEastAsia"/>
              <w:noProof/>
              <w:lang w:eastAsia="es-ES"/>
            </w:rPr>
          </w:pPr>
          <w:hyperlink w:anchor="_Toc99452822" w:history="1">
            <w:r w:rsidR="002E0F7A" w:rsidRPr="00667585">
              <w:rPr>
                <w:rStyle w:val="Hipervnculo"/>
                <w:rFonts w:ascii="Arial" w:hAnsi="Arial" w:cs="Arial"/>
                <w:b/>
                <w:bCs/>
                <w:noProof/>
              </w:rPr>
              <w:t>3.2.</w:t>
            </w:r>
            <w:r w:rsidR="002E0F7A">
              <w:rPr>
                <w:rFonts w:eastAsiaTheme="minorEastAsia"/>
                <w:noProof/>
                <w:lang w:eastAsia="es-ES"/>
              </w:rPr>
              <w:tab/>
            </w:r>
            <w:r w:rsidR="002E0F7A" w:rsidRPr="00667585">
              <w:rPr>
                <w:rStyle w:val="Hipervnculo"/>
                <w:rFonts w:ascii="Arial" w:hAnsi="Arial" w:cs="Arial"/>
                <w:b/>
                <w:bCs/>
                <w:noProof/>
              </w:rPr>
              <w:t>Tramitación</w:t>
            </w:r>
            <w:r w:rsidR="002E0F7A">
              <w:rPr>
                <w:noProof/>
                <w:webHidden/>
              </w:rPr>
              <w:tab/>
            </w:r>
            <w:r w:rsidR="002E0F7A">
              <w:rPr>
                <w:noProof/>
                <w:webHidden/>
              </w:rPr>
              <w:fldChar w:fldCharType="begin"/>
            </w:r>
            <w:r w:rsidR="002E0F7A">
              <w:rPr>
                <w:noProof/>
                <w:webHidden/>
              </w:rPr>
              <w:instrText xml:space="preserve"> PAGEREF _Toc99452822 \h </w:instrText>
            </w:r>
            <w:r w:rsidR="002E0F7A">
              <w:rPr>
                <w:noProof/>
                <w:webHidden/>
              </w:rPr>
            </w:r>
            <w:r w:rsidR="002E0F7A">
              <w:rPr>
                <w:noProof/>
                <w:webHidden/>
              </w:rPr>
              <w:fldChar w:fldCharType="separate"/>
            </w:r>
            <w:r w:rsidR="002E0F7A">
              <w:rPr>
                <w:noProof/>
                <w:webHidden/>
              </w:rPr>
              <w:t>10</w:t>
            </w:r>
            <w:r w:rsidR="002E0F7A">
              <w:rPr>
                <w:noProof/>
                <w:webHidden/>
              </w:rPr>
              <w:fldChar w:fldCharType="end"/>
            </w:r>
          </w:hyperlink>
        </w:p>
        <w:p w14:paraId="0AF73D0B" w14:textId="4E3EE41E" w:rsidR="002E0F7A" w:rsidRDefault="004C5A27">
          <w:pPr>
            <w:pStyle w:val="TDC1"/>
            <w:tabs>
              <w:tab w:val="left" w:pos="660"/>
              <w:tab w:val="right" w:leader="dot" w:pos="8494"/>
            </w:tabs>
            <w:rPr>
              <w:rFonts w:eastAsiaTheme="minorEastAsia"/>
              <w:noProof/>
              <w:lang w:eastAsia="es-ES"/>
            </w:rPr>
          </w:pPr>
          <w:hyperlink w:anchor="_Toc99452823" w:history="1">
            <w:r w:rsidR="002E0F7A" w:rsidRPr="00667585">
              <w:rPr>
                <w:rStyle w:val="Hipervnculo"/>
                <w:rFonts w:ascii="Arial" w:hAnsi="Arial" w:cs="Arial"/>
                <w:b/>
                <w:bCs/>
                <w:noProof/>
              </w:rPr>
              <w:t>3.3.</w:t>
            </w:r>
            <w:r w:rsidR="002E0F7A">
              <w:rPr>
                <w:rFonts w:eastAsiaTheme="minorEastAsia"/>
                <w:noProof/>
                <w:lang w:eastAsia="es-ES"/>
              </w:rPr>
              <w:tab/>
            </w:r>
            <w:r w:rsidR="002E0F7A" w:rsidRPr="00667585">
              <w:rPr>
                <w:rStyle w:val="Hipervnculo"/>
                <w:rFonts w:ascii="Arial" w:hAnsi="Arial" w:cs="Arial"/>
                <w:b/>
                <w:bCs/>
                <w:noProof/>
              </w:rPr>
              <w:t>Resolución</w:t>
            </w:r>
            <w:r w:rsidR="002E0F7A">
              <w:rPr>
                <w:noProof/>
                <w:webHidden/>
              </w:rPr>
              <w:tab/>
            </w:r>
            <w:r w:rsidR="002E0F7A">
              <w:rPr>
                <w:noProof/>
                <w:webHidden/>
              </w:rPr>
              <w:fldChar w:fldCharType="begin"/>
            </w:r>
            <w:r w:rsidR="002E0F7A">
              <w:rPr>
                <w:noProof/>
                <w:webHidden/>
              </w:rPr>
              <w:instrText xml:space="preserve"> PAGEREF _Toc99452823 \h </w:instrText>
            </w:r>
            <w:r w:rsidR="002E0F7A">
              <w:rPr>
                <w:noProof/>
                <w:webHidden/>
              </w:rPr>
            </w:r>
            <w:r w:rsidR="002E0F7A">
              <w:rPr>
                <w:noProof/>
                <w:webHidden/>
              </w:rPr>
              <w:fldChar w:fldCharType="separate"/>
            </w:r>
            <w:r w:rsidR="002E0F7A">
              <w:rPr>
                <w:noProof/>
                <w:webHidden/>
              </w:rPr>
              <w:t>10</w:t>
            </w:r>
            <w:r w:rsidR="002E0F7A">
              <w:rPr>
                <w:noProof/>
                <w:webHidden/>
              </w:rPr>
              <w:fldChar w:fldCharType="end"/>
            </w:r>
          </w:hyperlink>
        </w:p>
        <w:p w14:paraId="49ED8E89" w14:textId="42E4210F" w:rsidR="002E0F7A" w:rsidRDefault="004C5A27">
          <w:pPr>
            <w:pStyle w:val="TDC1"/>
            <w:tabs>
              <w:tab w:val="left" w:pos="660"/>
              <w:tab w:val="right" w:leader="dot" w:pos="8494"/>
            </w:tabs>
            <w:rPr>
              <w:rFonts w:eastAsiaTheme="minorEastAsia"/>
              <w:noProof/>
              <w:lang w:eastAsia="es-ES"/>
            </w:rPr>
          </w:pPr>
          <w:hyperlink w:anchor="_Toc99452824" w:history="1">
            <w:r w:rsidR="002E0F7A" w:rsidRPr="00667585">
              <w:rPr>
                <w:rStyle w:val="Hipervnculo"/>
                <w:rFonts w:ascii="Arial" w:hAnsi="Arial" w:cs="Arial"/>
                <w:b/>
                <w:bCs/>
                <w:noProof/>
              </w:rPr>
              <w:t>3.4.</w:t>
            </w:r>
            <w:r w:rsidR="002E0F7A">
              <w:rPr>
                <w:rFonts w:eastAsiaTheme="minorEastAsia"/>
                <w:noProof/>
                <w:lang w:eastAsia="es-ES"/>
              </w:rPr>
              <w:tab/>
            </w:r>
            <w:r w:rsidR="002E0F7A" w:rsidRPr="00667585">
              <w:rPr>
                <w:rStyle w:val="Hipervnculo"/>
                <w:rFonts w:ascii="Arial" w:hAnsi="Arial" w:cs="Arial"/>
                <w:b/>
                <w:bCs/>
                <w:noProof/>
              </w:rPr>
              <w:t>Recurso</w:t>
            </w:r>
            <w:r w:rsidR="002E0F7A">
              <w:rPr>
                <w:noProof/>
                <w:webHidden/>
              </w:rPr>
              <w:tab/>
            </w:r>
            <w:r w:rsidR="002E0F7A">
              <w:rPr>
                <w:noProof/>
                <w:webHidden/>
              </w:rPr>
              <w:fldChar w:fldCharType="begin"/>
            </w:r>
            <w:r w:rsidR="002E0F7A">
              <w:rPr>
                <w:noProof/>
                <w:webHidden/>
              </w:rPr>
              <w:instrText xml:space="preserve"> PAGEREF _Toc99452824 \h </w:instrText>
            </w:r>
            <w:r w:rsidR="002E0F7A">
              <w:rPr>
                <w:noProof/>
                <w:webHidden/>
              </w:rPr>
            </w:r>
            <w:r w:rsidR="002E0F7A">
              <w:rPr>
                <w:noProof/>
                <w:webHidden/>
              </w:rPr>
              <w:fldChar w:fldCharType="separate"/>
            </w:r>
            <w:r w:rsidR="002E0F7A">
              <w:rPr>
                <w:noProof/>
                <w:webHidden/>
              </w:rPr>
              <w:t>11</w:t>
            </w:r>
            <w:r w:rsidR="002E0F7A">
              <w:rPr>
                <w:noProof/>
                <w:webHidden/>
              </w:rPr>
              <w:fldChar w:fldCharType="end"/>
            </w:r>
          </w:hyperlink>
        </w:p>
        <w:p w14:paraId="3981F8CF" w14:textId="59CF2E30" w:rsidR="002E0F7A" w:rsidRDefault="004C5A27">
          <w:pPr>
            <w:pStyle w:val="TDC1"/>
            <w:tabs>
              <w:tab w:val="left" w:pos="440"/>
              <w:tab w:val="right" w:leader="dot" w:pos="8494"/>
            </w:tabs>
            <w:rPr>
              <w:rFonts w:eastAsiaTheme="minorEastAsia"/>
              <w:noProof/>
              <w:lang w:eastAsia="es-ES"/>
            </w:rPr>
          </w:pPr>
          <w:hyperlink w:anchor="_Toc99452825" w:history="1">
            <w:r w:rsidR="002E0F7A" w:rsidRPr="00667585">
              <w:rPr>
                <w:rStyle w:val="Hipervnculo"/>
                <w:rFonts w:ascii="Arial" w:hAnsi="Arial" w:cs="Arial"/>
                <w:b/>
                <w:noProof/>
              </w:rPr>
              <w:t>4.</w:t>
            </w:r>
            <w:r w:rsidR="002E0F7A">
              <w:rPr>
                <w:rFonts w:eastAsiaTheme="minorEastAsia"/>
                <w:noProof/>
                <w:lang w:eastAsia="es-ES"/>
              </w:rPr>
              <w:tab/>
            </w:r>
            <w:r w:rsidR="002E0F7A" w:rsidRPr="00667585">
              <w:rPr>
                <w:rStyle w:val="Hipervnculo"/>
                <w:rFonts w:ascii="Arial" w:hAnsi="Arial" w:cs="Arial"/>
                <w:b/>
                <w:noProof/>
              </w:rPr>
              <w:t>COLECTIVOS DE ATENCIÓN PRIORITARIA DEL SERVICIO DE APOYO AL EMPLEO</w:t>
            </w:r>
            <w:r w:rsidR="002E0F7A">
              <w:rPr>
                <w:noProof/>
                <w:webHidden/>
              </w:rPr>
              <w:tab/>
            </w:r>
            <w:r w:rsidR="002E0F7A">
              <w:rPr>
                <w:noProof/>
                <w:webHidden/>
              </w:rPr>
              <w:fldChar w:fldCharType="begin"/>
            </w:r>
            <w:r w:rsidR="002E0F7A">
              <w:rPr>
                <w:noProof/>
                <w:webHidden/>
              </w:rPr>
              <w:instrText xml:space="preserve"> PAGEREF _Toc99452825 \h </w:instrText>
            </w:r>
            <w:r w:rsidR="002E0F7A">
              <w:rPr>
                <w:noProof/>
                <w:webHidden/>
              </w:rPr>
            </w:r>
            <w:r w:rsidR="002E0F7A">
              <w:rPr>
                <w:noProof/>
                <w:webHidden/>
              </w:rPr>
              <w:fldChar w:fldCharType="separate"/>
            </w:r>
            <w:r w:rsidR="002E0F7A">
              <w:rPr>
                <w:noProof/>
                <w:webHidden/>
              </w:rPr>
              <w:t>11</w:t>
            </w:r>
            <w:r w:rsidR="002E0F7A">
              <w:rPr>
                <w:noProof/>
                <w:webHidden/>
              </w:rPr>
              <w:fldChar w:fldCharType="end"/>
            </w:r>
          </w:hyperlink>
        </w:p>
        <w:p w14:paraId="4A32EB46" w14:textId="0FDE5719" w:rsidR="002E0F7A" w:rsidRDefault="004C5A27">
          <w:pPr>
            <w:pStyle w:val="TDC1"/>
            <w:tabs>
              <w:tab w:val="left" w:pos="440"/>
              <w:tab w:val="right" w:leader="dot" w:pos="8494"/>
            </w:tabs>
            <w:rPr>
              <w:rFonts w:eastAsiaTheme="minorEastAsia"/>
              <w:noProof/>
              <w:lang w:eastAsia="es-ES"/>
            </w:rPr>
          </w:pPr>
          <w:hyperlink w:anchor="_Toc99452826" w:history="1">
            <w:r w:rsidR="002E0F7A" w:rsidRPr="00667585">
              <w:rPr>
                <w:rStyle w:val="Hipervnculo"/>
                <w:rFonts w:ascii="Arial" w:hAnsi="Arial" w:cs="Arial"/>
                <w:b/>
                <w:bCs/>
                <w:noProof/>
              </w:rPr>
              <w:t>5.</w:t>
            </w:r>
            <w:r w:rsidR="002E0F7A">
              <w:rPr>
                <w:rFonts w:eastAsiaTheme="minorEastAsia"/>
                <w:noProof/>
                <w:lang w:eastAsia="es-ES"/>
              </w:rPr>
              <w:tab/>
            </w:r>
            <w:r w:rsidR="002E0F7A" w:rsidRPr="00667585">
              <w:rPr>
                <w:rStyle w:val="Hipervnculo"/>
                <w:rFonts w:ascii="Arial" w:hAnsi="Arial" w:cs="Arial"/>
                <w:b/>
                <w:noProof/>
              </w:rPr>
              <w:t>SEGUIMIENTO</w:t>
            </w:r>
            <w:r w:rsidR="002E0F7A" w:rsidRPr="00667585">
              <w:rPr>
                <w:rStyle w:val="Hipervnculo"/>
                <w:rFonts w:ascii="Arial" w:hAnsi="Arial" w:cs="Arial"/>
                <w:b/>
                <w:bCs/>
                <w:noProof/>
              </w:rPr>
              <w:t xml:space="preserve"> Y APOYO A PERSONAS AFILIADAS OCUPADAS</w:t>
            </w:r>
            <w:r w:rsidR="002E0F7A">
              <w:rPr>
                <w:noProof/>
                <w:webHidden/>
              </w:rPr>
              <w:tab/>
            </w:r>
            <w:r w:rsidR="002E0F7A">
              <w:rPr>
                <w:noProof/>
                <w:webHidden/>
              </w:rPr>
              <w:fldChar w:fldCharType="begin"/>
            </w:r>
            <w:r w:rsidR="002E0F7A">
              <w:rPr>
                <w:noProof/>
                <w:webHidden/>
              </w:rPr>
              <w:instrText xml:space="preserve"> PAGEREF _Toc99452826 \h </w:instrText>
            </w:r>
            <w:r w:rsidR="002E0F7A">
              <w:rPr>
                <w:noProof/>
                <w:webHidden/>
              </w:rPr>
            </w:r>
            <w:r w:rsidR="002E0F7A">
              <w:rPr>
                <w:noProof/>
                <w:webHidden/>
              </w:rPr>
              <w:fldChar w:fldCharType="separate"/>
            </w:r>
            <w:r w:rsidR="002E0F7A">
              <w:rPr>
                <w:noProof/>
                <w:webHidden/>
              </w:rPr>
              <w:t>11</w:t>
            </w:r>
            <w:r w:rsidR="002E0F7A">
              <w:rPr>
                <w:noProof/>
                <w:webHidden/>
              </w:rPr>
              <w:fldChar w:fldCharType="end"/>
            </w:r>
          </w:hyperlink>
        </w:p>
        <w:p w14:paraId="1E78C09C" w14:textId="24983E34" w:rsidR="002E0F7A" w:rsidRDefault="004C5A27">
          <w:pPr>
            <w:pStyle w:val="TDC1"/>
            <w:tabs>
              <w:tab w:val="left" w:pos="440"/>
              <w:tab w:val="right" w:leader="dot" w:pos="8494"/>
            </w:tabs>
            <w:rPr>
              <w:rFonts w:eastAsiaTheme="minorEastAsia"/>
              <w:noProof/>
              <w:lang w:eastAsia="es-ES"/>
            </w:rPr>
          </w:pPr>
          <w:hyperlink w:anchor="_Toc99452827" w:history="1">
            <w:r w:rsidR="002E0F7A" w:rsidRPr="00667585">
              <w:rPr>
                <w:rStyle w:val="Hipervnculo"/>
                <w:rFonts w:ascii="Arial" w:hAnsi="Arial" w:cs="Arial"/>
                <w:b/>
                <w:noProof/>
              </w:rPr>
              <w:t>6.</w:t>
            </w:r>
            <w:r w:rsidR="002E0F7A">
              <w:rPr>
                <w:rFonts w:eastAsiaTheme="minorEastAsia"/>
                <w:noProof/>
                <w:lang w:eastAsia="es-ES"/>
              </w:rPr>
              <w:tab/>
            </w:r>
            <w:r w:rsidR="002E0F7A" w:rsidRPr="00667585">
              <w:rPr>
                <w:rStyle w:val="Hipervnculo"/>
                <w:rFonts w:ascii="Arial" w:hAnsi="Arial" w:cs="Arial"/>
                <w:b/>
                <w:noProof/>
              </w:rPr>
              <w:t>INDICADORES DEL SERVICIO DE APOYO AL EMPLEO</w:t>
            </w:r>
            <w:r w:rsidR="002E0F7A">
              <w:rPr>
                <w:noProof/>
                <w:webHidden/>
              </w:rPr>
              <w:tab/>
            </w:r>
            <w:r w:rsidR="002E0F7A">
              <w:rPr>
                <w:noProof/>
                <w:webHidden/>
              </w:rPr>
              <w:fldChar w:fldCharType="begin"/>
            </w:r>
            <w:r w:rsidR="002E0F7A">
              <w:rPr>
                <w:noProof/>
                <w:webHidden/>
              </w:rPr>
              <w:instrText xml:space="preserve"> PAGEREF _Toc99452827 \h </w:instrText>
            </w:r>
            <w:r w:rsidR="002E0F7A">
              <w:rPr>
                <w:noProof/>
                <w:webHidden/>
              </w:rPr>
            </w:r>
            <w:r w:rsidR="002E0F7A">
              <w:rPr>
                <w:noProof/>
                <w:webHidden/>
              </w:rPr>
              <w:fldChar w:fldCharType="separate"/>
            </w:r>
            <w:r w:rsidR="002E0F7A">
              <w:rPr>
                <w:noProof/>
                <w:webHidden/>
              </w:rPr>
              <w:t>12</w:t>
            </w:r>
            <w:r w:rsidR="002E0F7A">
              <w:rPr>
                <w:noProof/>
                <w:webHidden/>
              </w:rPr>
              <w:fldChar w:fldCharType="end"/>
            </w:r>
          </w:hyperlink>
        </w:p>
        <w:p w14:paraId="1981F4E5" w14:textId="53AD4565" w:rsidR="002E0F7A" w:rsidRDefault="004C5A27">
          <w:pPr>
            <w:pStyle w:val="TDC1"/>
            <w:tabs>
              <w:tab w:val="left" w:pos="440"/>
              <w:tab w:val="right" w:leader="dot" w:pos="8494"/>
            </w:tabs>
            <w:rPr>
              <w:rFonts w:eastAsiaTheme="minorEastAsia"/>
              <w:noProof/>
              <w:lang w:eastAsia="es-ES"/>
            </w:rPr>
          </w:pPr>
          <w:hyperlink w:anchor="_Toc99452828" w:history="1">
            <w:r w:rsidR="002E0F7A" w:rsidRPr="00667585">
              <w:rPr>
                <w:rStyle w:val="Hipervnculo"/>
                <w:rFonts w:ascii="Arial" w:hAnsi="Arial" w:cs="Arial"/>
                <w:b/>
                <w:noProof/>
              </w:rPr>
              <w:t>7.</w:t>
            </w:r>
            <w:r w:rsidR="002E0F7A">
              <w:rPr>
                <w:rFonts w:eastAsiaTheme="minorEastAsia"/>
                <w:noProof/>
                <w:lang w:eastAsia="es-ES"/>
              </w:rPr>
              <w:tab/>
            </w:r>
            <w:r w:rsidR="002E0F7A" w:rsidRPr="00667585">
              <w:rPr>
                <w:rStyle w:val="Hipervnculo"/>
                <w:rFonts w:ascii="Arial" w:hAnsi="Arial" w:cs="Arial"/>
                <w:b/>
                <w:noProof/>
              </w:rPr>
              <w:t>FUNCIONES, TAREAS Y RESPONSABILIDAD DE LOS ESPECIALISTAS DE APOYO AL EMPLEO</w:t>
            </w:r>
            <w:r w:rsidR="002E0F7A">
              <w:rPr>
                <w:noProof/>
                <w:webHidden/>
              </w:rPr>
              <w:tab/>
            </w:r>
            <w:r w:rsidR="002E0F7A">
              <w:rPr>
                <w:noProof/>
                <w:webHidden/>
              </w:rPr>
              <w:fldChar w:fldCharType="begin"/>
            </w:r>
            <w:r w:rsidR="002E0F7A">
              <w:rPr>
                <w:noProof/>
                <w:webHidden/>
              </w:rPr>
              <w:instrText xml:space="preserve"> PAGEREF _Toc99452828 \h </w:instrText>
            </w:r>
            <w:r w:rsidR="002E0F7A">
              <w:rPr>
                <w:noProof/>
                <w:webHidden/>
              </w:rPr>
            </w:r>
            <w:r w:rsidR="002E0F7A">
              <w:rPr>
                <w:noProof/>
                <w:webHidden/>
              </w:rPr>
              <w:fldChar w:fldCharType="separate"/>
            </w:r>
            <w:r w:rsidR="002E0F7A">
              <w:rPr>
                <w:noProof/>
                <w:webHidden/>
              </w:rPr>
              <w:t>13</w:t>
            </w:r>
            <w:r w:rsidR="002E0F7A">
              <w:rPr>
                <w:noProof/>
                <w:webHidden/>
              </w:rPr>
              <w:fldChar w:fldCharType="end"/>
            </w:r>
          </w:hyperlink>
        </w:p>
        <w:p w14:paraId="299CAEF6" w14:textId="351F70F2" w:rsidR="002E0F7A" w:rsidRDefault="004C5A27">
          <w:pPr>
            <w:pStyle w:val="TDC1"/>
            <w:tabs>
              <w:tab w:val="right" w:leader="dot" w:pos="8494"/>
            </w:tabs>
            <w:rPr>
              <w:rFonts w:eastAsiaTheme="minorEastAsia"/>
              <w:noProof/>
              <w:lang w:eastAsia="es-ES"/>
            </w:rPr>
          </w:pPr>
          <w:hyperlink w:anchor="_Toc99452829" w:history="1">
            <w:r w:rsidR="002E0F7A" w:rsidRPr="00667585">
              <w:rPr>
                <w:rStyle w:val="Hipervnculo"/>
                <w:rFonts w:ascii="Arial" w:hAnsi="Arial" w:cs="Arial"/>
                <w:b/>
                <w:noProof/>
              </w:rPr>
              <w:t>DISPOSICIÓN ADICIONAL</w:t>
            </w:r>
            <w:r w:rsidR="002E0F7A">
              <w:rPr>
                <w:noProof/>
                <w:webHidden/>
              </w:rPr>
              <w:tab/>
            </w:r>
            <w:r w:rsidR="002E0F7A">
              <w:rPr>
                <w:noProof/>
                <w:webHidden/>
              </w:rPr>
              <w:fldChar w:fldCharType="begin"/>
            </w:r>
            <w:r w:rsidR="002E0F7A">
              <w:rPr>
                <w:noProof/>
                <w:webHidden/>
              </w:rPr>
              <w:instrText xml:space="preserve"> PAGEREF _Toc99452829 \h </w:instrText>
            </w:r>
            <w:r w:rsidR="002E0F7A">
              <w:rPr>
                <w:noProof/>
                <w:webHidden/>
              </w:rPr>
            </w:r>
            <w:r w:rsidR="002E0F7A">
              <w:rPr>
                <w:noProof/>
                <w:webHidden/>
              </w:rPr>
              <w:fldChar w:fldCharType="separate"/>
            </w:r>
            <w:r w:rsidR="002E0F7A">
              <w:rPr>
                <w:noProof/>
                <w:webHidden/>
              </w:rPr>
              <w:t>17</w:t>
            </w:r>
            <w:r w:rsidR="002E0F7A">
              <w:rPr>
                <w:noProof/>
                <w:webHidden/>
              </w:rPr>
              <w:fldChar w:fldCharType="end"/>
            </w:r>
          </w:hyperlink>
        </w:p>
        <w:p w14:paraId="7AF0EEED" w14:textId="5BD6D7D6" w:rsidR="002E0F7A" w:rsidRDefault="004C5A27">
          <w:pPr>
            <w:pStyle w:val="TDC1"/>
            <w:tabs>
              <w:tab w:val="right" w:leader="dot" w:pos="8494"/>
            </w:tabs>
            <w:rPr>
              <w:rFonts w:eastAsiaTheme="minorEastAsia"/>
              <w:noProof/>
              <w:lang w:eastAsia="es-ES"/>
            </w:rPr>
          </w:pPr>
          <w:hyperlink w:anchor="_Toc99452830" w:history="1">
            <w:r w:rsidR="002E0F7A" w:rsidRPr="00667585">
              <w:rPr>
                <w:rStyle w:val="Hipervnculo"/>
                <w:rFonts w:ascii="Arial" w:hAnsi="Arial" w:cs="Arial"/>
                <w:b/>
                <w:noProof/>
              </w:rPr>
              <w:t>DISPOSICIÓN DEROGATORIA</w:t>
            </w:r>
            <w:r w:rsidR="002E0F7A">
              <w:rPr>
                <w:noProof/>
                <w:webHidden/>
              </w:rPr>
              <w:tab/>
            </w:r>
            <w:r w:rsidR="002E0F7A">
              <w:rPr>
                <w:noProof/>
                <w:webHidden/>
              </w:rPr>
              <w:fldChar w:fldCharType="begin"/>
            </w:r>
            <w:r w:rsidR="002E0F7A">
              <w:rPr>
                <w:noProof/>
                <w:webHidden/>
              </w:rPr>
              <w:instrText xml:space="preserve"> PAGEREF _Toc99452830 \h </w:instrText>
            </w:r>
            <w:r w:rsidR="002E0F7A">
              <w:rPr>
                <w:noProof/>
                <w:webHidden/>
              </w:rPr>
            </w:r>
            <w:r w:rsidR="002E0F7A">
              <w:rPr>
                <w:noProof/>
                <w:webHidden/>
              </w:rPr>
              <w:fldChar w:fldCharType="separate"/>
            </w:r>
            <w:r w:rsidR="002E0F7A">
              <w:rPr>
                <w:noProof/>
                <w:webHidden/>
              </w:rPr>
              <w:t>17</w:t>
            </w:r>
            <w:r w:rsidR="002E0F7A">
              <w:rPr>
                <w:noProof/>
                <w:webHidden/>
              </w:rPr>
              <w:fldChar w:fldCharType="end"/>
            </w:r>
          </w:hyperlink>
        </w:p>
        <w:p w14:paraId="080AF8F4" w14:textId="22B6CE36" w:rsidR="002E0F7A" w:rsidRDefault="004C5A27">
          <w:pPr>
            <w:pStyle w:val="TDC1"/>
            <w:tabs>
              <w:tab w:val="right" w:leader="dot" w:pos="8494"/>
            </w:tabs>
            <w:rPr>
              <w:rFonts w:eastAsiaTheme="minorEastAsia"/>
              <w:noProof/>
              <w:lang w:eastAsia="es-ES"/>
            </w:rPr>
          </w:pPr>
          <w:hyperlink w:anchor="_Toc99452831" w:history="1">
            <w:r w:rsidR="002E0F7A" w:rsidRPr="00667585">
              <w:rPr>
                <w:rStyle w:val="Hipervnculo"/>
                <w:rFonts w:ascii="Arial" w:hAnsi="Arial" w:cs="Arial"/>
                <w:b/>
                <w:noProof/>
              </w:rPr>
              <w:t>DISPOSICIÓN</w:t>
            </w:r>
            <w:r w:rsidR="002E0F7A" w:rsidRPr="00667585">
              <w:rPr>
                <w:rStyle w:val="Hipervnculo"/>
                <w:rFonts w:ascii="Arial" w:hAnsi="Arial" w:cs="Arial"/>
                <w:b/>
                <w:bCs/>
                <w:noProof/>
              </w:rPr>
              <w:t xml:space="preserve"> FINAL</w:t>
            </w:r>
            <w:r w:rsidR="002E0F7A">
              <w:rPr>
                <w:noProof/>
                <w:webHidden/>
              </w:rPr>
              <w:tab/>
            </w:r>
            <w:r w:rsidR="002E0F7A">
              <w:rPr>
                <w:noProof/>
                <w:webHidden/>
              </w:rPr>
              <w:fldChar w:fldCharType="begin"/>
            </w:r>
            <w:r w:rsidR="002E0F7A">
              <w:rPr>
                <w:noProof/>
                <w:webHidden/>
              </w:rPr>
              <w:instrText xml:space="preserve"> PAGEREF _Toc99452831 \h </w:instrText>
            </w:r>
            <w:r w:rsidR="002E0F7A">
              <w:rPr>
                <w:noProof/>
                <w:webHidden/>
              </w:rPr>
            </w:r>
            <w:r w:rsidR="002E0F7A">
              <w:rPr>
                <w:noProof/>
                <w:webHidden/>
              </w:rPr>
              <w:fldChar w:fldCharType="separate"/>
            </w:r>
            <w:r w:rsidR="002E0F7A">
              <w:rPr>
                <w:noProof/>
                <w:webHidden/>
              </w:rPr>
              <w:t>17</w:t>
            </w:r>
            <w:r w:rsidR="002E0F7A">
              <w:rPr>
                <w:noProof/>
                <w:webHidden/>
              </w:rPr>
              <w:fldChar w:fldCharType="end"/>
            </w:r>
          </w:hyperlink>
        </w:p>
        <w:p w14:paraId="27FD700D" w14:textId="6F77EA7A" w:rsidR="002E0F7A" w:rsidRDefault="004C5A27">
          <w:pPr>
            <w:pStyle w:val="TDC1"/>
            <w:tabs>
              <w:tab w:val="right" w:leader="dot" w:pos="8494"/>
            </w:tabs>
            <w:rPr>
              <w:rFonts w:eastAsiaTheme="minorEastAsia"/>
              <w:noProof/>
              <w:lang w:eastAsia="es-ES"/>
            </w:rPr>
          </w:pPr>
          <w:hyperlink w:anchor="_Toc99452832" w:history="1">
            <w:r w:rsidR="002E0F7A" w:rsidRPr="00667585">
              <w:rPr>
                <w:rStyle w:val="Hipervnculo"/>
                <w:rFonts w:ascii="Arial" w:hAnsi="Arial" w:cs="Arial"/>
                <w:b/>
                <w:bCs/>
                <w:noProof/>
              </w:rPr>
              <w:t>ANEXO I</w:t>
            </w:r>
            <w:r w:rsidR="002E0F7A">
              <w:rPr>
                <w:noProof/>
                <w:webHidden/>
              </w:rPr>
              <w:tab/>
            </w:r>
            <w:r w:rsidR="002E0F7A">
              <w:rPr>
                <w:noProof/>
                <w:webHidden/>
              </w:rPr>
              <w:fldChar w:fldCharType="begin"/>
            </w:r>
            <w:r w:rsidR="002E0F7A">
              <w:rPr>
                <w:noProof/>
                <w:webHidden/>
              </w:rPr>
              <w:instrText xml:space="preserve"> PAGEREF _Toc99452832 \h </w:instrText>
            </w:r>
            <w:r w:rsidR="002E0F7A">
              <w:rPr>
                <w:noProof/>
                <w:webHidden/>
              </w:rPr>
            </w:r>
            <w:r w:rsidR="002E0F7A">
              <w:rPr>
                <w:noProof/>
                <w:webHidden/>
              </w:rPr>
              <w:fldChar w:fldCharType="separate"/>
            </w:r>
            <w:r w:rsidR="002E0F7A">
              <w:rPr>
                <w:noProof/>
                <w:webHidden/>
              </w:rPr>
              <w:t>1</w:t>
            </w:r>
            <w:r w:rsidR="002E0F7A">
              <w:rPr>
                <w:noProof/>
                <w:webHidden/>
              </w:rPr>
              <w:fldChar w:fldCharType="end"/>
            </w:r>
          </w:hyperlink>
        </w:p>
        <w:p w14:paraId="40C05A2B" w14:textId="6D30F2DD" w:rsidR="002E0F7A" w:rsidRDefault="004C5A27">
          <w:pPr>
            <w:pStyle w:val="TDC1"/>
            <w:tabs>
              <w:tab w:val="right" w:leader="dot" w:pos="8494"/>
            </w:tabs>
            <w:rPr>
              <w:rFonts w:eastAsiaTheme="minorEastAsia"/>
              <w:noProof/>
              <w:lang w:eastAsia="es-ES"/>
            </w:rPr>
          </w:pPr>
          <w:hyperlink w:anchor="_Toc99452833" w:history="1">
            <w:r w:rsidR="002E0F7A" w:rsidRPr="00667585">
              <w:rPr>
                <w:rStyle w:val="Hipervnculo"/>
                <w:rFonts w:ascii="Arial" w:hAnsi="Arial" w:cs="Arial"/>
                <w:b/>
                <w:noProof/>
              </w:rPr>
              <w:t>SOLICITUD DE PROGRAMAS DEL SERVICIO DE APOYO AL EMPLEO</w:t>
            </w:r>
            <w:r w:rsidR="002E0F7A">
              <w:rPr>
                <w:noProof/>
                <w:webHidden/>
              </w:rPr>
              <w:tab/>
            </w:r>
            <w:r w:rsidR="002E0F7A">
              <w:rPr>
                <w:noProof/>
                <w:webHidden/>
              </w:rPr>
              <w:fldChar w:fldCharType="begin"/>
            </w:r>
            <w:r w:rsidR="002E0F7A">
              <w:rPr>
                <w:noProof/>
                <w:webHidden/>
              </w:rPr>
              <w:instrText xml:space="preserve"> PAGEREF _Toc99452833 \h </w:instrText>
            </w:r>
            <w:r w:rsidR="002E0F7A">
              <w:rPr>
                <w:noProof/>
                <w:webHidden/>
              </w:rPr>
            </w:r>
            <w:r w:rsidR="002E0F7A">
              <w:rPr>
                <w:noProof/>
                <w:webHidden/>
              </w:rPr>
              <w:fldChar w:fldCharType="separate"/>
            </w:r>
            <w:r w:rsidR="002E0F7A">
              <w:rPr>
                <w:noProof/>
                <w:webHidden/>
              </w:rPr>
              <w:t>1</w:t>
            </w:r>
            <w:r w:rsidR="002E0F7A">
              <w:rPr>
                <w:noProof/>
                <w:webHidden/>
              </w:rPr>
              <w:fldChar w:fldCharType="end"/>
            </w:r>
          </w:hyperlink>
        </w:p>
        <w:p w14:paraId="2E500D59" w14:textId="047E0057" w:rsidR="002E0F7A" w:rsidRDefault="004C5A27">
          <w:pPr>
            <w:pStyle w:val="TDC1"/>
            <w:tabs>
              <w:tab w:val="right" w:leader="dot" w:pos="8494"/>
            </w:tabs>
            <w:rPr>
              <w:rFonts w:eastAsiaTheme="minorEastAsia"/>
              <w:noProof/>
              <w:lang w:eastAsia="es-ES"/>
            </w:rPr>
          </w:pPr>
          <w:hyperlink w:anchor="_Toc99452834" w:history="1">
            <w:r w:rsidR="002E0F7A" w:rsidRPr="00667585">
              <w:rPr>
                <w:rStyle w:val="Hipervnculo"/>
                <w:rFonts w:ascii="Arial" w:hAnsi="Arial" w:cs="Arial"/>
                <w:b/>
                <w:noProof/>
              </w:rPr>
              <w:t>ANEXO II</w:t>
            </w:r>
            <w:r w:rsidR="002E0F7A">
              <w:rPr>
                <w:noProof/>
                <w:webHidden/>
              </w:rPr>
              <w:tab/>
            </w:r>
            <w:r w:rsidR="002E0F7A">
              <w:rPr>
                <w:noProof/>
                <w:webHidden/>
              </w:rPr>
              <w:fldChar w:fldCharType="begin"/>
            </w:r>
            <w:r w:rsidR="002E0F7A">
              <w:rPr>
                <w:noProof/>
                <w:webHidden/>
              </w:rPr>
              <w:instrText xml:space="preserve"> PAGEREF _Toc99452834 \h </w:instrText>
            </w:r>
            <w:r w:rsidR="002E0F7A">
              <w:rPr>
                <w:noProof/>
                <w:webHidden/>
              </w:rPr>
            </w:r>
            <w:r w:rsidR="002E0F7A">
              <w:rPr>
                <w:noProof/>
                <w:webHidden/>
              </w:rPr>
              <w:fldChar w:fldCharType="separate"/>
            </w:r>
            <w:r w:rsidR="002E0F7A">
              <w:rPr>
                <w:noProof/>
                <w:webHidden/>
              </w:rPr>
              <w:t>1</w:t>
            </w:r>
            <w:r w:rsidR="002E0F7A">
              <w:rPr>
                <w:noProof/>
                <w:webHidden/>
              </w:rPr>
              <w:fldChar w:fldCharType="end"/>
            </w:r>
          </w:hyperlink>
        </w:p>
        <w:p w14:paraId="501CCE1F" w14:textId="449C4CDD" w:rsidR="002E0F7A" w:rsidRDefault="004C5A27">
          <w:pPr>
            <w:pStyle w:val="TDC1"/>
            <w:tabs>
              <w:tab w:val="right" w:leader="dot" w:pos="8494"/>
            </w:tabs>
            <w:rPr>
              <w:rFonts w:eastAsiaTheme="minorEastAsia"/>
              <w:noProof/>
              <w:lang w:eastAsia="es-ES"/>
            </w:rPr>
          </w:pPr>
          <w:hyperlink w:anchor="_Toc99452835" w:history="1">
            <w:r w:rsidR="002E0F7A" w:rsidRPr="00667585">
              <w:rPr>
                <w:rStyle w:val="Hipervnculo"/>
                <w:rFonts w:ascii="Arial" w:hAnsi="Arial" w:cs="Arial"/>
                <w:b/>
                <w:noProof/>
              </w:rPr>
              <w:t>ACTA DE REUNIÓN DE COORDINACIÓN EDUCACIÓN Y EMPLEO</w:t>
            </w:r>
            <w:r w:rsidR="002E0F7A">
              <w:rPr>
                <w:noProof/>
                <w:webHidden/>
              </w:rPr>
              <w:tab/>
            </w:r>
            <w:r w:rsidR="002E0F7A">
              <w:rPr>
                <w:noProof/>
                <w:webHidden/>
              </w:rPr>
              <w:fldChar w:fldCharType="begin"/>
            </w:r>
            <w:r w:rsidR="002E0F7A">
              <w:rPr>
                <w:noProof/>
                <w:webHidden/>
              </w:rPr>
              <w:instrText xml:space="preserve"> PAGEREF _Toc99452835 \h </w:instrText>
            </w:r>
            <w:r w:rsidR="002E0F7A">
              <w:rPr>
                <w:noProof/>
                <w:webHidden/>
              </w:rPr>
            </w:r>
            <w:r w:rsidR="002E0F7A">
              <w:rPr>
                <w:noProof/>
                <w:webHidden/>
              </w:rPr>
              <w:fldChar w:fldCharType="separate"/>
            </w:r>
            <w:r w:rsidR="002E0F7A">
              <w:rPr>
                <w:noProof/>
                <w:webHidden/>
              </w:rPr>
              <w:t>1</w:t>
            </w:r>
            <w:r w:rsidR="002E0F7A">
              <w:rPr>
                <w:noProof/>
                <w:webHidden/>
              </w:rPr>
              <w:fldChar w:fldCharType="end"/>
            </w:r>
          </w:hyperlink>
        </w:p>
        <w:p w14:paraId="7C1C5D57" w14:textId="3C1086C3" w:rsidR="002E0F7A" w:rsidRDefault="004C5A27">
          <w:pPr>
            <w:pStyle w:val="TDC1"/>
            <w:tabs>
              <w:tab w:val="right" w:leader="dot" w:pos="8494"/>
            </w:tabs>
            <w:rPr>
              <w:rFonts w:eastAsiaTheme="minorEastAsia"/>
              <w:noProof/>
              <w:lang w:eastAsia="es-ES"/>
            </w:rPr>
          </w:pPr>
          <w:hyperlink w:anchor="_Toc99452836" w:history="1">
            <w:r w:rsidR="002E0F7A" w:rsidRPr="00667585">
              <w:rPr>
                <w:rStyle w:val="Hipervnculo"/>
                <w:rFonts w:ascii="Arial" w:hAnsi="Arial" w:cs="Arial"/>
                <w:b/>
                <w:noProof/>
              </w:rPr>
              <w:t>ONCE (AÑADIR NOMBRE DELEGACIÓN)</w:t>
            </w:r>
            <w:r w:rsidR="002E0F7A">
              <w:rPr>
                <w:noProof/>
                <w:webHidden/>
              </w:rPr>
              <w:tab/>
            </w:r>
            <w:r w:rsidR="002E0F7A">
              <w:rPr>
                <w:noProof/>
                <w:webHidden/>
              </w:rPr>
              <w:fldChar w:fldCharType="begin"/>
            </w:r>
            <w:r w:rsidR="002E0F7A">
              <w:rPr>
                <w:noProof/>
                <w:webHidden/>
              </w:rPr>
              <w:instrText xml:space="preserve"> PAGEREF _Toc99452836 \h </w:instrText>
            </w:r>
            <w:r w:rsidR="002E0F7A">
              <w:rPr>
                <w:noProof/>
                <w:webHidden/>
              </w:rPr>
            </w:r>
            <w:r w:rsidR="002E0F7A">
              <w:rPr>
                <w:noProof/>
                <w:webHidden/>
              </w:rPr>
              <w:fldChar w:fldCharType="separate"/>
            </w:r>
            <w:r w:rsidR="002E0F7A">
              <w:rPr>
                <w:noProof/>
                <w:webHidden/>
              </w:rPr>
              <w:t>1</w:t>
            </w:r>
            <w:r w:rsidR="002E0F7A">
              <w:rPr>
                <w:noProof/>
                <w:webHidden/>
              </w:rPr>
              <w:fldChar w:fldCharType="end"/>
            </w:r>
          </w:hyperlink>
        </w:p>
        <w:p w14:paraId="5ED4EB17" w14:textId="6735C9E4" w:rsidR="00631518" w:rsidRDefault="00631518" w:rsidP="00980AE5">
          <w:pPr>
            <w:jc w:val="both"/>
          </w:pPr>
          <w:r w:rsidRPr="008552D3">
            <w:rPr>
              <w:rFonts w:ascii="Arial" w:hAnsi="Arial" w:cs="Arial"/>
              <w:b/>
              <w:bCs/>
            </w:rPr>
            <w:fldChar w:fldCharType="end"/>
          </w:r>
        </w:p>
      </w:sdtContent>
    </w:sdt>
    <w:p w14:paraId="3591DAAE" w14:textId="77777777" w:rsidR="00215ECD" w:rsidRDefault="00215ECD" w:rsidP="00F464A8">
      <w:pPr>
        <w:spacing w:before="240" w:after="0" w:line="240" w:lineRule="auto"/>
        <w:jc w:val="both"/>
        <w:rPr>
          <w:rFonts w:ascii="Arial" w:hAnsi="Arial" w:cs="Arial"/>
          <w:sz w:val="24"/>
          <w:szCs w:val="24"/>
        </w:rPr>
        <w:sectPr w:rsidR="00215ECD" w:rsidSect="00631518">
          <w:footerReference w:type="default" r:id="rId12"/>
          <w:headerReference w:type="first" r:id="rId13"/>
          <w:footerReference w:type="first" r:id="rId14"/>
          <w:pgSz w:w="11906" w:h="16838"/>
          <w:pgMar w:top="2268" w:right="1701" w:bottom="1418" w:left="1701" w:header="709" w:footer="709" w:gutter="0"/>
          <w:pgNumType w:start="1"/>
          <w:cols w:space="708"/>
          <w:titlePg/>
          <w:docGrid w:linePitch="360"/>
        </w:sectPr>
      </w:pPr>
    </w:p>
    <w:p w14:paraId="67A640C0" w14:textId="77777777" w:rsidR="00215ECD" w:rsidRPr="00215ECD" w:rsidRDefault="00215ECD" w:rsidP="00215ECD">
      <w:pPr>
        <w:pStyle w:val="Ttulo1"/>
        <w:spacing w:before="0" w:line="240" w:lineRule="auto"/>
        <w:jc w:val="right"/>
        <w:rPr>
          <w:rFonts w:ascii="Arial" w:hAnsi="Arial" w:cs="Arial"/>
          <w:b/>
          <w:bCs/>
          <w:color w:val="auto"/>
          <w:sz w:val="28"/>
          <w:szCs w:val="28"/>
        </w:rPr>
      </w:pPr>
      <w:bookmarkStart w:id="37" w:name="_Toc263686700"/>
      <w:bookmarkStart w:id="38" w:name="_Toc99452832"/>
      <w:r w:rsidRPr="00215ECD">
        <w:rPr>
          <w:rFonts w:ascii="Arial" w:hAnsi="Arial" w:cs="Arial"/>
          <w:b/>
          <w:bCs/>
          <w:color w:val="auto"/>
          <w:sz w:val="28"/>
          <w:szCs w:val="28"/>
        </w:rPr>
        <w:lastRenderedPageBreak/>
        <w:t>ANEXO I</w:t>
      </w:r>
      <w:bookmarkEnd w:id="37"/>
      <w:bookmarkEnd w:id="38"/>
    </w:p>
    <w:p w14:paraId="3493C4CF" w14:textId="274020D5" w:rsidR="00215ECD" w:rsidRPr="00215ECD" w:rsidRDefault="00215ECD" w:rsidP="00215ECD">
      <w:pPr>
        <w:pStyle w:val="Ttulo1"/>
        <w:spacing w:before="480" w:after="240" w:line="240" w:lineRule="auto"/>
        <w:jc w:val="center"/>
        <w:rPr>
          <w:rFonts w:ascii="Arial" w:hAnsi="Arial" w:cs="Arial"/>
          <w:b/>
          <w:color w:val="auto"/>
          <w:sz w:val="24"/>
          <w:szCs w:val="24"/>
          <w:u w:val="single"/>
        </w:rPr>
      </w:pPr>
      <w:bookmarkStart w:id="39" w:name="_Toc99452833"/>
      <w:r w:rsidRPr="00215ECD">
        <w:rPr>
          <w:rFonts w:ascii="Arial" w:hAnsi="Arial" w:cs="Arial"/>
          <w:b/>
          <w:color w:val="auto"/>
          <w:sz w:val="24"/>
          <w:szCs w:val="24"/>
          <w:u w:val="single"/>
        </w:rPr>
        <w:t>SOLICITUD DE PROGRAMAS DEL SERVICIO DE APOYO AL EMPLEO</w:t>
      </w:r>
      <w:bookmarkEnd w:id="39"/>
    </w:p>
    <w:p w14:paraId="1664543E" w14:textId="09676E46" w:rsidR="00215ECD" w:rsidRPr="00A32D61" w:rsidRDefault="00215ECD" w:rsidP="00215ECD">
      <w:pPr>
        <w:tabs>
          <w:tab w:val="left" w:pos="-720"/>
        </w:tabs>
        <w:suppressAutoHyphens/>
        <w:jc w:val="both"/>
        <w:rPr>
          <w:rFonts w:ascii="Arial" w:hAnsi="Arial" w:cs="Arial"/>
          <w:spacing w:val="-3"/>
          <w:sz w:val="24"/>
          <w:szCs w:val="24"/>
        </w:rPr>
      </w:pPr>
      <w:r w:rsidRPr="00A32D61">
        <w:rPr>
          <w:rFonts w:ascii="Arial" w:hAnsi="Arial" w:cs="Arial"/>
          <w:spacing w:val="-3"/>
          <w:sz w:val="24"/>
          <w:szCs w:val="24"/>
        </w:rPr>
        <w:t xml:space="preserve">D:/Dª. .............................................., mayor de edad, con DNI nº............ </w:t>
      </w:r>
      <w:r>
        <w:rPr>
          <w:rFonts w:ascii="Arial" w:hAnsi="Arial" w:cs="Arial"/>
          <w:spacing w:val="-3"/>
          <w:sz w:val="24"/>
          <w:szCs w:val="24"/>
        </w:rPr>
        <w:t xml:space="preserve">con número de afiliación a la ONCE </w:t>
      </w:r>
      <w:r w:rsidRPr="00A32D61">
        <w:rPr>
          <w:rFonts w:ascii="Arial" w:hAnsi="Arial" w:cs="Arial"/>
          <w:spacing w:val="-3"/>
          <w:sz w:val="24"/>
          <w:szCs w:val="24"/>
        </w:rPr>
        <w:t xml:space="preserve">.........., </w:t>
      </w:r>
      <w:r>
        <w:rPr>
          <w:rFonts w:ascii="Arial" w:hAnsi="Arial" w:cs="Arial"/>
          <w:spacing w:val="-3"/>
          <w:sz w:val="24"/>
          <w:szCs w:val="24"/>
        </w:rPr>
        <w:t>nacimiento</w:t>
      </w:r>
      <w:r w:rsidRPr="00A32D61">
        <w:rPr>
          <w:rFonts w:ascii="Arial" w:hAnsi="Arial" w:cs="Arial"/>
          <w:spacing w:val="-3"/>
          <w:sz w:val="24"/>
          <w:szCs w:val="24"/>
        </w:rPr>
        <w:t xml:space="preserve"> en.......</w:t>
      </w:r>
      <w:r>
        <w:rPr>
          <w:rFonts w:ascii="Arial" w:hAnsi="Arial" w:cs="Arial"/>
          <w:spacing w:val="-3"/>
          <w:sz w:val="24"/>
          <w:szCs w:val="24"/>
        </w:rPr>
        <w:t>............</w:t>
      </w:r>
      <w:r w:rsidRPr="00A32D61">
        <w:rPr>
          <w:rFonts w:ascii="Arial" w:hAnsi="Arial" w:cs="Arial"/>
          <w:spacing w:val="-3"/>
          <w:sz w:val="24"/>
          <w:szCs w:val="24"/>
        </w:rPr>
        <w:t xml:space="preserve"> provincia de.................., el día...... de ................ de </w:t>
      </w:r>
      <w:r>
        <w:rPr>
          <w:rFonts w:ascii="Arial" w:hAnsi="Arial" w:cs="Arial"/>
          <w:spacing w:val="-3"/>
          <w:sz w:val="24"/>
          <w:szCs w:val="24"/>
        </w:rPr>
        <w:t>.........</w:t>
      </w:r>
      <w:r w:rsidRPr="00A32D61">
        <w:rPr>
          <w:rFonts w:ascii="Arial" w:hAnsi="Arial" w:cs="Arial"/>
          <w:spacing w:val="-3"/>
          <w:sz w:val="24"/>
          <w:szCs w:val="24"/>
        </w:rPr>
        <w:t xml:space="preserve">, con domicilio en </w:t>
      </w:r>
      <w:r>
        <w:rPr>
          <w:rFonts w:ascii="Arial" w:hAnsi="Arial" w:cs="Arial"/>
          <w:spacing w:val="-3"/>
          <w:sz w:val="24"/>
          <w:szCs w:val="24"/>
        </w:rPr>
        <w:t>......</w:t>
      </w:r>
      <w:r w:rsidRPr="00A32D61">
        <w:rPr>
          <w:rFonts w:ascii="Arial" w:hAnsi="Arial" w:cs="Arial"/>
          <w:spacing w:val="-3"/>
          <w:sz w:val="24"/>
          <w:szCs w:val="24"/>
        </w:rPr>
        <w:t>..............C/...................... nº......, código postal .............. Teléfono..................</w:t>
      </w:r>
    </w:p>
    <w:p w14:paraId="09A1BF00" w14:textId="05457B8D" w:rsidR="00215ECD" w:rsidRPr="00A32D61" w:rsidRDefault="00215ECD" w:rsidP="00215ECD">
      <w:pPr>
        <w:tabs>
          <w:tab w:val="left" w:pos="-720"/>
          <w:tab w:val="left" w:pos="0"/>
          <w:tab w:val="left" w:pos="720"/>
        </w:tabs>
        <w:suppressAutoHyphens/>
        <w:spacing w:before="480"/>
        <w:ind w:left="1440" w:hanging="1440"/>
        <w:jc w:val="both"/>
        <w:rPr>
          <w:rFonts w:ascii="Arial" w:hAnsi="Arial" w:cs="Arial"/>
          <w:spacing w:val="-3"/>
          <w:sz w:val="24"/>
          <w:szCs w:val="24"/>
        </w:rPr>
      </w:pPr>
      <w:r w:rsidRPr="00A32D61">
        <w:rPr>
          <w:rFonts w:ascii="Arial" w:hAnsi="Arial" w:cs="Arial"/>
          <w:spacing w:val="-3"/>
          <w:sz w:val="24"/>
          <w:szCs w:val="24"/>
        </w:rPr>
        <w:t>EXPONE:</w:t>
      </w:r>
      <w:r w:rsidRPr="00A32D61">
        <w:rPr>
          <w:rFonts w:ascii="Arial" w:hAnsi="Arial" w:cs="Arial"/>
          <w:spacing w:val="-3"/>
          <w:sz w:val="24"/>
          <w:szCs w:val="24"/>
        </w:rPr>
        <w:tab/>
        <w:t xml:space="preserve">Que conociendo y aceptando el contenido del </w:t>
      </w:r>
      <w:r w:rsidRPr="00BD6C71">
        <w:rPr>
          <w:rFonts w:ascii="Arial" w:hAnsi="Arial" w:cs="Arial"/>
          <w:spacing w:val="-3"/>
          <w:sz w:val="24"/>
          <w:szCs w:val="24"/>
        </w:rPr>
        <w:t xml:space="preserve">Oficio-Circular </w:t>
      </w:r>
      <w:r w:rsidR="00BD6C71" w:rsidRPr="00BD6C71">
        <w:rPr>
          <w:rFonts w:ascii="Arial" w:hAnsi="Arial" w:cs="Arial"/>
          <w:spacing w:val="-3"/>
          <w:sz w:val="24"/>
          <w:szCs w:val="24"/>
        </w:rPr>
        <w:t>18</w:t>
      </w:r>
      <w:r w:rsidRPr="00BD6C71">
        <w:rPr>
          <w:rFonts w:ascii="Arial" w:hAnsi="Arial" w:cs="Arial"/>
          <w:spacing w:val="-3"/>
          <w:sz w:val="24"/>
          <w:szCs w:val="24"/>
        </w:rPr>
        <w:t>/2022,</w:t>
      </w:r>
      <w:r w:rsidRPr="00A32D61">
        <w:rPr>
          <w:rFonts w:ascii="Arial" w:hAnsi="Arial" w:cs="Arial"/>
          <w:spacing w:val="-3"/>
          <w:sz w:val="24"/>
          <w:szCs w:val="24"/>
        </w:rPr>
        <w:t xml:space="preserve"> por el que se desarrollan diferentes aspectos del servicio de apoyo al empleo de la </w:t>
      </w:r>
      <w:r w:rsidR="003505AD">
        <w:rPr>
          <w:rFonts w:ascii="Arial" w:hAnsi="Arial" w:cs="Arial"/>
          <w:spacing w:val="-3"/>
          <w:sz w:val="24"/>
          <w:szCs w:val="24"/>
        </w:rPr>
        <w:t>ONCE</w:t>
      </w:r>
      <w:r w:rsidRPr="00A32D61">
        <w:rPr>
          <w:rFonts w:ascii="Arial" w:hAnsi="Arial" w:cs="Arial"/>
          <w:b/>
          <w:bCs/>
          <w:spacing w:val="-3"/>
          <w:sz w:val="24"/>
          <w:szCs w:val="24"/>
        </w:rPr>
        <w:t xml:space="preserve"> </w:t>
      </w:r>
      <w:r w:rsidRPr="00A32D61">
        <w:rPr>
          <w:rFonts w:ascii="Arial" w:hAnsi="Arial" w:cs="Arial"/>
          <w:sz w:val="24"/>
          <w:szCs w:val="24"/>
        </w:rPr>
        <w:t>y</w:t>
      </w:r>
      <w:r w:rsidRPr="00A32D61">
        <w:rPr>
          <w:rFonts w:ascii="Arial" w:hAnsi="Arial" w:cs="Arial"/>
          <w:spacing w:val="-3"/>
          <w:sz w:val="24"/>
          <w:szCs w:val="24"/>
        </w:rPr>
        <w:t xml:space="preserve"> considerando reunir los requisitos exigidos, es por lo que:</w:t>
      </w:r>
    </w:p>
    <w:p w14:paraId="4EF67978" w14:textId="1B65960C" w:rsidR="00215ECD" w:rsidRPr="00A32D61" w:rsidRDefault="00215ECD" w:rsidP="00215ECD">
      <w:pPr>
        <w:tabs>
          <w:tab w:val="left" w:pos="-720"/>
          <w:tab w:val="left" w:pos="0"/>
          <w:tab w:val="left" w:pos="720"/>
        </w:tabs>
        <w:suppressAutoHyphens/>
        <w:spacing w:before="480"/>
        <w:ind w:left="1440" w:hanging="1440"/>
        <w:jc w:val="both"/>
        <w:rPr>
          <w:rFonts w:ascii="Arial" w:hAnsi="Arial" w:cs="Arial"/>
          <w:spacing w:val="-3"/>
          <w:sz w:val="24"/>
          <w:szCs w:val="24"/>
        </w:rPr>
      </w:pPr>
      <w:r w:rsidRPr="00A32D61">
        <w:rPr>
          <w:rFonts w:ascii="Arial" w:hAnsi="Arial" w:cs="Arial"/>
          <w:spacing w:val="-3"/>
          <w:sz w:val="24"/>
          <w:szCs w:val="24"/>
        </w:rPr>
        <w:t>SOLICITA:</w:t>
      </w:r>
      <w:r w:rsidRPr="00A32D61">
        <w:rPr>
          <w:rFonts w:ascii="Arial" w:hAnsi="Arial" w:cs="Arial"/>
          <w:spacing w:val="-3"/>
          <w:sz w:val="24"/>
          <w:szCs w:val="24"/>
        </w:rPr>
        <w:tab/>
      </w:r>
      <w:r>
        <w:rPr>
          <w:rFonts w:ascii="Arial" w:hAnsi="Arial" w:cs="Arial"/>
          <w:spacing w:val="-3"/>
          <w:sz w:val="24"/>
          <w:szCs w:val="24"/>
        </w:rPr>
        <w:t>Su admisión</w:t>
      </w:r>
      <w:r w:rsidRPr="00A32D61">
        <w:rPr>
          <w:rFonts w:ascii="Arial" w:hAnsi="Arial" w:cs="Arial"/>
          <w:spacing w:val="-3"/>
          <w:sz w:val="24"/>
          <w:szCs w:val="24"/>
        </w:rPr>
        <w:t xml:space="preserve"> para la participación en el/los siguientes programa/s y acciones/fases del servicio de apoyo al empleo:</w:t>
      </w:r>
    </w:p>
    <w:p w14:paraId="609EE2DC" w14:textId="77777777" w:rsidR="00215ECD" w:rsidRPr="00A32D61" w:rsidRDefault="00215ECD" w:rsidP="00215ECD">
      <w:pPr>
        <w:tabs>
          <w:tab w:val="left" w:pos="-720"/>
        </w:tabs>
        <w:suppressAutoHyphens/>
        <w:ind w:left="1425"/>
        <w:jc w:val="both"/>
        <w:rPr>
          <w:rFonts w:ascii="Arial" w:hAnsi="Arial" w:cs="Arial"/>
          <w:spacing w:val="-3"/>
          <w:sz w:val="24"/>
          <w:szCs w:val="24"/>
        </w:rPr>
      </w:pPr>
      <w:r w:rsidRPr="00A32D61">
        <w:rPr>
          <w:rFonts w:ascii="Arial" w:hAnsi="Arial" w:cs="Arial"/>
          <w:spacing w:val="-3"/>
          <w:sz w:val="24"/>
          <w:szCs w:val="24"/>
        </w:rPr>
        <w:t>1.-</w:t>
      </w:r>
    </w:p>
    <w:p w14:paraId="4A71EBD6" w14:textId="77777777" w:rsidR="00215ECD" w:rsidRPr="00A32D61" w:rsidRDefault="00215ECD" w:rsidP="00215ECD">
      <w:pPr>
        <w:numPr>
          <w:ilvl w:val="0"/>
          <w:numId w:val="26"/>
        </w:numPr>
        <w:tabs>
          <w:tab w:val="left" w:pos="-720"/>
        </w:tabs>
        <w:suppressAutoHyphens/>
        <w:autoSpaceDE w:val="0"/>
        <w:autoSpaceDN w:val="0"/>
        <w:spacing w:after="0" w:line="240" w:lineRule="auto"/>
        <w:jc w:val="both"/>
        <w:rPr>
          <w:rFonts w:ascii="Arial" w:hAnsi="Arial" w:cs="Arial"/>
          <w:spacing w:val="-3"/>
          <w:sz w:val="24"/>
          <w:szCs w:val="24"/>
        </w:rPr>
      </w:pPr>
      <w:r w:rsidRPr="00A32D61">
        <w:rPr>
          <w:rFonts w:ascii="Arial" w:hAnsi="Arial" w:cs="Arial"/>
          <w:spacing w:val="-3"/>
          <w:sz w:val="24"/>
          <w:szCs w:val="24"/>
        </w:rPr>
        <w:t>Programa: _____________________________</w:t>
      </w:r>
    </w:p>
    <w:p w14:paraId="0F714963" w14:textId="77777777" w:rsidR="00215ECD" w:rsidRPr="00A32D61" w:rsidRDefault="00215ECD" w:rsidP="00215ECD">
      <w:pPr>
        <w:numPr>
          <w:ilvl w:val="0"/>
          <w:numId w:val="26"/>
        </w:numPr>
        <w:tabs>
          <w:tab w:val="left" w:pos="-720"/>
        </w:tabs>
        <w:suppressAutoHyphens/>
        <w:autoSpaceDE w:val="0"/>
        <w:autoSpaceDN w:val="0"/>
        <w:spacing w:after="0" w:line="240" w:lineRule="auto"/>
        <w:jc w:val="both"/>
        <w:rPr>
          <w:rFonts w:ascii="Arial" w:hAnsi="Arial" w:cs="Arial"/>
          <w:spacing w:val="-3"/>
          <w:sz w:val="24"/>
          <w:szCs w:val="24"/>
        </w:rPr>
      </w:pPr>
      <w:r w:rsidRPr="00A32D61">
        <w:rPr>
          <w:rFonts w:ascii="Arial" w:hAnsi="Arial" w:cs="Arial"/>
          <w:spacing w:val="-3"/>
          <w:sz w:val="24"/>
          <w:szCs w:val="24"/>
        </w:rPr>
        <w:t>Acción / Fase:___________________________</w:t>
      </w:r>
    </w:p>
    <w:p w14:paraId="081909E0" w14:textId="77777777" w:rsidR="00215ECD" w:rsidRPr="00A32D61" w:rsidRDefault="00215ECD" w:rsidP="00215ECD">
      <w:pPr>
        <w:numPr>
          <w:ilvl w:val="0"/>
          <w:numId w:val="26"/>
        </w:numPr>
        <w:tabs>
          <w:tab w:val="left" w:pos="-720"/>
        </w:tabs>
        <w:suppressAutoHyphens/>
        <w:autoSpaceDE w:val="0"/>
        <w:autoSpaceDN w:val="0"/>
        <w:spacing w:line="240" w:lineRule="auto"/>
        <w:ind w:left="1780" w:hanging="357"/>
        <w:jc w:val="both"/>
        <w:rPr>
          <w:rFonts w:ascii="Arial" w:hAnsi="Arial" w:cs="Arial"/>
          <w:spacing w:val="-3"/>
          <w:sz w:val="24"/>
          <w:szCs w:val="24"/>
        </w:rPr>
      </w:pPr>
      <w:r w:rsidRPr="00A32D61">
        <w:rPr>
          <w:rFonts w:ascii="Arial" w:hAnsi="Arial" w:cs="Arial"/>
          <w:spacing w:val="-3"/>
          <w:sz w:val="24"/>
          <w:szCs w:val="24"/>
        </w:rPr>
        <w:t>Especificación:__________________________</w:t>
      </w:r>
    </w:p>
    <w:p w14:paraId="65B21544" w14:textId="77777777" w:rsidR="00215ECD" w:rsidRPr="00A32D61" w:rsidRDefault="00215ECD" w:rsidP="00215ECD">
      <w:pPr>
        <w:tabs>
          <w:tab w:val="left" w:pos="-720"/>
        </w:tabs>
        <w:suppressAutoHyphens/>
        <w:ind w:left="1425"/>
        <w:jc w:val="both"/>
        <w:rPr>
          <w:rFonts w:ascii="Arial" w:hAnsi="Arial" w:cs="Arial"/>
          <w:spacing w:val="-3"/>
          <w:sz w:val="24"/>
          <w:szCs w:val="24"/>
        </w:rPr>
      </w:pPr>
      <w:r w:rsidRPr="00A32D61">
        <w:rPr>
          <w:rFonts w:ascii="Arial" w:hAnsi="Arial" w:cs="Arial"/>
          <w:spacing w:val="-3"/>
          <w:sz w:val="24"/>
          <w:szCs w:val="24"/>
        </w:rPr>
        <w:t>2.-</w:t>
      </w:r>
    </w:p>
    <w:p w14:paraId="7BE6AF6F" w14:textId="77777777" w:rsidR="00215ECD" w:rsidRPr="00A32D61" w:rsidRDefault="00215ECD" w:rsidP="00215ECD">
      <w:pPr>
        <w:numPr>
          <w:ilvl w:val="0"/>
          <w:numId w:val="26"/>
        </w:numPr>
        <w:tabs>
          <w:tab w:val="left" w:pos="-720"/>
        </w:tabs>
        <w:suppressAutoHyphens/>
        <w:autoSpaceDE w:val="0"/>
        <w:autoSpaceDN w:val="0"/>
        <w:spacing w:after="0" w:line="240" w:lineRule="auto"/>
        <w:jc w:val="both"/>
        <w:rPr>
          <w:rFonts w:ascii="Arial" w:hAnsi="Arial" w:cs="Arial"/>
          <w:spacing w:val="-3"/>
          <w:sz w:val="24"/>
          <w:szCs w:val="24"/>
        </w:rPr>
      </w:pPr>
      <w:r w:rsidRPr="00A32D61">
        <w:rPr>
          <w:rFonts w:ascii="Arial" w:hAnsi="Arial" w:cs="Arial"/>
          <w:spacing w:val="-3"/>
          <w:sz w:val="24"/>
          <w:szCs w:val="24"/>
        </w:rPr>
        <w:t>Programa: _____________________________</w:t>
      </w:r>
    </w:p>
    <w:p w14:paraId="5BE53E71" w14:textId="77777777" w:rsidR="00215ECD" w:rsidRPr="00A32D61" w:rsidRDefault="00215ECD" w:rsidP="00215ECD">
      <w:pPr>
        <w:numPr>
          <w:ilvl w:val="0"/>
          <w:numId w:val="26"/>
        </w:numPr>
        <w:tabs>
          <w:tab w:val="left" w:pos="-720"/>
        </w:tabs>
        <w:suppressAutoHyphens/>
        <w:autoSpaceDE w:val="0"/>
        <w:autoSpaceDN w:val="0"/>
        <w:spacing w:after="0" w:line="240" w:lineRule="auto"/>
        <w:jc w:val="both"/>
        <w:rPr>
          <w:rFonts w:ascii="Arial" w:hAnsi="Arial" w:cs="Arial"/>
          <w:spacing w:val="-3"/>
          <w:sz w:val="24"/>
          <w:szCs w:val="24"/>
        </w:rPr>
      </w:pPr>
      <w:r w:rsidRPr="00A32D61">
        <w:rPr>
          <w:rFonts w:ascii="Arial" w:hAnsi="Arial" w:cs="Arial"/>
          <w:spacing w:val="-3"/>
          <w:sz w:val="24"/>
          <w:szCs w:val="24"/>
        </w:rPr>
        <w:t>Acción / Fase:___________________________</w:t>
      </w:r>
    </w:p>
    <w:p w14:paraId="04995E7B" w14:textId="77777777" w:rsidR="00215ECD" w:rsidRPr="00A32D61" w:rsidRDefault="00215ECD" w:rsidP="00215ECD">
      <w:pPr>
        <w:numPr>
          <w:ilvl w:val="0"/>
          <w:numId w:val="26"/>
        </w:numPr>
        <w:tabs>
          <w:tab w:val="left" w:pos="-720"/>
        </w:tabs>
        <w:suppressAutoHyphens/>
        <w:autoSpaceDE w:val="0"/>
        <w:autoSpaceDN w:val="0"/>
        <w:spacing w:line="240" w:lineRule="auto"/>
        <w:ind w:left="1780" w:hanging="357"/>
        <w:jc w:val="both"/>
        <w:rPr>
          <w:rFonts w:ascii="Arial" w:hAnsi="Arial" w:cs="Arial"/>
          <w:spacing w:val="-3"/>
          <w:sz w:val="24"/>
          <w:szCs w:val="24"/>
        </w:rPr>
      </w:pPr>
      <w:r w:rsidRPr="00A32D61">
        <w:rPr>
          <w:rFonts w:ascii="Arial" w:hAnsi="Arial" w:cs="Arial"/>
          <w:spacing w:val="-3"/>
          <w:sz w:val="24"/>
          <w:szCs w:val="24"/>
        </w:rPr>
        <w:t>Especificación:__________________________</w:t>
      </w:r>
    </w:p>
    <w:p w14:paraId="0AC3DB27" w14:textId="77777777" w:rsidR="00215ECD" w:rsidRPr="00A32D61" w:rsidRDefault="00215ECD" w:rsidP="00215ECD">
      <w:pPr>
        <w:tabs>
          <w:tab w:val="left" w:pos="-720"/>
        </w:tabs>
        <w:suppressAutoHyphens/>
        <w:ind w:left="1425"/>
        <w:jc w:val="both"/>
        <w:rPr>
          <w:rFonts w:ascii="Arial" w:hAnsi="Arial" w:cs="Arial"/>
          <w:spacing w:val="-3"/>
          <w:sz w:val="24"/>
          <w:szCs w:val="24"/>
        </w:rPr>
      </w:pPr>
      <w:r w:rsidRPr="00A32D61">
        <w:rPr>
          <w:rFonts w:ascii="Arial" w:hAnsi="Arial" w:cs="Arial"/>
          <w:spacing w:val="-3"/>
          <w:sz w:val="24"/>
          <w:szCs w:val="24"/>
        </w:rPr>
        <w:t>3.-</w:t>
      </w:r>
    </w:p>
    <w:p w14:paraId="16BB103B" w14:textId="77777777" w:rsidR="00215ECD" w:rsidRPr="00A32D61" w:rsidRDefault="00215ECD" w:rsidP="00215ECD">
      <w:pPr>
        <w:numPr>
          <w:ilvl w:val="0"/>
          <w:numId w:val="26"/>
        </w:numPr>
        <w:tabs>
          <w:tab w:val="left" w:pos="-720"/>
        </w:tabs>
        <w:suppressAutoHyphens/>
        <w:autoSpaceDE w:val="0"/>
        <w:autoSpaceDN w:val="0"/>
        <w:spacing w:after="0" w:line="240" w:lineRule="auto"/>
        <w:jc w:val="both"/>
        <w:rPr>
          <w:rFonts w:ascii="Arial" w:hAnsi="Arial" w:cs="Arial"/>
          <w:spacing w:val="-3"/>
          <w:sz w:val="24"/>
          <w:szCs w:val="24"/>
        </w:rPr>
      </w:pPr>
      <w:r w:rsidRPr="00A32D61">
        <w:rPr>
          <w:rFonts w:ascii="Arial" w:hAnsi="Arial" w:cs="Arial"/>
          <w:spacing w:val="-3"/>
          <w:sz w:val="24"/>
          <w:szCs w:val="24"/>
        </w:rPr>
        <w:t>Programa: _____________________________</w:t>
      </w:r>
    </w:p>
    <w:p w14:paraId="216A6F97" w14:textId="77777777" w:rsidR="00215ECD" w:rsidRPr="00A32D61" w:rsidRDefault="00215ECD" w:rsidP="00215ECD">
      <w:pPr>
        <w:numPr>
          <w:ilvl w:val="0"/>
          <w:numId w:val="26"/>
        </w:numPr>
        <w:tabs>
          <w:tab w:val="left" w:pos="-720"/>
        </w:tabs>
        <w:suppressAutoHyphens/>
        <w:autoSpaceDE w:val="0"/>
        <w:autoSpaceDN w:val="0"/>
        <w:spacing w:after="0" w:line="240" w:lineRule="auto"/>
        <w:jc w:val="both"/>
        <w:rPr>
          <w:rFonts w:ascii="Arial" w:hAnsi="Arial" w:cs="Arial"/>
          <w:spacing w:val="-3"/>
          <w:sz w:val="24"/>
          <w:szCs w:val="24"/>
        </w:rPr>
      </w:pPr>
      <w:r w:rsidRPr="00A32D61">
        <w:rPr>
          <w:rFonts w:ascii="Arial" w:hAnsi="Arial" w:cs="Arial"/>
          <w:spacing w:val="-3"/>
          <w:sz w:val="24"/>
          <w:szCs w:val="24"/>
        </w:rPr>
        <w:t>Acción / Fase:___________________________</w:t>
      </w:r>
    </w:p>
    <w:p w14:paraId="0B47CAA0" w14:textId="77777777" w:rsidR="00215ECD" w:rsidRPr="00A32D61" w:rsidRDefault="00215ECD" w:rsidP="00215ECD">
      <w:pPr>
        <w:numPr>
          <w:ilvl w:val="0"/>
          <w:numId w:val="26"/>
        </w:numPr>
        <w:tabs>
          <w:tab w:val="left" w:pos="-720"/>
        </w:tabs>
        <w:suppressAutoHyphens/>
        <w:autoSpaceDE w:val="0"/>
        <w:autoSpaceDN w:val="0"/>
        <w:spacing w:after="0" w:line="240" w:lineRule="auto"/>
        <w:jc w:val="both"/>
        <w:rPr>
          <w:rFonts w:ascii="Arial" w:hAnsi="Arial" w:cs="Arial"/>
          <w:spacing w:val="-3"/>
          <w:sz w:val="24"/>
          <w:szCs w:val="24"/>
        </w:rPr>
      </w:pPr>
      <w:r w:rsidRPr="00A32D61">
        <w:rPr>
          <w:rFonts w:ascii="Arial" w:hAnsi="Arial" w:cs="Arial"/>
          <w:spacing w:val="-3"/>
          <w:sz w:val="24"/>
          <w:szCs w:val="24"/>
        </w:rPr>
        <w:t>Especificación:__________________________</w:t>
      </w:r>
    </w:p>
    <w:p w14:paraId="7C98821C" w14:textId="4DFFDE69" w:rsidR="00215ECD" w:rsidRPr="00A32D61" w:rsidRDefault="00215ECD" w:rsidP="00215ECD">
      <w:pPr>
        <w:tabs>
          <w:tab w:val="left" w:pos="-720"/>
        </w:tabs>
        <w:suppressAutoHyphens/>
        <w:spacing w:before="360"/>
        <w:ind w:left="1423"/>
        <w:jc w:val="both"/>
        <w:rPr>
          <w:rFonts w:ascii="Arial" w:hAnsi="Arial" w:cs="Arial"/>
          <w:spacing w:val="-3"/>
          <w:sz w:val="24"/>
          <w:szCs w:val="24"/>
        </w:rPr>
      </w:pPr>
      <w:r w:rsidRPr="00A32D61">
        <w:rPr>
          <w:rFonts w:ascii="Arial" w:hAnsi="Arial" w:cs="Arial"/>
          <w:spacing w:val="-3"/>
          <w:sz w:val="24"/>
          <w:szCs w:val="24"/>
        </w:rPr>
        <w:t xml:space="preserve">Si se trata de </w:t>
      </w:r>
      <w:r w:rsidRPr="00A32D61">
        <w:rPr>
          <w:rFonts w:ascii="Arial" w:hAnsi="Arial" w:cs="Arial"/>
          <w:spacing w:val="-3"/>
          <w:sz w:val="24"/>
          <w:szCs w:val="24"/>
          <w:u w:val="single"/>
        </w:rPr>
        <w:t>solicitud de demanda empleo/mejora</w:t>
      </w:r>
      <w:r w:rsidRPr="00A32D61">
        <w:rPr>
          <w:rFonts w:ascii="Arial" w:hAnsi="Arial" w:cs="Arial"/>
          <w:spacing w:val="-3"/>
          <w:sz w:val="24"/>
          <w:szCs w:val="24"/>
        </w:rPr>
        <w:t>, añadir:</w:t>
      </w:r>
    </w:p>
    <w:p w14:paraId="01C477C4" w14:textId="45B49781" w:rsidR="00215ECD" w:rsidRPr="00215ECD" w:rsidRDefault="00215ECD" w:rsidP="00215ECD">
      <w:pPr>
        <w:pStyle w:val="Prrafodelista"/>
        <w:numPr>
          <w:ilvl w:val="0"/>
          <w:numId w:val="28"/>
        </w:numPr>
        <w:tabs>
          <w:tab w:val="left" w:pos="-720"/>
        </w:tabs>
        <w:suppressAutoHyphens/>
        <w:ind w:left="1843" w:hanging="283"/>
        <w:jc w:val="both"/>
        <w:rPr>
          <w:rFonts w:ascii="Arial" w:hAnsi="Arial" w:cs="Arial"/>
          <w:spacing w:val="-3"/>
          <w:sz w:val="24"/>
          <w:szCs w:val="24"/>
        </w:rPr>
      </w:pPr>
      <w:r w:rsidRPr="00215ECD">
        <w:rPr>
          <w:rFonts w:ascii="Arial" w:hAnsi="Arial" w:cs="Arial"/>
          <w:spacing w:val="-3"/>
          <w:sz w:val="24"/>
          <w:szCs w:val="24"/>
        </w:rPr>
        <w:t>Puestos / Áreas de Interés:</w:t>
      </w:r>
    </w:p>
    <w:p w14:paraId="69335CF6" w14:textId="77777777" w:rsidR="00215ECD" w:rsidRPr="00A32D61" w:rsidRDefault="00215ECD" w:rsidP="00215ECD">
      <w:pPr>
        <w:tabs>
          <w:tab w:val="left" w:pos="-720"/>
        </w:tabs>
        <w:suppressAutoHyphens/>
        <w:ind w:left="2124"/>
        <w:jc w:val="both"/>
        <w:rPr>
          <w:rFonts w:ascii="Arial" w:hAnsi="Arial" w:cs="Arial"/>
          <w:spacing w:val="-3"/>
          <w:sz w:val="24"/>
          <w:szCs w:val="24"/>
        </w:rPr>
      </w:pPr>
      <w:r w:rsidRPr="00A32D61">
        <w:rPr>
          <w:rFonts w:ascii="Arial" w:hAnsi="Arial" w:cs="Arial"/>
          <w:spacing w:val="-3"/>
          <w:sz w:val="24"/>
          <w:szCs w:val="24"/>
        </w:rPr>
        <w:t>1.- _________________</w:t>
      </w:r>
    </w:p>
    <w:p w14:paraId="72824380" w14:textId="77777777" w:rsidR="00215ECD" w:rsidRPr="00A32D61" w:rsidRDefault="00215ECD" w:rsidP="00215ECD">
      <w:pPr>
        <w:tabs>
          <w:tab w:val="left" w:pos="-720"/>
        </w:tabs>
        <w:suppressAutoHyphens/>
        <w:ind w:left="2124"/>
        <w:jc w:val="both"/>
        <w:rPr>
          <w:rFonts w:ascii="Arial" w:hAnsi="Arial" w:cs="Arial"/>
          <w:spacing w:val="-3"/>
          <w:sz w:val="24"/>
          <w:szCs w:val="24"/>
        </w:rPr>
      </w:pPr>
      <w:r w:rsidRPr="00A32D61">
        <w:rPr>
          <w:rFonts w:ascii="Arial" w:hAnsi="Arial" w:cs="Arial"/>
          <w:spacing w:val="-3"/>
          <w:sz w:val="24"/>
          <w:szCs w:val="24"/>
        </w:rPr>
        <w:t>2.- _________________</w:t>
      </w:r>
    </w:p>
    <w:p w14:paraId="0A647931" w14:textId="16D4BCE0" w:rsidR="00A44376" w:rsidRDefault="00215ECD" w:rsidP="00215ECD">
      <w:pPr>
        <w:tabs>
          <w:tab w:val="left" w:pos="-720"/>
        </w:tabs>
        <w:suppressAutoHyphens/>
        <w:ind w:left="2124"/>
        <w:jc w:val="both"/>
        <w:rPr>
          <w:rFonts w:ascii="Arial" w:hAnsi="Arial" w:cs="Arial"/>
          <w:spacing w:val="-3"/>
          <w:sz w:val="24"/>
          <w:szCs w:val="24"/>
        </w:rPr>
      </w:pPr>
      <w:r w:rsidRPr="00A32D61">
        <w:rPr>
          <w:rFonts w:ascii="Arial" w:hAnsi="Arial" w:cs="Arial"/>
          <w:spacing w:val="-3"/>
          <w:sz w:val="24"/>
          <w:szCs w:val="24"/>
        </w:rPr>
        <w:t>3.- _________________</w:t>
      </w:r>
      <w:r w:rsidR="00A44376">
        <w:rPr>
          <w:rFonts w:ascii="Arial" w:hAnsi="Arial" w:cs="Arial"/>
          <w:spacing w:val="-3"/>
          <w:sz w:val="24"/>
          <w:szCs w:val="24"/>
        </w:rPr>
        <w:br w:type="page"/>
      </w:r>
    </w:p>
    <w:p w14:paraId="0AD45777" w14:textId="0891BCEF" w:rsidR="00215ECD" w:rsidRPr="00A32D61" w:rsidRDefault="00215ECD" w:rsidP="00215ECD">
      <w:pPr>
        <w:pStyle w:val="Prrafodelista"/>
        <w:numPr>
          <w:ilvl w:val="0"/>
          <w:numId w:val="28"/>
        </w:numPr>
        <w:tabs>
          <w:tab w:val="left" w:pos="-720"/>
        </w:tabs>
        <w:suppressAutoHyphens/>
        <w:ind w:left="1843" w:hanging="283"/>
        <w:jc w:val="both"/>
        <w:rPr>
          <w:rFonts w:ascii="Arial" w:hAnsi="Arial" w:cs="Arial"/>
          <w:spacing w:val="-3"/>
          <w:sz w:val="24"/>
          <w:szCs w:val="24"/>
        </w:rPr>
      </w:pPr>
      <w:r w:rsidRPr="00A32D61">
        <w:rPr>
          <w:rFonts w:ascii="Arial" w:hAnsi="Arial" w:cs="Arial"/>
          <w:spacing w:val="-3"/>
          <w:sz w:val="24"/>
          <w:szCs w:val="24"/>
        </w:rPr>
        <w:lastRenderedPageBreak/>
        <w:t>Condiciones laborales de interés (tipo contrato, jornada, zona geográfica, nivel salarial, …):</w:t>
      </w:r>
    </w:p>
    <w:p w14:paraId="2BC46408" w14:textId="541761B0" w:rsidR="00215ECD" w:rsidRPr="00A32D61" w:rsidRDefault="00215ECD" w:rsidP="00215ECD">
      <w:pPr>
        <w:tabs>
          <w:tab w:val="left" w:pos="-720"/>
        </w:tabs>
        <w:suppressAutoHyphens/>
        <w:spacing w:before="360"/>
        <w:ind w:left="1423"/>
        <w:jc w:val="both"/>
        <w:rPr>
          <w:rFonts w:ascii="Arial" w:hAnsi="Arial" w:cs="Arial"/>
          <w:spacing w:val="-3"/>
          <w:sz w:val="24"/>
          <w:szCs w:val="24"/>
        </w:rPr>
      </w:pPr>
      <w:r w:rsidRPr="00A32D61">
        <w:rPr>
          <w:rFonts w:ascii="Arial" w:hAnsi="Arial" w:cs="Arial"/>
          <w:spacing w:val="-3"/>
          <w:sz w:val="24"/>
          <w:szCs w:val="24"/>
        </w:rPr>
        <w:t xml:space="preserve">Si se trata de </w:t>
      </w:r>
      <w:r w:rsidRPr="00A32D61">
        <w:rPr>
          <w:rFonts w:ascii="Arial" w:hAnsi="Arial" w:cs="Arial"/>
          <w:spacing w:val="-3"/>
          <w:sz w:val="24"/>
          <w:szCs w:val="24"/>
          <w:u w:val="single"/>
        </w:rPr>
        <w:t>solicitud de apoyo a la formación individual</w:t>
      </w:r>
      <w:r w:rsidRPr="00A32D61">
        <w:rPr>
          <w:rFonts w:ascii="Arial" w:hAnsi="Arial" w:cs="Arial"/>
          <w:spacing w:val="-3"/>
          <w:sz w:val="24"/>
          <w:szCs w:val="24"/>
        </w:rPr>
        <w:t>, añadir:</w:t>
      </w:r>
    </w:p>
    <w:p w14:paraId="283E4745" w14:textId="62EA502E" w:rsidR="00215ECD" w:rsidRPr="00A32D61" w:rsidRDefault="00215ECD" w:rsidP="00215ECD">
      <w:pPr>
        <w:pStyle w:val="Prrafodelista"/>
        <w:numPr>
          <w:ilvl w:val="0"/>
          <w:numId w:val="28"/>
        </w:numPr>
        <w:tabs>
          <w:tab w:val="left" w:pos="-720"/>
        </w:tabs>
        <w:suppressAutoHyphens/>
        <w:ind w:left="1843" w:hanging="283"/>
        <w:jc w:val="both"/>
        <w:rPr>
          <w:rFonts w:ascii="Arial" w:hAnsi="Arial" w:cs="Arial"/>
          <w:spacing w:val="-3"/>
          <w:sz w:val="24"/>
          <w:szCs w:val="24"/>
        </w:rPr>
      </w:pPr>
      <w:r w:rsidRPr="00A32D61">
        <w:rPr>
          <w:rFonts w:ascii="Arial" w:hAnsi="Arial" w:cs="Arial"/>
          <w:spacing w:val="-3"/>
          <w:sz w:val="24"/>
          <w:szCs w:val="24"/>
        </w:rPr>
        <w:t>Acción / Curso:</w:t>
      </w:r>
    </w:p>
    <w:p w14:paraId="7840FD07" w14:textId="36BE8691" w:rsidR="00215ECD" w:rsidRPr="00A32D61" w:rsidRDefault="00215ECD" w:rsidP="00215ECD">
      <w:pPr>
        <w:pStyle w:val="Prrafodelista"/>
        <w:numPr>
          <w:ilvl w:val="0"/>
          <w:numId w:val="28"/>
        </w:numPr>
        <w:tabs>
          <w:tab w:val="left" w:pos="-720"/>
        </w:tabs>
        <w:suppressAutoHyphens/>
        <w:ind w:left="1843" w:hanging="283"/>
        <w:jc w:val="both"/>
        <w:rPr>
          <w:rFonts w:ascii="Arial" w:hAnsi="Arial" w:cs="Arial"/>
          <w:spacing w:val="-3"/>
          <w:sz w:val="24"/>
          <w:szCs w:val="24"/>
        </w:rPr>
      </w:pPr>
      <w:r w:rsidRPr="00A32D61">
        <w:rPr>
          <w:rFonts w:ascii="Arial" w:hAnsi="Arial" w:cs="Arial"/>
          <w:spacing w:val="-3"/>
          <w:sz w:val="24"/>
          <w:szCs w:val="24"/>
        </w:rPr>
        <w:t>Centro de formación:</w:t>
      </w:r>
    </w:p>
    <w:p w14:paraId="7037E303" w14:textId="29276FAA" w:rsidR="00215ECD" w:rsidRDefault="00215ECD" w:rsidP="00215ECD">
      <w:pPr>
        <w:pStyle w:val="Prrafodelista"/>
        <w:numPr>
          <w:ilvl w:val="0"/>
          <w:numId w:val="28"/>
        </w:numPr>
        <w:tabs>
          <w:tab w:val="left" w:pos="-720"/>
        </w:tabs>
        <w:suppressAutoHyphens/>
        <w:ind w:left="1843" w:hanging="283"/>
        <w:jc w:val="both"/>
        <w:rPr>
          <w:rFonts w:ascii="Arial" w:hAnsi="Arial" w:cs="Arial"/>
          <w:spacing w:val="-3"/>
          <w:sz w:val="24"/>
          <w:szCs w:val="24"/>
        </w:rPr>
      </w:pPr>
      <w:r w:rsidRPr="00A32D61">
        <w:rPr>
          <w:rFonts w:ascii="Arial" w:hAnsi="Arial" w:cs="Arial"/>
          <w:spacing w:val="-3"/>
          <w:sz w:val="24"/>
          <w:szCs w:val="24"/>
        </w:rPr>
        <w:t>Dirección, teléfono y email Centro:</w:t>
      </w:r>
    </w:p>
    <w:p w14:paraId="68F3A3E6" w14:textId="77777777" w:rsidR="00215ECD" w:rsidRPr="00A32D61" w:rsidRDefault="00215ECD" w:rsidP="00215ECD">
      <w:pPr>
        <w:pStyle w:val="Prrafodelista"/>
        <w:tabs>
          <w:tab w:val="left" w:pos="-720"/>
        </w:tabs>
        <w:suppressAutoHyphens/>
        <w:ind w:left="1843"/>
        <w:jc w:val="both"/>
        <w:rPr>
          <w:rFonts w:ascii="Arial" w:hAnsi="Arial" w:cs="Arial"/>
          <w:spacing w:val="-3"/>
          <w:sz w:val="24"/>
          <w:szCs w:val="24"/>
        </w:rPr>
      </w:pPr>
    </w:p>
    <w:p w14:paraId="25F2FA1F" w14:textId="140A6BFD" w:rsidR="00215ECD" w:rsidRPr="00A32D61" w:rsidRDefault="00215ECD" w:rsidP="00215ECD">
      <w:pPr>
        <w:pStyle w:val="Prrafodelista"/>
        <w:numPr>
          <w:ilvl w:val="0"/>
          <w:numId w:val="28"/>
        </w:numPr>
        <w:tabs>
          <w:tab w:val="left" w:pos="-720"/>
        </w:tabs>
        <w:suppressAutoHyphens/>
        <w:ind w:left="1843" w:hanging="283"/>
        <w:jc w:val="both"/>
        <w:rPr>
          <w:rFonts w:ascii="Arial" w:hAnsi="Arial" w:cs="Arial"/>
          <w:spacing w:val="-3"/>
          <w:sz w:val="24"/>
          <w:szCs w:val="24"/>
        </w:rPr>
      </w:pPr>
      <w:r w:rsidRPr="00A32D61">
        <w:rPr>
          <w:rFonts w:ascii="Arial" w:hAnsi="Arial" w:cs="Arial"/>
          <w:spacing w:val="-3"/>
          <w:sz w:val="24"/>
          <w:szCs w:val="24"/>
        </w:rPr>
        <w:t>Periodo de Formación:</w:t>
      </w:r>
    </w:p>
    <w:p w14:paraId="39C4307A" w14:textId="77777777" w:rsidR="00215ECD" w:rsidRPr="00A32D61" w:rsidRDefault="00215ECD" w:rsidP="00215ECD">
      <w:pPr>
        <w:tabs>
          <w:tab w:val="left" w:pos="-720"/>
        </w:tabs>
        <w:suppressAutoHyphens/>
        <w:spacing w:before="360"/>
        <w:ind w:left="1423"/>
        <w:jc w:val="both"/>
        <w:rPr>
          <w:rFonts w:ascii="Arial" w:hAnsi="Arial" w:cs="Arial"/>
          <w:spacing w:val="-3"/>
          <w:sz w:val="24"/>
          <w:szCs w:val="24"/>
        </w:rPr>
      </w:pPr>
      <w:r w:rsidRPr="00A32D61">
        <w:rPr>
          <w:rFonts w:ascii="Arial" w:hAnsi="Arial" w:cs="Arial"/>
          <w:spacing w:val="-3"/>
          <w:sz w:val="24"/>
          <w:szCs w:val="24"/>
        </w:rPr>
        <w:t xml:space="preserve">Si se trata de </w:t>
      </w:r>
      <w:r w:rsidRPr="00A32D61">
        <w:rPr>
          <w:rFonts w:ascii="Arial" w:hAnsi="Arial" w:cs="Arial"/>
          <w:spacing w:val="-3"/>
          <w:sz w:val="24"/>
          <w:szCs w:val="24"/>
          <w:u w:val="single"/>
        </w:rPr>
        <w:t>solicitud de difusión web “Empresas a tu servicio</w:t>
      </w:r>
      <w:r w:rsidRPr="00A32D61">
        <w:rPr>
          <w:rFonts w:ascii="Arial" w:hAnsi="Arial" w:cs="Arial"/>
          <w:spacing w:val="-3"/>
          <w:sz w:val="24"/>
          <w:szCs w:val="24"/>
        </w:rPr>
        <w:t>”, añadir:</w:t>
      </w:r>
    </w:p>
    <w:p w14:paraId="36848BDE" w14:textId="08F851EE" w:rsidR="00215ECD" w:rsidRPr="00A32D61" w:rsidRDefault="00215ECD" w:rsidP="00215ECD">
      <w:pPr>
        <w:pStyle w:val="Prrafodelista"/>
        <w:numPr>
          <w:ilvl w:val="0"/>
          <w:numId w:val="28"/>
        </w:numPr>
        <w:tabs>
          <w:tab w:val="left" w:pos="-720"/>
        </w:tabs>
        <w:suppressAutoHyphens/>
        <w:ind w:left="1843" w:hanging="283"/>
        <w:jc w:val="both"/>
        <w:rPr>
          <w:rFonts w:ascii="Arial" w:hAnsi="Arial" w:cs="Arial"/>
          <w:spacing w:val="-3"/>
          <w:sz w:val="24"/>
          <w:szCs w:val="24"/>
        </w:rPr>
      </w:pPr>
      <w:r w:rsidRPr="00A32D61">
        <w:rPr>
          <w:rFonts w:ascii="Arial" w:hAnsi="Arial" w:cs="Arial"/>
          <w:spacing w:val="-3"/>
          <w:sz w:val="24"/>
          <w:szCs w:val="24"/>
        </w:rPr>
        <w:t>Nombre Empresa:</w:t>
      </w:r>
    </w:p>
    <w:p w14:paraId="15F68B6F" w14:textId="7655565E" w:rsidR="00215ECD" w:rsidRPr="00A32D61" w:rsidRDefault="00215ECD" w:rsidP="00215ECD">
      <w:pPr>
        <w:pStyle w:val="Prrafodelista"/>
        <w:numPr>
          <w:ilvl w:val="0"/>
          <w:numId w:val="28"/>
        </w:numPr>
        <w:tabs>
          <w:tab w:val="left" w:pos="-720"/>
        </w:tabs>
        <w:suppressAutoHyphens/>
        <w:ind w:left="1843" w:hanging="283"/>
        <w:jc w:val="both"/>
        <w:rPr>
          <w:rFonts w:ascii="Arial" w:hAnsi="Arial" w:cs="Arial"/>
          <w:spacing w:val="-3"/>
          <w:sz w:val="24"/>
          <w:szCs w:val="24"/>
        </w:rPr>
      </w:pPr>
      <w:r w:rsidRPr="00A32D61">
        <w:rPr>
          <w:rFonts w:ascii="Arial" w:hAnsi="Arial" w:cs="Arial"/>
          <w:spacing w:val="-3"/>
          <w:sz w:val="24"/>
          <w:szCs w:val="24"/>
        </w:rPr>
        <w:t>Dirección, teléfono, email y web Empresa:</w:t>
      </w:r>
    </w:p>
    <w:p w14:paraId="2E4FD540" w14:textId="77777777" w:rsidR="00215ECD" w:rsidRPr="00A32D61" w:rsidRDefault="00215ECD" w:rsidP="00215ECD">
      <w:pPr>
        <w:pStyle w:val="Prrafodelista"/>
        <w:tabs>
          <w:tab w:val="left" w:pos="-720"/>
        </w:tabs>
        <w:suppressAutoHyphens/>
        <w:ind w:left="1843"/>
        <w:jc w:val="both"/>
        <w:rPr>
          <w:rFonts w:ascii="Arial" w:hAnsi="Arial" w:cs="Arial"/>
          <w:spacing w:val="-3"/>
          <w:sz w:val="24"/>
          <w:szCs w:val="24"/>
        </w:rPr>
      </w:pPr>
    </w:p>
    <w:p w14:paraId="47B4CD5E" w14:textId="0A1BD03F" w:rsidR="00215ECD" w:rsidRPr="00A32D61" w:rsidRDefault="00215ECD" w:rsidP="00215ECD">
      <w:pPr>
        <w:pStyle w:val="Prrafodelista"/>
        <w:numPr>
          <w:ilvl w:val="0"/>
          <w:numId w:val="28"/>
        </w:numPr>
        <w:tabs>
          <w:tab w:val="left" w:pos="-720"/>
        </w:tabs>
        <w:suppressAutoHyphens/>
        <w:ind w:left="1843" w:hanging="283"/>
        <w:jc w:val="both"/>
        <w:rPr>
          <w:rFonts w:ascii="Arial" w:hAnsi="Arial" w:cs="Arial"/>
          <w:spacing w:val="-3"/>
          <w:sz w:val="24"/>
          <w:szCs w:val="24"/>
        </w:rPr>
      </w:pPr>
      <w:r w:rsidRPr="00A32D61">
        <w:rPr>
          <w:rFonts w:ascii="Arial" w:hAnsi="Arial" w:cs="Arial"/>
          <w:spacing w:val="-3"/>
          <w:sz w:val="24"/>
          <w:szCs w:val="24"/>
        </w:rPr>
        <w:t>Persona contacto:</w:t>
      </w:r>
    </w:p>
    <w:p w14:paraId="7E37762C" w14:textId="62C1D284" w:rsidR="00215ECD" w:rsidRPr="00A32D61" w:rsidRDefault="00215ECD" w:rsidP="00215ECD">
      <w:pPr>
        <w:pStyle w:val="Prrafodelista"/>
        <w:numPr>
          <w:ilvl w:val="0"/>
          <w:numId w:val="28"/>
        </w:numPr>
        <w:tabs>
          <w:tab w:val="left" w:pos="-720"/>
        </w:tabs>
        <w:suppressAutoHyphens/>
        <w:ind w:left="1843" w:hanging="283"/>
        <w:jc w:val="both"/>
        <w:rPr>
          <w:rFonts w:ascii="Arial" w:hAnsi="Arial" w:cs="Arial"/>
          <w:spacing w:val="-3"/>
          <w:sz w:val="24"/>
          <w:szCs w:val="24"/>
        </w:rPr>
      </w:pPr>
      <w:r w:rsidRPr="00A32D61">
        <w:rPr>
          <w:rFonts w:ascii="Arial" w:hAnsi="Arial" w:cs="Arial"/>
          <w:spacing w:val="-3"/>
          <w:sz w:val="24"/>
          <w:szCs w:val="24"/>
        </w:rPr>
        <w:t>Actividad:</w:t>
      </w:r>
    </w:p>
    <w:p w14:paraId="30BD6CD2" w14:textId="22F4C4F0" w:rsidR="00215ECD" w:rsidRPr="00A32D61" w:rsidRDefault="00215ECD" w:rsidP="00215ECD">
      <w:pPr>
        <w:pStyle w:val="Prrafodelista"/>
        <w:numPr>
          <w:ilvl w:val="0"/>
          <w:numId w:val="28"/>
        </w:numPr>
        <w:tabs>
          <w:tab w:val="left" w:pos="-720"/>
        </w:tabs>
        <w:suppressAutoHyphens/>
        <w:ind w:left="1843" w:hanging="283"/>
        <w:jc w:val="both"/>
        <w:rPr>
          <w:rFonts w:ascii="Arial" w:hAnsi="Arial" w:cs="Arial"/>
          <w:spacing w:val="-3"/>
          <w:sz w:val="24"/>
          <w:szCs w:val="24"/>
        </w:rPr>
      </w:pPr>
      <w:r w:rsidRPr="00A32D61">
        <w:rPr>
          <w:rFonts w:ascii="Arial" w:hAnsi="Arial" w:cs="Arial"/>
          <w:spacing w:val="-3"/>
          <w:sz w:val="24"/>
          <w:szCs w:val="24"/>
        </w:rPr>
        <w:t>Productos y servicios:</w:t>
      </w:r>
    </w:p>
    <w:p w14:paraId="6E04916C" w14:textId="77777777" w:rsidR="00215ECD" w:rsidRPr="00A32D61" w:rsidRDefault="00215ECD" w:rsidP="00215ECD">
      <w:pPr>
        <w:pStyle w:val="Prrafodelista"/>
        <w:tabs>
          <w:tab w:val="left" w:pos="-720"/>
        </w:tabs>
        <w:suppressAutoHyphens/>
        <w:ind w:left="1843"/>
        <w:jc w:val="both"/>
        <w:rPr>
          <w:rFonts w:ascii="Arial" w:hAnsi="Arial" w:cs="Arial"/>
          <w:spacing w:val="-3"/>
          <w:sz w:val="24"/>
          <w:szCs w:val="24"/>
        </w:rPr>
      </w:pPr>
    </w:p>
    <w:p w14:paraId="404BD3F8" w14:textId="1D24D58E" w:rsidR="00215ECD" w:rsidRPr="00A32D61" w:rsidRDefault="00215ECD" w:rsidP="00215ECD">
      <w:pPr>
        <w:pStyle w:val="Prrafodelista"/>
        <w:numPr>
          <w:ilvl w:val="0"/>
          <w:numId w:val="28"/>
        </w:numPr>
        <w:tabs>
          <w:tab w:val="left" w:pos="-720"/>
        </w:tabs>
        <w:suppressAutoHyphens/>
        <w:ind w:left="1843" w:hanging="283"/>
        <w:jc w:val="both"/>
        <w:rPr>
          <w:rFonts w:ascii="Arial" w:hAnsi="Arial" w:cs="Arial"/>
          <w:spacing w:val="-3"/>
          <w:sz w:val="24"/>
          <w:szCs w:val="24"/>
        </w:rPr>
      </w:pPr>
      <w:r w:rsidRPr="00A32D61">
        <w:rPr>
          <w:rFonts w:ascii="Arial" w:hAnsi="Arial" w:cs="Arial"/>
          <w:spacing w:val="-3"/>
          <w:sz w:val="24"/>
          <w:szCs w:val="24"/>
        </w:rPr>
        <w:t>Breve presentación:</w:t>
      </w:r>
    </w:p>
    <w:p w14:paraId="340D76A8" w14:textId="77777777" w:rsidR="00215ECD" w:rsidRPr="00A32D61" w:rsidRDefault="00215ECD" w:rsidP="00215ECD">
      <w:pPr>
        <w:tabs>
          <w:tab w:val="left" w:pos="-720"/>
        </w:tabs>
        <w:suppressAutoHyphens/>
        <w:ind w:left="1418" w:hanging="1418"/>
        <w:jc w:val="both"/>
        <w:rPr>
          <w:rFonts w:ascii="Arial" w:hAnsi="Arial" w:cs="Arial"/>
          <w:spacing w:val="-3"/>
          <w:sz w:val="24"/>
          <w:szCs w:val="24"/>
        </w:rPr>
      </w:pPr>
      <w:r w:rsidRPr="00A32D61">
        <w:rPr>
          <w:rFonts w:ascii="Arial" w:hAnsi="Arial" w:cs="Arial"/>
          <w:spacing w:val="-3"/>
          <w:sz w:val="24"/>
          <w:szCs w:val="24"/>
        </w:rPr>
        <w:tab/>
        <w:t>Aportando la siguiente documentación que se adjunta a esta solicitud:</w:t>
      </w:r>
    </w:p>
    <w:p w14:paraId="75B76F00" w14:textId="77777777" w:rsidR="00215ECD" w:rsidRPr="00A32D61" w:rsidRDefault="00215ECD" w:rsidP="00215ECD">
      <w:pPr>
        <w:numPr>
          <w:ilvl w:val="0"/>
          <w:numId w:val="27"/>
        </w:numPr>
        <w:tabs>
          <w:tab w:val="left" w:pos="-720"/>
        </w:tabs>
        <w:suppressAutoHyphens/>
        <w:autoSpaceDN w:val="0"/>
        <w:spacing w:after="120" w:line="240" w:lineRule="atLeast"/>
        <w:ind w:left="1418" w:hanging="427"/>
        <w:jc w:val="both"/>
        <w:rPr>
          <w:rFonts w:ascii="Arial" w:hAnsi="Arial" w:cs="Arial"/>
          <w:spacing w:val="-3"/>
          <w:sz w:val="24"/>
          <w:szCs w:val="24"/>
        </w:rPr>
      </w:pPr>
      <w:r w:rsidRPr="00A32D61">
        <w:rPr>
          <w:rFonts w:ascii="Arial" w:hAnsi="Arial" w:cs="Arial"/>
          <w:spacing w:val="-3"/>
          <w:sz w:val="24"/>
          <w:szCs w:val="24"/>
        </w:rPr>
        <w:t>…..</w:t>
      </w:r>
    </w:p>
    <w:p w14:paraId="192A438C" w14:textId="77777777" w:rsidR="00215ECD" w:rsidRPr="00A32D61" w:rsidRDefault="00215ECD" w:rsidP="00215ECD">
      <w:pPr>
        <w:numPr>
          <w:ilvl w:val="0"/>
          <w:numId w:val="27"/>
        </w:numPr>
        <w:tabs>
          <w:tab w:val="left" w:pos="-720"/>
        </w:tabs>
        <w:suppressAutoHyphens/>
        <w:autoSpaceDN w:val="0"/>
        <w:spacing w:after="120" w:line="240" w:lineRule="atLeast"/>
        <w:ind w:left="1418" w:hanging="427"/>
        <w:jc w:val="both"/>
        <w:rPr>
          <w:rFonts w:ascii="Arial" w:hAnsi="Arial" w:cs="Arial"/>
          <w:spacing w:val="-3"/>
          <w:sz w:val="24"/>
          <w:szCs w:val="24"/>
        </w:rPr>
      </w:pPr>
      <w:r w:rsidRPr="00A32D61">
        <w:rPr>
          <w:rFonts w:ascii="Arial" w:hAnsi="Arial" w:cs="Arial"/>
          <w:spacing w:val="-3"/>
          <w:sz w:val="24"/>
          <w:szCs w:val="24"/>
        </w:rPr>
        <w:t>…..</w:t>
      </w:r>
    </w:p>
    <w:p w14:paraId="056DFEBF" w14:textId="77777777" w:rsidR="00215ECD" w:rsidRPr="00A32D61" w:rsidRDefault="00215ECD" w:rsidP="00215ECD">
      <w:pPr>
        <w:numPr>
          <w:ilvl w:val="0"/>
          <w:numId w:val="27"/>
        </w:numPr>
        <w:tabs>
          <w:tab w:val="left" w:pos="-720"/>
        </w:tabs>
        <w:suppressAutoHyphens/>
        <w:autoSpaceDN w:val="0"/>
        <w:spacing w:after="120" w:line="240" w:lineRule="atLeast"/>
        <w:ind w:left="1418" w:hanging="427"/>
        <w:jc w:val="both"/>
        <w:rPr>
          <w:rFonts w:ascii="Arial" w:hAnsi="Arial" w:cs="Arial"/>
          <w:spacing w:val="-3"/>
          <w:sz w:val="24"/>
          <w:szCs w:val="24"/>
        </w:rPr>
      </w:pPr>
      <w:r w:rsidRPr="00A32D61">
        <w:rPr>
          <w:rFonts w:ascii="Arial" w:hAnsi="Arial" w:cs="Arial"/>
          <w:spacing w:val="-3"/>
          <w:sz w:val="24"/>
          <w:szCs w:val="24"/>
        </w:rPr>
        <w:t>……</w:t>
      </w:r>
    </w:p>
    <w:p w14:paraId="67D2914B" w14:textId="1A0E0FD3" w:rsidR="00215ECD" w:rsidRPr="00A32D61" w:rsidRDefault="00215ECD" w:rsidP="00A44376">
      <w:pPr>
        <w:tabs>
          <w:tab w:val="left" w:pos="-720"/>
        </w:tabs>
        <w:suppressAutoHyphens/>
        <w:spacing w:before="240"/>
        <w:jc w:val="center"/>
        <w:rPr>
          <w:rFonts w:ascii="Arial" w:hAnsi="Arial" w:cs="Arial"/>
          <w:spacing w:val="-3"/>
          <w:sz w:val="24"/>
          <w:szCs w:val="24"/>
        </w:rPr>
      </w:pPr>
      <w:r w:rsidRPr="00A32D61">
        <w:rPr>
          <w:rFonts w:ascii="Arial" w:hAnsi="Arial" w:cs="Arial"/>
          <w:spacing w:val="-3"/>
          <w:sz w:val="24"/>
          <w:szCs w:val="24"/>
        </w:rPr>
        <w:t>En ......................................, a..………….., de............. de 20</w:t>
      </w:r>
      <w:r>
        <w:rPr>
          <w:rFonts w:ascii="Arial" w:hAnsi="Arial" w:cs="Arial"/>
          <w:spacing w:val="-3"/>
          <w:sz w:val="24"/>
          <w:szCs w:val="24"/>
        </w:rPr>
        <w:t>2</w:t>
      </w:r>
      <w:r w:rsidRPr="00A32D61">
        <w:rPr>
          <w:rFonts w:ascii="Arial" w:hAnsi="Arial" w:cs="Arial"/>
          <w:spacing w:val="-3"/>
          <w:sz w:val="24"/>
          <w:szCs w:val="24"/>
        </w:rPr>
        <w:t>..</w:t>
      </w:r>
    </w:p>
    <w:p w14:paraId="0347861B" w14:textId="150FB931" w:rsidR="00215ECD" w:rsidRPr="00A32D61" w:rsidRDefault="00215ECD" w:rsidP="00A44376">
      <w:pPr>
        <w:tabs>
          <w:tab w:val="center" w:pos="4536"/>
        </w:tabs>
        <w:suppressAutoHyphens/>
        <w:spacing w:before="480"/>
        <w:jc w:val="center"/>
        <w:rPr>
          <w:rFonts w:ascii="Arial" w:hAnsi="Arial" w:cs="Arial"/>
          <w:b/>
          <w:bCs/>
          <w:spacing w:val="-3"/>
          <w:sz w:val="24"/>
          <w:szCs w:val="24"/>
        </w:rPr>
      </w:pPr>
      <w:r w:rsidRPr="00A32D61">
        <w:rPr>
          <w:rFonts w:ascii="Arial" w:hAnsi="Arial" w:cs="Arial"/>
          <w:spacing w:val="-3"/>
          <w:sz w:val="24"/>
          <w:szCs w:val="24"/>
        </w:rPr>
        <w:t>Fdo.:..........................</w:t>
      </w:r>
    </w:p>
    <w:p w14:paraId="6B59EEB3" w14:textId="324F9A46" w:rsidR="00552064" w:rsidRDefault="00552064" w:rsidP="00552064">
      <w:pPr>
        <w:pBdr>
          <w:top w:val="single" w:sz="4" w:space="1" w:color="auto"/>
        </w:pBdr>
        <w:spacing w:before="120" w:after="60"/>
        <w:jc w:val="both"/>
        <w:rPr>
          <w:rFonts w:ascii="Arial" w:hAnsi="Arial" w:cs="Arial"/>
          <w:b/>
          <w:bCs/>
          <w:spacing w:val="-3"/>
          <w:sz w:val="24"/>
          <w:szCs w:val="24"/>
        </w:rPr>
      </w:pPr>
      <w:r w:rsidRPr="001545E3">
        <w:rPr>
          <w:rFonts w:ascii="Arial" w:hAnsi="Arial" w:cs="Arial"/>
          <w:i/>
          <w:iCs/>
          <w:sz w:val="18"/>
          <w:szCs w:val="18"/>
        </w:rPr>
        <w:t>De acuerdo con lo establecido en el Reglamento General de Protección de Datos y en la Ley Orgánica 3/2018, de 5 de diciembre, de Protección de Datos Personales y garantía de los derechos digitales, se informa de que los datos por Vd. proporcionados y reseñados en este documento</w:t>
      </w:r>
      <w:r w:rsidR="001645C4">
        <w:rPr>
          <w:rFonts w:ascii="Arial" w:hAnsi="Arial" w:cs="Arial"/>
          <w:i/>
          <w:iCs/>
          <w:sz w:val="18"/>
          <w:szCs w:val="18"/>
        </w:rPr>
        <w:t xml:space="preserve"> y en la documentación que aporte junto con </w:t>
      </w:r>
      <w:r w:rsidR="00FB479B">
        <w:rPr>
          <w:rFonts w:ascii="Arial" w:hAnsi="Arial" w:cs="Arial"/>
          <w:i/>
          <w:iCs/>
          <w:sz w:val="18"/>
          <w:szCs w:val="18"/>
        </w:rPr>
        <w:t xml:space="preserve">la </w:t>
      </w:r>
      <w:r w:rsidR="001645C4">
        <w:rPr>
          <w:rFonts w:ascii="Arial" w:hAnsi="Arial" w:cs="Arial"/>
          <w:i/>
          <w:iCs/>
          <w:sz w:val="18"/>
          <w:szCs w:val="18"/>
        </w:rPr>
        <w:t>solicitud</w:t>
      </w:r>
      <w:r w:rsidRPr="001545E3">
        <w:rPr>
          <w:rFonts w:ascii="Arial" w:hAnsi="Arial" w:cs="Arial"/>
          <w:i/>
          <w:iCs/>
          <w:sz w:val="18"/>
          <w:szCs w:val="18"/>
        </w:rPr>
        <w:t xml:space="preserve"> y en su correspondiente expediente, serán tratados por la ORGANIZACIÓN NACIONAL DE CIEGOS ESPAÑOLES, como responsable del tratamiento, con la</w:t>
      </w:r>
      <w:r w:rsidRPr="001545E3" w:rsidDel="00BF1387">
        <w:rPr>
          <w:rFonts w:ascii="Arial" w:hAnsi="Arial" w:cs="Arial"/>
          <w:i/>
          <w:iCs/>
          <w:sz w:val="18"/>
          <w:szCs w:val="18"/>
        </w:rPr>
        <w:t xml:space="preserve"> </w:t>
      </w:r>
      <w:r w:rsidRPr="001545E3">
        <w:rPr>
          <w:rFonts w:ascii="Arial" w:hAnsi="Arial" w:cs="Arial"/>
          <w:i/>
          <w:iCs/>
          <w:sz w:val="18"/>
          <w:szCs w:val="18"/>
        </w:rPr>
        <w:t>única finalidad de gestionar esta solicitud</w:t>
      </w:r>
      <w:r w:rsidR="004E1D96">
        <w:rPr>
          <w:rFonts w:ascii="Arial" w:hAnsi="Arial" w:cs="Arial"/>
          <w:i/>
          <w:iCs/>
          <w:sz w:val="18"/>
          <w:szCs w:val="18"/>
        </w:rPr>
        <w:t xml:space="preserve"> para los fines indicados en el Oficio-Circular</w:t>
      </w:r>
      <w:r>
        <w:rPr>
          <w:rFonts w:ascii="Arial" w:hAnsi="Arial" w:cs="Arial"/>
          <w:i/>
          <w:iCs/>
          <w:sz w:val="18"/>
          <w:szCs w:val="18"/>
        </w:rPr>
        <w:t xml:space="preserve">. </w:t>
      </w:r>
      <w:r w:rsidRPr="001545E3">
        <w:rPr>
          <w:rFonts w:ascii="Arial" w:hAnsi="Arial" w:cs="Arial"/>
          <w:i/>
          <w:iCs/>
          <w:sz w:val="18"/>
          <w:szCs w:val="18"/>
        </w:rPr>
        <w:t xml:space="preserve">Podrá ejercitar los derechos de acceso, rectificación, supresión y demás derechos, dirigiendo una comunicación al Delegado de Protección de Datos de la ONCE a la dirección postal de la calle Prado n.º 24 de Madrid (28014) o al correo electrónico </w:t>
      </w:r>
      <w:hyperlink r:id="rId15" w:history="1">
        <w:r w:rsidRPr="00D97C62">
          <w:rPr>
            <w:rStyle w:val="Hipervnculo"/>
            <w:rFonts w:ascii="Arial" w:hAnsi="Arial" w:cs="Arial"/>
            <w:i/>
            <w:iCs/>
            <w:color w:val="0000FF"/>
            <w:sz w:val="18"/>
            <w:szCs w:val="18"/>
          </w:rPr>
          <w:t>dpdatos@once.es</w:t>
        </w:r>
      </w:hyperlink>
      <w:r w:rsidRPr="001545E3">
        <w:rPr>
          <w:rFonts w:ascii="Arial" w:hAnsi="Arial" w:cs="Arial"/>
          <w:i/>
          <w:iCs/>
          <w:sz w:val="18"/>
          <w:szCs w:val="18"/>
        </w:rPr>
        <w:t>.</w:t>
      </w:r>
    </w:p>
    <w:p w14:paraId="1FC08C86" w14:textId="53D3470F" w:rsidR="007A37D6" w:rsidRDefault="00215ECD" w:rsidP="00552064">
      <w:pPr>
        <w:pBdr>
          <w:top w:val="single" w:sz="4" w:space="1" w:color="auto"/>
        </w:pBdr>
        <w:spacing w:before="120" w:after="60"/>
        <w:jc w:val="both"/>
        <w:rPr>
          <w:rFonts w:ascii="Arial" w:hAnsi="Arial" w:cs="Arial"/>
          <w:b/>
          <w:bCs/>
          <w:spacing w:val="-3"/>
          <w:sz w:val="24"/>
          <w:szCs w:val="24"/>
        </w:rPr>
        <w:sectPr w:rsidR="007A37D6" w:rsidSect="00A44376">
          <w:footerReference w:type="default" r:id="rId16"/>
          <w:pgSz w:w="11907" w:h="16840" w:code="9"/>
          <w:pgMar w:top="1985" w:right="1701" w:bottom="1418" w:left="1701" w:header="454" w:footer="709" w:gutter="0"/>
          <w:pgNumType w:start="1"/>
          <w:cols w:space="708"/>
          <w:noEndnote/>
          <w:docGrid w:linePitch="326"/>
        </w:sectPr>
      </w:pPr>
      <w:r w:rsidRPr="00A32D61">
        <w:rPr>
          <w:rFonts w:ascii="Arial" w:hAnsi="Arial" w:cs="Arial"/>
          <w:b/>
          <w:bCs/>
          <w:spacing w:val="-3"/>
          <w:sz w:val="24"/>
          <w:szCs w:val="24"/>
        </w:rPr>
        <w:t>SR. DIRECTOR GENERAL DE LA ONCE – (DIRECCIÓN DE EDUCACIÓN</w:t>
      </w:r>
      <w:r>
        <w:rPr>
          <w:rFonts w:ascii="Arial" w:hAnsi="Arial" w:cs="Arial"/>
          <w:b/>
          <w:bCs/>
          <w:spacing w:val="-3"/>
          <w:sz w:val="24"/>
          <w:szCs w:val="24"/>
        </w:rPr>
        <w:t xml:space="preserve">, </w:t>
      </w:r>
      <w:r w:rsidRPr="00A32D61">
        <w:rPr>
          <w:rFonts w:ascii="Arial" w:hAnsi="Arial" w:cs="Arial"/>
          <w:b/>
          <w:bCs/>
          <w:spacing w:val="-3"/>
          <w:sz w:val="24"/>
          <w:szCs w:val="24"/>
        </w:rPr>
        <w:t>EMPLEO</w:t>
      </w:r>
      <w:r>
        <w:rPr>
          <w:rFonts w:ascii="Arial" w:hAnsi="Arial" w:cs="Arial"/>
          <w:b/>
          <w:bCs/>
          <w:spacing w:val="-3"/>
          <w:sz w:val="24"/>
          <w:szCs w:val="24"/>
        </w:rPr>
        <w:t xml:space="preserve"> Y BRAILLE</w:t>
      </w:r>
      <w:r w:rsidRPr="00A32D61">
        <w:rPr>
          <w:rFonts w:ascii="Arial" w:hAnsi="Arial" w:cs="Arial"/>
          <w:b/>
          <w:bCs/>
          <w:spacing w:val="-3"/>
          <w:sz w:val="24"/>
          <w:szCs w:val="24"/>
        </w:rPr>
        <w:t>)</w:t>
      </w:r>
      <w:r w:rsidR="00C518C0">
        <w:rPr>
          <w:rFonts w:ascii="Arial" w:hAnsi="Arial" w:cs="Arial"/>
          <w:b/>
          <w:bCs/>
          <w:spacing w:val="-3"/>
          <w:sz w:val="24"/>
          <w:szCs w:val="24"/>
        </w:rPr>
        <w:tab/>
      </w:r>
    </w:p>
    <w:p w14:paraId="56B83DB2" w14:textId="77777777" w:rsidR="007A37D6" w:rsidRPr="007A37D6" w:rsidRDefault="007A37D6" w:rsidP="007A37D6">
      <w:pPr>
        <w:pStyle w:val="Ttulo1"/>
        <w:spacing w:before="0" w:line="240" w:lineRule="auto"/>
        <w:jc w:val="right"/>
        <w:rPr>
          <w:rFonts w:ascii="Arial" w:hAnsi="Arial" w:cs="Arial"/>
          <w:b/>
          <w:color w:val="auto"/>
          <w:sz w:val="28"/>
          <w:szCs w:val="28"/>
        </w:rPr>
      </w:pPr>
      <w:bookmarkStart w:id="40" w:name="_Toc99452834"/>
      <w:r w:rsidRPr="007A37D6">
        <w:rPr>
          <w:rFonts w:ascii="Arial" w:hAnsi="Arial" w:cs="Arial"/>
          <w:b/>
          <w:color w:val="auto"/>
          <w:sz w:val="28"/>
          <w:szCs w:val="28"/>
        </w:rPr>
        <w:lastRenderedPageBreak/>
        <w:t>ANEXO II</w:t>
      </w:r>
      <w:bookmarkEnd w:id="40"/>
    </w:p>
    <w:p w14:paraId="7747000E" w14:textId="77777777" w:rsidR="007A37D6" w:rsidRPr="007A37D6" w:rsidRDefault="007A37D6" w:rsidP="007A37D6">
      <w:pPr>
        <w:pStyle w:val="Ttulo1"/>
        <w:spacing w:before="480" w:line="240" w:lineRule="auto"/>
        <w:jc w:val="center"/>
        <w:rPr>
          <w:rFonts w:ascii="Arial" w:hAnsi="Arial" w:cs="Arial"/>
          <w:b/>
          <w:color w:val="auto"/>
          <w:sz w:val="24"/>
          <w:szCs w:val="24"/>
        </w:rPr>
      </w:pPr>
      <w:bookmarkStart w:id="41" w:name="_Toc99452835"/>
      <w:r w:rsidRPr="007A37D6">
        <w:rPr>
          <w:rFonts w:ascii="Arial" w:hAnsi="Arial" w:cs="Arial"/>
          <w:b/>
          <w:color w:val="auto"/>
          <w:sz w:val="24"/>
          <w:szCs w:val="24"/>
        </w:rPr>
        <w:t>ACTA DE REUNIÓN DE COORDINACIÓN EDUCACIÓN Y EMPLEO</w:t>
      </w:r>
      <w:bookmarkEnd w:id="41"/>
    </w:p>
    <w:p w14:paraId="79DA12B1" w14:textId="77777777" w:rsidR="007A37D6" w:rsidRPr="007A37D6" w:rsidRDefault="007A37D6" w:rsidP="007A37D6">
      <w:pPr>
        <w:pStyle w:val="Ttulo1"/>
        <w:pBdr>
          <w:bottom w:val="single" w:sz="4" w:space="1" w:color="auto"/>
        </w:pBdr>
        <w:spacing w:before="0" w:after="240" w:line="240" w:lineRule="auto"/>
        <w:jc w:val="center"/>
        <w:rPr>
          <w:rFonts w:ascii="Arial" w:hAnsi="Arial" w:cs="Arial"/>
          <w:b/>
          <w:color w:val="auto"/>
          <w:sz w:val="24"/>
          <w:szCs w:val="24"/>
        </w:rPr>
      </w:pPr>
      <w:bookmarkStart w:id="42" w:name="_Toc97215141"/>
      <w:bookmarkStart w:id="43" w:name="_Toc99452836"/>
      <w:r w:rsidRPr="007A37D6">
        <w:rPr>
          <w:rFonts w:ascii="Arial" w:hAnsi="Arial" w:cs="Arial"/>
          <w:b/>
          <w:color w:val="auto"/>
          <w:sz w:val="24"/>
          <w:szCs w:val="24"/>
        </w:rPr>
        <w:t>ONCE (AÑADIR NOMBRE DELEGACIÓN)</w:t>
      </w:r>
      <w:bookmarkEnd w:id="42"/>
      <w:bookmarkEnd w:id="43"/>
    </w:p>
    <w:p w14:paraId="3E0C0903" w14:textId="77777777" w:rsidR="007A37D6" w:rsidRPr="007A37D6" w:rsidRDefault="007A37D6" w:rsidP="007A37D6">
      <w:pPr>
        <w:rPr>
          <w:rFonts w:ascii="Arial" w:hAnsi="Arial" w:cs="Arial"/>
          <w:sz w:val="24"/>
          <w:szCs w:val="24"/>
        </w:rPr>
      </w:pPr>
    </w:p>
    <w:p w14:paraId="6EC2838A" w14:textId="77777777" w:rsidR="007A37D6" w:rsidRPr="007A37D6" w:rsidRDefault="007A37D6" w:rsidP="007A37D6">
      <w:pPr>
        <w:jc w:val="both"/>
        <w:rPr>
          <w:rFonts w:ascii="Arial" w:hAnsi="Arial" w:cs="Arial"/>
          <w:sz w:val="24"/>
          <w:szCs w:val="24"/>
        </w:rPr>
      </w:pPr>
      <w:r w:rsidRPr="007A37D6">
        <w:rPr>
          <w:rFonts w:ascii="Arial" w:hAnsi="Arial" w:cs="Arial"/>
          <w:b/>
          <w:sz w:val="24"/>
          <w:szCs w:val="24"/>
        </w:rPr>
        <w:t>Fecha</w:t>
      </w:r>
      <w:r w:rsidRPr="007A37D6">
        <w:rPr>
          <w:rFonts w:ascii="Arial" w:hAnsi="Arial" w:cs="Arial"/>
          <w:sz w:val="24"/>
          <w:szCs w:val="24"/>
        </w:rPr>
        <w:t>:</w:t>
      </w:r>
      <w:r w:rsidRPr="007A37D6">
        <w:rPr>
          <w:rFonts w:ascii="Arial" w:hAnsi="Arial" w:cs="Arial"/>
          <w:b/>
          <w:sz w:val="24"/>
          <w:szCs w:val="24"/>
        </w:rPr>
        <w:t xml:space="preserve"> </w:t>
      </w:r>
    </w:p>
    <w:p w14:paraId="373D41F7" w14:textId="77777777" w:rsidR="007A37D6" w:rsidRPr="007A37D6" w:rsidRDefault="007A37D6" w:rsidP="007A37D6">
      <w:pPr>
        <w:jc w:val="both"/>
        <w:rPr>
          <w:rFonts w:ascii="Arial" w:hAnsi="Arial" w:cs="Arial"/>
          <w:sz w:val="24"/>
          <w:szCs w:val="24"/>
        </w:rPr>
      </w:pPr>
      <w:r w:rsidRPr="007A37D6">
        <w:rPr>
          <w:rFonts w:ascii="Arial" w:hAnsi="Arial" w:cs="Arial"/>
          <w:b/>
          <w:sz w:val="24"/>
          <w:szCs w:val="24"/>
        </w:rPr>
        <w:t>Hora de inicio sesión:</w:t>
      </w:r>
      <w:r w:rsidRPr="007A37D6">
        <w:rPr>
          <w:rFonts w:ascii="Arial" w:hAnsi="Arial" w:cs="Arial"/>
          <w:sz w:val="24"/>
          <w:szCs w:val="24"/>
        </w:rPr>
        <w:t xml:space="preserve"> </w:t>
      </w:r>
    </w:p>
    <w:p w14:paraId="44186BE2" w14:textId="6AB7820D" w:rsidR="007A37D6" w:rsidRPr="007A37D6" w:rsidRDefault="007A37D6" w:rsidP="007A37D6">
      <w:pPr>
        <w:jc w:val="both"/>
        <w:rPr>
          <w:rFonts w:ascii="Arial" w:hAnsi="Arial" w:cs="Arial"/>
          <w:sz w:val="24"/>
          <w:szCs w:val="24"/>
        </w:rPr>
      </w:pPr>
      <w:r w:rsidRPr="007A37D6">
        <w:rPr>
          <w:rFonts w:ascii="Arial" w:hAnsi="Arial" w:cs="Arial"/>
          <w:b/>
          <w:sz w:val="24"/>
          <w:szCs w:val="24"/>
        </w:rPr>
        <w:t xml:space="preserve">Ubicación </w:t>
      </w:r>
      <w:r w:rsidRPr="007A37D6">
        <w:rPr>
          <w:rFonts w:ascii="Arial" w:hAnsi="Arial" w:cs="Arial"/>
          <w:bCs/>
          <w:sz w:val="24"/>
          <w:szCs w:val="24"/>
        </w:rPr>
        <w:t>(</w:t>
      </w:r>
      <w:r>
        <w:rPr>
          <w:rFonts w:ascii="Arial" w:hAnsi="Arial" w:cs="Arial"/>
          <w:sz w:val="24"/>
          <w:szCs w:val="24"/>
        </w:rPr>
        <w:t>c</w:t>
      </w:r>
      <w:r w:rsidRPr="007A37D6">
        <w:rPr>
          <w:rFonts w:ascii="Arial" w:hAnsi="Arial" w:cs="Arial"/>
          <w:sz w:val="24"/>
          <w:szCs w:val="24"/>
        </w:rPr>
        <w:t>iudad</w:t>
      </w:r>
      <w:r w:rsidRPr="007A37D6">
        <w:rPr>
          <w:rFonts w:ascii="Arial" w:hAnsi="Arial" w:cs="Arial"/>
          <w:bCs/>
          <w:sz w:val="24"/>
          <w:szCs w:val="24"/>
        </w:rPr>
        <w:t>)</w:t>
      </w:r>
      <w:r w:rsidRPr="007A37D6">
        <w:rPr>
          <w:rFonts w:ascii="Arial" w:hAnsi="Arial" w:cs="Arial"/>
          <w:b/>
          <w:sz w:val="24"/>
          <w:szCs w:val="24"/>
        </w:rPr>
        <w:t xml:space="preserve">: </w:t>
      </w:r>
    </w:p>
    <w:p w14:paraId="77EF9E0E" w14:textId="77777777" w:rsidR="007A37D6" w:rsidRPr="007A37D6" w:rsidRDefault="007A37D6" w:rsidP="007A37D6">
      <w:pPr>
        <w:jc w:val="both"/>
        <w:rPr>
          <w:rFonts w:ascii="Arial" w:hAnsi="Arial" w:cs="Arial"/>
          <w:sz w:val="24"/>
          <w:szCs w:val="24"/>
        </w:rPr>
      </w:pPr>
      <w:r w:rsidRPr="007A37D6">
        <w:rPr>
          <w:rFonts w:ascii="Arial" w:hAnsi="Arial" w:cs="Arial"/>
          <w:b/>
          <w:sz w:val="24"/>
          <w:szCs w:val="24"/>
        </w:rPr>
        <w:t xml:space="preserve">Modalidad </w:t>
      </w:r>
      <w:r w:rsidRPr="007A37D6">
        <w:rPr>
          <w:rFonts w:ascii="Arial" w:hAnsi="Arial" w:cs="Arial"/>
          <w:sz w:val="24"/>
          <w:szCs w:val="24"/>
        </w:rPr>
        <w:t>(presencial/virtual-indicando la aplicación empleada en la vía virtual):</w:t>
      </w:r>
      <w:r w:rsidRPr="007A37D6">
        <w:rPr>
          <w:rFonts w:ascii="Arial" w:hAnsi="Arial" w:cs="Arial"/>
          <w:sz w:val="24"/>
          <w:szCs w:val="24"/>
        </w:rPr>
        <w:tab/>
      </w:r>
    </w:p>
    <w:p w14:paraId="3E8F80F0" w14:textId="77777777" w:rsidR="007A37D6" w:rsidRPr="007A37D6" w:rsidRDefault="007A37D6" w:rsidP="007A37D6">
      <w:pPr>
        <w:jc w:val="both"/>
        <w:rPr>
          <w:rFonts w:ascii="Arial" w:hAnsi="Arial" w:cs="Arial"/>
          <w:sz w:val="24"/>
          <w:szCs w:val="24"/>
        </w:rPr>
      </w:pPr>
    </w:p>
    <w:p w14:paraId="225248C9" w14:textId="77777777" w:rsidR="007A37D6" w:rsidRPr="007A37D6" w:rsidRDefault="007A37D6" w:rsidP="007A37D6">
      <w:pPr>
        <w:jc w:val="both"/>
        <w:rPr>
          <w:rFonts w:ascii="Arial" w:hAnsi="Arial" w:cs="Arial"/>
          <w:b/>
          <w:sz w:val="24"/>
          <w:szCs w:val="24"/>
        </w:rPr>
      </w:pPr>
      <w:r w:rsidRPr="007A37D6">
        <w:rPr>
          <w:rFonts w:ascii="Arial" w:hAnsi="Arial" w:cs="Arial"/>
          <w:b/>
          <w:sz w:val="24"/>
          <w:szCs w:val="24"/>
        </w:rPr>
        <w:t xml:space="preserve">Asistentes y puesto profesional que desempeñan: </w:t>
      </w:r>
    </w:p>
    <w:p w14:paraId="49BF1971" w14:textId="1D051EC4" w:rsidR="007A37D6" w:rsidRPr="007A37D6" w:rsidRDefault="007A37D6" w:rsidP="007A37D6">
      <w:pPr>
        <w:jc w:val="both"/>
        <w:rPr>
          <w:rFonts w:ascii="Arial" w:hAnsi="Arial" w:cs="Arial"/>
          <w:sz w:val="24"/>
          <w:szCs w:val="24"/>
        </w:rPr>
      </w:pPr>
    </w:p>
    <w:p w14:paraId="433FD666" w14:textId="77777777" w:rsidR="007A37D6" w:rsidRPr="007A37D6" w:rsidRDefault="007A37D6" w:rsidP="007A37D6">
      <w:pPr>
        <w:jc w:val="both"/>
        <w:rPr>
          <w:rFonts w:ascii="Arial" w:hAnsi="Arial" w:cs="Arial"/>
          <w:b/>
          <w:sz w:val="24"/>
          <w:szCs w:val="24"/>
        </w:rPr>
      </w:pPr>
      <w:r w:rsidRPr="007A37D6">
        <w:rPr>
          <w:rFonts w:ascii="Arial" w:hAnsi="Arial" w:cs="Arial"/>
          <w:b/>
          <w:sz w:val="24"/>
          <w:szCs w:val="24"/>
        </w:rPr>
        <w:t>Personas ausentes (</w:t>
      </w:r>
      <w:r w:rsidRPr="007A37D6">
        <w:rPr>
          <w:rFonts w:ascii="Arial" w:hAnsi="Arial" w:cs="Arial"/>
          <w:sz w:val="24"/>
          <w:szCs w:val="24"/>
        </w:rPr>
        <w:t>indicar motivo</w:t>
      </w:r>
      <w:r w:rsidRPr="007A37D6">
        <w:rPr>
          <w:rFonts w:ascii="Arial" w:hAnsi="Arial" w:cs="Arial"/>
          <w:b/>
          <w:sz w:val="24"/>
          <w:szCs w:val="24"/>
        </w:rPr>
        <w:t>)</w:t>
      </w:r>
    </w:p>
    <w:p w14:paraId="0310D270" w14:textId="687A0A36" w:rsidR="007A37D6" w:rsidRPr="007A37D6" w:rsidRDefault="007A37D6" w:rsidP="007A37D6">
      <w:pPr>
        <w:jc w:val="both"/>
        <w:rPr>
          <w:rFonts w:ascii="Arial" w:hAnsi="Arial" w:cs="Arial"/>
          <w:sz w:val="24"/>
          <w:szCs w:val="24"/>
        </w:rPr>
      </w:pPr>
    </w:p>
    <w:p w14:paraId="3765BBD3" w14:textId="77777777" w:rsidR="007A37D6" w:rsidRPr="007A37D6" w:rsidRDefault="007A37D6" w:rsidP="007A37D6">
      <w:pPr>
        <w:jc w:val="both"/>
        <w:rPr>
          <w:rFonts w:ascii="Arial" w:hAnsi="Arial" w:cs="Arial"/>
          <w:b/>
          <w:sz w:val="24"/>
          <w:szCs w:val="24"/>
        </w:rPr>
      </w:pPr>
      <w:r w:rsidRPr="007A37D6">
        <w:rPr>
          <w:rFonts w:ascii="Arial" w:hAnsi="Arial" w:cs="Arial"/>
          <w:b/>
          <w:sz w:val="24"/>
          <w:szCs w:val="24"/>
        </w:rPr>
        <w:t xml:space="preserve">Orden del día: </w:t>
      </w:r>
    </w:p>
    <w:p w14:paraId="54E35CC7" w14:textId="2CE69E9F" w:rsidR="007A37D6" w:rsidRPr="007A37D6" w:rsidRDefault="007A37D6" w:rsidP="007A37D6">
      <w:pPr>
        <w:pStyle w:val="Prrafodelista"/>
        <w:ind w:left="0"/>
        <w:jc w:val="both"/>
        <w:rPr>
          <w:rFonts w:ascii="Arial" w:hAnsi="Arial" w:cs="Arial"/>
          <w:sz w:val="24"/>
          <w:szCs w:val="24"/>
        </w:rPr>
      </w:pPr>
    </w:p>
    <w:p w14:paraId="316B27F1" w14:textId="77777777" w:rsidR="007A37D6" w:rsidRPr="007A37D6" w:rsidRDefault="007A37D6" w:rsidP="007A37D6">
      <w:pPr>
        <w:jc w:val="both"/>
        <w:rPr>
          <w:rFonts w:ascii="Arial" w:hAnsi="Arial" w:cs="Arial"/>
          <w:b/>
          <w:sz w:val="24"/>
          <w:szCs w:val="24"/>
        </w:rPr>
      </w:pPr>
      <w:r w:rsidRPr="007A37D6">
        <w:rPr>
          <w:rFonts w:ascii="Arial" w:hAnsi="Arial" w:cs="Arial"/>
          <w:b/>
          <w:sz w:val="24"/>
          <w:szCs w:val="24"/>
        </w:rPr>
        <w:t xml:space="preserve">Desarrollo de la sesión: </w:t>
      </w:r>
    </w:p>
    <w:p w14:paraId="76E826BC" w14:textId="26600DE8" w:rsidR="007A37D6" w:rsidRPr="007A37D6" w:rsidRDefault="007A37D6" w:rsidP="007A37D6">
      <w:pPr>
        <w:jc w:val="both"/>
        <w:rPr>
          <w:rFonts w:ascii="Arial" w:hAnsi="Arial" w:cs="Arial"/>
          <w:sz w:val="24"/>
          <w:szCs w:val="24"/>
        </w:rPr>
      </w:pPr>
    </w:p>
    <w:p w14:paraId="4322E080" w14:textId="77777777" w:rsidR="007A37D6" w:rsidRPr="007A37D6" w:rsidRDefault="007A37D6" w:rsidP="007A37D6">
      <w:pPr>
        <w:jc w:val="both"/>
        <w:rPr>
          <w:rFonts w:ascii="Arial" w:hAnsi="Arial" w:cs="Arial"/>
          <w:sz w:val="24"/>
          <w:szCs w:val="24"/>
        </w:rPr>
      </w:pPr>
    </w:p>
    <w:p w14:paraId="2C0B5F0D" w14:textId="0ACF8259" w:rsidR="007A37D6" w:rsidRPr="007A37D6" w:rsidRDefault="007A37D6" w:rsidP="007A37D6">
      <w:pPr>
        <w:numPr>
          <w:ilvl w:val="0"/>
          <w:numId w:val="29"/>
        </w:numPr>
        <w:spacing w:after="160" w:line="259" w:lineRule="auto"/>
        <w:jc w:val="both"/>
        <w:rPr>
          <w:rFonts w:ascii="Arial" w:hAnsi="Arial" w:cs="Arial"/>
          <w:sz w:val="24"/>
          <w:szCs w:val="24"/>
        </w:rPr>
      </w:pPr>
      <w:r w:rsidRPr="007A37D6">
        <w:rPr>
          <w:rFonts w:ascii="Arial" w:hAnsi="Arial" w:cs="Arial"/>
          <w:sz w:val="24"/>
          <w:szCs w:val="24"/>
        </w:rPr>
        <w:t>Listado de alumnado que se encuentra en su último año de titulación junto con información básica (código único/edad/sexo/resto visual/curso y estudios que finaliza/especialidad/lugar de residencia). Se deberá añadir información que se considere como relevante.</w:t>
      </w:r>
    </w:p>
    <w:p w14:paraId="4B4A3350" w14:textId="78991F94" w:rsidR="007A37D6" w:rsidRPr="007A37D6" w:rsidRDefault="007A37D6" w:rsidP="007A37D6">
      <w:pPr>
        <w:jc w:val="both"/>
        <w:rPr>
          <w:rFonts w:ascii="Arial" w:hAnsi="Arial" w:cs="Arial"/>
          <w:sz w:val="24"/>
          <w:szCs w:val="24"/>
        </w:rPr>
      </w:pPr>
    </w:p>
    <w:p w14:paraId="789F69BD" w14:textId="7E12170D" w:rsidR="007A37D6" w:rsidRPr="007A37D6" w:rsidRDefault="007A37D6" w:rsidP="007A37D6">
      <w:pPr>
        <w:numPr>
          <w:ilvl w:val="0"/>
          <w:numId w:val="29"/>
        </w:numPr>
        <w:spacing w:after="160" w:line="259" w:lineRule="auto"/>
        <w:jc w:val="both"/>
        <w:rPr>
          <w:rFonts w:ascii="Arial" w:hAnsi="Arial" w:cs="Arial"/>
          <w:sz w:val="24"/>
          <w:szCs w:val="24"/>
        </w:rPr>
      </w:pPr>
      <w:r w:rsidRPr="007A37D6">
        <w:rPr>
          <w:rFonts w:ascii="Arial" w:hAnsi="Arial" w:cs="Arial"/>
          <w:sz w:val="24"/>
          <w:szCs w:val="24"/>
        </w:rPr>
        <w:t>Listado de alumnado que cambia/comienza etapa o centro educativo (código único/edad/sexo/resto visual/curso y estudios en el que se encuentra matriculado/especialidad/lugar de residencia). Se deberá añadir información que se considere como relevante, así como indicar el motivo de cambio de centro educativo.</w:t>
      </w:r>
    </w:p>
    <w:p w14:paraId="16A86429" w14:textId="170B3F2B" w:rsidR="007A37D6" w:rsidRPr="007A37D6" w:rsidRDefault="007A37D6" w:rsidP="007A37D6">
      <w:pPr>
        <w:jc w:val="both"/>
        <w:rPr>
          <w:rFonts w:ascii="Arial" w:hAnsi="Arial" w:cs="Arial"/>
          <w:sz w:val="24"/>
          <w:szCs w:val="24"/>
        </w:rPr>
      </w:pPr>
    </w:p>
    <w:p w14:paraId="55172CF8" w14:textId="7AB35795" w:rsidR="007A37D6" w:rsidRPr="007A37D6" w:rsidRDefault="007A37D6" w:rsidP="007A37D6">
      <w:pPr>
        <w:numPr>
          <w:ilvl w:val="0"/>
          <w:numId w:val="29"/>
        </w:numPr>
        <w:spacing w:after="160" w:line="259" w:lineRule="auto"/>
        <w:jc w:val="both"/>
        <w:rPr>
          <w:rFonts w:ascii="Arial" w:hAnsi="Arial" w:cs="Arial"/>
          <w:sz w:val="24"/>
          <w:szCs w:val="24"/>
        </w:rPr>
      </w:pPr>
      <w:r w:rsidRPr="007A37D6">
        <w:rPr>
          <w:rFonts w:ascii="Arial" w:hAnsi="Arial" w:cs="Arial"/>
          <w:sz w:val="24"/>
          <w:szCs w:val="24"/>
        </w:rPr>
        <w:t xml:space="preserve">Listado de alumnado que abandona sus estudios (código único/edad/sexo/resto visual/curso y estudios en el que se encuentra matriculado/especialidad/lugar </w:t>
      </w:r>
      <w:r w:rsidR="00C274A0">
        <w:rPr>
          <w:rFonts w:ascii="Arial" w:hAnsi="Arial" w:cs="Arial"/>
          <w:sz w:val="24"/>
          <w:szCs w:val="24"/>
        </w:rPr>
        <w:t xml:space="preserve">de </w:t>
      </w:r>
      <w:r w:rsidRPr="007A37D6">
        <w:rPr>
          <w:rFonts w:ascii="Arial" w:hAnsi="Arial" w:cs="Arial"/>
          <w:sz w:val="24"/>
          <w:szCs w:val="24"/>
        </w:rPr>
        <w:t>residencia). Se deberá añadir información que se considere como relevante, así como indicar el motivo de abandono.</w:t>
      </w:r>
    </w:p>
    <w:p w14:paraId="75250925" w14:textId="4D33DBC6" w:rsidR="007A37D6" w:rsidRPr="007A37D6" w:rsidRDefault="007A37D6" w:rsidP="007A37D6">
      <w:pPr>
        <w:jc w:val="both"/>
        <w:rPr>
          <w:rFonts w:ascii="Arial" w:hAnsi="Arial" w:cs="Arial"/>
          <w:sz w:val="24"/>
          <w:szCs w:val="24"/>
        </w:rPr>
      </w:pPr>
    </w:p>
    <w:p w14:paraId="28DCD597" w14:textId="6A2AD09F" w:rsidR="007A37D6" w:rsidRPr="007A37D6" w:rsidRDefault="007A37D6" w:rsidP="007A37D6">
      <w:pPr>
        <w:numPr>
          <w:ilvl w:val="0"/>
          <w:numId w:val="29"/>
        </w:numPr>
        <w:spacing w:after="160" w:line="259" w:lineRule="auto"/>
        <w:jc w:val="both"/>
        <w:rPr>
          <w:rFonts w:ascii="Arial" w:hAnsi="Arial" w:cs="Arial"/>
          <w:sz w:val="24"/>
          <w:szCs w:val="24"/>
        </w:rPr>
      </w:pPr>
      <w:r w:rsidRPr="007A37D6">
        <w:rPr>
          <w:rFonts w:ascii="Arial" w:hAnsi="Arial" w:cs="Arial"/>
          <w:sz w:val="24"/>
          <w:szCs w:val="24"/>
        </w:rPr>
        <w:t xml:space="preserve">Listado de personas en seguimiento desde el </w:t>
      </w:r>
      <w:r w:rsidR="00C274A0" w:rsidRPr="007A37D6">
        <w:rPr>
          <w:rFonts w:ascii="Arial" w:hAnsi="Arial" w:cs="Arial"/>
          <w:sz w:val="24"/>
          <w:szCs w:val="24"/>
        </w:rPr>
        <w:t xml:space="preserve">servicio de apoyo al empleo </w:t>
      </w:r>
      <w:r w:rsidRPr="007A37D6">
        <w:rPr>
          <w:rFonts w:ascii="Arial" w:hAnsi="Arial" w:cs="Arial"/>
          <w:sz w:val="24"/>
          <w:szCs w:val="24"/>
        </w:rPr>
        <w:t xml:space="preserve">(código único/edad/sexo/resto visual/curso o estudios en el que se encuentra matriculado o situación laboral/lugar </w:t>
      </w:r>
      <w:r w:rsidR="00C274A0">
        <w:rPr>
          <w:rFonts w:ascii="Arial" w:hAnsi="Arial" w:cs="Arial"/>
          <w:sz w:val="24"/>
          <w:szCs w:val="24"/>
        </w:rPr>
        <w:t xml:space="preserve">de </w:t>
      </w:r>
      <w:r w:rsidRPr="007A37D6">
        <w:rPr>
          <w:rFonts w:ascii="Arial" w:hAnsi="Arial" w:cs="Arial"/>
          <w:sz w:val="24"/>
          <w:szCs w:val="24"/>
        </w:rPr>
        <w:t>residencia). Se deberá añadir información que se considere como relevante.</w:t>
      </w:r>
    </w:p>
    <w:p w14:paraId="3AFAD327" w14:textId="07925E33" w:rsidR="007A37D6" w:rsidRPr="007A37D6" w:rsidRDefault="007A37D6" w:rsidP="007A37D6">
      <w:pPr>
        <w:jc w:val="both"/>
        <w:rPr>
          <w:rFonts w:ascii="Arial" w:hAnsi="Arial" w:cs="Arial"/>
          <w:sz w:val="24"/>
          <w:szCs w:val="24"/>
        </w:rPr>
      </w:pPr>
    </w:p>
    <w:p w14:paraId="43835C14" w14:textId="77777777" w:rsidR="007A37D6" w:rsidRPr="007A37D6" w:rsidRDefault="007A37D6" w:rsidP="007A37D6">
      <w:pPr>
        <w:numPr>
          <w:ilvl w:val="0"/>
          <w:numId w:val="29"/>
        </w:numPr>
        <w:spacing w:after="160" w:line="259" w:lineRule="auto"/>
        <w:jc w:val="both"/>
        <w:rPr>
          <w:rFonts w:ascii="Arial" w:hAnsi="Arial" w:cs="Arial"/>
          <w:sz w:val="24"/>
          <w:szCs w:val="24"/>
        </w:rPr>
      </w:pPr>
      <w:r w:rsidRPr="007A37D6">
        <w:rPr>
          <w:rFonts w:ascii="Arial" w:hAnsi="Arial" w:cs="Arial"/>
          <w:sz w:val="24"/>
          <w:szCs w:val="24"/>
        </w:rPr>
        <w:t>Otras acciones de coordinación (código único/edad/sexo/resto visual/nivel de estudios/actividad reciente/lugar de residencia). Se deberá añadir información que se considere como relevante.</w:t>
      </w:r>
    </w:p>
    <w:p w14:paraId="21704E19" w14:textId="1534765D" w:rsidR="007A37D6" w:rsidRPr="007A37D6" w:rsidRDefault="007A37D6" w:rsidP="007A37D6">
      <w:pPr>
        <w:jc w:val="both"/>
        <w:rPr>
          <w:rFonts w:ascii="Arial" w:hAnsi="Arial" w:cs="Arial"/>
          <w:sz w:val="24"/>
          <w:szCs w:val="24"/>
        </w:rPr>
      </w:pPr>
    </w:p>
    <w:p w14:paraId="6C70DEF5" w14:textId="77777777" w:rsidR="007A37D6" w:rsidRPr="007A37D6" w:rsidRDefault="007A37D6" w:rsidP="007A37D6">
      <w:pPr>
        <w:jc w:val="both"/>
        <w:rPr>
          <w:rFonts w:ascii="Arial" w:hAnsi="Arial" w:cs="Arial"/>
          <w:b/>
          <w:sz w:val="24"/>
          <w:szCs w:val="24"/>
        </w:rPr>
      </w:pPr>
      <w:r w:rsidRPr="007A37D6">
        <w:rPr>
          <w:rFonts w:ascii="Arial" w:hAnsi="Arial" w:cs="Arial"/>
          <w:b/>
          <w:sz w:val="24"/>
          <w:szCs w:val="24"/>
        </w:rPr>
        <w:t>Actividades programadas para el trimestre:</w:t>
      </w:r>
    </w:p>
    <w:p w14:paraId="412660F4" w14:textId="18AD8B3B" w:rsidR="007A37D6" w:rsidRPr="007A37D6" w:rsidRDefault="007A37D6" w:rsidP="007A37D6">
      <w:pPr>
        <w:jc w:val="both"/>
        <w:rPr>
          <w:rFonts w:ascii="Arial" w:hAnsi="Arial" w:cs="Arial"/>
          <w:sz w:val="24"/>
          <w:szCs w:val="24"/>
        </w:rPr>
      </w:pPr>
    </w:p>
    <w:p w14:paraId="78624588" w14:textId="77777777" w:rsidR="007A37D6" w:rsidRPr="007A37D6" w:rsidRDefault="007A37D6" w:rsidP="007A37D6">
      <w:pPr>
        <w:jc w:val="both"/>
        <w:rPr>
          <w:rFonts w:ascii="Arial" w:hAnsi="Arial" w:cs="Arial"/>
          <w:b/>
          <w:sz w:val="24"/>
          <w:szCs w:val="24"/>
        </w:rPr>
      </w:pPr>
      <w:r w:rsidRPr="007A37D6">
        <w:rPr>
          <w:rFonts w:ascii="Arial" w:hAnsi="Arial" w:cs="Arial"/>
          <w:b/>
          <w:sz w:val="24"/>
          <w:szCs w:val="24"/>
        </w:rPr>
        <w:t xml:space="preserve">Acuerdos: </w:t>
      </w:r>
    </w:p>
    <w:p w14:paraId="6D126AE3" w14:textId="54C307CF" w:rsidR="007A37D6" w:rsidRPr="007A37D6" w:rsidRDefault="007A37D6" w:rsidP="007A37D6">
      <w:pPr>
        <w:jc w:val="both"/>
        <w:rPr>
          <w:rFonts w:ascii="Arial" w:hAnsi="Arial" w:cs="Arial"/>
          <w:b/>
          <w:sz w:val="24"/>
          <w:szCs w:val="24"/>
        </w:rPr>
      </w:pPr>
    </w:p>
    <w:p w14:paraId="769B89A9" w14:textId="590F84F0" w:rsidR="007A37D6" w:rsidRPr="007A37D6" w:rsidRDefault="007A37D6" w:rsidP="007A37D6">
      <w:pPr>
        <w:pStyle w:val="Prrafodelista"/>
        <w:ind w:left="0"/>
        <w:jc w:val="both"/>
        <w:rPr>
          <w:rFonts w:ascii="Arial" w:hAnsi="Arial" w:cs="Arial"/>
          <w:b/>
          <w:sz w:val="24"/>
          <w:szCs w:val="24"/>
        </w:rPr>
      </w:pPr>
      <w:r w:rsidRPr="007A37D6">
        <w:rPr>
          <w:rFonts w:ascii="Arial" w:hAnsi="Arial" w:cs="Arial"/>
          <w:b/>
          <w:sz w:val="24"/>
          <w:szCs w:val="24"/>
        </w:rPr>
        <w:t>Algún aspecto que se haya abordado y se quiera añadir:</w:t>
      </w:r>
    </w:p>
    <w:p w14:paraId="47FD1AB2" w14:textId="436BC4E0" w:rsidR="007A37D6" w:rsidRPr="007A37D6" w:rsidRDefault="007A37D6" w:rsidP="007A37D6">
      <w:pPr>
        <w:jc w:val="both"/>
        <w:rPr>
          <w:rFonts w:ascii="Arial" w:hAnsi="Arial" w:cs="Arial"/>
          <w:sz w:val="24"/>
          <w:szCs w:val="24"/>
        </w:rPr>
      </w:pPr>
    </w:p>
    <w:p w14:paraId="53F5F3B5" w14:textId="1C949697" w:rsidR="007A37D6" w:rsidRPr="007A37D6" w:rsidRDefault="007A37D6" w:rsidP="007A37D6">
      <w:pPr>
        <w:jc w:val="both"/>
        <w:rPr>
          <w:rFonts w:ascii="Arial" w:hAnsi="Arial" w:cs="Arial"/>
          <w:b/>
          <w:sz w:val="24"/>
          <w:szCs w:val="24"/>
        </w:rPr>
      </w:pPr>
      <w:r w:rsidRPr="007A37D6">
        <w:rPr>
          <w:rFonts w:ascii="Arial" w:hAnsi="Arial" w:cs="Arial"/>
          <w:b/>
          <w:sz w:val="24"/>
          <w:szCs w:val="24"/>
        </w:rPr>
        <w:t>Ruegos y preguntas</w:t>
      </w:r>
      <w:r w:rsidR="00C274A0">
        <w:rPr>
          <w:rFonts w:ascii="Arial" w:hAnsi="Arial" w:cs="Arial"/>
          <w:b/>
          <w:sz w:val="24"/>
          <w:szCs w:val="24"/>
        </w:rPr>
        <w:t>:</w:t>
      </w:r>
    </w:p>
    <w:p w14:paraId="1D9346D0" w14:textId="186CAF7A" w:rsidR="007A37D6" w:rsidRPr="007A37D6" w:rsidRDefault="007A37D6" w:rsidP="007A37D6">
      <w:pPr>
        <w:jc w:val="both"/>
        <w:rPr>
          <w:rFonts w:ascii="Arial" w:hAnsi="Arial" w:cs="Arial"/>
          <w:b/>
          <w:sz w:val="24"/>
          <w:szCs w:val="24"/>
        </w:rPr>
      </w:pPr>
    </w:p>
    <w:p w14:paraId="36106E28" w14:textId="77777777" w:rsidR="007A37D6" w:rsidRPr="007A37D6" w:rsidRDefault="007A37D6" w:rsidP="007A37D6">
      <w:pPr>
        <w:jc w:val="both"/>
        <w:rPr>
          <w:rFonts w:ascii="Arial" w:hAnsi="Arial" w:cs="Arial"/>
          <w:b/>
          <w:sz w:val="24"/>
          <w:szCs w:val="24"/>
        </w:rPr>
      </w:pPr>
      <w:r w:rsidRPr="007A37D6">
        <w:rPr>
          <w:rFonts w:ascii="Arial" w:hAnsi="Arial" w:cs="Arial"/>
          <w:b/>
          <w:sz w:val="24"/>
          <w:szCs w:val="24"/>
        </w:rPr>
        <w:t xml:space="preserve">Se cierra la reunión a las (-) horas </w:t>
      </w:r>
    </w:p>
    <w:p w14:paraId="2F5ED125" w14:textId="77777777" w:rsidR="007A37D6" w:rsidRPr="007A37D6" w:rsidRDefault="007A37D6" w:rsidP="007A37D6">
      <w:pPr>
        <w:jc w:val="both"/>
        <w:rPr>
          <w:rFonts w:ascii="Arial" w:hAnsi="Arial" w:cs="Arial"/>
          <w:sz w:val="24"/>
          <w:szCs w:val="24"/>
        </w:rPr>
      </w:pPr>
    </w:p>
    <w:p w14:paraId="638A3F66" w14:textId="0DC7FAAD" w:rsidR="007A37D6" w:rsidRPr="007A37D6" w:rsidRDefault="007A37D6" w:rsidP="007A37D6">
      <w:pPr>
        <w:jc w:val="both"/>
        <w:rPr>
          <w:rFonts w:ascii="Arial" w:hAnsi="Arial" w:cs="Arial"/>
          <w:sz w:val="24"/>
          <w:szCs w:val="24"/>
        </w:rPr>
      </w:pPr>
      <w:r w:rsidRPr="007A37D6">
        <w:rPr>
          <w:rFonts w:ascii="Arial" w:hAnsi="Arial" w:cs="Arial"/>
          <w:b/>
          <w:sz w:val="24"/>
          <w:szCs w:val="24"/>
        </w:rPr>
        <w:t>En (lugar), a - de - de 20</w:t>
      </w:r>
    </w:p>
    <w:p w14:paraId="49AF066B" w14:textId="77777777" w:rsidR="007A37D6" w:rsidRPr="007A37D6" w:rsidRDefault="007A37D6" w:rsidP="007A37D6">
      <w:pPr>
        <w:jc w:val="both"/>
        <w:rPr>
          <w:rFonts w:ascii="Arial" w:hAnsi="Arial" w:cs="Arial"/>
          <w:sz w:val="24"/>
          <w:szCs w:val="24"/>
        </w:rPr>
      </w:pPr>
    </w:p>
    <w:p w14:paraId="5A9612F5" w14:textId="77777777" w:rsidR="007A37D6" w:rsidRPr="007A37D6" w:rsidRDefault="007A37D6" w:rsidP="007A37D6">
      <w:pPr>
        <w:jc w:val="both"/>
        <w:rPr>
          <w:rFonts w:ascii="Arial" w:hAnsi="Arial" w:cs="Arial"/>
          <w:sz w:val="24"/>
          <w:szCs w:val="24"/>
        </w:rPr>
      </w:pPr>
      <w:r w:rsidRPr="007A37D6">
        <w:rPr>
          <w:rFonts w:ascii="Arial" w:hAnsi="Arial" w:cs="Arial"/>
          <w:sz w:val="24"/>
          <w:szCs w:val="24"/>
        </w:rPr>
        <w:t>Firmado:</w:t>
      </w:r>
    </w:p>
    <w:p w14:paraId="145BF872" w14:textId="1A8F1825" w:rsidR="007442D7" w:rsidRPr="004768B5" w:rsidRDefault="007A37D6" w:rsidP="00C274A0">
      <w:pPr>
        <w:jc w:val="both"/>
        <w:rPr>
          <w:rFonts w:ascii="Arial" w:hAnsi="Arial" w:cs="Arial"/>
          <w:sz w:val="24"/>
          <w:szCs w:val="24"/>
        </w:rPr>
      </w:pPr>
      <w:r w:rsidRPr="007A37D6">
        <w:rPr>
          <w:rFonts w:ascii="Arial" w:hAnsi="Arial" w:cs="Arial"/>
          <w:sz w:val="24"/>
          <w:szCs w:val="24"/>
        </w:rPr>
        <w:t>(nombre de la persona que rellena el acta)</w:t>
      </w:r>
    </w:p>
    <w:sectPr w:rsidR="007442D7" w:rsidRPr="004768B5" w:rsidSect="00192A80">
      <w:headerReference w:type="default" r:id="rId17"/>
      <w:footerReference w:type="default" r:id="rId18"/>
      <w:pgSz w:w="11906" w:h="16838"/>
      <w:pgMar w:top="226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5DB14" w14:textId="77777777" w:rsidR="00227735" w:rsidRDefault="00227735" w:rsidP="00BC0ED5">
      <w:pPr>
        <w:spacing w:after="0" w:line="240" w:lineRule="auto"/>
      </w:pPr>
      <w:r>
        <w:separator/>
      </w:r>
    </w:p>
  </w:endnote>
  <w:endnote w:type="continuationSeparator" w:id="0">
    <w:p w14:paraId="1222B5F3" w14:textId="77777777" w:rsidR="00227735" w:rsidRDefault="00227735" w:rsidP="00BC0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0D098" w14:textId="52F63BB5" w:rsidR="00227735" w:rsidRPr="002E0F7A" w:rsidRDefault="002E0F7A" w:rsidP="002E0F7A">
    <w:pPr>
      <w:pStyle w:val="Piedepgina"/>
      <w:tabs>
        <w:tab w:val="clear" w:pos="4252"/>
      </w:tabs>
      <w:rPr>
        <w:rFonts w:ascii="Arial" w:hAnsi="Arial" w:cs="Arial"/>
        <w:i/>
        <w:iCs/>
        <w:sz w:val="18"/>
        <w:szCs w:val="18"/>
      </w:rPr>
    </w:pPr>
    <w:r w:rsidRPr="00E33C84">
      <w:rPr>
        <w:rFonts w:ascii="Arial" w:hAnsi="Arial" w:cs="Arial"/>
        <w:i/>
        <w:iCs/>
        <w:sz w:val="18"/>
        <w:szCs w:val="18"/>
      </w:rPr>
      <w:t xml:space="preserve">Oficio-Circular </w:t>
    </w:r>
    <w:r>
      <w:rPr>
        <w:rFonts w:ascii="Arial" w:hAnsi="Arial" w:cs="Arial"/>
        <w:i/>
        <w:iCs/>
        <w:sz w:val="18"/>
        <w:szCs w:val="18"/>
      </w:rPr>
      <w:t>18</w:t>
    </w:r>
    <w:r w:rsidRPr="00E33C84">
      <w:rPr>
        <w:rFonts w:ascii="Arial" w:hAnsi="Arial" w:cs="Arial"/>
        <w:i/>
        <w:iCs/>
        <w:sz w:val="18"/>
        <w:szCs w:val="18"/>
      </w:rPr>
      <w:t>/2022</w:t>
    </w:r>
    <w:r>
      <w:rPr>
        <w:rFonts w:ascii="Arial" w:hAnsi="Arial" w:cs="Arial"/>
        <w:i/>
        <w:iCs/>
        <w:sz w:val="18"/>
        <w:szCs w:val="18"/>
      </w:rPr>
      <w:tab/>
    </w:r>
    <w:sdt>
      <w:sdtPr>
        <w:rPr>
          <w:rFonts w:ascii="Arial" w:hAnsi="Arial" w:cs="Arial"/>
          <w:i/>
          <w:iCs/>
          <w:sz w:val="18"/>
          <w:szCs w:val="18"/>
        </w:rPr>
        <w:id w:val="-1794283188"/>
        <w:docPartObj>
          <w:docPartGallery w:val="Page Numbers (Bottom of Page)"/>
          <w:docPartUnique/>
        </w:docPartObj>
      </w:sdtPr>
      <w:sdtEndPr/>
      <w:sdtContent>
        <w:sdt>
          <w:sdtPr>
            <w:rPr>
              <w:rFonts w:ascii="Arial" w:hAnsi="Arial" w:cs="Arial"/>
              <w:i/>
              <w:iCs/>
              <w:sz w:val="18"/>
              <w:szCs w:val="18"/>
            </w:rPr>
            <w:id w:val="-405914951"/>
            <w:docPartObj>
              <w:docPartGallery w:val="Page Numbers (Top of Page)"/>
              <w:docPartUnique/>
            </w:docPartObj>
          </w:sdtPr>
          <w:sdtEndPr/>
          <w:sdtContent>
            <w:r w:rsidRPr="00E33C84">
              <w:rPr>
                <w:rFonts w:ascii="Arial" w:hAnsi="Arial" w:cs="Arial"/>
                <w:i/>
                <w:iCs/>
                <w:sz w:val="18"/>
                <w:szCs w:val="18"/>
              </w:rPr>
              <w:t xml:space="preserve">Página </w:t>
            </w:r>
            <w:r w:rsidRPr="00E33C84">
              <w:rPr>
                <w:rFonts w:ascii="Arial" w:hAnsi="Arial" w:cs="Arial"/>
                <w:i/>
                <w:iCs/>
                <w:sz w:val="18"/>
                <w:szCs w:val="18"/>
              </w:rPr>
              <w:fldChar w:fldCharType="begin"/>
            </w:r>
            <w:r w:rsidRPr="00E33C84">
              <w:rPr>
                <w:rFonts w:ascii="Arial" w:hAnsi="Arial" w:cs="Arial"/>
                <w:i/>
                <w:iCs/>
                <w:sz w:val="18"/>
                <w:szCs w:val="18"/>
              </w:rPr>
              <w:instrText>PAGE</w:instrText>
            </w:r>
            <w:r w:rsidRPr="00E33C84">
              <w:rPr>
                <w:rFonts w:ascii="Arial" w:hAnsi="Arial" w:cs="Arial"/>
                <w:i/>
                <w:iCs/>
                <w:sz w:val="18"/>
                <w:szCs w:val="18"/>
              </w:rPr>
              <w:fldChar w:fldCharType="separate"/>
            </w:r>
            <w:r>
              <w:rPr>
                <w:rFonts w:ascii="Arial" w:hAnsi="Arial" w:cs="Arial"/>
                <w:i/>
                <w:iCs/>
                <w:sz w:val="18"/>
                <w:szCs w:val="18"/>
              </w:rPr>
              <w:t>1</w:t>
            </w:r>
            <w:r w:rsidRPr="00E33C84">
              <w:rPr>
                <w:rFonts w:ascii="Arial" w:hAnsi="Arial" w:cs="Arial"/>
                <w:i/>
                <w:iCs/>
                <w:sz w:val="18"/>
                <w:szCs w:val="18"/>
              </w:rPr>
              <w:fldChar w:fldCharType="end"/>
            </w:r>
            <w:r w:rsidRPr="00E33C84">
              <w:rPr>
                <w:rFonts w:ascii="Arial" w:hAnsi="Arial" w:cs="Arial"/>
                <w:i/>
                <w:iCs/>
                <w:sz w:val="18"/>
                <w:szCs w:val="18"/>
              </w:rPr>
              <w:t xml:space="preserve"> de </w:t>
            </w:r>
            <w:r w:rsidR="00626CAD">
              <w:rPr>
                <w:rFonts w:ascii="Arial" w:hAnsi="Arial" w:cs="Arial"/>
                <w:i/>
                <w:iCs/>
                <w:sz w:val="18"/>
                <w:szCs w:val="18"/>
              </w:rPr>
              <w:t>17</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0FDB8" w14:textId="50AB167F" w:rsidR="00227735" w:rsidRPr="00E33C84" w:rsidRDefault="00227735" w:rsidP="00C9049E">
    <w:pPr>
      <w:pStyle w:val="Piedepgina"/>
      <w:tabs>
        <w:tab w:val="clear" w:pos="4252"/>
      </w:tabs>
      <w:rPr>
        <w:rFonts w:ascii="Arial" w:hAnsi="Arial" w:cs="Arial"/>
        <w:i/>
        <w:iCs/>
        <w:sz w:val="18"/>
        <w:szCs w:val="18"/>
      </w:rPr>
    </w:pPr>
    <w:r w:rsidRPr="00E33C84">
      <w:rPr>
        <w:rFonts w:ascii="Arial" w:hAnsi="Arial" w:cs="Arial"/>
        <w:i/>
        <w:iCs/>
        <w:sz w:val="18"/>
        <w:szCs w:val="18"/>
      </w:rPr>
      <w:t xml:space="preserve">Oficio-Circular </w:t>
    </w:r>
    <w:r w:rsidR="00BD6C71">
      <w:rPr>
        <w:rFonts w:ascii="Arial" w:hAnsi="Arial" w:cs="Arial"/>
        <w:i/>
        <w:iCs/>
        <w:sz w:val="18"/>
        <w:szCs w:val="18"/>
      </w:rPr>
      <w:t>18</w:t>
    </w:r>
    <w:r w:rsidRPr="00E33C84">
      <w:rPr>
        <w:rFonts w:ascii="Arial" w:hAnsi="Arial" w:cs="Arial"/>
        <w:i/>
        <w:iCs/>
        <w:sz w:val="18"/>
        <w:szCs w:val="18"/>
      </w:rPr>
      <w:t>/2022</w:t>
    </w:r>
    <w:r w:rsidR="00C9049E">
      <w:rPr>
        <w:rFonts w:ascii="Arial" w:hAnsi="Arial" w:cs="Arial"/>
        <w:i/>
        <w:iCs/>
        <w:sz w:val="18"/>
        <w:szCs w:val="18"/>
      </w:rPr>
      <w:tab/>
    </w:r>
    <w:sdt>
      <w:sdtPr>
        <w:rPr>
          <w:rFonts w:ascii="Arial" w:hAnsi="Arial" w:cs="Arial"/>
          <w:i/>
          <w:iCs/>
          <w:sz w:val="18"/>
          <w:szCs w:val="18"/>
        </w:rPr>
        <w:id w:val="209855706"/>
        <w:docPartObj>
          <w:docPartGallery w:val="Page Numbers (Bottom of Page)"/>
          <w:docPartUnique/>
        </w:docPartObj>
      </w:sdtPr>
      <w:sdtEndPr/>
      <w:sdtContent>
        <w:sdt>
          <w:sdtPr>
            <w:rPr>
              <w:rFonts w:ascii="Arial" w:hAnsi="Arial" w:cs="Arial"/>
              <w:i/>
              <w:iCs/>
              <w:sz w:val="18"/>
              <w:szCs w:val="18"/>
            </w:rPr>
            <w:id w:val="-1769616900"/>
            <w:docPartObj>
              <w:docPartGallery w:val="Page Numbers (Top of Page)"/>
              <w:docPartUnique/>
            </w:docPartObj>
          </w:sdtPr>
          <w:sdtEndPr/>
          <w:sdtContent>
            <w:r w:rsidRPr="00E33C84">
              <w:rPr>
                <w:rFonts w:ascii="Arial" w:hAnsi="Arial" w:cs="Arial"/>
                <w:i/>
                <w:iCs/>
                <w:sz w:val="18"/>
                <w:szCs w:val="18"/>
              </w:rPr>
              <w:t xml:space="preserve">Página </w:t>
            </w:r>
            <w:r w:rsidRPr="00E33C84">
              <w:rPr>
                <w:rFonts w:ascii="Arial" w:hAnsi="Arial" w:cs="Arial"/>
                <w:i/>
                <w:iCs/>
                <w:sz w:val="18"/>
                <w:szCs w:val="18"/>
              </w:rPr>
              <w:fldChar w:fldCharType="begin"/>
            </w:r>
            <w:r w:rsidRPr="00E33C84">
              <w:rPr>
                <w:rFonts w:ascii="Arial" w:hAnsi="Arial" w:cs="Arial"/>
                <w:i/>
                <w:iCs/>
                <w:sz w:val="18"/>
                <w:szCs w:val="18"/>
              </w:rPr>
              <w:instrText>PAGE</w:instrText>
            </w:r>
            <w:r w:rsidRPr="00E33C84">
              <w:rPr>
                <w:rFonts w:ascii="Arial" w:hAnsi="Arial" w:cs="Arial"/>
                <w:i/>
                <w:iCs/>
                <w:sz w:val="18"/>
                <w:szCs w:val="18"/>
              </w:rPr>
              <w:fldChar w:fldCharType="separate"/>
            </w:r>
            <w:r w:rsidRPr="00E33C84">
              <w:rPr>
                <w:rFonts w:ascii="Arial" w:hAnsi="Arial" w:cs="Arial"/>
                <w:i/>
                <w:iCs/>
                <w:sz w:val="18"/>
                <w:szCs w:val="18"/>
              </w:rPr>
              <w:t>2</w:t>
            </w:r>
            <w:r w:rsidRPr="00E33C84">
              <w:rPr>
                <w:rFonts w:ascii="Arial" w:hAnsi="Arial" w:cs="Arial"/>
                <w:i/>
                <w:iCs/>
                <w:sz w:val="18"/>
                <w:szCs w:val="18"/>
              </w:rPr>
              <w:fldChar w:fldCharType="end"/>
            </w:r>
            <w:r w:rsidRPr="00E33C84">
              <w:rPr>
                <w:rFonts w:ascii="Arial" w:hAnsi="Arial" w:cs="Arial"/>
                <w:i/>
                <w:iCs/>
                <w:sz w:val="18"/>
                <w:szCs w:val="18"/>
              </w:rPr>
              <w:t xml:space="preserve"> de </w:t>
            </w:r>
            <w:r>
              <w:rPr>
                <w:rFonts w:ascii="Arial" w:hAnsi="Arial" w:cs="Arial"/>
                <w:i/>
                <w:iCs/>
                <w:sz w:val="18"/>
                <w:szCs w:val="18"/>
              </w:rPr>
              <w:t>17</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97015" w14:textId="3E75D0AA" w:rsidR="00626CAD" w:rsidRPr="00626CAD" w:rsidRDefault="00626CAD" w:rsidP="00626CAD">
    <w:pPr>
      <w:pStyle w:val="Piedepgina"/>
      <w:tabs>
        <w:tab w:val="clear" w:pos="4252"/>
      </w:tabs>
      <w:rPr>
        <w:rFonts w:ascii="Arial" w:hAnsi="Arial" w:cs="Arial"/>
        <w:i/>
        <w:iCs/>
        <w:sz w:val="18"/>
        <w:szCs w:val="18"/>
      </w:rPr>
    </w:pPr>
    <w:r>
      <w:rPr>
        <w:rFonts w:ascii="Arial" w:hAnsi="Arial" w:cs="Arial"/>
        <w:i/>
        <w:iCs/>
        <w:sz w:val="18"/>
        <w:szCs w:val="18"/>
      </w:rPr>
      <w:t xml:space="preserve">Índice al </w:t>
    </w:r>
    <w:r w:rsidRPr="00E33C84">
      <w:rPr>
        <w:rFonts w:ascii="Arial" w:hAnsi="Arial" w:cs="Arial"/>
        <w:i/>
        <w:iCs/>
        <w:sz w:val="18"/>
        <w:szCs w:val="18"/>
      </w:rPr>
      <w:t xml:space="preserve">Oficio-Circular </w:t>
    </w:r>
    <w:r>
      <w:rPr>
        <w:rFonts w:ascii="Arial" w:hAnsi="Arial" w:cs="Arial"/>
        <w:i/>
        <w:iCs/>
        <w:sz w:val="18"/>
        <w:szCs w:val="18"/>
      </w:rPr>
      <w:t>18</w:t>
    </w:r>
    <w:r w:rsidRPr="00E33C84">
      <w:rPr>
        <w:rFonts w:ascii="Arial" w:hAnsi="Arial" w:cs="Arial"/>
        <w:i/>
        <w:iCs/>
        <w:sz w:val="18"/>
        <w:szCs w:val="18"/>
      </w:rPr>
      <w:t>/2022</w:t>
    </w:r>
    <w:r>
      <w:rPr>
        <w:rFonts w:ascii="Arial" w:hAnsi="Arial" w:cs="Arial"/>
        <w:i/>
        <w:iCs/>
        <w:sz w:val="18"/>
        <w:szCs w:val="18"/>
      </w:rPr>
      <w:tab/>
    </w:r>
    <w:sdt>
      <w:sdtPr>
        <w:rPr>
          <w:rFonts w:ascii="Arial" w:hAnsi="Arial" w:cs="Arial"/>
          <w:i/>
          <w:iCs/>
          <w:sz w:val="18"/>
          <w:szCs w:val="18"/>
        </w:rPr>
        <w:id w:val="-2145347547"/>
        <w:docPartObj>
          <w:docPartGallery w:val="Page Numbers (Bottom of Page)"/>
          <w:docPartUnique/>
        </w:docPartObj>
      </w:sdtPr>
      <w:sdtEndPr/>
      <w:sdtContent>
        <w:sdt>
          <w:sdtPr>
            <w:rPr>
              <w:rFonts w:ascii="Arial" w:hAnsi="Arial" w:cs="Arial"/>
              <w:i/>
              <w:iCs/>
              <w:sz w:val="18"/>
              <w:szCs w:val="18"/>
            </w:rPr>
            <w:id w:val="537018343"/>
            <w:docPartObj>
              <w:docPartGallery w:val="Page Numbers (Top of Page)"/>
              <w:docPartUnique/>
            </w:docPartObj>
          </w:sdtPr>
          <w:sdtEndPr/>
          <w:sdtContent>
            <w:r w:rsidRPr="00E33C84">
              <w:rPr>
                <w:rFonts w:ascii="Arial" w:hAnsi="Arial" w:cs="Arial"/>
                <w:i/>
                <w:iCs/>
                <w:sz w:val="18"/>
                <w:szCs w:val="18"/>
              </w:rPr>
              <w:t xml:space="preserve">Página </w:t>
            </w:r>
            <w:r w:rsidRPr="00E33C84">
              <w:rPr>
                <w:rFonts w:ascii="Arial" w:hAnsi="Arial" w:cs="Arial"/>
                <w:i/>
                <w:iCs/>
                <w:sz w:val="18"/>
                <w:szCs w:val="18"/>
              </w:rPr>
              <w:fldChar w:fldCharType="begin"/>
            </w:r>
            <w:r w:rsidRPr="00E33C84">
              <w:rPr>
                <w:rFonts w:ascii="Arial" w:hAnsi="Arial" w:cs="Arial"/>
                <w:i/>
                <w:iCs/>
                <w:sz w:val="18"/>
                <w:szCs w:val="18"/>
              </w:rPr>
              <w:instrText>PAGE</w:instrText>
            </w:r>
            <w:r w:rsidRPr="00E33C84">
              <w:rPr>
                <w:rFonts w:ascii="Arial" w:hAnsi="Arial" w:cs="Arial"/>
                <w:i/>
                <w:iCs/>
                <w:sz w:val="18"/>
                <w:szCs w:val="18"/>
              </w:rPr>
              <w:fldChar w:fldCharType="separate"/>
            </w:r>
            <w:r>
              <w:rPr>
                <w:rFonts w:ascii="Arial" w:hAnsi="Arial" w:cs="Arial"/>
                <w:i/>
                <w:iCs/>
                <w:sz w:val="18"/>
                <w:szCs w:val="18"/>
              </w:rPr>
              <w:t>1</w:t>
            </w:r>
            <w:r w:rsidRPr="00E33C84">
              <w:rPr>
                <w:rFonts w:ascii="Arial" w:hAnsi="Arial" w:cs="Arial"/>
                <w:i/>
                <w:iCs/>
                <w:sz w:val="18"/>
                <w:szCs w:val="18"/>
              </w:rPr>
              <w:fldChar w:fldCharType="end"/>
            </w:r>
            <w:r w:rsidRPr="00E33C84">
              <w:rPr>
                <w:rFonts w:ascii="Arial" w:hAnsi="Arial" w:cs="Arial"/>
                <w:i/>
                <w:iCs/>
                <w:sz w:val="18"/>
                <w:szCs w:val="18"/>
              </w:rPr>
              <w:t xml:space="preserve"> de </w:t>
            </w:r>
            <w:r>
              <w:rPr>
                <w:rFonts w:ascii="Arial" w:hAnsi="Arial" w:cs="Arial"/>
                <w:i/>
                <w:iCs/>
                <w:sz w:val="18"/>
                <w:szCs w:val="18"/>
              </w:rPr>
              <w:t>2</w:t>
            </w:r>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5FDAD" w14:textId="40A2817B" w:rsidR="00227735" w:rsidRPr="00E33C84" w:rsidRDefault="00227735" w:rsidP="00C9049E">
    <w:pPr>
      <w:pStyle w:val="Piedepgina"/>
      <w:tabs>
        <w:tab w:val="clear" w:pos="4252"/>
      </w:tabs>
      <w:rPr>
        <w:rFonts w:ascii="Arial" w:hAnsi="Arial" w:cs="Arial"/>
        <w:i/>
        <w:iCs/>
        <w:sz w:val="18"/>
        <w:szCs w:val="18"/>
      </w:rPr>
    </w:pPr>
    <w:r>
      <w:rPr>
        <w:rFonts w:ascii="Arial" w:hAnsi="Arial" w:cs="Arial"/>
        <w:i/>
        <w:iCs/>
        <w:sz w:val="18"/>
        <w:szCs w:val="18"/>
      </w:rPr>
      <w:t xml:space="preserve">Índice </w:t>
    </w:r>
    <w:r w:rsidR="0060177E">
      <w:rPr>
        <w:rFonts w:ascii="Arial" w:hAnsi="Arial" w:cs="Arial"/>
        <w:i/>
        <w:iCs/>
        <w:sz w:val="18"/>
        <w:szCs w:val="18"/>
      </w:rPr>
      <w:t>al</w:t>
    </w:r>
    <w:r>
      <w:rPr>
        <w:rFonts w:ascii="Arial" w:hAnsi="Arial" w:cs="Arial"/>
        <w:i/>
        <w:iCs/>
        <w:sz w:val="18"/>
        <w:szCs w:val="18"/>
      </w:rPr>
      <w:t xml:space="preserve"> </w:t>
    </w:r>
    <w:r w:rsidRPr="00E33C84">
      <w:rPr>
        <w:rFonts w:ascii="Arial" w:hAnsi="Arial" w:cs="Arial"/>
        <w:i/>
        <w:iCs/>
        <w:sz w:val="18"/>
        <w:szCs w:val="18"/>
      </w:rPr>
      <w:t xml:space="preserve">Oficio-Circular </w:t>
    </w:r>
    <w:r w:rsidR="00BD6C71">
      <w:rPr>
        <w:rFonts w:ascii="Arial" w:hAnsi="Arial" w:cs="Arial"/>
        <w:i/>
        <w:iCs/>
        <w:sz w:val="18"/>
        <w:szCs w:val="18"/>
      </w:rPr>
      <w:t>18</w:t>
    </w:r>
    <w:r w:rsidRPr="00E33C84">
      <w:rPr>
        <w:rFonts w:ascii="Arial" w:hAnsi="Arial" w:cs="Arial"/>
        <w:i/>
        <w:iCs/>
        <w:sz w:val="18"/>
        <w:szCs w:val="18"/>
      </w:rPr>
      <w:t>/2022</w:t>
    </w:r>
    <w:r w:rsidR="00C9049E">
      <w:rPr>
        <w:rFonts w:ascii="Arial" w:hAnsi="Arial" w:cs="Arial"/>
        <w:i/>
        <w:iCs/>
        <w:sz w:val="18"/>
        <w:szCs w:val="18"/>
      </w:rPr>
      <w:tab/>
    </w:r>
    <w:sdt>
      <w:sdtPr>
        <w:rPr>
          <w:rFonts w:ascii="Arial" w:hAnsi="Arial" w:cs="Arial"/>
          <w:i/>
          <w:iCs/>
          <w:sz w:val="18"/>
          <w:szCs w:val="18"/>
        </w:rPr>
        <w:id w:val="-1321732029"/>
        <w:docPartObj>
          <w:docPartGallery w:val="Page Numbers (Bottom of Page)"/>
          <w:docPartUnique/>
        </w:docPartObj>
      </w:sdtPr>
      <w:sdtEndPr/>
      <w:sdtContent>
        <w:sdt>
          <w:sdtPr>
            <w:rPr>
              <w:rFonts w:ascii="Arial" w:hAnsi="Arial" w:cs="Arial"/>
              <w:i/>
              <w:iCs/>
              <w:sz w:val="18"/>
              <w:szCs w:val="18"/>
            </w:rPr>
            <w:id w:val="-1661920305"/>
            <w:docPartObj>
              <w:docPartGallery w:val="Page Numbers (Top of Page)"/>
              <w:docPartUnique/>
            </w:docPartObj>
          </w:sdtPr>
          <w:sdtEndPr/>
          <w:sdtContent>
            <w:r w:rsidRPr="00E33C84">
              <w:rPr>
                <w:rFonts w:ascii="Arial" w:hAnsi="Arial" w:cs="Arial"/>
                <w:i/>
                <w:iCs/>
                <w:sz w:val="18"/>
                <w:szCs w:val="18"/>
              </w:rPr>
              <w:t xml:space="preserve">Página </w:t>
            </w:r>
            <w:r w:rsidRPr="00E33C84">
              <w:rPr>
                <w:rFonts w:ascii="Arial" w:hAnsi="Arial" w:cs="Arial"/>
                <w:i/>
                <w:iCs/>
                <w:sz w:val="18"/>
                <w:szCs w:val="18"/>
              </w:rPr>
              <w:fldChar w:fldCharType="begin"/>
            </w:r>
            <w:r w:rsidRPr="00E33C84">
              <w:rPr>
                <w:rFonts w:ascii="Arial" w:hAnsi="Arial" w:cs="Arial"/>
                <w:i/>
                <w:iCs/>
                <w:sz w:val="18"/>
                <w:szCs w:val="18"/>
              </w:rPr>
              <w:instrText>PAGE</w:instrText>
            </w:r>
            <w:r w:rsidRPr="00E33C84">
              <w:rPr>
                <w:rFonts w:ascii="Arial" w:hAnsi="Arial" w:cs="Arial"/>
                <w:i/>
                <w:iCs/>
                <w:sz w:val="18"/>
                <w:szCs w:val="18"/>
              </w:rPr>
              <w:fldChar w:fldCharType="separate"/>
            </w:r>
            <w:r w:rsidRPr="00E33C84">
              <w:rPr>
                <w:rFonts w:ascii="Arial" w:hAnsi="Arial" w:cs="Arial"/>
                <w:i/>
                <w:iCs/>
                <w:sz w:val="18"/>
                <w:szCs w:val="18"/>
              </w:rPr>
              <w:t>2</w:t>
            </w:r>
            <w:r w:rsidRPr="00E33C84">
              <w:rPr>
                <w:rFonts w:ascii="Arial" w:hAnsi="Arial" w:cs="Arial"/>
                <w:i/>
                <w:iCs/>
                <w:sz w:val="18"/>
                <w:szCs w:val="18"/>
              </w:rPr>
              <w:fldChar w:fldCharType="end"/>
            </w:r>
            <w:r w:rsidRPr="00E33C84">
              <w:rPr>
                <w:rFonts w:ascii="Arial" w:hAnsi="Arial" w:cs="Arial"/>
                <w:i/>
                <w:iCs/>
                <w:sz w:val="18"/>
                <w:szCs w:val="18"/>
              </w:rPr>
              <w:t xml:space="preserve"> de </w:t>
            </w:r>
            <w:r w:rsidR="002E0F7A">
              <w:rPr>
                <w:rFonts w:ascii="Arial" w:hAnsi="Arial" w:cs="Arial"/>
                <w:i/>
                <w:iCs/>
                <w:sz w:val="18"/>
                <w:szCs w:val="18"/>
              </w:rPr>
              <w:t>2</w:t>
            </w:r>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7A08E" w14:textId="519171E1" w:rsidR="00227735" w:rsidRPr="0060177E" w:rsidRDefault="00227735" w:rsidP="00C9049E">
    <w:pPr>
      <w:pStyle w:val="Piedepgina"/>
      <w:tabs>
        <w:tab w:val="clear" w:pos="4252"/>
      </w:tabs>
      <w:rPr>
        <w:rFonts w:ascii="Arial" w:hAnsi="Arial" w:cs="Arial"/>
        <w:i/>
        <w:iCs/>
        <w:sz w:val="18"/>
        <w:szCs w:val="18"/>
        <w:lang w:val="pt-PT"/>
      </w:rPr>
    </w:pPr>
    <w:r w:rsidRPr="0060177E">
      <w:rPr>
        <w:rFonts w:ascii="Arial" w:hAnsi="Arial" w:cs="Arial"/>
        <w:i/>
        <w:iCs/>
        <w:sz w:val="18"/>
        <w:szCs w:val="18"/>
        <w:lang w:val="pt-PT"/>
      </w:rPr>
      <w:t xml:space="preserve">Anexo I del Oficio-Circular </w:t>
    </w:r>
    <w:r w:rsidR="00BD6C71" w:rsidRPr="0060177E">
      <w:rPr>
        <w:rFonts w:ascii="Arial" w:hAnsi="Arial" w:cs="Arial"/>
        <w:i/>
        <w:iCs/>
        <w:sz w:val="18"/>
        <w:szCs w:val="18"/>
        <w:lang w:val="pt-PT"/>
      </w:rPr>
      <w:t>18</w:t>
    </w:r>
    <w:r w:rsidRPr="0060177E">
      <w:rPr>
        <w:rFonts w:ascii="Arial" w:hAnsi="Arial" w:cs="Arial"/>
        <w:i/>
        <w:iCs/>
        <w:sz w:val="18"/>
        <w:szCs w:val="18"/>
        <w:lang w:val="pt-PT"/>
      </w:rPr>
      <w:t>/2022</w:t>
    </w:r>
    <w:r w:rsidR="00C9049E" w:rsidRPr="0060177E">
      <w:rPr>
        <w:rFonts w:ascii="Arial" w:hAnsi="Arial" w:cs="Arial"/>
        <w:i/>
        <w:iCs/>
        <w:sz w:val="18"/>
        <w:szCs w:val="18"/>
        <w:lang w:val="pt-PT"/>
      </w:rPr>
      <w:tab/>
    </w:r>
    <w:sdt>
      <w:sdtPr>
        <w:rPr>
          <w:rFonts w:ascii="Arial" w:hAnsi="Arial" w:cs="Arial"/>
          <w:i/>
          <w:iCs/>
          <w:sz w:val="18"/>
          <w:szCs w:val="18"/>
        </w:rPr>
        <w:id w:val="56360245"/>
        <w:docPartObj>
          <w:docPartGallery w:val="Page Numbers (Bottom of Page)"/>
          <w:docPartUnique/>
        </w:docPartObj>
      </w:sdtPr>
      <w:sdtEndPr/>
      <w:sdtContent>
        <w:sdt>
          <w:sdtPr>
            <w:rPr>
              <w:rFonts w:ascii="Arial" w:hAnsi="Arial" w:cs="Arial"/>
              <w:i/>
              <w:iCs/>
              <w:sz w:val="18"/>
              <w:szCs w:val="18"/>
            </w:rPr>
            <w:id w:val="1395310879"/>
            <w:docPartObj>
              <w:docPartGallery w:val="Page Numbers (Top of Page)"/>
              <w:docPartUnique/>
            </w:docPartObj>
          </w:sdtPr>
          <w:sdtEndPr/>
          <w:sdtContent>
            <w:r w:rsidRPr="0060177E">
              <w:rPr>
                <w:rFonts w:ascii="Arial" w:hAnsi="Arial" w:cs="Arial"/>
                <w:i/>
                <w:iCs/>
                <w:sz w:val="18"/>
                <w:szCs w:val="18"/>
                <w:lang w:val="pt-PT"/>
              </w:rPr>
              <w:t xml:space="preserve">Página </w:t>
            </w:r>
            <w:r w:rsidRPr="009324E5">
              <w:rPr>
                <w:rFonts w:ascii="Arial" w:hAnsi="Arial" w:cs="Arial"/>
                <w:i/>
                <w:iCs/>
                <w:sz w:val="18"/>
                <w:szCs w:val="18"/>
              </w:rPr>
              <w:fldChar w:fldCharType="begin"/>
            </w:r>
            <w:r w:rsidRPr="0060177E">
              <w:rPr>
                <w:rFonts w:ascii="Arial" w:hAnsi="Arial" w:cs="Arial"/>
                <w:i/>
                <w:iCs/>
                <w:sz w:val="18"/>
                <w:szCs w:val="18"/>
                <w:lang w:val="pt-PT"/>
              </w:rPr>
              <w:instrText>PAGE</w:instrText>
            </w:r>
            <w:r w:rsidRPr="009324E5">
              <w:rPr>
                <w:rFonts w:ascii="Arial" w:hAnsi="Arial" w:cs="Arial"/>
                <w:i/>
                <w:iCs/>
                <w:sz w:val="18"/>
                <w:szCs w:val="18"/>
              </w:rPr>
              <w:fldChar w:fldCharType="separate"/>
            </w:r>
            <w:r w:rsidRPr="0060177E">
              <w:rPr>
                <w:rFonts w:ascii="Arial" w:hAnsi="Arial" w:cs="Arial"/>
                <w:i/>
                <w:iCs/>
                <w:sz w:val="18"/>
                <w:szCs w:val="18"/>
                <w:lang w:val="pt-PT"/>
              </w:rPr>
              <w:t>2</w:t>
            </w:r>
            <w:r w:rsidRPr="009324E5">
              <w:rPr>
                <w:rFonts w:ascii="Arial" w:hAnsi="Arial" w:cs="Arial"/>
                <w:i/>
                <w:iCs/>
                <w:sz w:val="18"/>
                <w:szCs w:val="18"/>
              </w:rPr>
              <w:fldChar w:fldCharType="end"/>
            </w:r>
            <w:r w:rsidRPr="0060177E">
              <w:rPr>
                <w:rFonts w:ascii="Arial" w:hAnsi="Arial" w:cs="Arial"/>
                <w:i/>
                <w:iCs/>
                <w:sz w:val="18"/>
                <w:szCs w:val="18"/>
                <w:lang w:val="pt-PT"/>
              </w:rPr>
              <w:t xml:space="preserve"> de 2</w:t>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8D47F" w14:textId="437A5A48" w:rsidR="00227735" w:rsidRPr="00192A80" w:rsidRDefault="00227735" w:rsidP="00C9049E">
    <w:pPr>
      <w:pStyle w:val="Piedepgina"/>
      <w:tabs>
        <w:tab w:val="clear" w:pos="4252"/>
      </w:tabs>
      <w:rPr>
        <w:rFonts w:ascii="Arial" w:hAnsi="Arial" w:cs="Arial"/>
        <w:i/>
        <w:iCs/>
        <w:sz w:val="18"/>
        <w:szCs w:val="18"/>
      </w:rPr>
    </w:pPr>
    <w:r w:rsidRPr="00192A80">
      <w:rPr>
        <w:rFonts w:ascii="Arial" w:hAnsi="Arial" w:cs="Arial"/>
        <w:i/>
        <w:iCs/>
        <w:sz w:val="18"/>
        <w:szCs w:val="18"/>
      </w:rPr>
      <w:t xml:space="preserve">Anexo II del Oficio-Circular </w:t>
    </w:r>
    <w:r w:rsidR="00BD6C71">
      <w:rPr>
        <w:rFonts w:ascii="Arial" w:hAnsi="Arial" w:cs="Arial"/>
        <w:i/>
        <w:iCs/>
        <w:sz w:val="18"/>
        <w:szCs w:val="18"/>
      </w:rPr>
      <w:t>18</w:t>
    </w:r>
    <w:r w:rsidRPr="00192A80">
      <w:rPr>
        <w:rFonts w:ascii="Arial" w:hAnsi="Arial" w:cs="Arial"/>
        <w:i/>
        <w:iCs/>
        <w:sz w:val="18"/>
        <w:szCs w:val="18"/>
      </w:rPr>
      <w:t>/2022</w:t>
    </w:r>
    <w:r w:rsidR="00C9049E">
      <w:rPr>
        <w:rFonts w:ascii="Arial" w:hAnsi="Arial" w:cs="Arial"/>
        <w:i/>
        <w:iCs/>
        <w:sz w:val="18"/>
        <w:szCs w:val="18"/>
      </w:rPr>
      <w:tab/>
    </w:r>
    <w:sdt>
      <w:sdtPr>
        <w:rPr>
          <w:rFonts w:ascii="Arial" w:hAnsi="Arial" w:cs="Arial"/>
          <w:i/>
          <w:iCs/>
          <w:sz w:val="18"/>
          <w:szCs w:val="18"/>
        </w:rPr>
        <w:id w:val="-1427106776"/>
        <w:docPartObj>
          <w:docPartGallery w:val="Page Numbers (Bottom of Page)"/>
          <w:docPartUnique/>
        </w:docPartObj>
      </w:sdtPr>
      <w:sdtEndPr/>
      <w:sdtContent>
        <w:sdt>
          <w:sdtPr>
            <w:rPr>
              <w:rFonts w:ascii="Arial" w:hAnsi="Arial" w:cs="Arial"/>
              <w:i/>
              <w:iCs/>
              <w:sz w:val="18"/>
              <w:szCs w:val="18"/>
            </w:rPr>
            <w:id w:val="418610126"/>
            <w:docPartObj>
              <w:docPartGallery w:val="Page Numbers (Top of Page)"/>
              <w:docPartUnique/>
            </w:docPartObj>
          </w:sdtPr>
          <w:sdtEndPr/>
          <w:sdtContent>
            <w:r w:rsidRPr="00192A80">
              <w:rPr>
                <w:rFonts w:ascii="Arial" w:hAnsi="Arial" w:cs="Arial"/>
                <w:i/>
                <w:iCs/>
                <w:sz w:val="18"/>
                <w:szCs w:val="18"/>
              </w:rPr>
              <w:t xml:space="preserve">Página </w:t>
            </w:r>
            <w:r w:rsidRPr="00192A80">
              <w:rPr>
                <w:rFonts w:ascii="Arial" w:hAnsi="Arial" w:cs="Arial"/>
                <w:i/>
                <w:iCs/>
                <w:sz w:val="18"/>
                <w:szCs w:val="18"/>
              </w:rPr>
              <w:fldChar w:fldCharType="begin"/>
            </w:r>
            <w:r w:rsidRPr="00192A80">
              <w:rPr>
                <w:rFonts w:ascii="Arial" w:hAnsi="Arial" w:cs="Arial"/>
                <w:i/>
                <w:iCs/>
                <w:sz w:val="18"/>
                <w:szCs w:val="18"/>
              </w:rPr>
              <w:instrText>PAGE</w:instrText>
            </w:r>
            <w:r w:rsidRPr="00192A80">
              <w:rPr>
                <w:rFonts w:ascii="Arial" w:hAnsi="Arial" w:cs="Arial"/>
                <w:i/>
                <w:iCs/>
                <w:sz w:val="18"/>
                <w:szCs w:val="18"/>
              </w:rPr>
              <w:fldChar w:fldCharType="separate"/>
            </w:r>
            <w:r w:rsidRPr="00192A80">
              <w:rPr>
                <w:rFonts w:ascii="Arial" w:hAnsi="Arial" w:cs="Arial"/>
                <w:i/>
                <w:iCs/>
                <w:sz w:val="18"/>
                <w:szCs w:val="18"/>
              </w:rPr>
              <w:t>2</w:t>
            </w:r>
            <w:r w:rsidRPr="00192A80">
              <w:rPr>
                <w:rFonts w:ascii="Arial" w:hAnsi="Arial" w:cs="Arial"/>
                <w:i/>
                <w:iCs/>
                <w:sz w:val="18"/>
                <w:szCs w:val="18"/>
              </w:rPr>
              <w:fldChar w:fldCharType="end"/>
            </w:r>
            <w:r w:rsidRPr="00192A80">
              <w:rPr>
                <w:rFonts w:ascii="Arial" w:hAnsi="Arial" w:cs="Arial"/>
                <w:i/>
                <w:iCs/>
                <w:sz w:val="18"/>
                <w:szCs w:val="18"/>
              </w:rPr>
              <w:t xml:space="preserve"> de 2</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2D6E6" w14:textId="77777777" w:rsidR="00227735" w:rsidRDefault="00227735" w:rsidP="00BC0ED5">
      <w:pPr>
        <w:spacing w:after="0" w:line="240" w:lineRule="auto"/>
      </w:pPr>
      <w:r>
        <w:separator/>
      </w:r>
    </w:p>
  </w:footnote>
  <w:footnote w:type="continuationSeparator" w:id="0">
    <w:p w14:paraId="1F0E5448" w14:textId="77777777" w:rsidR="00227735" w:rsidRDefault="00227735" w:rsidP="00BC0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55AB0" w14:textId="77777777" w:rsidR="00227735" w:rsidRPr="00A46024" w:rsidRDefault="00227735" w:rsidP="004768B5">
    <w:pPr>
      <w:pStyle w:val="Encabezado"/>
      <w:tabs>
        <w:tab w:val="clear" w:pos="8504"/>
        <w:tab w:val="left" w:pos="2411"/>
        <w:tab w:val="right" w:pos="9248"/>
      </w:tabs>
      <w:spacing w:before="240"/>
    </w:pPr>
    <w:r w:rsidRPr="00A46024">
      <w:rPr>
        <w:noProof/>
      </w:rPr>
      <w:drawing>
        <wp:inline distT="0" distB="0" distL="0" distR="0" wp14:anchorId="6A285C0D" wp14:editId="29605855">
          <wp:extent cx="1533525" cy="371475"/>
          <wp:effectExtent l="19050" t="0" r="9525" b="0"/>
          <wp:docPr id="2"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14:paraId="0670FA89" w14:textId="70298726" w:rsidR="00227735" w:rsidRPr="00A46024" w:rsidRDefault="00227735" w:rsidP="004768B5">
    <w:pPr>
      <w:pStyle w:val="Encabezado"/>
      <w:spacing w:before="120"/>
    </w:pPr>
    <w:r w:rsidRPr="00A46024">
      <w:rPr>
        <w:rFonts w:ascii="Arial" w:hAnsi="Arial" w:cs="Arial"/>
        <w:b/>
        <w:sz w:val="24"/>
        <w:szCs w:val="24"/>
      </w:rPr>
      <w:t>NORMATIVA ONCE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71" w:type="dxa"/>
      <w:tblInd w:w="-176" w:type="dxa"/>
      <w:tblLook w:val="04A0" w:firstRow="1" w:lastRow="0" w:firstColumn="1" w:lastColumn="0" w:noHBand="0" w:noVBand="1"/>
    </w:tblPr>
    <w:tblGrid>
      <w:gridCol w:w="3124"/>
      <w:gridCol w:w="6247"/>
    </w:tblGrid>
    <w:tr w:rsidR="00227735" w:rsidRPr="00A46024" w14:paraId="4FC1DDE5" w14:textId="77777777" w:rsidTr="000E4AC4">
      <w:trPr>
        <w:trHeight w:val="710"/>
      </w:trPr>
      <w:tc>
        <w:tcPr>
          <w:tcW w:w="3119" w:type="dxa"/>
        </w:tcPr>
        <w:p w14:paraId="227910D7" w14:textId="77777777" w:rsidR="00227735" w:rsidRPr="00A46024" w:rsidRDefault="00227735" w:rsidP="004768B5">
          <w:pPr>
            <w:pStyle w:val="Encabezado"/>
            <w:tabs>
              <w:tab w:val="clear" w:pos="8504"/>
              <w:tab w:val="left" w:pos="2411"/>
              <w:tab w:val="right" w:pos="9248"/>
            </w:tabs>
            <w:spacing w:before="240"/>
          </w:pPr>
          <w:r w:rsidRPr="00A46024">
            <w:rPr>
              <w:noProof/>
            </w:rPr>
            <w:drawing>
              <wp:inline distT="0" distB="0" distL="0" distR="0" wp14:anchorId="7B713D7C" wp14:editId="4250AEBD">
                <wp:extent cx="1533525" cy="371475"/>
                <wp:effectExtent l="19050" t="0" r="9525" b="0"/>
                <wp:docPr id="1"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14:paraId="1987DDD3" w14:textId="77777777" w:rsidR="00227735" w:rsidRPr="00A46024" w:rsidRDefault="00227735" w:rsidP="004768B5">
          <w:pPr>
            <w:pStyle w:val="Encabezado"/>
            <w:tabs>
              <w:tab w:val="clear" w:pos="8504"/>
              <w:tab w:val="right" w:pos="9248"/>
            </w:tabs>
            <w:spacing w:before="120"/>
            <w:jc w:val="both"/>
            <w:rPr>
              <w:rFonts w:ascii="Arial" w:hAnsi="Arial" w:cs="Arial"/>
              <w:b/>
              <w:sz w:val="24"/>
              <w:szCs w:val="24"/>
            </w:rPr>
          </w:pPr>
          <w:r w:rsidRPr="00A46024">
            <w:rPr>
              <w:rFonts w:ascii="Arial" w:hAnsi="Arial" w:cs="Arial"/>
              <w:b/>
              <w:sz w:val="24"/>
              <w:szCs w:val="24"/>
            </w:rPr>
            <w:t>NORMATIVA ONCE</w:t>
          </w:r>
        </w:p>
      </w:tc>
      <w:tc>
        <w:tcPr>
          <w:tcW w:w="6237" w:type="dxa"/>
        </w:tcPr>
        <w:p w14:paraId="0C55B9B4" w14:textId="3D8BAFA3" w:rsidR="00227735" w:rsidRPr="00A46024" w:rsidRDefault="00227735" w:rsidP="004768B5">
          <w:pPr>
            <w:tabs>
              <w:tab w:val="left" w:pos="1877"/>
            </w:tabs>
            <w:spacing w:before="120" w:after="1080" w:line="240" w:lineRule="auto"/>
            <w:ind w:left="1877" w:hanging="1253"/>
            <w:jc w:val="both"/>
            <w:rPr>
              <w:rFonts w:ascii="Arial" w:hAnsi="Arial" w:cs="Arial"/>
            </w:rPr>
          </w:pPr>
          <w:r w:rsidRPr="001408CE">
            <w:rPr>
              <w:rFonts w:ascii="Arial" w:hAnsi="Arial" w:cs="Arial"/>
              <w:b/>
              <w:sz w:val="24"/>
              <w:szCs w:val="24"/>
            </w:rPr>
            <w:t>ASUNTO:</w:t>
          </w:r>
          <w:r w:rsidRPr="001408CE">
            <w:rPr>
              <w:rFonts w:ascii="Arial" w:hAnsi="Arial" w:cs="Arial"/>
              <w:b/>
              <w:bCs/>
              <w:sz w:val="24"/>
              <w:szCs w:val="24"/>
            </w:rPr>
            <w:tab/>
          </w:r>
          <w:bookmarkStart w:id="36" w:name="_Hlk97286442"/>
          <w:r w:rsidRPr="001408CE">
            <w:rPr>
              <w:rFonts w:ascii="Arial" w:hAnsi="Arial" w:cs="Arial"/>
              <w:sz w:val="24"/>
              <w:szCs w:val="24"/>
            </w:rPr>
            <w:t>Desarrollo</w:t>
          </w:r>
          <w:r w:rsidR="001408CE" w:rsidRPr="001408CE">
            <w:rPr>
              <w:rFonts w:ascii="Arial" w:hAnsi="Arial" w:cs="Arial"/>
              <w:sz w:val="24"/>
              <w:szCs w:val="24"/>
            </w:rPr>
            <w:t xml:space="preserve"> de los</w:t>
          </w:r>
          <w:r w:rsidRPr="001408CE">
            <w:rPr>
              <w:rFonts w:ascii="Arial" w:hAnsi="Arial" w:cs="Arial"/>
              <w:sz w:val="24"/>
              <w:szCs w:val="24"/>
            </w:rPr>
            <w:t xml:space="preserve"> aspectos relativos al servicio de apoyo al empleo de la ONCE y las funciones de los especialistas de apoyo al empleo</w:t>
          </w:r>
          <w:r w:rsidR="001408CE" w:rsidRPr="001408CE">
            <w:rPr>
              <w:rFonts w:ascii="Arial" w:hAnsi="Arial" w:cs="Arial"/>
              <w:sz w:val="24"/>
              <w:szCs w:val="24"/>
            </w:rPr>
            <w:t>.</w:t>
          </w:r>
          <w:bookmarkEnd w:id="36"/>
        </w:p>
      </w:tc>
    </w:tr>
  </w:tbl>
  <w:tbl>
    <w:tblPr>
      <w:tblStyle w:val="Tablaconcuadrcula"/>
      <w:tblW w:w="9371" w:type="dxa"/>
      <w:tblInd w:w="-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
      <w:gridCol w:w="4947"/>
      <w:gridCol w:w="4409"/>
    </w:tblGrid>
    <w:tr w:rsidR="00227735" w:rsidRPr="00A46024" w14:paraId="1EDDDDFA" w14:textId="77777777" w:rsidTr="000E4AC4">
      <w:trPr>
        <w:gridBefore w:val="1"/>
        <w:wBefore w:w="15" w:type="dxa"/>
      </w:trPr>
      <w:tc>
        <w:tcPr>
          <w:tcW w:w="9356" w:type="dxa"/>
          <w:gridSpan w:val="2"/>
        </w:tcPr>
        <w:p w14:paraId="5B6A7A2C" w14:textId="4CE3D05E" w:rsidR="00227735" w:rsidRPr="00A46024" w:rsidRDefault="00227735" w:rsidP="004768B5">
          <w:pPr>
            <w:pStyle w:val="Encabezado"/>
            <w:tabs>
              <w:tab w:val="clear" w:pos="4252"/>
              <w:tab w:val="clear" w:pos="8504"/>
              <w:tab w:val="center" w:pos="8505"/>
            </w:tabs>
            <w:spacing w:before="240" w:after="240"/>
            <w:jc w:val="both"/>
            <w:rPr>
              <w:rFonts w:ascii="Arial" w:hAnsi="Arial" w:cs="Arial"/>
              <w:b/>
              <w:sz w:val="24"/>
              <w:szCs w:val="24"/>
              <w:lang w:val="es-ES"/>
            </w:rPr>
          </w:pPr>
          <w:r w:rsidRPr="00A46024">
            <w:rPr>
              <w:rFonts w:ascii="Arial" w:hAnsi="Arial" w:cs="Arial"/>
              <w:b/>
              <w:sz w:val="24"/>
              <w:szCs w:val="24"/>
              <w:lang w:val="es-ES"/>
            </w:rPr>
            <w:t xml:space="preserve">OFICIO-CIRCULAR NÚM. </w:t>
          </w:r>
          <w:r w:rsidR="00BD6C71">
            <w:rPr>
              <w:rFonts w:ascii="Arial" w:hAnsi="Arial" w:cs="Arial"/>
              <w:b/>
              <w:sz w:val="24"/>
              <w:szCs w:val="24"/>
              <w:lang w:val="es-ES"/>
            </w:rPr>
            <w:t>18</w:t>
          </w:r>
          <w:r w:rsidRPr="00A46024">
            <w:rPr>
              <w:rFonts w:ascii="Arial" w:hAnsi="Arial" w:cs="Arial"/>
              <w:b/>
              <w:sz w:val="24"/>
              <w:szCs w:val="24"/>
              <w:lang w:val="es-ES"/>
            </w:rPr>
            <w:t xml:space="preserve">/2022, DE </w:t>
          </w:r>
          <w:r w:rsidR="00BD6C71">
            <w:rPr>
              <w:rFonts w:ascii="Arial" w:hAnsi="Arial" w:cs="Arial"/>
              <w:b/>
              <w:sz w:val="24"/>
              <w:szCs w:val="24"/>
              <w:lang w:val="es-ES"/>
            </w:rPr>
            <w:t>30</w:t>
          </w:r>
          <w:r w:rsidRPr="00A46024">
            <w:rPr>
              <w:rFonts w:ascii="Arial" w:hAnsi="Arial" w:cs="Arial"/>
              <w:b/>
              <w:sz w:val="24"/>
              <w:szCs w:val="24"/>
              <w:lang w:val="es-ES"/>
            </w:rPr>
            <w:t xml:space="preserve"> DE </w:t>
          </w:r>
          <w:r w:rsidR="00C9049E">
            <w:rPr>
              <w:rFonts w:ascii="Arial" w:hAnsi="Arial" w:cs="Arial"/>
              <w:b/>
              <w:sz w:val="24"/>
              <w:szCs w:val="24"/>
              <w:lang w:val="es-ES"/>
            </w:rPr>
            <w:t>MARZO</w:t>
          </w:r>
          <w:r w:rsidRPr="00A46024">
            <w:rPr>
              <w:rFonts w:ascii="Arial" w:hAnsi="Arial" w:cs="Arial"/>
              <w:b/>
              <w:sz w:val="24"/>
              <w:szCs w:val="24"/>
              <w:lang w:val="es-ES"/>
            </w:rPr>
            <w:t>, DE LA DIRECCIÓN DE EDUCACIÓN, EMPLEO Y BRAILLE</w:t>
          </w:r>
        </w:p>
      </w:tc>
    </w:tr>
    <w:tr w:rsidR="00227735" w:rsidRPr="00C9049E" w14:paraId="5AF17062" w14:textId="77777777" w:rsidTr="000E4A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09" w:type="dxa"/>
      </w:trPr>
      <w:tc>
        <w:tcPr>
          <w:tcW w:w="4962" w:type="dxa"/>
          <w:gridSpan w:val="2"/>
        </w:tcPr>
        <w:p w14:paraId="40997A31" w14:textId="1ADADADE" w:rsidR="00227735" w:rsidRPr="00C9049E" w:rsidRDefault="00227735" w:rsidP="004768B5">
          <w:pPr>
            <w:pStyle w:val="Encabezado"/>
            <w:tabs>
              <w:tab w:val="clear" w:pos="4252"/>
              <w:tab w:val="clear" w:pos="8504"/>
              <w:tab w:val="center" w:pos="8505"/>
            </w:tabs>
            <w:spacing w:before="240"/>
            <w:jc w:val="both"/>
            <w:rPr>
              <w:rFonts w:ascii="Arial" w:hAnsi="Arial" w:cs="Arial"/>
              <w:b/>
              <w:i/>
              <w:sz w:val="24"/>
              <w:szCs w:val="24"/>
              <w:lang w:val="es-ES"/>
            </w:rPr>
          </w:pPr>
          <w:r w:rsidRPr="00C9049E">
            <w:rPr>
              <w:rFonts w:ascii="Arial" w:hAnsi="Arial" w:cs="Arial"/>
              <w:b/>
              <w:i/>
              <w:sz w:val="24"/>
              <w:szCs w:val="24"/>
              <w:lang w:val="es-ES"/>
            </w:rPr>
            <w:t>Registro general número: 2022/</w:t>
          </w:r>
          <w:r w:rsidR="00995904" w:rsidRPr="00995904">
            <w:rPr>
              <w:rFonts w:ascii="Arial" w:hAnsi="Arial" w:cs="Arial"/>
              <w:b/>
              <w:i/>
              <w:sz w:val="24"/>
              <w:szCs w:val="24"/>
              <w:lang w:val="es-ES"/>
            </w:rPr>
            <w:t>0091639</w:t>
          </w:r>
        </w:p>
      </w:tc>
    </w:tr>
  </w:tbl>
  <w:p w14:paraId="444E0D10" w14:textId="77777777" w:rsidR="00227735" w:rsidRDefault="0022773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A58D3" w14:textId="77777777" w:rsidR="00227735" w:rsidRPr="00A46024" w:rsidRDefault="00227735" w:rsidP="001957C0">
    <w:pPr>
      <w:pStyle w:val="Encabezado"/>
      <w:tabs>
        <w:tab w:val="clear" w:pos="8504"/>
        <w:tab w:val="left" w:pos="2411"/>
        <w:tab w:val="right" w:pos="9248"/>
      </w:tabs>
      <w:spacing w:before="240"/>
    </w:pPr>
    <w:r w:rsidRPr="00A46024">
      <w:rPr>
        <w:noProof/>
      </w:rPr>
      <w:drawing>
        <wp:inline distT="0" distB="0" distL="0" distR="0" wp14:anchorId="3CEFFE04" wp14:editId="5DF0B9F7">
          <wp:extent cx="1533525" cy="371475"/>
          <wp:effectExtent l="19050" t="0" r="9525" b="0"/>
          <wp:docPr id="8" name="Imagen 8"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14:paraId="1C7E8639" w14:textId="77777777" w:rsidR="00227735" w:rsidRPr="00A46024" w:rsidRDefault="00227735" w:rsidP="001957C0">
    <w:pPr>
      <w:pStyle w:val="Encabezado"/>
      <w:spacing w:before="120"/>
    </w:pPr>
    <w:r w:rsidRPr="00A46024">
      <w:rPr>
        <w:rFonts w:ascii="Arial" w:hAnsi="Arial" w:cs="Arial"/>
        <w:b/>
        <w:sz w:val="24"/>
        <w:szCs w:val="24"/>
      </w:rPr>
      <w:t>NORMATIVA ONCE</w:t>
    </w:r>
  </w:p>
  <w:p w14:paraId="65DF796D" w14:textId="77777777" w:rsidR="00227735" w:rsidRDefault="00227735">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708A2" w14:textId="77777777" w:rsidR="00227735" w:rsidRPr="00A46024" w:rsidRDefault="00227735" w:rsidP="00192A80">
    <w:pPr>
      <w:pStyle w:val="Encabezado"/>
      <w:tabs>
        <w:tab w:val="clear" w:pos="8504"/>
        <w:tab w:val="left" w:pos="2411"/>
        <w:tab w:val="right" w:pos="9248"/>
      </w:tabs>
      <w:spacing w:before="240"/>
    </w:pPr>
    <w:r w:rsidRPr="00A46024">
      <w:rPr>
        <w:noProof/>
      </w:rPr>
      <w:drawing>
        <wp:inline distT="0" distB="0" distL="0" distR="0" wp14:anchorId="0C0DB837" wp14:editId="0560DE4A">
          <wp:extent cx="1533525" cy="371475"/>
          <wp:effectExtent l="19050" t="0" r="9525" b="0"/>
          <wp:docPr id="5" name="Imagen 5"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14:paraId="4CB30D30" w14:textId="569FA836" w:rsidR="00227735" w:rsidRPr="00A46024" w:rsidRDefault="0060177E" w:rsidP="00192A80">
    <w:pPr>
      <w:pStyle w:val="Encabezado"/>
      <w:spacing w:before="120"/>
    </w:pPr>
    <w:r>
      <w:rPr>
        <w:rFonts w:ascii="Arial" w:hAnsi="Arial" w:cs="Arial"/>
        <w:b/>
        <w:sz w:val="24"/>
        <w:szCs w:val="24"/>
      </w:rPr>
      <w:t xml:space="preserve"> </w:t>
    </w:r>
    <w:r w:rsidR="00227735" w:rsidRPr="00A46024">
      <w:rPr>
        <w:rFonts w:ascii="Arial" w:hAnsi="Arial" w:cs="Arial"/>
        <w:b/>
        <w:sz w:val="24"/>
        <w:szCs w:val="24"/>
      </w:rPr>
      <w:t>NORMATIVA ONCE</w:t>
    </w:r>
  </w:p>
  <w:p w14:paraId="643DFA1A" w14:textId="77777777" w:rsidR="00227735" w:rsidRDefault="00227735" w:rsidP="000E4AC4">
    <w:pPr>
      <w:pStyle w:val="Encabezado"/>
      <w:tabs>
        <w:tab w:val="clear" w:pos="4252"/>
        <w:tab w:val="clear" w:pos="8504"/>
        <w:tab w:val="left" w:pos="13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9351A"/>
    <w:multiLevelType w:val="hybridMultilevel"/>
    <w:tmpl w:val="E3163FF6"/>
    <w:lvl w:ilvl="0" w:tplc="FF6EA3C2">
      <w:start w:val="1"/>
      <w:numFmt w:val="decimal"/>
      <w:lvlText w:val="%1."/>
      <w:lvlJc w:val="left"/>
      <w:pPr>
        <w:ind w:left="1146" w:hanging="360"/>
      </w:pPr>
      <w:rPr>
        <w:rFonts w:ascii="Arial" w:hAnsi="Arial" w:hint="default"/>
        <w:b w:val="0"/>
        <w:i w:val="0"/>
        <w:sz w:val="24"/>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 w15:restartNumberingAfterBreak="0">
    <w:nsid w:val="0B8363A5"/>
    <w:multiLevelType w:val="multilevel"/>
    <w:tmpl w:val="DCE27F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001C1F"/>
    <w:multiLevelType w:val="hybridMultilevel"/>
    <w:tmpl w:val="1D9E8132"/>
    <w:lvl w:ilvl="0" w:tplc="43A47F54">
      <w:start w:val="7"/>
      <w:numFmt w:val="bullet"/>
      <w:lvlText w:val="-"/>
      <w:lvlJc w:val="left"/>
      <w:pPr>
        <w:ind w:left="786" w:hanging="360"/>
      </w:pPr>
      <w:rPr>
        <w:rFonts w:ascii="Arial" w:eastAsiaTheme="minorHAnsi"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 w15:restartNumberingAfterBreak="0">
    <w:nsid w:val="0E92301E"/>
    <w:multiLevelType w:val="hybridMultilevel"/>
    <w:tmpl w:val="B608C81C"/>
    <w:lvl w:ilvl="0" w:tplc="B8B47682">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0E79CA"/>
    <w:multiLevelType w:val="hybridMultilevel"/>
    <w:tmpl w:val="1902E4D2"/>
    <w:lvl w:ilvl="0" w:tplc="A49C872A">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4D3C37"/>
    <w:multiLevelType w:val="hybridMultilevel"/>
    <w:tmpl w:val="A9408570"/>
    <w:lvl w:ilvl="0" w:tplc="A148E174">
      <w:start w:val="2"/>
      <w:numFmt w:val="bullet"/>
      <w:lvlText w:val="-"/>
      <w:lvlJc w:val="left"/>
      <w:pPr>
        <w:tabs>
          <w:tab w:val="num" w:pos="1785"/>
        </w:tabs>
        <w:ind w:left="1785" w:hanging="360"/>
      </w:pPr>
      <w:rPr>
        <w:rFonts w:ascii="Arial" w:eastAsia="Times New Roman" w:hAnsi="Arial" w:cs="Times New Roman" w:hint="default"/>
      </w:rPr>
    </w:lvl>
    <w:lvl w:ilvl="1" w:tplc="040A0003">
      <w:start w:val="1"/>
      <w:numFmt w:val="bullet"/>
      <w:lvlText w:val="o"/>
      <w:lvlJc w:val="left"/>
      <w:pPr>
        <w:tabs>
          <w:tab w:val="num" w:pos="2505"/>
        </w:tabs>
        <w:ind w:left="2505" w:hanging="360"/>
      </w:pPr>
      <w:rPr>
        <w:rFonts w:ascii="Courier New" w:hAnsi="Courier New" w:cs="Courier New" w:hint="default"/>
      </w:rPr>
    </w:lvl>
    <w:lvl w:ilvl="2" w:tplc="040A0005">
      <w:start w:val="1"/>
      <w:numFmt w:val="bullet"/>
      <w:lvlText w:val=""/>
      <w:lvlJc w:val="left"/>
      <w:pPr>
        <w:tabs>
          <w:tab w:val="num" w:pos="3225"/>
        </w:tabs>
        <w:ind w:left="3225" w:hanging="360"/>
      </w:pPr>
      <w:rPr>
        <w:rFonts w:ascii="Wingdings" w:hAnsi="Wingdings" w:cs="Wingdings" w:hint="default"/>
      </w:rPr>
    </w:lvl>
    <w:lvl w:ilvl="3" w:tplc="040A0001">
      <w:start w:val="1"/>
      <w:numFmt w:val="bullet"/>
      <w:lvlText w:val=""/>
      <w:lvlJc w:val="left"/>
      <w:pPr>
        <w:tabs>
          <w:tab w:val="num" w:pos="3945"/>
        </w:tabs>
        <w:ind w:left="3945" w:hanging="360"/>
      </w:pPr>
      <w:rPr>
        <w:rFonts w:ascii="Symbol" w:hAnsi="Symbol" w:cs="Symbol" w:hint="default"/>
      </w:rPr>
    </w:lvl>
    <w:lvl w:ilvl="4" w:tplc="040A0003">
      <w:start w:val="1"/>
      <w:numFmt w:val="bullet"/>
      <w:lvlText w:val="o"/>
      <w:lvlJc w:val="left"/>
      <w:pPr>
        <w:tabs>
          <w:tab w:val="num" w:pos="4665"/>
        </w:tabs>
        <w:ind w:left="4665" w:hanging="360"/>
      </w:pPr>
      <w:rPr>
        <w:rFonts w:ascii="Courier New" w:hAnsi="Courier New" w:cs="Courier New" w:hint="default"/>
      </w:rPr>
    </w:lvl>
    <w:lvl w:ilvl="5" w:tplc="040A0005">
      <w:start w:val="1"/>
      <w:numFmt w:val="bullet"/>
      <w:lvlText w:val=""/>
      <w:lvlJc w:val="left"/>
      <w:pPr>
        <w:tabs>
          <w:tab w:val="num" w:pos="5385"/>
        </w:tabs>
        <w:ind w:left="5385" w:hanging="360"/>
      </w:pPr>
      <w:rPr>
        <w:rFonts w:ascii="Wingdings" w:hAnsi="Wingdings" w:cs="Wingdings" w:hint="default"/>
      </w:rPr>
    </w:lvl>
    <w:lvl w:ilvl="6" w:tplc="040A0001">
      <w:start w:val="1"/>
      <w:numFmt w:val="bullet"/>
      <w:lvlText w:val=""/>
      <w:lvlJc w:val="left"/>
      <w:pPr>
        <w:tabs>
          <w:tab w:val="num" w:pos="6105"/>
        </w:tabs>
        <w:ind w:left="6105" w:hanging="360"/>
      </w:pPr>
      <w:rPr>
        <w:rFonts w:ascii="Symbol" w:hAnsi="Symbol" w:cs="Symbol" w:hint="default"/>
      </w:rPr>
    </w:lvl>
    <w:lvl w:ilvl="7" w:tplc="040A0003">
      <w:start w:val="1"/>
      <w:numFmt w:val="bullet"/>
      <w:lvlText w:val="o"/>
      <w:lvlJc w:val="left"/>
      <w:pPr>
        <w:tabs>
          <w:tab w:val="num" w:pos="6825"/>
        </w:tabs>
        <w:ind w:left="6825" w:hanging="360"/>
      </w:pPr>
      <w:rPr>
        <w:rFonts w:ascii="Courier New" w:hAnsi="Courier New" w:cs="Courier New" w:hint="default"/>
      </w:rPr>
    </w:lvl>
    <w:lvl w:ilvl="8" w:tplc="040A0005">
      <w:start w:val="1"/>
      <w:numFmt w:val="bullet"/>
      <w:lvlText w:val=""/>
      <w:lvlJc w:val="left"/>
      <w:pPr>
        <w:tabs>
          <w:tab w:val="num" w:pos="7545"/>
        </w:tabs>
        <w:ind w:left="7545" w:hanging="360"/>
      </w:pPr>
      <w:rPr>
        <w:rFonts w:ascii="Wingdings" w:hAnsi="Wingdings" w:cs="Wingdings" w:hint="default"/>
      </w:rPr>
    </w:lvl>
  </w:abstractNum>
  <w:abstractNum w:abstractNumId="6" w15:restartNumberingAfterBreak="0">
    <w:nsid w:val="19005CC0"/>
    <w:multiLevelType w:val="hybridMultilevel"/>
    <w:tmpl w:val="2FEA6E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ECA6B38"/>
    <w:multiLevelType w:val="hybridMultilevel"/>
    <w:tmpl w:val="49861C6C"/>
    <w:lvl w:ilvl="0" w:tplc="3B0A6DA2">
      <w:start w:val="1"/>
      <w:numFmt w:val="lowerLetter"/>
      <w:lvlText w:val="%1)"/>
      <w:lvlJc w:val="left"/>
      <w:pPr>
        <w:ind w:left="720" w:hanging="360"/>
      </w:pPr>
      <w:rPr>
        <w:rFonts w:ascii="Arial" w:hAnsi="Arial" w:hint="default"/>
        <w:b w:val="0"/>
        <w:i w:val="0"/>
        <w:caps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50D0A01"/>
    <w:multiLevelType w:val="hybridMultilevel"/>
    <w:tmpl w:val="594ADD44"/>
    <w:lvl w:ilvl="0" w:tplc="1E5C35FC">
      <w:start w:val="1"/>
      <w:numFmt w:val="bullet"/>
      <w:lvlText w:val="-"/>
      <w:lvlJc w:val="left"/>
      <w:pPr>
        <w:ind w:left="1440" w:hanging="360"/>
      </w:pPr>
      <w:rPr>
        <w:rFonts w:ascii="Arial" w:eastAsiaTheme="minorHAnsi"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25BA7A3C"/>
    <w:multiLevelType w:val="multilevel"/>
    <w:tmpl w:val="86C25338"/>
    <w:lvl w:ilvl="0">
      <w:start w:val="1"/>
      <w:numFmt w:val="decimal"/>
      <w:lvlText w:val="%1."/>
      <w:lvlJc w:val="left"/>
      <w:pPr>
        <w:ind w:left="786" w:hanging="360"/>
      </w:pPr>
      <w:rPr>
        <w:rFonts w:hint="default"/>
      </w:rPr>
    </w:lvl>
    <w:lvl w:ilvl="1">
      <w:start w:val="19"/>
      <w:numFmt w:val="decimal"/>
      <w:isLgl/>
      <w:lvlText w:val="%1.%2"/>
      <w:lvlJc w:val="left"/>
      <w:pPr>
        <w:ind w:left="1416" w:hanging="990"/>
      </w:pPr>
      <w:rPr>
        <w:rFonts w:hint="default"/>
      </w:rPr>
    </w:lvl>
    <w:lvl w:ilvl="2">
      <w:start w:val="1"/>
      <w:numFmt w:val="decimal"/>
      <w:isLgl/>
      <w:lvlText w:val="%1.%2.%3"/>
      <w:lvlJc w:val="left"/>
      <w:pPr>
        <w:ind w:left="1416" w:hanging="99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0" w15:restartNumberingAfterBreak="0">
    <w:nsid w:val="26861C0D"/>
    <w:multiLevelType w:val="hybridMultilevel"/>
    <w:tmpl w:val="2B908202"/>
    <w:lvl w:ilvl="0" w:tplc="59ACA9C2">
      <w:start w:val="1"/>
      <w:numFmt w:val="lowerLetter"/>
      <w:lvlText w:val="%1)"/>
      <w:lvlJc w:val="left"/>
      <w:pPr>
        <w:ind w:left="1146" w:hanging="360"/>
      </w:pPr>
      <w:rPr>
        <w:rFonts w:ascii="Arial" w:hAnsi="Arial" w:hint="default"/>
        <w:b w:val="0"/>
        <w:i w:val="0"/>
        <w:caps/>
        <w:sz w:val="24"/>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1" w15:restartNumberingAfterBreak="0">
    <w:nsid w:val="2B3F3F51"/>
    <w:multiLevelType w:val="hybridMultilevel"/>
    <w:tmpl w:val="456A8A38"/>
    <w:lvl w:ilvl="0" w:tplc="05FC049C">
      <w:start w:val="1"/>
      <w:numFmt w:val="lowerLetter"/>
      <w:lvlText w:val="%1)"/>
      <w:lvlJc w:val="left"/>
      <w:pPr>
        <w:ind w:left="720" w:hanging="360"/>
      </w:pPr>
      <w:rPr>
        <w:rFonts w:ascii="Arial" w:hAnsi="Arial" w:hint="default"/>
        <w:b w:val="0"/>
        <w:i w:val="0"/>
        <w:caps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D334828"/>
    <w:multiLevelType w:val="hybridMultilevel"/>
    <w:tmpl w:val="EDD0D7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3187022"/>
    <w:multiLevelType w:val="hybridMultilevel"/>
    <w:tmpl w:val="4A8A0034"/>
    <w:lvl w:ilvl="0" w:tplc="A49C872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366568C"/>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2B7923"/>
    <w:multiLevelType w:val="multilevel"/>
    <w:tmpl w:val="00CE1DF0"/>
    <w:lvl w:ilvl="0">
      <w:start w:val="1"/>
      <w:numFmt w:val="decimal"/>
      <w:lvlText w:val="%1."/>
      <w:lvlJc w:val="left"/>
      <w:pPr>
        <w:ind w:left="390" w:hanging="390"/>
      </w:pPr>
      <w:rPr>
        <w:rFonts w:hint="default"/>
      </w:rPr>
    </w:lvl>
    <w:lvl w:ilvl="1">
      <w:start w:val="9"/>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48DB46E9"/>
    <w:multiLevelType w:val="hybridMultilevel"/>
    <w:tmpl w:val="C93C90C6"/>
    <w:lvl w:ilvl="0" w:tplc="7E92318A">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1712882"/>
    <w:multiLevelType w:val="multilevel"/>
    <w:tmpl w:val="689E007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8335AEA"/>
    <w:multiLevelType w:val="hybridMultilevel"/>
    <w:tmpl w:val="E0082F66"/>
    <w:lvl w:ilvl="0" w:tplc="C59EEB3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90A16C2"/>
    <w:multiLevelType w:val="hybridMultilevel"/>
    <w:tmpl w:val="65F84C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F726D88"/>
    <w:multiLevelType w:val="hybridMultilevel"/>
    <w:tmpl w:val="9B963BA6"/>
    <w:lvl w:ilvl="0" w:tplc="1E5C35FC">
      <w:start w:val="1"/>
      <w:numFmt w:val="bullet"/>
      <w:lvlText w:val="-"/>
      <w:lvlJc w:val="left"/>
      <w:pPr>
        <w:ind w:left="1146" w:hanging="360"/>
      </w:pPr>
      <w:rPr>
        <w:rFonts w:ascii="Arial" w:eastAsiaTheme="minorHAnsi" w:hAnsi="Arial" w:cs="Aria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1" w15:restartNumberingAfterBreak="0">
    <w:nsid w:val="6022381F"/>
    <w:multiLevelType w:val="hybridMultilevel"/>
    <w:tmpl w:val="59DCB90C"/>
    <w:lvl w:ilvl="0" w:tplc="A49C872A">
      <w:numFmt w:val="bullet"/>
      <w:lvlText w:val="-"/>
      <w:lvlJc w:val="left"/>
      <w:pPr>
        <w:ind w:left="2145" w:hanging="360"/>
      </w:pPr>
      <w:rPr>
        <w:rFonts w:ascii="Calibri" w:eastAsiaTheme="minorHAnsi" w:hAnsi="Calibri" w:cs="Calibri" w:hint="default"/>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22" w15:restartNumberingAfterBreak="0">
    <w:nsid w:val="64F4208C"/>
    <w:multiLevelType w:val="hybridMultilevel"/>
    <w:tmpl w:val="CBAAD4FA"/>
    <w:lvl w:ilvl="0" w:tplc="08700554">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3" w15:restartNumberingAfterBreak="0">
    <w:nsid w:val="68B95F1B"/>
    <w:multiLevelType w:val="singleLevel"/>
    <w:tmpl w:val="C3787ADE"/>
    <w:lvl w:ilvl="0">
      <w:start w:val="1"/>
      <w:numFmt w:val="bullet"/>
      <w:lvlText w:val=""/>
      <w:lvlJc w:val="left"/>
      <w:pPr>
        <w:tabs>
          <w:tab w:val="num" w:pos="360"/>
        </w:tabs>
        <w:ind w:left="360" w:hanging="360"/>
      </w:pPr>
      <w:rPr>
        <w:rFonts w:ascii="Wingdings" w:hAnsi="Wingdings" w:cs="Wingdings" w:hint="default"/>
        <w:color w:val="auto"/>
      </w:rPr>
    </w:lvl>
  </w:abstractNum>
  <w:abstractNum w:abstractNumId="24" w15:restartNumberingAfterBreak="0">
    <w:nsid w:val="6A0D417B"/>
    <w:multiLevelType w:val="multilevel"/>
    <w:tmpl w:val="9674540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4E840C9"/>
    <w:multiLevelType w:val="hybridMultilevel"/>
    <w:tmpl w:val="CFACB7BC"/>
    <w:lvl w:ilvl="0" w:tplc="A49C872A">
      <w:numFmt w:val="bullet"/>
      <w:lvlText w:val="-"/>
      <w:lvlJc w:val="left"/>
      <w:pPr>
        <w:ind w:left="720" w:hanging="360"/>
      </w:pPr>
      <w:rPr>
        <w:rFonts w:ascii="Calibri" w:eastAsiaTheme="minorHAnsi" w:hAnsi="Calibri" w:cs="Calibri" w:hint="default"/>
      </w:rPr>
    </w:lvl>
    <w:lvl w:ilvl="1" w:tplc="4B880D5C">
      <w:numFmt w:val="bullet"/>
      <w:lvlText w:val="•"/>
      <w:lvlJc w:val="left"/>
      <w:pPr>
        <w:ind w:left="1788" w:hanging="708"/>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AA14312"/>
    <w:multiLevelType w:val="multilevel"/>
    <w:tmpl w:val="ADFE7736"/>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AA721FA"/>
    <w:multiLevelType w:val="hybridMultilevel"/>
    <w:tmpl w:val="3A8421A6"/>
    <w:lvl w:ilvl="0" w:tplc="1E5C35FC">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C191F48"/>
    <w:multiLevelType w:val="hybridMultilevel"/>
    <w:tmpl w:val="249837A0"/>
    <w:lvl w:ilvl="0" w:tplc="0CB2870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5"/>
  </w:num>
  <w:num w:numId="3">
    <w:abstractNumId w:val="18"/>
  </w:num>
  <w:num w:numId="4">
    <w:abstractNumId w:val="16"/>
  </w:num>
  <w:num w:numId="5">
    <w:abstractNumId w:val="17"/>
  </w:num>
  <w:num w:numId="6">
    <w:abstractNumId w:val="6"/>
  </w:num>
  <w:num w:numId="7">
    <w:abstractNumId w:val="14"/>
  </w:num>
  <w:num w:numId="8">
    <w:abstractNumId w:val="24"/>
  </w:num>
  <w:num w:numId="9">
    <w:abstractNumId w:val="26"/>
  </w:num>
  <w:num w:numId="10">
    <w:abstractNumId w:val="9"/>
  </w:num>
  <w:num w:numId="11">
    <w:abstractNumId w:val="8"/>
  </w:num>
  <w:num w:numId="12">
    <w:abstractNumId w:val="15"/>
  </w:num>
  <w:num w:numId="13">
    <w:abstractNumId w:val="4"/>
  </w:num>
  <w:num w:numId="14">
    <w:abstractNumId w:val="13"/>
  </w:num>
  <w:num w:numId="15">
    <w:abstractNumId w:val="12"/>
  </w:num>
  <w:num w:numId="16">
    <w:abstractNumId w:val="19"/>
  </w:num>
  <w:num w:numId="17">
    <w:abstractNumId w:val="0"/>
  </w:num>
  <w:num w:numId="18">
    <w:abstractNumId w:val="10"/>
  </w:num>
  <w:num w:numId="19">
    <w:abstractNumId w:val="22"/>
  </w:num>
  <w:num w:numId="20">
    <w:abstractNumId w:val="20"/>
  </w:num>
  <w:num w:numId="21">
    <w:abstractNumId w:val="2"/>
  </w:num>
  <w:num w:numId="22">
    <w:abstractNumId w:val="11"/>
  </w:num>
  <w:num w:numId="23">
    <w:abstractNumId w:val="3"/>
  </w:num>
  <w:num w:numId="24">
    <w:abstractNumId w:val="27"/>
  </w:num>
  <w:num w:numId="25">
    <w:abstractNumId w:val="7"/>
  </w:num>
  <w:num w:numId="26">
    <w:abstractNumId w:val="5"/>
  </w:num>
  <w:num w:numId="27">
    <w:abstractNumId w:val="23"/>
  </w:num>
  <w:num w:numId="28">
    <w:abstractNumId w:val="21"/>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D7"/>
    <w:rsid w:val="0002268F"/>
    <w:rsid w:val="00040D17"/>
    <w:rsid w:val="00046C53"/>
    <w:rsid w:val="00067F7B"/>
    <w:rsid w:val="0007151D"/>
    <w:rsid w:val="000A6929"/>
    <w:rsid w:val="000D409C"/>
    <w:rsid w:val="000D52BC"/>
    <w:rsid w:val="000E3D15"/>
    <w:rsid w:val="000E4AC4"/>
    <w:rsid w:val="000F55D9"/>
    <w:rsid w:val="000F67EA"/>
    <w:rsid w:val="00102016"/>
    <w:rsid w:val="001026C6"/>
    <w:rsid w:val="00112235"/>
    <w:rsid w:val="0013213B"/>
    <w:rsid w:val="00136786"/>
    <w:rsid w:val="001376FA"/>
    <w:rsid w:val="00140341"/>
    <w:rsid w:val="001403FE"/>
    <w:rsid w:val="001408CE"/>
    <w:rsid w:val="001410B3"/>
    <w:rsid w:val="001578A6"/>
    <w:rsid w:val="001645C4"/>
    <w:rsid w:val="00170241"/>
    <w:rsid w:val="00184C97"/>
    <w:rsid w:val="001902AB"/>
    <w:rsid w:val="00192A80"/>
    <w:rsid w:val="001957C0"/>
    <w:rsid w:val="0019635D"/>
    <w:rsid w:val="001B07B2"/>
    <w:rsid w:val="001C12D6"/>
    <w:rsid w:val="00215ECD"/>
    <w:rsid w:val="002218A2"/>
    <w:rsid w:val="00226C19"/>
    <w:rsid w:val="00227735"/>
    <w:rsid w:val="0023280E"/>
    <w:rsid w:val="00237E61"/>
    <w:rsid w:val="00240D99"/>
    <w:rsid w:val="00246548"/>
    <w:rsid w:val="002471E5"/>
    <w:rsid w:val="0025353B"/>
    <w:rsid w:val="0025571A"/>
    <w:rsid w:val="00264A6D"/>
    <w:rsid w:val="00276AAD"/>
    <w:rsid w:val="0029725C"/>
    <w:rsid w:val="002A753D"/>
    <w:rsid w:val="002A7E39"/>
    <w:rsid w:val="002B7B31"/>
    <w:rsid w:val="002D6CCD"/>
    <w:rsid w:val="002E0F7A"/>
    <w:rsid w:val="002E4C35"/>
    <w:rsid w:val="00317BF0"/>
    <w:rsid w:val="00337CAF"/>
    <w:rsid w:val="00346F9F"/>
    <w:rsid w:val="003505AD"/>
    <w:rsid w:val="003607C2"/>
    <w:rsid w:val="00383CAB"/>
    <w:rsid w:val="0039267E"/>
    <w:rsid w:val="00395210"/>
    <w:rsid w:val="003A3EF5"/>
    <w:rsid w:val="003B34C1"/>
    <w:rsid w:val="003C051F"/>
    <w:rsid w:val="003C2896"/>
    <w:rsid w:val="003C3A59"/>
    <w:rsid w:val="003D1CDA"/>
    <w:rsid w:val="003D6566"/>
    <w:rsid w:val="003E5131"/>
    <w:rsid w:val="003E7F93"/>
    <w:rsid w:val="003F2268"/>
    <w:rsid w:val="003F6843"/>
    <w:rsid w:val="003F6D07"/>
    <w:rsid w:val="0040360B"/>
    <w:rsid w:val="004051F2"/>
    <w:rsid w:val="00406170"/>
    <w:rsid w:val="004115A7"/>
    <w:rsid w:val="004148D7"/>
    <w:rsid w:val="00416111"/>
    <w:rsid w:val="00436D5A"/>
    <w:rsid w:val="00453B0F"/>
    <w:rsid w:val="00460EC1"/>
    <w:rsid w:val="004768B5"/>
    <w:rsid w:val="00491F86"/>
    <w:rsid w:val="004C1C5A"/>
    <w:rsid w:val="004C4B57"/>
    <w:rsid w:val="004C5A27"/>
    <w:rsid w:val="004C6FAA"/>
    <w:rsid w:val="004D44B7"/>
    <w:rsid w:val="004E1729"/>
    <w:rsid w:val="004E1D96"/>
    <w:rsid w:val="004E49D4"/>
    <w:rsid w:val="004F5FD4"/>
    <w:rsid w:val="005077A2"/>
    <w:rsid w:val="00525980"/>
    <w:rsid w:val="00550805"/>
    <w:rsid w:val="00550AD3"/>
    <w:rsid w:val="00551841"/>
    <w:rsid w:val="00552064"/>
    <w:rsid w:val="0055297D"/>
    <w:rsid w:val="00565DF1"/>
    <w:rsid w:val="00572599"/>
    <w:rsid w:val="005B75D2"/>
    <w:rsid w:val="005E06F4"/>
    <w:rsid w:val="005F1344"/>
    <w:rsid w:val="005F6FEE"/>
    <w:rsid w:val="0060177E"/>
    <w:rsid w:val="0061215A"/>
    <w:rsid w:val="00615156"/>
    <w:rsid w:val="00615551"/>
    <w:rsid w:val="00621F8D"/>
    <w:rsid w:val="00625156"/>
    <w:rsid w:val="00625FDF"/>
    <w:rsid w:val="00626CAD"/>
    <w:rsid w:val="00627B2A"/>
    <w:rsid w:val="00630463"/>
    <w:rsid w:val="00631518"/>
    <w:rsid w:val="00632118"/>
    <w:rsid w:val="006451D2"/>
    <w:rsid w:val="00646427"/>
    <w:rsid w:val="00650C20"/>
    <w:rsid w:val="00666E3A"/>
    <w:rsid w:val="00672F91"/>
    <w:rsid w:val="006B056C"/>
    <w:rsid w:val="006B7ECC"/>
    <w:rsid w:val="006D276D"/>
    <w:rsid w:val="006F650C"/>
    <w:rsid w:val="006F7307"/>
    <w:rsid w:val="007278A7"/>
    <w:rsid w:val="00730634"/>
    <w:rsid w:val="007442D7"/>
    <w:rsid w:val="007546FB"/>
    <w:rsid w:val="00777C8A"/>
    <w:rsid w:val="007A37D6"/>
    <w:rsid w:val="007B7B9A"/>
    <w:rsid w:val="007B7FD2"/>
    <w:rsid w:val="007E1F0C"/>
    <w:rsid w:val="007F6E53"/>
    <w:rsid w:val="007F6F0F"/>
    <w:rsid w:val="00815D88"/>
    <w:rsid w:val="008262A0"/>
    <w:rsid w:val="00832BD2"/>
    <w:rsid w:val="00840E12"/>
    <w:rsid w:val="00840EC7"/>
    <w:rsid w:val="008461C6"/>
    <w:rsid w:val="008552D3"/>
    <w:rsid w:val="00857000"/>
    <w:rsid w:val="00872530"/>
    <w:rsid w:val="00895D8F"/>
    <w:rsid w:val="008E328F"/>
    <w:rsid w:val="00926418"/>
    <w:rsid w:val="009324E5"/>
    <w:rsid w:val="0094040D"/>
    <w:rsid w:val="00944177"/>
    <w:rsid w:val="00946C1D"/>
    <w:rsid w:val="00950B10"/>
    <w:rsid w:val="00964AB3"/>
    <w:rsid w:val="00980AE5"/>
    <w:rsid w:val="00995904"/>
    <w:rsid w:val="009A36EB"/>
    <w:rsid w:val="009A5C38"/>
    <w:rsid w:val="009A62D4"/>
    <w:rsid w:val="009D6327"/>
    <w:rsid w:val="009E4A75"/>
    <w:rsid w:val="00A075AE"/>
    <w:rsid w:val="00A115BB"/>
    <w:rsid w:val="00A238A9"/>
    <w:rsid w:val="00A25059"/>
    <w:rsid w:val="00A44376"/>
    <w:rsid w:val="00A46024"/>
    <w:rsid w:val="00A475F4"/>
    <w:rsid w:val="00A63337"/>
    <w:rsid w:val="00A67EE2"/>
    <w:rsid w:val="00AA03F3"/>
    <w:rsid w:val="00AC1F64"/>
    <w:rsid w:val="00AD0C61"/>
    <w:rsid w:val="00AE3C68"/>
    <w:rsid w:val="00B4261A"/>
    <w:rsid w:val="00B65115"/>
    <w:rsid w:val="00B73176"/>
    <w:rsid w:val="00B819CD"/>
    <w:rsid w:val="00B8464D"/>
    <w:rsid w:val="00B97F64"/>
    <w:rsid w:val="00BA2AAC"/>
    <w:rsid w:val="00BB25FC"/>
    <w:rsid w:val="00BB6715"/>
    <w:rsid w:val="00BC0ED5"/>
    <w:rsid w:val="00BD6C71"/>
    <w:rsid w:val="00BE19A2"/>
    <w:rsid w:val="00BE2DEF"/>
    <w:rsid w:val="00BF57D0"/>
    <w:rsid w:val="00BF788B"/>
    <w:rsid w:val="00BF7BC2"/>
    <w:rsid w:val="00C206D8"/>
    <w:rsid w:val="00C2620C"/>
    <w:rsid w:val="00C26ED0"/>
    <w:rsid w:val="00C274A0"/>
    <w:rsid w:val="00C518C0"/>
    <w:rsid w:val="00C538BF"/>
    <w:rsid w:val="00C57D2F"/>
    <w:rsid w:val="00C63C8E"/>
    <w:rsid w:val="00C76AB9"/>
    <w:rsid w:val="00C77AD4"/>
    <w:rsid w:val="00C77AF6"/>
    <w:rsid w:val="00C9049E"/>
    <w:rsid w:val="00CA7C8D"/>
    <w:rsid w:val="00CC7555"/>
    <w:rsid w:val="00CD2F29"/>
    <w:rsid w:val="00D22655"/>
    <w:rsid w:val="00D261D7"/>
    <w:rsid w:val="00D374B2"/>
    <w:rsid w:val="00D45A14"/>
    <w:rsid w:val="00D55A80"/>
    <w:rsid w:val="00D702E1"/>
    <w:rsid w:val="00D7193C"/>
    <w:rsid w:val="00DB254B"/>
    <w:rsid w:val="00DB29C5"/>
    <w:rsid w:val="00DB375B"/>
    <w:rsid w:val="00DB5A14"/>
    <w:rsid w:val="00DB630D"/>
    <w:rsid w:val="00DC578D"/>
    <w:rsid w:val="00DC5D18"/>
    <w:rsid w:val="00DC68BB"/>
    <w:rsid w:val="00DD43DF"/>
    <w:rsid w:val="00DE4DFC"/>
    <w:rsid w:val="00DF2129"/>
    <w:rsid w:val="00E03A2C"/>
    <w:rsid w:val="00E15C0F"/>
    <w:rsid w:val="00E2549C"/>
    <w:rsid w:val="00E254B1"/>
    <w:rsid w:val="00E26E1F"/>
    <w:rsid w:val="00E33C84"/>
    <w:rsid w:val="00E3531A"/>
    <w:rsid w:val="00E43174"/>
    <w:rsid w:val="00E535AE"/>
    <w:rsid w:val="00E71E73"/>
    <w:rsid w:val="00E81303"/>
    <w:rsid w:val="00E82431"/>
    <w:rsid w:val="00EC7164"/>
    <w:rsid w:val="00ED4919"/>
    <w:rsid w:val="00EF75F9"/>
    <w:rsid w:val="00F16CCA"/>
    <w:rsid w:val="00F21396"/>
    <w:rsid w:val="00F2344D"/>
    <w:rsid w:val="00F343E2"/>
    <w:rsid w:val="00F36D6F"/>
    <w:rsid w:val="00F464A8"/>
    <w:rsid w:val="00F56DB9"/>
    <w:rsid w:val="00F72E15"/>
    <w:rsid w:val="00F7578E"/>
    <w:rsid w:val="00F95106"/>
    <w:rsid w:val="00FA2E57"/>
    <w:rsid w:val="00FB466D"/>
    <w:rsid w:val="00FB479B"/>
    <w:rsid w:val="00FB6069"/>
    <w:rsid w:val="00FC52F1"/>
    <w:rsid w:val="00FD74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CF76C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768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215EC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38BF"/>
    <w:pPr>
      <w:ind w:left="720"/>
      <w:contextualSpacing/>
    </w:pPr>
  </w:style>
  <w:style w:type="character" w:styleId="Hipervnculo">
    <w:name w:val="Hyperlink"/>
    <w:basedOn w:val="Fuentedeprrafopredeter"/>
    <w:uiPriority w:val="99"/>
    <w:unhideWhenUsed/>
    <w:rsid w:val="007E1F0C"/>
    <w:rPr>
      <w:color w:val="0000FF" w:themeColor="hyperlink"/>
      <w:u w:val="single"/>
    </w:rPr>
  </w:style>
  <w:style w:type="character" w:styleId="Mencinsinresolver">
    <w:name w:val="Unresolved Mention"/>
    <w:basedOn w:val="Fuentedeprrafopredeter"/>
    <w:uiPriority w:val="99"/>
    <w:semiHidden/>
    <w:unhideWhenUsed/>
    <w:rsid w:val="007E1F0C"/>
    <w:rPr>
      <w:color w:val="605E5C"/>
      <w:shd w:val="clear" w:color="auto" w:fill="E1DFDD"/>
    </w:rPr>
  </w:style>
  <w:style w:type="paragraph" w:styleId="Encabezado">
    <w:name w:val="header"/>
    <w:basedOn w:val="Normal"/>
    <w:link w:val="EncabezadoCar"/>
    <w:uiPriority w:val="99"/>
    <w:unhideWhenUsed/>
    <w:rsid w:val="00BC0E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0ED5"/>
  </w:style>
  <w:style w:type="paragraph" w:styleId="Piedepgina">
    <w:name w:val="footer"/>
    <w:basedOn w:val="Normal"/>
    <w:link w:val="PiedepginaCar"/>
    <w:uiPriority w:val="99"/>
    <w:unhideWhenUsed/>
    <w:rsid w:val="00BC0E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0ED5"/>
  </w:style>
  <w:style w:type="table" w:styleId="Tablaconcuadrcula">
    <w:name w:val="Table Grid"/>
    <w:basedOn w:val="Tablanormal"/>
    <w:rsid w:val="00BC0E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768B5"/>
    <w:rPr>
      <w:rFonts w:asciiTheme="majorHAnsi" w:eastAsiaTheme="majorEastAsia" w:hAnsiTheme="majorHAnsi" w:cstheme="majorBidi"/>
      <w:color w:val="365F91" w:themeColor="accent1" w:themeShade="BF"/>
      <w:sz w:val="32"/>
      <w:szCs w:val="32"/>
    </w:rPr>
  </w:style>
  <w:style w:type="character" w:styleId="Hipervnculovisitado">
    <w:name w:val="FollowedHyperlink"/>
    <w:basedOn w:val="Fuentedeprrafopredeter"/>
    <w:uiPriority w:val="99"/>
    <w:semiHidden/>
    <w:unhideWhenUsed/>
    <w:rsid w:val="00240D99"/>
    <w:rPr>
      <w:color w:val="800080" w:themeColor="followedHyperlink"/>
      <w:u w:val="single"/>
    </w:rPr>
  </w:style>
  <w:style w:type="paragraph" w:styleId="TtuloTDC">
    <w:name w:val="TOC Heading"/>
    <w:basedOn w:val="Ttulo1"/>
    <w:next w:val="Normal"/>
    <w:uiPriority w:val="39"/>
    <w:unhideWhenUsed/>
    <w:qFormat/>
    <w:rsid w:val="00631518"/>
    <w:pPr>
      <w:spacing w:line="259" w:lineRule="auto"/>
      <w:outlineLvl w:val="9"/>
    </w:pPr>
    <w:rPr>
      <w:lang w:eastAsia="es-ES"/>
    </w:rPr>
  </w:style>
  <w:style w:type="paragraph" w:styleId="TDC1">
    <w:name w:val="toc 1"/>
    <w:basedOn w:val="Normal"/>
    <w:next w:val="Normal"/>
    <w:autoRedefine/>
    <w:uiPriority w:val="39"/>
    <w:unhideWhenUsed/>
    <w:rsid w:val="00631518"/>
    <w:pPr>
      <w:spacing w:after="100"/>
    </w:pPr>
  </w:style>
  <w:style w:type="character" w:customStyle="1" w:styleId="Ttulo3Car">
    <w:name w:val="Título 3 Car"/>
    <w:basedOn w:val="Fuentedeprrafopredeter"/>
    <w:link w:val="Ttulo3"/>
    <w:uiPriority w:val="9"/>
    <w:semiHidden/>
    <w:rsid w:val="00215ECD"/>
    <w:rPr>
      <w:rFonts w:asciiTheme="majorHAnsi" w:eastAsiaTheme="majorEastAsia" w:hAnsiTheme="majorHAnsi" w:cstheme="majorBidi"/>
      <w:color w:val="243F60" w:themeColor="accent1" w:themeShade="7F"/>
      <w:sz w:val="24"/>
      <w:szCs w:val="24"/>
    </w:rPr>
  </w:style>
  <w:style w:type="paragraph" w:styleId="Textodeglobo">
    <w:name w:val="Balloon Text"/>
    <w:basedOn w:val="Normal"/>
    <w:link w:val="TextodegloboCar"/>
    <w:uiPriority w:val="99"/>
    <w:semiHidden/>
    <w:unhideWhenUsed/>
    <w:rsid w:val="000F55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55D9"/>
    <w:rPr>
      <w:rFonts w:ascii="Segoe UI" w:hAnsi="Segoe UI" w:cs="Segoe UI"/>
      <w:sz w:val="18"/>
      <w:szCs w:val="18"/>
    </w:rPr>
  </w:style>
  <w:style w:type="character" w:styleId="Refdecomentario">
    <w:name w:val="annotation reference"/>
    <w:basedOn w:val="Fuentedeprrafopredeter"/>
    <w:uiPriority w:val="99"/>
    <w:semiHidden/>
    <w:unhideWhenUsed/>
    <w:rsid w:val="003505AD"/>
    <w:rPr>
      <w:sz w:val="16"/>
      <w:szCs w:val="16"/>
    </w:rPr>
  </w:style>
  <w:style w:type="paragraph" w:styleId="Textocomentario">
    <w:name w:val="annotation text"/>
    <w:basedOn w:val="Normal"/>
    <w:link w:val="TextocomentarioCar"/>
    <w:uiPriority w:val="99"/>
    <w:semiHidden/>
    <w:unhideWhenUsed/>
    <w:rsid w:val="003505A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05AD"/>
    <w:rPr>
      <w:sz w:val="20"/>
      <w:szCs w:val="20"/>
    </w:rPr>
  </w:style>
  <w:style w:type="paragraph" w:styleId="Asuntodelcomentario">
    <w:name w:val="annotation subject"/>
    <w:basedOn w:val="Textocomentario"/>
    <w:next w:val="Textocomentario"/>
    <w:link w:val="AsuntodelcomentarioCar"/>
    <w:uiPriority w:val="99"/>
    <w:semiHidden/>
    <w:unhideWhenUsed/>
    <w:rsid w:val="003505AD"/>
    <w:rPr>
      <w:b/>
      <w:bCs/>
    </w:rPr>
  </w:style>
  <w:style w:type="character" w:customStyle="1" w:styleId="AsuntodelcomentarioCar">
    <w:name w:val="Asunto del comentario Car"/>
    <w:basedOn w:val="TextocomentarioCar"/>
    <w:link w:val="Asuntodelcomentario"/>
    <w:uiPriority w:val="99"/>
    <w:semiHidden/>
    <w:rsid w:val="003505AD"/>
    <w:rPr>
      <w:b/>
      <w:bCs/>
      <w:sz w:val="20"/>
      <w:szCs w:val="20"/>
    </w:rPr>
  </w:style>
  <w:style w:type="paragraph" w:styleId="Sangra2detindependiente">
    <w:name w:val="Body Text Indent 2"/>
    <w:basedOn w:val="Normal"/>
    <w:link w:val="Sangra2detindependienteCar"/>
    <w:rsid w:val="002E0F7A"/>
    <w:pPr>
      <w:autoSpaceDE w:val="0"/>
      <w:autoSpaceDN w:val="0"/>
      <w:spacing w:after="0" w:line="360" w:lineRule="auto"/>
      <w:ind w:left="708"/>
      <w:jc w:val="both"/>
    </w:pPr>
    <w:rPr>
      <w:rFonts w:ascii="Times New Roman" w:eastAsia="Times New Roman" w:hAnsi="Times New Roman" w:cs="Times New Roman"/>
      <w:b/>
      <w:bCs/>
      <w:sz w:val="24"/>
      <w:szCs w:val="24"/>
      <w:lang w:eastAsia="es-ES"/>
    </w:rPr>
  </w:style>
  <w:style w:type="character" w:customStyle="1" w:styleId="Sangra2detindependienteCar">
    <w:name w:val="Sangría 2 de t. independiente Car"/>
    <w:basedOn w:val="Fuentedeprrafopredeter"/>
    <w:link w:val="Sangra2detindependiente"/>
    <w:rsid w:val="002E0F7A"/>
    <w:rPr>
      <w:rFonts w:ascii="Times New Roman" w:eastAsia="Times New Roman" w:hAnsi="Times New Roman"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pdatos@once.es"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BEED1-27AA-40FF-999A-DC401F959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7456</Words>
  <Characters>41014</Characters>
  <Application>Microsoft Office Word</Application>
  <DocSecurity>0</DocSecurity>
  <Lines>341</Lines>
  <Paragraphs>96</Paragraphs>
  <ScaleCrop>false</ScaleCrop>
  <Company/>
  <LinksUpToDate>false</LinksUpToDate>
  <CharactersWithSpaces>48374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2022-03-31T06:16:00Z</dcterms:created>
  <dcterms:modified xsi:type="dcterms:W3CDTF">2022-03-31T06:16:00Z</dcterms:modified>
</cp:coreProperties>
</file>