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9.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80F78" w14:textId="2306E105" w:rsidR="006D185E" w:rsidRPr="006F3FD7" w:rsidRDefault="006D185E" w:rsidP="006D185E">
      <w:pPr>
        <w:pStyle w:val="Encabezado"/>
        <w:pBdr>
          <w:top w:val="double" w:sz="4" w:space="10" w:color="auto"/>
          <w:left w:val="double" w:sz="4" w:space="5" w:color="auto"/>
          <w:bottom w:val="double" w:sz="4" w:space="10" w:color="auto"/>
          <w:right w:val="double" w:sz="4" w:space="5" w:color="auto"/>
        </w:pBdr>
        <w:tabs>
          <w:tab w:val="clear" w:pos="4252"/>
          <w:tab w:val="clear" w:pos="8504"/>
          <w:tab w:val="center" w:pos="8505"/>
        </w:tabs>
        <w:jc w:val="both"/>
        <w:rPr>
          <w:rFonts w:ascii="Arial" w:hAnsi="Arial" w:cs="Arial"/>
          <w:b/>
          <w:sz w:val="24"/>
          <w:szCs w:val="24"/>
        </w:rPr>
      </w:pPr>
      <w:r w:rsidRPr="008E13CB">
        <w:rPr>
          <w:rFonts w:ascii="Arial" w:hAnsi="Arial" w:cs="Arial"/>
          <w:b/>
          <w:sz w:val="24"/>
          <w:szCs w:val="24"/>
        </w:rPr>
        <w:t xml:space="preserve">OFICIO-CIRCULAR NÚM. </w:t>
      </w:r>
      <w:r>
        <w:rPr>
          <w:rFonts w:ascii="Arial" w:hAnsi="Arial" w:cs="Arial"/>
          <w:b/>
          <w:sz w:val="24"/>
          <w:szCs w:val="24"/>
        </w:rPr>
        <w:t>2</w:t>
      </w:r>
      <w:r w:rsidRPr="008E13CB">
        <w:rPr>
          <w:rFonts w:ascii="Arial" w:hAnsi="Arial" w:cs="Arial"/>
          <w:b/>
          <w:sz w:val="24"/>
          <w:szCs w:val="24"/>
        </w:rPr>
        <w:t>/20</w:t>
      </w:r>
      <w:r>
        <w:rPr>
          <w:rFonts w:ascii="Arial" w:hAnsi="Arial" w:cs="Arial"/>
          <w:b/>
          <w:sz w:val="24"/>
          <w:szCs w:val="24"/>
        </w:rPr>
        <w:t>23</w:t>
      </w:r>
      <w:r w:rsidRPr="008E13CB">
        <w:rPr>
          <w:rFonts w:ascii="Arial" w:hAnsi="Arial" w:cs="Arial"/>
          <w:b/>
          <w:sz w:val="24"/>
          <w:szCs w:val="24"/>
        </w:rPr>
        <w:t>, DE</w:t>
      </w:r>
      <w:r>
        <w:rPr>
          <w:rFonts w:ascii="Arial" w:hAnsi="Arial" w:cs="Arial"/>
          <w:b/>
          <w:sz w:val="24"/>
          <w:szCs w:val="24"/>
        </w:rPr>
        <w:t xml:space="preserve"> </w:t>
      </w:r>
      <w:r w:rsidR="00A16D91">
        <w:rPr>
          <w:rFonts w:ascii="Arial" w:hAnsi="Arial" w:cs="Arial"/>
          <w:b/>
          <w:sz w:val="24"/>
          <w:szCs w:val="24"/>
        </w:rPr>
        <w:t>3</w:t>
      </w:r>
      <w:r>
        <w:rPr>
          <w:rFonts w:ascii="Arial" w:hAnsi="Arial" w:cs="Arial"/>
          <w:b/>
          <w:sz w:val="24"/>
          <w:szCs w:val="24"/>
        </w:rPr>
        <w:t xml:space="preserve"> DE ENERO</w:t>
      </w:r>
      <w:r w:rsidRPr="008E13CB">
        <w:rPr>
          <w:rFonts w:ascii="Arial" w:hAnsi="Arial" w:cs="Arial"/>
          <w:b/>
          <w:sz w:val="24"/>
          <w:szCs w:val="24"/>
        </w:rPr>
        <w:t xml:space="preserve">, DE LA DIRECCIÓN DE </w:t>
      </w:r>
      <w:r>
        <w:rPr>
          <w:rFonts w:ascii="Arial" w:hAnsi="Arial" w:cs="Arial"/>
          <w:b/>
          <w:sz w:val="24"/>
          <w:szCs w:val="24"/>
        </w:rPr>
        <w:t>PROMOCIÓN CULTURAL</w:t>
      </w:r>
      <w:r w:rsidRPr="008E13CB">
        <w:rPr>
          <w:rFonts w:ascii="Arial" w:hAnsi="Arial" w:cs="Arial"/>
          <w:b/>
          <w:sz w:val="24"/>
          <w:szCs w:val="24"/>
        </w:rPr>
        <w:t>, ATENCIÓN AL MAYOR, JUVENTUD, OCIO Y DEPORTE</w:t>
      </w:r>
    </w:p>
    <w:p w14:paraId="61366D5F" w14:textId="77777777" w:rsidR="006D185E" w:rsidRPr="006F3FD7" w:rsidRDefault="006D185E" w:rsidP="006D185E">
      <w:pPr>
        <w:pBdr>
          <w:top w:val="single" w:sz="4" w:space="1" w:color="auto"/>
          <w:left w:val="single" w:sz="4" w:space="4" w:color="auto"/>
          <w:bottom w:val="single" w:sz="4" w:space="1" w:color="auto"/>
          <w:right w:val="single" w:sz="4" w:space="4" w:color="auto"/>
        </w:pBdr>
        <w:spacing w:before="240"/>
        <w:ind w:left="1134" w:hanging="1134"/>
        <w:rPr>
          <w:rFonts w:ascii="Arial" w:hAnsi="Arial" w:cs="Arial"/>
          <w:sz w:val="24"/>
          <w:szCs w:val="24"/>
        </w:rPr>
      </w:pPr>
      <w:r w:rsidRPr="006F3FD7">
        <w:rPr>
          <w:rFonts w:ascii="Arial" w:hAnsi="Arial" w:cs="Arial"/>
          <w:b/>
          <w:sz w:val="24"/>
          <w:szCs w:val="24"/>
        </w:rPr>
        <w:t>ASUNTO:</w:t>
      </w:r>
      <w:r w:rsidRPr="006F3FD7">
        <w:rPr>
          <w:rFonts w:ascii="Arial" w:hAnsi="Arial" w:cs="Arial"/>
          <w:sz w:val="24"/>
          <w:szCs w:val="24"/>
        </w:rPr>
        <w:tab/>
      </w:r>
      <w:r w:rsidRPr="00A04FBB">
        <w:rPr>
          <w:rFonts w:ascii="Arial" w:eastAsia="MS Mincho" w:hAnsi="Arial" w:cs="Arial"/>
          <w:sz w:val="24"/>
          <w:szCs w:val="24"/>
          <w:lang w:val="es-ES"/>
        </w:rPr>
        <w:t>Convocatoria</w:t>
      </w:r>
      <w:r>
        <w:rPr>
          <w:rFonts w:ascii="Arial" w:eastAsia="MS Mincho" w:hAnsi="Arial" w:cs="Arial"/>
          <w:sz w:val="24"/>
          <w:szCs w:val="24"/>
          <w:lang w:val="es-ES"/>
        </w:rPr>
        <w:t xml:space="preserve"> 2023 del</w:t>
      </w:r>
      <w:r w:rsidRPr="00A04FBB">
        <w:rPr>
          <w:rFonts w:ascii="Arial" w:eastAsia="MS Mincho" w:hAnsi="Arial" w:cs="Arial"/>
          <w:sz w:val="24"/>
          <w:szCs w:val="24"/>
          <w:lang w:val="es-ES"/>
        </w:rPr>
        <w:t xml:space="preserve"> </w:t>
      </w:r>
      <w:r w:rsidRPr="00A04FBB">
        <w:rPr>
          <w:rFonts w:ascii="Arial" w:eastAsia="MS Mincho" w:hAnsi="Arial" w:cs="Arial"/>
          <w:i/>
          <w:sz w:val="24"/>
          <w:szCs w:val="24"/>
          <w:lang w:val="es-ES"/>
        </w:rPr>
        <w:t xml:space="preserve">“Programa de Vacaciones Sociales ONCE” </w:t>
      </w:r>
      <w:r w:rsidRPr="00A67227">
        <w:rPr>
          <w:rFonts w:ascii="Arial" w:eastAsia="MS Mincho" w:hAnsi="Arial" w:cs="Arial"/>
          <w:sz w:val="24"/>
          <w:szCs w:val="24"/>
          <w:lang w:val="es-ES"/>
        </w:rPr>
        <w:t>para el colectivo de personas afiliadas y pensionistas</w:t>
      </w:r>
      <w:r w:rsidRPr="006F3FD7">
        <w:rPr>
          <w:rFonts w:ascii="Arial" w:hAnsi="Arial" w:cs="Arial"/>
          <w:sz w:val="24"/>
          <w:szCs w:val="24"/>
        </w:rPr>
        <w:t>.</w:t>
      </w:r>
    </w:p>
    <w:p w14:paraId="000EBC3E" w14:textId="635F01E5" w:rsidR="006D185E" w:rsidRPr="006F3FD7" w:rsidRDefault="006D185E" w:rsidP="006D185E">
      <w:pPr>
        <w:pStyle w:val="Encabezado"/>
        <w:tabs>
          <w:tab w:val="clear" w:pos="4252"/>
          <w:tab w:val="clear" w:pos="8504"/>
          <w:tab w:val="center" w:pos="8505"/>
        </w:tabs>
        <w:spacing w:before="240" w:after="360"/>
        <w:jc w:val="both"/>
        <w:rPr>
          <w:rFonts w:ascii="Arial" w:hAnsi="Arial" w:cs="Arial"/>
          <w:b/>
          <w:i/>
          <w:sz w:val="24"/>
          <w:szCs w:val="24"/>
        </w:rPr>
      </w:pPr>
      <w:r w:rsidRPr="006F3FD7">
        <w:rPr>
          <w:rFonts w:ascii="Arial" w:hAnsi="Arial" w:cs="Arial"/>
          <w:b/>
          <w:i/>
          <w:sz w:val="24"/>
          <w:szCs w:val="24"/>
        </w:rPr>
        <w:t xml:space="preserve">Registro general número: </w:t>
      </w:r>
      <w:r w:rsidR="00DF359A" w:rsidRPr="00DF359A">
        <w:rPr>
          <w:rFonts w:ascii="Arial" w:hAnsi="Arial" w:cs="Arial"/>
          <w:b/>
          <w:i/>
          <w:sz w:val="24"/>
          <w:szCs w:val="24"/>
        </w:rPr>
        <w:t>2023/0000944</w:t>
      </w:r>
    </w:p>
    <w:p w14:paraId="5EB6AAB7" w14:textId="665AED20" w:rsidR="00E96254" w:rsidRPr="00F3622B" w:rsidRDefault="00E96254" w:rsidP="00A96638">
      <w:pPr>
        <w:pStyle w:val="Textosinformato"/>
        <w:spacing w:before="240" w:after="240"/>
        <w:ind w:firstLine="709"/>
        <w:jc w:val="both"/>
        <w:rPr>
          <w:rFonts w:ascii="Arial" w:eastAsia="MS Mincho" w:hAnsi="Arial" w:cs="Arial"/>
          <w:sz w:val="24"/>
          <w:szCs w:val="24"/>
          <w:lang w:val="es-ES"/>
        </w:rPr>
      </w:pPr>
      <w:r w:rsidRPr="00E96254">
        <w:rPr>
          <w:rFonts w:ascii="Arial" w:eastAsia="MS Mincho" w:hAnsi="Arial" w:cs="Arial"/>
          <w:sz w:val="24"/>
          <w:szCs w:val="24"/>
          <w:lang w:val="es-ES"/>
        </w:rPr>
        <w:t>Las personas mayores vinculadas a la ONCE muestran gran interés y un alto grado de satisfacción por el Programa de Vacaciones Sociales, debido entre otras cuestiones a que les reporta un elevado beneficio a través de su participación en las actividades de carácter social, cultural y turístico-recreativo que se organizan y que redundan</w:t>
      </w:r>
      <w:r w:rsidR="00F63AF1">
        <w:rPr>
          <w:rFonts w:ascii="Arial" w:eastAsia="MS Mincho" w:hAnsi="Arial" w:cs="Arial"/>
          <w:sz w:val="24"/>
          <w:szCs w:val="24"/>
          <w:lang w:val="es-ES"/>
        </w:rPr>
        <w:t>,</w:t>
      </w:r>
      <w:r w:rsidRPr="00E96254">
        <w:rPr>
          <w:rFonts w:ascii="Arial" w:eastAsia="MS Mincho" w:hAnsi="Arial" w:cs="Arial"/>
          <w:sz w:val="24"/>
          <w:szCs w:val="24"/>
          <w:lang w:val="es-ES"/>
        </w:rPr>
        <w:t xml:space="preserve"> sin duda, en una notable mejora de su calidad de vida.</w:t>
      </w:r>
    </w:p>
    <w:p w14:paraId="5FBE0AA5" w14:textId="5BAF5A8D" w:rsidR="004F73B2" w:rsidRPr="00F3622B" w:rsidRDefault="0012082F" w:rsidP="00D66E50">
      <w:pPr>
        <w:pStyle w:val="Textosinformato"/>
        <w:spacing w:before="240" w:after="240"/>
        <w:ind w:firstLine="709"/>
        <w:jc w:val="both"/>
        <w:rPr>
          <w:rFonts w:ascii="Arial" w:eastAsia="MS Mincho" w:hAnsi="Arial" w:cs="Arial"/>
          <w:sz w:val="24"/>
          <w:szCs w:val="24"/>
          <w:lang w:val="es-ES"/>
        </w:rPr>
      </w:pPr>
      <w:r w:rsidRPr="00F3622B">
        <w:rPr>
          <w:rFonts w:ascii="Arial" w:eastAsia="MS Mincho" w:hAnsi="Arial" w:cs="Arial"/>
          <w:sz w:val="24"/>
          <w:szCs w:val="24"/>
          <w:lang w:val="es-ES"/>
        </w:rPr>
        <w:t xml:space="preserve">En consecuencia, de acuerdo con las facultades </w:t>
      </w:r>
      <w:r w:rsidR="007840EF" w:rsidRPr="00F3622B">
        <w:rPr>
          <w:rFonts w:ascii="Arial" w:eastAsia="MS Mincho" w:hAnsi="Arial" w:cs="Arial"/>
          <w:sz w:val="24"/>
          <w:szCs w:val="24"/>
          <w:lang w:val="es-ES"/>
        </w:rPr>
        <w:t xml:space="preserve">que me confiere el artículo 6.3.d) del Real Decreto 358/1991, de 15 de marzo, en su redacción dada por el Real Decreto 1200/1999, de 9 de julio, así como los vigentes Estatutos de la ONCE, </w:t>
      </w:r>
      <w:r w:rsidRPr="00F3622B">
        <w:rPr>
          <w:rFonts w:ascii="Arial" w:eastAsia="MS Mincho" w:hAnsi="Arial" w:cs="Arial"/>
          <w:sz w:val="24"/>
          <w:szCs w:val="24"/>
          <w:lang w:val="es-ES"/>
        </w:rPr>
        <w:t xml:space="preserve">se publica la Convocatoria </w:t>
      </w:r>
      <w:r w:rsidR="00FC3D0F" w:rsidRPr="00F3622B">
        <w:rPr>
          <w:rFonts w:ascii="Arial" w:eastAsia="MS Mincho" w:hAnsi="Arial" w:cs="Arial"/>
          <w:sz w:val="24"/>
          <w:szCs w:val="24"/>
          <w:lang w:val="es-ES"/>
        </w:rPr>
        <w:t>20</w:t>
      </w:r>
      <w:r w:rsidR="00ED14C7">
        <w:rPr>
          <w:rFonts w:ascii="Arial" w:eastAsia="MS Mincho" w:hAnsi="Arial" w:cs="Arial"/>
          <w:sz w:val="24"/>
          <w:szCs w:val="24"/>
          <w:lang w:val="es-ES"/>
        </w:rPr>
        <w:t>2</w:t>
      </w:r>
      <w:r w:rsidR="00C77074">
        <w:rPr>
          <w:rFonts w:ascii="Arial" w:eastAsia="MS Mincho" w:hAnsi="Arial" w:cs="Arial"/>
          <w:sz w:val="24"/>
          <w:szCs w:val="24"/>
          <w:lang w:val="es-ES"/>
        </w:rPr>
        <w:t>3</w:t>
      </w:r>
      <w:r w:rsidRPr="00F3622B">
        <w:rPr>
          <w:rFonts w:ascii="Arial" w:eastAsia="MS Mincho" w:hAnsi="Arial" w:cs="Arial"/>
          <w:sz w:val="24"/>
          <w:szCs w:val="24"/>
          <w:lang w:val="es-ES"/>
        </w:rPr>
        <w:t xml:space="preserve"> del “Programa de Vacaciones Sociales para el Colectivo de </w:t>
      </w:r>
      <w:r w:rsidR="00875779">
        <w:rPr>
          <w:rFonts w:ascii="Arial" w:eastAsia="MS Mincho" w:hAnsi="Arial" w:cs="Arial"/>
          <w:sz w:val="24"/>
          <w:szCs w:val="24"/>
          <w:lang w:val="es-ES"/>
        </w:rPr>
        <w:t xml:space="preserve">Personas </w:t>
      </w:r>
      <w:r w:rsidRPr="00F3622B">
        <w:rPr>
          <w:rFonts w:ascii="Arial" w:eastAsia="MS Mincho" w:hAnsi="Arial" w:cs="Arial"/>
          <w:sz w:val="24"/>
          <w:szCs w:val="24"/>
          <w:lang w:val="es-ES"/>
        </w:rPr>
        <w:t>Afiliad</w:t>
      </w:r>
      <w:r w:rsidR="00875779">
        <w:rPr>
          <w:rFonts w:ascii="Arial" w:eastAsia="MS Mincho" w:hAnsi="Arial" w:cs="Arial"/>
          <w:sz w:val="24"/>
          <w:szCs w:val="24"/>
          <w:lang w:val="es-ES"/>
        </w:rPr>
        <w:t>a</w:t>
      </w:r>
      <w:r w:rsidRPr="00F3622B">
        <w:rPr>
          <w:rFonts w:ascii="Arial" w:eastAsia="MS Mincho" w:hAnsi="Arial" w:cs="Arial"/>
          <w:sz w:val="24"/>
          <w:szCs w:val="24"/>
          <w:lang w:val="es-ES"/>
        </w:rPr>
        <w:t xml:space="preserve">s y Pensionistas de la ONCE”, </w:t>
      </w:r>
      <w:r w:rsidR="00E96254" w:rsidRPr="00E96254">
        <w:rPr>
          <w:rFonts w:ascii="Arial" w:eastAsia="MS Mincho" w:hAnsi="Arial" w:cs="Arial"/>
          <w:sz w:val="24"/>
          <w:szCs w:val="24"/>
          <w:lang w:val="es-ES"/>
        </w:rPr>
        <w:t>disponiéndose lo siguiente:</w:t>
      </w:r>
    </w:p>
    <w:p w14:paraId="7CA13FCD" w14:textId="61F8A553" w:rsidR="00F279D4" w:rsidRDefault="00F279D4" w:rsidP="00072863">
      <w:pPr>
        <w:pStyle w:val="Textosinformato"/>
        <w:numPr>
          <w:ilvl w:val="0"/>
          <w:numId w:val="32"/>
        </w:numPr>
        <w:spacing w:before="360" w:after="240"/>
        <w:jc w:val="both"/>
        <w:outlineLvl w:val="0"/>
        <w:rPr>
          <w:rStyle w:val="Ttulo1Car"/>
          <w:rFonts w:eastAsia="MS Mincho"/>
          <w:sz w:val="24"/>
          <w:szCs w:val="24"/>
          <w:lang w:val="es-ES"/>
        </w:rPr>
      </w:pPr>
      <w:bookmarkStart w:id="0" w:name="_Toc121733888"/>
      <w:bookmarkStart w:id="1" w:name="_Toc121733889"/>
      <w:bookmarkStart w:id="2" w:name="_Toc121733890"/>
      <w:bookmarkStart w:id="3" w:name="_Toc121733891"/>
      <w:bookmarkStart w:id="4" w:name="_Toc121733892"/>
      <w:bookmarkStart w:id="5" w:name="_Toc121733893"/>
      <w:bookmarkStart w:id="6" w:name="_Toc121733894"/>
      <w:bookmarkStart w:id="7" w:name="_Toc121733895"/>
      <w:bookmarkStart w:id="8" w:name="_Toc121733896"/>
      <w:bookmarkStart w:id="9" w:name="_Toc306277062"/>
      <w:bookmarkStart w:id="10" w:name="_Toc306277160"/>
      <w:bookmarkStart w:id="11" w:name="_Toc306277232"/>
      <w:bookmarkStart w:id="12" w:name="_Toc306277379"/>
      <w:bookmarkStart w:id="13" w:name="_Toc306277442"/>
      <w:bookmarkStart w:id="14" w:name="_Toc306277486"/>
      <w:bookmarkStart w:id="15" w:name="_Toc306277573"/>
      <w:bookmarkStart w:id="16" w:name="_Toc306277640"/>
      <w:bookmarkStart w:id="17" w:name="_Toc306277699"/>
      <w:bookmarkStart w:id="18" w:name="_Toc306277781"/>
      <w:bookmarkStart w:id="19" w:name="_Toc306277833"/>
      <w:bookmarkStart w:id="20" w:name="_Toc306277897"/>
      <w:bookmarkStart w:id="21" w:name="_Toc306278093"/>
      <w:bookmarkStart w:id="22" w:name="_Toc306278166"/>
      <w:bookmarkStart w:id="23" w:name="_Toc19781473"/>
      <w:bookmarkStart w:id="24" w:name="_Toc121733897"/>
      <w:bookmarkEnd w:id="0"/>
      <w:bookmarkEnd w:id="1"/>
      <w:bookmarkEnd w:id="2"/>
      <w:bookmarkEnd w:id="3"/>
      <w:bookmarkEnd w:id="4"/>
      <w:bookmarkEnd w:id="5"/>
      <w:bookmarkEnd w:id="6"/>
      <w:bookmarkEnd w:id="7"/>
      <w:bookmarkEnd w:id="8"/>
      <w:r w:rsidRPr="00F3622B">
        <w:rPr>
          <w:rStyle w:val="Ttulo1Car"/>
          <w:rFonts w:eastAsia="MS Mincho"/>
          <w:sz w:val="24"/>
          <w:szCs w:val="24"/>
          <w:lang w:val="es-ES"/>
        </w:rPr>
        <w:t>CRITERIOS GENERALES</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51199681" w14:textId="626D2FAA" w:rsidR="00F279D4" w:rsidRPr="005457A7" w:rsidRDefault="00F279D4" w:rsidP="00072863">
      <w:pPr>
        <w:pStyle w:val="Textosinformato"/>
        <w:numPr>
          <w:ilvl w:val="1"/>
          <w:numId w:val="32"/>
        </w:numPr>
        <w:spacing w:before="240" w:after="240"/>
        <w:jc w:val="both"/>
        <w:rPr>
          <w:rFonts w:ascii="Arial" w:eastAsia="MS Mincho" w:hAnsi="Arial" w:cs="Arial"/>
          <w:bCs/>
          <w:sz w:val="24"/>
          <w:szCs w:val="24"/>
          <w:lang w:val="es-ES"/>
        </w:rPr>
      </w:pPr>
      <w:r w:rsidRPr="00F3622B">
        <w:rPr>
          <w:rFonts w:ascii="Arial" w:eastAsia="MS Mincho" w:hAnsi="Arial" w:cs="Arial"/>
          <w:sz w:val="24"/>
          <w:szCs w:val="24"/>
          <w:lang w:val="es-ES"/>
        </w:rPr>
        <w:t xml:space="preserve">La presente </w:t>
      </w:r>
      <w:r w:rsidR="00602E52">
        <w:rPr>
          <w:rFonts w:ascii="Arial" w:eastAsia="MS Mincho" w:hAnsi="Arial" w:cs="Arial"/>
          <w:sz w:val="24"/>
          <w:szCs w:val="24"/>
          <w:lang w:val="es-ES"/>
        </w:rPr>
        <w:t>c</w:t>
      </w:r>
      <w:r w:rsidRPr="00F3622B">
        <w:rPr>
          <w:rFonts w:ascii="Arial" w:eastAsia="MS Mincho" w:hAnsi="Arial" w:cs="Arial"/>
          <w:sz w:val="24"/>
          <w:szCs w:val="24"/>
          <w:lang w:val="es-ES"/>
        </w:rPr>
        <w:t xml:space="preserve">onvocatoria se desarrollará </w:t>
      </w:r>
      <w:r w:rsidRPr="00142BBF">
        <w:rPr>
          <w:rFonts w:ascii="Arial" w:eastAsia="MS Mincho" w:hAnsi="Arial" w:cs="Arial"/>
          <w:b/>
          <w:sz w:val="24"/>
          <w:szCs w:val="24"/>
          <w:lang w:val="es-ES"/>
        </w:rPr>
        <w:t xml:space="preserve">desde el </w:t>
      </w:r>
      <w:r w:rsidR="003B358E">
        <w:rPr>
          <w:rFonts w:ascii="Arial" w:eastAsia="MS Mincho" w:hAnsi="Arial" w:cs="Arial"/>
          <w:b/>
          <w:sz w:val="24"/>
          <w:szCs w:val="24"/>
          <w:lang w:val="es-ES"/>
        </w:rPr>
        <w:t>3 de enero</w:t>
      </w:r>
      <w:r w:rsidRPr="00142BBF">
        <w:rPr>
          <w:rFonts w:ascii="Arial" w:eastAsia="MS Mincho" w:hAnsi="Arial" w:cs="Arial"/>
          <w:b/>
          <w:sz w:val="24"/>
          <w:szCs w:val="24"/>
          <w:lang w:val="es-ES"/>
        </w:rPr>
        <w:t xml:space="preserve"> de </w:t>
      </w:r>
      <w:r w:rsidR="003B358E" w:rsidRPr="00142BBF">
        <w:rPr>
          <w:rFonts w:ascii="Arial" w:eastAsia="MS Mincho" w:hAnsi="Arial" w:cs="Arial"/>
          <w:b/>
          <w:sz w:val="24"/>
          <w:szCs w:val="24"/>
          <w:lang w:val="es-ES"/>
        </w:rPr>
        <w:t>202</w:t>
      </w:r>
      <w:r w:rsidR="00006818">
        <w:rPr>
          <w:rFonts w:ascii="Arial" w:eastAsia="MS Mincho" w:hAnsi="Arial" w:cs="Arial"/>
          <w:b/>
          <w:sz w:val="24"/>
          <w:szCs w:val="24"/>
          <w:lang w:val="es-ES"/>
        </w:rPr>
        <w:t>3</w:t>
      </w:r>
      <w:r w:rsidR="003B358E" w:rsidRPr="00142BBF">
        <w:rPr>
          <w:rFonts w:ascii="Arial" w:eastAsia="MS Mincho" w:hAnsi="Arial" w:cs="Arial"/>
          <w:b/>
          <w:sz w:val="24"/>
          <w:szCs w:val="24"/>
          <w:lang w:val="es-ES"/>
        </w:rPr>
        <w:t xml:space="preserve"> </w:t>
      </w:r>
      <w:r w:rsidRPr="00142BBF">
        <w:rPr>
          <w:rFonts w:ascii="Arial" w:eastAsia="MS Mincho" w:hAnsi="Arial" w:cs="Arial"/>
          <w:b/>
          <w:sz w:val="24"/>
          <w:szCs w:val="24"/>
          <w:lang w:val="es-ES"/>
        </w:rPr>
        <w:t xml:space="preserve">hasta el </w:t>
      </w:r>
      <w:r w:rsidR="003B358E">
        <w:rPr>
          <w:rFonts w:ascii="Arial" w:eastAsia="MS Mincho" w:hAnsi="Arial" w:cs="Arial"/>
          <w:b/>
          <w:sz w:val="24"/>
          <w:szCs w:val="24"/>
          <w:lang w:val="es-ES"/>
        </w:rPr>
        <w:t>2</w:t>
      </w:r>
      <w:r w:rsidRPr="00142BBF">
        <w:rPr>
          <w:rFonts w:ascii="Arial" w:eastAsia="MS Mincho" w:hAnsi="Arial" w:cs="Arial"/>
          <w:b/>
          <w:sz w:val="24"/>
          <w:szCs w:val="24"/>
          <w:lang w:val="es-ES"/>
        </w:rPr>
        <w:t xml:space="preserve"> de </w:t>
      </w:r>
      <w:r w:rsidR="003B358E">
        <w:rPr>
          <w:rFonts w:ascii="Arial" w:eastAsia="MS Mincho" w:hAnsi="Arial" w:cs="Arial"/>
          <w:b/>
          <w:sz w:val="24"/>
          <w:szCs w:val="24"/>
          <w:lang w:val="es-ES"/>
        </w:rPr>
        <w:t>enero</w:t>
      </w:r>
      <w:r w:rsidR="003B358E" w:rsidRPr="00142BBF">
        <w:rPr>
          <w:rFonts w:ascii="Arial" w:eastAsia="MS Mincho" w:hAnsi="Arial" w:cs="Arial"/>
          <w:b/>
          <w:sz w:val="24"/>
          <w:szCs w:val="24"/>
          <w:lang w:val="es-ES"/>
        </w:rPr>
        <w:t xml:space="preserve"> </w:t>
      </w:r>
      <w:r w:rsidRPr="00142BBF">
        <w:rPr>
          <w:rFonts w:ascii="Arial" w:eastAsia="MS Mincho" w:hAnsi="Arial" w:cs="Arial"/>
          <w:b/>
          <w:sz w:val="24"/>
          <w:szCs w:val="24"/>
          <w:lang w:val="es-ES"/>
        </w:rPr>
        <w:t xml:space="preserve">de </w:t>
      </w:r>
      <w:r w:rsidR="003B358E">
        <w:rPr>
          <w:rFonts w:ascii="Arial" w:eastAsia="MS Mincho" w:hAnsi="Arial" w:cs="Arial"/>
          <w:b/>
          <w:sz w:val="24"/>
          <w:szCs w:val="24"/>
          <w:lang w:val="es-ES"/>
        </w:rPr>
        <w:t>202</w:t>
      </w:r>
      <w:r w:rsidR="00006818">
        <w:rPr>
          <w:rFonts w:ascii="Arial" w:eastAsia="MS Mincho" w:hAnsi="Arial" w:cs="Arial"/>
          <w:b/>
          <w:sz w:val="24"/>
          <w:szCs w:val="24"/>
          <w:lang w:val="es-ES"/>
        </w:rPr>
        <w:t>4</w:t>
      </w:r>
      <w:r w:rsidRPr="00F3622B">
        <w:rPr>
          <w:rFonts w:ascii="Arial" w:eastAsia="MS Mincho" w:hAnsi="Arial" w:cs="Arial"/>
          <w:sz w:val="24"/>
          <w:szCs w:val="24"/>
          <w:lang w:val="es-ES"/>
        </w:rPr>
        <w:t>.</w:t>
      </w:r>
    </w:p>
    <w:p w14:paraId="465CF7BB" w14:textId="11CA7B81" w:rsidR="008F1CD2" w:rsidRPr="008F1CD2" w:rsidRDefault="00F279D4" w:rsidP="00146C82">
      <w:pPr>
        <w:pStyle w:val="Textosinformato"/>
        <w:numPr>
          <w:ilvl w:val="1"/>
          <w:numId w:val="32"/>
        </w:numPr>
        <w:spacing w:before="240" w:after="240"/>
        <w:jc w:val="both"/>
        <w:rPr>
          <w:rFonts w:ascii="Arial" w:eastAsia="MS Mincho" w:hAnsi="Arial" w:cs="Arial"/>
          <w:sz w:val="24"/>
          <w:szCs w:val="24"/>
          <w:lang w:val="es-ES"/>
        </w:rPr>
      </w:pPr>
      <w:r w:rsidRPr="008F1CD2">
        <w:rPr>
          <w:rFonts w:ascii="Arial" w:eastAsia="MS Mincho" w:hAnsi="Arial" w:cs="Arial"/>
          <w:sz w:val="24"/>
          <w:szCs w:val="24"/>
          <w:lang w:val="es-ES"/>
        </w:rPr>
        <w:t>La distribución de los turnos vacacionales de la presente convocatoria, atendiendo a las fechas, asignación del número de plazas</w:t>
      </w:r>
      <w:r w:rsidR="008434C2" w:rsidRPr="008F1CD2">
        <w:rPr>
          <w:rFonts w:ascii="Arial" w:eastAsia="MS Mincho" w:hAnsi="Arial" w:cs="Arial"/>
          <w:sz w:val="24"/>
          <w:szCs w:val="24"/>
          <w:lang w:val="es-ES"/>
        </w:rPr>
        <w:t xml:space="preserve"> y</w:t>
      </w:r>
      <w:r w:rsidRPr="008F1CD2">
        <w:rPr>
          <w:rFonts w:ascii="Arial" w:eastAsia="MS Mincho" w:hAnsi="Arial" w:cs="Arial"/>
          <w:sz w:val="24"/>
          <w:szCs w:val="24"/>
          <w:lang w:val="es-ES"/>
        </w:rPr>
        <w:t xml:space="preserve"> destino, se recoge en el </w:t>
      </w:r>
      <w:hyperlink w:anchor="Tabla_1" w:history="1">
        <w:r w:rsidRPr="008F1CD2">
          <w:rPr>
            <w:rStyle w:val="Hipervnculo"/>
            <w:rFonts w:ascii="Arial" w:eastAsia="MS Mincho" w:hAnsi="Arial" w:cs="Arial"/>
            <w:sz w:val="24"/>
            <w:szCs w:val="24"/>
            <w:lang w:val="es-ES"/>
          </w:rPr>
          <w:t>Anexo I (tabla 1</w:t>
        </w:r>
      </w:hyperlink>
      <w:r w:rsidRPr="008F1CD2">
        <w:rPr>
          <w:rFonts w:ascii="Arial" w:eastAsia="MS Mincho" w:hAnsi="Arial" w:cs="Arial"/>
          <w:sz w:val="24"/>
          <w:szCs w:val="24"/>
          <w:lang w:val="es-ES"/>
        </w:rPr>
        <w:t>) del presente Oficio-Circular.</w:t>
      </w:r>
      <w:r w:rsidR="008F1CD2" w:rsidRPr="008F1CD2">
        <w:rPr>
          <w:rFonts w:ascii="Arial" w:eastAsia="MS Mincho" w:hAnsi="Arial" w:cs="Arial"/>
          <w:sz w:val="24"/>
          <w:szCs w:val="24"/>
          <w:lang w:val="es-ES"/>
        </w:rPr>
        <w:t xml:space="preserve"> Complementariamente a estas plazas se publicará mediante Nota</w:t>
      </w:r>
      <w:r w:rsidR="00F63AF1">
        <w:rPr>
          <w:rFonts w:ascii="Arial" w:eastAsia="MS Mincho" w:hAnsi="Arial" w:cs="Arial"/>
          <w:sz w:val="24"/>
          <w:szCs w:val="24"/>
          <w:lang w:val="es-ES"/>
        </w:rPr>
        <w:t xml:space="preserve"> a los Centros</w:t>
      </w:r>
      <w:r w:rsidR="008F1CD2" w:rsidRPr="008F1CD2">
        <w:rPr>
          <w:rFonts w:ascii="Arial" w:eastAsia="MS Mincho" w:hAnsi="Arial" w:cs="Arial"/>
          <w:sz w:val="24"/>
          <w:szCs w:val="24"/>
          <w:lang w:val="es-ES"/>
        </w:rPr>
        <w:t xml:space="preserve"> para el ejercicio 202</w:t>
      </w:r>
      <w:r w:rsidR="008F1CD2">
        <w:rPr>
          <w:rFonts w:ascii="Arial" w:eastAsia="MS Mincho" w:hAnsi="Arial" w:cs="Arial"/>
          <w:sz w:val="24"/>
          <w:szCs w:val="24"/>
          <w:lang w:val="es-ES"/>
        </w:rPr>
        <w:t>3</w:t>
      </w:r>
      <w:r w:rsidR="008F1CD2" w:rsidRPr="008F1CD2">
        <w:rPr>
          <w:rFonts w:ascii="Arial" w:eastAsia="MS Mincho" w:hAnsi="Arial" w:cs="Arial"/>
          <w:sz w:val="24"/>
          <w:szCs w:val="24"/>
          <w:lang w:val="es-ES"/>
        </w:rPr>
        <w:t xml:space="preserve">, la convocatoria de plazas procedentes del </w:t>
      </w:r>
      <w:r w:rsidR="008F1CD2">
        <w:rPr>
          <w:rFonts w:ascii="Arial" w:eastAsia="MS Mincho" w:hAnsi="Arial" w:cs="Arial"/>
          <w:sz w:val="24"/>
          <w:szCs w:val="24"/>
          <w:lang w:val="es-ES"/>
        </w:rPr>
        <w:t>acuerdo con el</w:t>
      </w:r>
      <w:r w:rsidR="008F1CD2" w:rsidRPr="008F1CD2">
        <w:rPr>
          <w:rFonts w:ascii="Arial" w:eastAsia="MS Mincho" w:hAnsi="Arial" w:cs="Arial"/>
          <w:sz w:val="24"/>
          <w:szCs w:val="24"/>
          <w:lang w:val="es-ES"/>
        </w:rPr>
        <w:t xml:space="preserve"> IMSERSO para los Programas de Turismo y Termalismo, que</w:t>
      </w:r>
      <w:r w:rsidR="008F1CD2">
        <w:rPr>
          <w:rFonts w:ascii="Arial" w:eastAsia="MS Mincho" w:hAnsi="Arial" w:cs="Arial"/>
          <w:sz w:val="24"/>
          <w:szCs w:val="24"/>
          <w:lang w:val="es-ES"/>
        </w:rPr>
        <w:t>, en términos generales,</w:t>
      </w:r>
      <w:r w:rsidR="008F1CD2" w:rsidRPr="008F1CD2">
        <w:rPr>
          <w:rFonts w:ascii="Arial" w:eastAsia="MS Mincho" w:hAnsi="Arial" w:cs="Arial"/>
          <w:sz w:val="24"/>
          <w:szCs w:val="24"/>
          <w:lang w:val="es-ES"/>
        </w:rPr>
        <w:t xml:space="preserve"> no se regirán por esta normativa, sino por la establecida por el IMSERSO al efecto.</w:t>
      </w:r>
    </w:p>
    <w:p w14:paraId="38FCB5FE" w14:textId="7362777F" w:rsidR="00C739F9" w:rsidRPr="00E027B9" w:rsidRDefault="00C739F9" w:rsidP="00072863">
      <w:pPr>
        <w:pStyle w:val="Prrafodelista"/>
        <w:numPr>
          <w:ilvl w:val="1"/>
          <w:numId w:val="32"/>
        </w:numPr>
        <w:tabs>
          <w:tab w:val="num" w:pos="1720"/>
        </w:tabs>
        <w:jc w:val="both"/>
        <w:rPr>
          <w:rFonts w:ascii="Arial" w:eastAsia="MS Mincho" w:hAnsi="Arial" w:cs="Arial"/>
          <w:sz w:val="24"/>
          <w:szCs w:val="24"/>
          <w:lang w:val="es-ES"/>
        </w:rPr>
      </w:pPr>
      <w:r w:rsidRPr="00072863">
        <w:rPr>
          <w:rFonts w:ascii="Arial" w:eastAsia="MS Mincho" w:hAnsi="Arial" w:cs="Arial"/>
          <w:sz w:val="24"/>
          <w:szCs w:val="24"/>
          <w:lang w:val="es-ES"/>
        </w:rPr>
        <w:t xml:space="preserve">Cada solicitante debe entregar debidamente cumplimentado durante la convocatoria el impreso que se adjunta como </w:t>
      </w:r>
      <w:hyperlink w:anchor="Anexo_II" w:history="1">
        <w:r w:rsidRPr="00072863">
          <w:rPr>
            <w:rStyle w:val="Hipervnculo"/>
            <w:rFonts w:ascii="Arial" w:eastAsia="MS Mincho" w:hAnsi="Arial" w:cs="Arial"/>
            <w:sz w:val="24"/>
            <w:szCs w:val="24"/>
            <w:lang w:val="es-ES"/>
          </w:rPr>
          <w:t>Anexo II</w:t>
        </w:r>
      </w:hyperlink>
      <w:r w:rsidR="00F63AF1">
        <w:t xml:space="preserve">, </w:t>
      </w:r>
      <w:r w:rsidR="00AC3856" w:rsidRPr="00E027B9">
        <w:rPr>
          <w:rStyle w:val="Hipervnculo"/>
          <w:rFonts w:ascii="Arial" w:eastAsia="MS Mincho" w:hAnsi="Arial" w:cs="Arial"/>
          <w:color w:val="auto"/>
          <w:sz w:val="24"/>
          <w:szCs w:val="24"/>
          <w:u w:val="none"/>
          <w:lang w:val="es-ES"/>
        </w:rPr>
        <w:t>señalando en él su orden de preferencias para los turnos previstos a lo largo de dicha Convocatoria.</w:t>
      </w:r>
    </w:p>
    <w:p w14:paraId="3E339129" w14:textId="77777777" w:rsidR="00AC3856" w:rsidRDefault="00AC3856" w:rsidP="00856ADA">
      <w:pPr>
        <w:pStyle w:val="Textosinformato"/>
        <w:spacing w:before="240" w:after="240"/>
        <w:ind w:left="709"/>
        <w:jc w:val="both"/>
        <w:rPr>
          <w:rFonts w:ascii="Arial" w:eastAsia="MS Mincho" w:hAnsi="Arial" w:cs="Arial"/>
          <w:sz w:val="24"/>
          <w:szCs w:val="24"/>
          <w:lang w:val="es-ES"/>
        </w:rPr>
      </w:pPr>
      <w:r w:rsidRPr="00AC3856">
        <w:rPr>
          <w:rFonts w:ascii="Arial" w:eastAsia="MS Mincho" w:hAnsi="Arial" w:cs="Arial"/>
          <w:sz w:val="24"/>
          <w:szCs w:val="24"/>
          <w:lang w:val="es-ES"/>
        </w:rPr>
        <w:t xml:space="preserve">Este documento no será válido como solicitud en firme para un determinado viaje, ya que su objetivo es el de garantizar que todos los potenciales beneficiarios conozcan, con suficiente antelación, los turnos que integran cada fase de la Convocatoria, teniendo así la oportunidad de </w:t>
      </w:r>
      <w:r w:rsidRPr="00AC3856">
        <w:rPr>
          <w:rFonts w:ascii="Arial" w:eastAsia="MS Mincho" w:hAnsi="Arial" w:cs="Arial"/>
          <w:sz w:val="24"/>
          <w:szCs w:val="24"/>
          <w:lang w:val="es-ES"/>
        </w:rPr>
        <w:lastRenderedPageBreak/>
        <w:t>poner de manifiesto sus preferencias con anterioridad a la salida de los turnos vacacionales.</w:t>
      </w:r>
    </w:p>
    <w:p w14:paraId="08FD4FC5" w14:textId="3EE97925" w:rsidR="008C57E3" w:rsidRPr="008C57E3" w:rsidRDefault="009C7D40" w:rsidP="00024929">
      <w:pPr>
        <w:pStyle w:val="Textosinformato"/>
        <w:spacing w:after="240"/>
        <w:ind w:left="709"/>
        <w:jc w:val="both"/>
        <w:rPr>
          <w:rFonts w:ascii="Arial" w:eastAsia="MS Mincho" w:hAnsi="Arial" w:cs="Arial"/>
          <w:sz w:val="24"/>
          <w:szCs w:val="24"/>
        </w:rPr>
      </w:pPr>
      <w:r w:rsidRPr="009C7D40">
        <w:rPr>
          <w:rFonts w:ascii="Arial" w:eastAsia="MS Mincho" w:hAnsi="Arial" w:cs="Arial"/>
          <w:sz w:val="24"/>
          <w:szCs w:val="24"/>
          <w:lang w:val="es-ES"/>
        </w:rPr>
        <w:t xml:space="preserve">Así mismo, cada beneficiario/a y en su caso su acompañante, deberá firmar igualmente los documentos relativos a la “Protección de Datos Personales” y a la “Cesión de Derechos de Imagen”, que el Grupo Social ONCE tiene establecidos a tales fines, </w:t>
      </w:r>
      <w:r w:rsidR="00927963">
        <w:rPr>
          <w:rFonts w:ascii="Arial" w:eastAsia="MS Mincho" w:hAnsi="Arial" w:cs="Arial"/>
          <w:sz w:val="24"/>
          <w:szCs w:val="24"/>
          <w:lang w:val="es-ES"/>
        </w:rPr>
        <w:t xml:space="preserve">que acompañan a la solicitud y son </w:t>
      </w:r>
      <w:r w:rsidRPr="009C7D40">
        <w:rPr>
          <w:rFonts w:ascii="Arial" w:eastAsia="MS Mincho" w:hAnsi="Arial" w:cs="Arial"/>
          <w:sz w:val="24"/>
          <w:szCs w:val="24"/>
          <w:lang w:val="es-ES"/>
        </w:rPr>
        <w:t>descargables desde Porta</w:t>
      </w:r>
      <w:r w:rsidR="00F86894">
        <w:rPr>
          <w:rFonts w:ascii="Arial" w:eastAsia="MS Mincho" w:hAnsi="Arial" w:cs="Arial"/>
          <w:sz w:val="24"/>
          <w:szCs w:val="24"/>
          <w:lang w:val="es-ES"/>
        </w:rPr>
        <w:t>lONCE</w:t>
      </w:r>
      <w:r w:rsidRPr="009C7D40">
        <w:rPr>
          <w:rFonts w:ascii="Arial" w:eastAsia="MS Mincho" w:hAnsi="Arial" w:cs="Arial"/>
          <w:sz w:val="24"/>
          <w:szCs w:val="24"/>
          <w:lang w:val="es-ES"/>
        </w:rPr>
        <w:t xml:space="preserve"> mediante el enlace </w:t>
      </w:r>
      <w:r w:rsidR="00F86F77">
        <w:rPr>
          <w:rFonts w:ascii="Arial" w:eastAsia="MS Mincho" w:hAnsi="Arial" w:cs="Arial"/>
          <w:sz w:val="24"/>
          <w:szCs w:val="24"/>
          <w:lang w:val="es-ES"/>
        </w:rPr>
        <w:t>“</w:t>
      </w:r>
      <w:hyperlink r:id="rId8" w:history="1">
        <w:r w:rsidR="00F86F77" w:rsidRPr="00F86F77">
          <w:rPr>
            <w:rFonts w:ascii="Arial" w:eastAsia="MS Mincho" w:hAnsi="Arial" w:cs="Arial"/>
            <w:sz w:val="24"/>
            <w:szCs w:val="24"/>
            <w:lang w:val="es-ES"/>
          </w:rPr>
          <w:t>Modelos de documentos de cesión de derechos de imagen - Portal del Empleado de la ONCE</w:t>
        </w:r>
      </w:hyperlink>
      <w:r w:rsidR="00F86F77">
        <w:rPr>
          <w:rFonts w:ascii="Arial" w:eastAsia="MS Mincho" w:hAnsi="Arial" w:cs="Arial"/>
          <w:sz w:val="24"/>
          <w:szCs w:val="24"/>
          <w:lang w:val="es-ES"/>
        </w:rPr>
        <w:t>”</w:t>
      </w:r>
      <w:r w:rsidRPr="009C7D40">
        <w:rPr>
          <w:rFonts w:ascii="Arial" w:eastAsia="MS Mincho" w:hAnsi="Arial" w:cs="Arial"/>
          <w:sz w:val="24"/>
          <w:szCs w:val="24"/>
          <w:lang w:val="es-ES"/>
        </w:rPr>
        <w:t xml:space="preserve"> o </w:t>
      </w:r>
      <w:hyperlink r:id="rId9" w:history="1">
        <w:r w:rsidRPr="009C7D40">
          <w:rPr>
            <w:rFonts w:ascii="Arial" w:eastAsia="MS Mincho" w:hAnsi="Arial" w:cs="Arial"/>
            <w:sz w:val="24"/>
            <w:szCs w:val="24"/>
            <w:lang w:val="es-ES"/>
          </w:rPr>
          <w:t>desde la Plataforma de Marca</w:t>
        </w:r>
      </w:hyperlink>
      <w:r w:rsidRPr="009C7D40">
        <w:rPr>
          <w:rFonts w:ascii="Arial" w:eastAsia="MS Mincho" w:hAnsi="Arial" w:cs="Arial"/>
          <w:sz w:val="24"/>
          <w:szCs w:val="24"/>
          <w:lang w:val="es-ES"/>
        </w:rPr>
        <w:t xml:space="preserve"> a la que se pueda acceder en la web </w:t>
      </w:r>
      <w:hyperlink r:id="rId10" w:history="1">
        <w:r w:rsidRPr="009C7D40">
          <w:rPr>
            <w:rFonts w:ascii="Arial" w:eastAsia="MS Mincho" w:hAnsi="Arial" w:cs="Arial"/>
            <w:sz w:val="24"/>
            <w:szCs w:val="24"/>
            <w:lang w:val="es-ES"/>
          </w:rPr>
          <w:t>https://marcagruposocialonce.es</w:t>
        </w:r>
      </w:hyperlink>
      <w:r w:rsidR="008C57E3" w:rsidRPr="009C7D40">
        <w:rPr>
          <w:rFonts w:ascii="Arial" w:eastAsia="MS Mincho" w:hAnsi="Arial" w:cs="Arial"/>
          <w:sz w:val="24"/>
          <w:szCs w:val="24"/>
          <w:lang w:val="es-ES"/>
        </w:rPr>
        <w:t>. Los</w:t>
      </w:r>
      <w:r w:rsidR="008C57E3" w:rsidRPr="008C57E3">
        <w:rPr>
          <w:rFonts w:ascii="Arial" w:eastAsia="MS Mincho" w:hAnsi="Arial" w:cs="Arial"/>
          <w:sz w:val="24"/>
          <w:szCs w:val="24"/>
        </w:rPr>
        <w:t xml:space="preserve"> datos e imagen pública de los participantes y de sus acompañantes en el Programa podrán utilizarse para dar cobertura y difusión pública del mismo, tanto en los medios internos del Grupo Social ONCE como en los medios externos de comunicación, cualquiera que sea su soporte o formato (impreso, analógico, digital, internet redes sociales, etc.), en los términos que se establecen en la autorización que suscriban los solicitantes y sus acompañantes.</w:t>
      </w:r>
    </w:p>
    <w:p w14:paraId="2F822B18" w14:textId="2754322C" w:rsidR="00AC3856" w:rsidRDefault="00AC3856" w:rsidP="00072863">
      <w:pPr>
        <w:pStyle w:val="Textosinformato"/>
        <w:numPr>
          <w:ilvl w:val="1"/>
          <w:numId w:val="32"/>
        </w:numPr>
        <w:spacing w:before="240" w:after="240"/>
        <w:jc w:val="both"/>
        <w:rPr>
          <w:rFonts w:ascii="Arial" w:eastAsia="MS Mincho" w:hAnsi="Arial" w:cs="Arial"/>
          <w:sz w:val="24"/>
          <w:szCs w:val="24"/>
          <w:lang w:val="es-ES"/>
        </w:rPr>
      </w:pPr>
      <w:r w:rsidRPr="00AC3856">
        <w:rPr>
          <w:rFonts w:ascii="Arial" w:eastAsia="MS Mincho" w:hAnsi="Arial" w:cs="Arial"/>
          <w:sz w:val="24"/>
          <w:szCs w:val="24"/>
          <w:lang w:val="es-ES"/>
        </w:rPr>
        <w:t xml:space="preserve">Debido a las especiales características del Programa “Navidad en Familia”, </w:t>
      </w:r>
      <w:r w:rsidR="00D14334">
        <w:rPr>
          <w:rFonts w:ascii="Arial" w:eastAsia="MS Mincho" w:hAnsi="Arial" w:cs="Arial"/>
          <w:sz w:val="24"/>
          <w:szCs w:val="24"/>
          <w:lang w:val="es-ES"/>
        </w:rPr>
        <w:t xml:space="preserve">éste </w:t>
      </w:r>
      <w:r w:rsidRPr="00AC3856">
        <w:rPr>
          <w:rFonts w:ascii="Arial" w:eastAsia="MS Mincho" w:hAnsi="Arial" w:cs="Arial"/>
          <w:sz w:val="24"/>
          <w:szCs w:val="24"/>
          <w:lang w:val="es-ES"/>
        </w:rPr>
        <w:t>se regulará mediante Oficio-Circular específico que se publicará en junio de 20</w:t>
      </w:r>
      <w:r w:rsidR="007939FC">
        <w:rPr>
          <w:rFonts w:ascii="Arial" w:eastAsia="MS Mincho" w:hAnsi="Arial" w:cs="Arial"/>
          <w:sz w:val="24"/>
          <w:szCs w:val="24"/>
          <w:lang w:val="es-ES"/>
        </w:rPr>
        <w:t>2</w:t>
      </w:r>
      <w:r w:rsidR="006F7473">
        <w:rPr>
          <w:rFonts w:ascii="Arial" w:eastAsia="MS Mincho" w:hAnsi="Arial" w:cs="Arial"/>
          <w:sz w:val="24"/>
          <w:szCs w:val="24"/>
          <w:lang w:val="es-ES"/>
        </w:rPr>
        <w:t>3</w:t>
      </w:r>
      <w:r w:rsidRPr="00AC3856">
        <w:rPr>
          <w:rFonts w:ascii="Arial" w:eastAsia="MS Mincho" w:hAnsi="Arial" w:cs="Arial"/>
          <w:sz w:val="24"/>
          <w:szCs w:val="24"/>
          <w:lang w:val="es-ES"/>
        </w:rPr>
        <w:t>, si bien debe informarse de su existencia junto con los demás turnos vacacionales que integran la presente Convocatoria, de los que cada centro deberá realizar igualmente una difusión y comunicación reiterada a lo largo de la misma, dando a conocer la existencia de este Programa, así como los beneficios que supone la participación de nuestro colectivo de afiliados en él.</w:t>
      </w:r>
    </w:p>
    <w:p w14:paraId="06ABC65D" w14:textId="28E9E1A4" w:rsidR="00F279D4" w:rsidRPr="00F3622B" w:rsidRDefault="00F279D4" w:rsidP="00072863">
      <w:pPr>
        <w:pStyle w:val="Textosinformato"/>
        <w:numPr>
          <w:ilvl w:val="1"/>
          <w:numId w:val="32"/>
        </w:numPr>
        <w:spacing w:before="240" w:after="240"/>
        <w:jc w:val="both"/>
        <w:rPr>
          <w:rFonts w:ascii="Arial" w:eastAsia="MS Mincho" w:hAnsi="Arial" w:cs="Arial"/>
          <w:sz w:val="24"/>
          <w:szCs w:val="24"/>
          <w:lang w:val="es-ES"/>
        </w:rPr>
      </w:pPr>
      <w:r w:rsidRPr="00F3622B">
        <w:rPr>
          <w:rFonts w:ascii="Arial" w:eastAsia="MS Mincho" w:hAnsi="Arial" w:cs="Arial"/>
          <w:sz w:val="24"/>
          <w:szCs w:val="24"/>
          <w:lang w:val="es-ES"/>
        </w:rPr>
        <w:t xml:space="preserve">Los grupos podrán salir siempre </w:t>
      </w:r>
      <w:r w:rsidR="00D402D1" w:rsidRPr="00F3622B">
        <w:rPr>
          <w:rFonts w:ascii="Arial" w:eastAsia="MS Mincho" w:hAnsi="Arial" w:cs="Arial"/>
          <w:sz w:val="24"/>
          <w:szCs w:val="24"/>
          <w:lang w:val="es-ES"/>
        </w:rPr>
        <w:t xml:space="preserve">que </w:t>
      </w:r>
      <w:r w:rsidRPr="00F3622B">
        <w:rPr>
          <w:rFonts w:ascii="Arial" w:eastAsia="MS Mincho" w:hAnsi="Arial" w:cs="Arial"/>
          <w:sz w:val="24"/>
          <w:szCs w:val="24"/>
          <w:lang w:val="es-ES"/>
        </w:rPr>
        <w:t xml:space="preserve">estén constituidos por un mínimo de </w:t>
      </w:r>
      <w:r w:rsidR="00D402D1" w:rsidRPr="00F3622B">
        <w:rPr>
          <w:rFonts w:ascii="Arial" w:eastAsia="MS Mincho" w:hAnsi="Arial" w:cs="Arial"/>
          <w:sz w:val="24"/>
          <w:szCs w:val="24"/>
          <w:lang w:val="es-ES"/>
        </w:rPr>
        <w:t>16</w:t>
      </w:r>
      <w:r w:rsidR="00CD378E" w:rsidRPr="00F3622B">
        <w:rPr>
          <w:rFonts w:ascii="Arial" w:eastAsia="MS Mincho" w:hAnsi="Arial" w:cs="Arial"/>
          <w:sz w:val="24"/>
          <w:szCs w:val="24"/>
          <w:lang w:val="es-ES"/>
        </w:rPr>
        <w:t xml:space="preserve"> </w:t>
      </w:r>
      <w:r w:rsidRPr="00F3622B">
        <w:rPr>
          <w:rFonts w:ascii="Arial" w:eastAsia="MS Mincho" w:hAnsi="Arial" w:cs="Arial"/>
          <w:sz w:val="24"/>
          <w:szCs w:val="24"/>
          <w:lang w:val="es-ES"/>
        </w:rPr>
        <w:t xml:space="preserve">personas, excluido el </w:t>
      </w:r>
      <w:r w:rsidR="006235E2" w:rsidRPr="00F3622B">
        <w:rPr>
          <w:rFonts w:ascii="Arial" w:eastAsia="MS Mincho" w:hAnsi="Arial" w:cs="Arial"/>
          <w:sz w:val="24"/>
          <w:szCs w:val="24"/>
          <w:lang w:val="es-ES"/>
        </w:rPr>
        <w:t>m</w:t>
      </w:r>
      <w:r w:rsidRPr="00F3622B">
        <w:rPr>
          <w:rFonts w:ascii="Arial" w:eastAsia="MS Mincho" w:hAnsi="Arial" w:cs="Arial"/>
          <w:sz w:val="24"/>
          <w:szCs w:val="24"/>
          <w:lang w:val="es-ES"/>
        </w:rPr>
        <w:t>onitor.</w:t>
      </w:r>
    </w:p>
    <w:p w14:paraId="06E5874D" w14:textId="77777777" w:rsidR="00F279D4" w:rsidRPr="00F3622B" w:rsidRDefault="00F279D4" w:rsidP="006240F7">
      <w:pPr>
        <w:pStyle w:val="Textosinformato"/>
        <w:spacing w:before="240" w:after="240"/>
        <w:ind w:left="703"/>
        <w:jc w:val="both"/>
        <w:rPr>
          <w:rFonts w:ascii="Arial" w:eastAsia="MS Mincho" w:hAnsi="Arial" w:cs="Arial"/>
          <w:sz w:val="24"/>
          <w:szCs w:val="24"/>
          <w:lang w:val="es-ES"/>
        </w:rPr>
      </w:pPr>
      <w:r w:rsidRPr="00F3622B">
        <w:rPr>
          <w:rFonts w:ascii="Arial" w:eastAsia="MS Mincho" w:hAnsi="Arial" w:cs="Arial"/>
          <w:sz w:val="24"/>
          <w:szCs w:val="24"/>
          <w:lang w:val="es-ES"/>
        </w:rPr>
        <w:t xml:space="preserve">Excepcionalmente podrán </w:t>
      </w:r>
      <w:r w:rsidR="00CD378E" w:rsidRPr="00F3622B">
        <w:rPr>
          <w:rFonts w:ascii="Arial" w:eastAsia="MS Mincho" w:hAnsi="Arial" w:cs="Arial"/>
          <w:sz w:val="24"/>
          <w:szCs w:val="24"/>
          <w:lang w:val="es-ES"/>
        </w:rPr>
        <w:t xml:space="preserve">salir turnos con un mínimo de </w:t>
      </w:r>
      <w:r w:rsidR="00606E64" w:rsidRPr="00F3622B">
        <w:rPr>
          <w:rFonts w:ascii="Arial" w:eastAsia="MS Mincho" w:hAnsi="Arial" w:cs="Arial"/>
          <w:sz w:val="24"/>
          <w:szCs w:val="24"/>
          <w:lang w:val="es-ES"/>
        </w:rPr>
        <w:t>14</w:t>
      </w:r>
      <w:r w:rsidRPr="00F3622B">
        <w:rPr>
          <w:rFonts w:ascii="Arial" w:eastAsia="MS Mincho" w:hAnsi="Arial" w:cs="Arial"/>
          <w:sz w:val="24"/>
          <w:szCs w:val="24"/>
          <w:lang w:val="es-ES"/>
        </w:rPr>
        <w:t xml:space="preserve"> participantes</w:t>
      </w:r>
      <w:r w:rsidR="00606E64" w:rsidRPr="00F3622B">
        <w:rPr>
          <w:rFonts w:ascii="Arial" w:eastAsia="MS Mincho" w:hAnsi="Arial" w:cs="Arial"/>
          <w:sz w:val="24"/>
          <w:szCs w:val="24"/>
          <w:lang w:val="es-ES"/>
        </w:rPr>
        <w:t xml:space="preserve"> (</w:t>
      </w:r>
      <w:r w:rsidRPr="00F3622B">
        <w:rPr>
          <w:rFonts w:ascii="Arial" w:eastAsia="MS Mincho" w:hAnsi="Arial" w:cs="Arial"/>
          <w:sz w:val="24"/>
          <w:szCs w:val="24"/>
          <w:lang w:val="es-ES"/>
        </w:rPr>
        <w:t xml:space="preserve">excluido el </w:t>
      </w:r>
      <w:r w:rsidR="0051529E" w:rsidRPr="00F3622B">
        <w:rPr>
          <w:rFonts w:ascii="Arial" w:eastAsia="MS Mincho" w:hAnsi="Arial" w:cs="Arial"/>
          <w:sz w:val="24"/>
          <w:szCs w:val="24"/>
          <w:lang w:val="es-ES"/>
        </w:rPr>
        <w:t>monitor</w:t>
      </w:r>
      <w:r w:rsidR="00606E64" w:rsidRPr="00F3622B">
        <w:rPr>
          <w:rFonts w:ascii="Arial" w:eastAsia="MS Mincho" w:hAnsi="Arial" w:cs="Arial"/>
          <w:sz w:val="24"/>
          <w:szCs w:val="24"/>
          <w:lang w:val="es-ES"/>
        </w:rPr>
        <w:t>)</w:t>
      </w:r>
      <w:r w:rsidRPr="00F3622B">
        <w:rPr>
          <w:rFonts w:ascii="Arial" w:eastAsia="MS Mincho" w:hAnsi="Arial" w:cs="Arial"/>
          <w:sz w:val="24"/>
          <w:szCs w:val="24"/>
          <w:lang w:val="es-ES"/>
        </w:rPr>
        <w:t>, si se dan las siguientes condiciones:</w:t>
      </w:r>
    </w:p>
    <w:p w14:paraId="2E843A37" w14:textId="77777777" w:rsidR="00F279D4" w:rsidRPr="00875779" w:rsidRDefault="00F279D4" w:rsidP="006240F7">
      <w:pPr>
        <w:pStyle w:val="Textosinformato"/>
        <w:numPr>
          <w:ilvl w:val="0"/>
          <w:numId w:val="13"/>
        </w:numPr>
        <w:tabs>
          <w:tab w:val="clear" w:pos="1425"/>
          <w:tab w:val="num" w:pos="1134"/>
        </w:tabs>
        <w:spacing w:before="240" w:after="240"/>
        <w:ind w:left="1134" w:hanging="425"/>
        <w:jc w:val="both"/>
        <w:rPr>
          <w:rFonts w:ascii="Arial" w:eastAsia="MS Mincho" w:hAnsi="Arial" w:cs="Arial"/>
          <w:i/>
          <w:sz w:val="24"/>
          <w:szCs w:val="24"/>
          <w:lang w:val="es-ES"/>
        </w:rPr>
      </w:pPr>
      <w:r w:rsidRPr="00F3622B">
        <w:rPr>
          <w:rFonts w:ascii="Arial" w:eastAsia="MS Mincho" w:hAnsi="Arial" w:cs="Arial"/>
          <w:sz w:val="24"/>
          <w:szCs w:val="24"/>
          <w:lang w:val="es-ES"/>
        </w:rPr>
        <w:t xml:space="preserve">Que durante las </w:t>
      </w:r>
      <w:r w:rsidR="00606E64" w:rsidRPr="00F3622B">
        <w:rPr>
          <w:rFonts w:ascii="Arial" w:eastAsia="MS Mincho" w:hAnsi="Arial" w:cs="Arial"/>
          <w:sz w:val="24"/>
          <w:szCs w:val="24"/>
          <w:lang w:val="es-ES"/>
        </w:rPr>
        <w:t xml:space="preserve">72 </w:t>
      </w:r>
      <w:r w:rsidRPr="00F3622B">
        <w:rPr>
          <w:rFonts w:ascii="Arial" w:eastAsia="MS Mincho" w:hAnsi="Arial" w:cs="Arial"/>
          <w:sz w:val="24"/>
          <w:szCs w:val="24"/>
          <w:lang w:val="es-ES"/>
        </w:rPr>
        <w:t>horas previas a la salida del grupo se produzca una baja por enfermedad grave</w:t>
      </w:r>
      <w:r w:rsidR="00875779">
        <w:rPr>
          <w:rFonts w:ascii="Arial" w:eastAsia="MS Mincho" w:hAnsi="Arial" w:cs="Arial"/>
          <w:sz w:val="24"/>
          <w:szCs w:val="24"/>
          <w:lang w:val="es-ES"/>
        </w:rPr>
        <w:t>,</w:t>
      </w:r>
      <w:r w:rsidRPr="00F3622B">
        <w:rPr>
          <w:rFonts w:ascii="Arial" w:eastAsia="MS Mincho" w:hAnsi="Arial" w:cs="Arial"/>
          <w:sz w:val="24"/>
          <w:szCs w:val="24"/>
          <w:lang w:val="es-ES"/>
        </w:rPr>
        <w:t xml:space="preserve"> ingreso hospitalario </w:t>
      </w:r>
      <w:r w:rsidR="00875779">
        <w:rPr>
          <w:rFonts w:ascii="Arial" w:eastAsia="MS Mincho" w:hAnsi="Arial" w:cs="Arial"/>
          <w:sz w:val="24"/>
          <w:szCs w:val="24"/>
          <w:lang w:val="es-ES"/>
        </w:rPr>
        <w:t xml:space="preserve">o fallecimiento </w:t>
      </w:r>
      <w:r w:rsidRPr="00F3622B">
        <w:rPr>
          <w:rFonts w:ascii="Arial" w:eastAsia="MS Mincho" w:hAnsi="Arial" w:cs="Arial"/>
          <w:sz w:val="24"/>
          <w:szCs w:val="24"/>
          <w:lang w:val="es-ES"/>
        </w:rPr>
        <w:t>de</w:t>
      </w:r>
      <w:r w:rsidR="00875779">
        <w:rPr>
          <w:rFonts w:ascii="Arial" w:eastAsia="MS Mincho" w:hAnsi="Arial" w:cs="Arial"/>
          <w:sz w:val="24"/>
          <w:szCs w:val="24"/>
          <w:lang w:val="es-ES"/>
        </w:rPr>
        <w:t xml:space="preserve"> </w:t>
      </w:r>
      <w:r w:rsidRPr="00F3622B">
        <w:rPr>
          <w:rFonts w:ascii="Arial" w:eastAsia="MS Mincho" w:hAnsi="Arial" w:cs="Arial"/>
          <w:sz w:val="24"/>
          <w:szCs w:val="24"/>
          <w:lang w:val="es-ES"/>
        </w:rPr>
        <w:t>l</w:t>
      </w:r>
      <w:r w:rsidR="00875779">
        <w:rPr>
          <w:rFonts w:ascii="Arial" w:eastAsia="MS Mincho" w:hAnsi="Arial" w:cs="Arial"/>
          <w:sz w:val="24"/>
          <w:szCs w:val="24"/>
          <w:lang w:val="es-ES"/>
        </w:rPr>
        <w:t>a</w:t>
      </w:r>
      <w:r w:rsidRPr="00F3622B">
        <w:rPr>
          <w:rFonts w:ascii="Arial" w:eastAsia="MS Mincho" w:hAnsi="Arial" w:cs="Arial"/>
          <w:sz w:val="24"/>
          <w:szCs w:val="24"/>
          <w:lang w:val="es-ES"/>
        </w:rPr>
        <w:t xml:space="preserve"> </w:t>
      </w:r>
      <w:r w:rsidR="00875779">
        <w:rPr>
          <w:rFonts w:ascii="Arial" w:eastAsia="MS Mincho" w:hAnsi="Arial" w:cs="Arial"/>
          <w:sz w:val="24"/>
          <w:szCs w:val="24"/>
          <w:lang w:val="es-ES"/>
        </w:rPr>
        <w:t xml:space="preserve">persona </w:t>
      </w:r>
      <w:r w:rsidRPr="00F3622B">
        <w:rPr>
          <w:rFonts w:ascii="Arial" w:eastAsia="MS Mincho" w:hAnsi="Arial" w:cs="Arial"/>
          <w:sz w:val="24"/>
          <w:szCs w:val="24"/>
          <w:lang w:val="es-ES"/>
        </w:rPr>
        <w:t>beneficiari</w:t>
      </w:r>
      <w:r w:rsidR="00875779">
        <w:rPr>
          <w:rFonts w:ascii="Arial" w:eastAsia="MS Mincho" w:hAnsi="Arial" w:cs="Arial"/>
          <w:sz w:val="24"/>
          <w:szCs w:val="24"/>
          <w:lang w:val="es-ES"/>
        </w:rPr>
        <w:t>a</w:t>
      </w:r>
      <w:r w:rsidRPr="00F3622B">
        <w:rPr>
          <w:rFonts w:ascii="Arial" w:eastAsia="MS Mincho" w:hAnsi="Arial" w:cs="Arial"/>
          <w:sz w:val="24"/>
          <w:szCs w:val="24"/>
          <w:lang w:val="es-ES"/>
        </w:rPr>
        <w:t xml:space="preserve">, </w:t>
      </w:r>
      <w:r w:rsidR="00606E64" w:rsidRPr="00F3622B">
        <w:rPr>
          <w:rFonts w:ascii="Arial" w:eastAsia="MS Mincho" w:hAnsi="Arial" w:cs="Arial"/>
          <w:sz w:val="24"/>
          <w:szCs w:val="24"/>
          <w:lang w:val="es-ES"/>
        </w:rPr>
        <w:t>d</w:t>
      </w:r>
      <w:r w:rsidRPr="00F3622B">
        <w:rPr>
          <w:rFonts w:ascii="Arial" w:eastAsia="MS Mincho" w:hAnsi="Arial" w:cs="Arial"/>
          <w:sz w:val="24"/>
          <w:szCs w:val="24"/>
          <w:lang w:val="es-ES"/>
        </w:rPr>
        <w:t xml:space="preserve">e </w:t>
      </w:r>
      <w:r w:rsidR="00875779">
        <w:rPr>
          <w:rFonts w:ascii="Arial" w:eastAsia="MS Mincho" w:hAnsi="Arial" w:cs="Arial"/>
          <w:sz w:val="24"/>
          <w:szCs w:val="24"/>
          <w:lang w:val="es-ES"/>
        </w:rPr>
        <w:t xml:space="preserve">su </w:t>
      </w:r>
      <w:r w:rsidRPr="00F3622B">
        <w:rPr>
          <w:rFonts w:ascii="Arial" w:eastAsia="MS Mincho" w:hAnsi="Arial" w:cs="Arial"/>
          <w:sz w:val="24"/>
          <w:szCs w:val="24"/>
          <w:lang w:val="es-ES"/>
        </w:rPr>
        <w:t>acompañante</w:t>
      </w:r>
      <w:r w:rsidR="00606E64" w:rsidRPr="00F3622B">
        <w:rPr>
          <w:rFonts w:ascii="Arial" w:eastAsia="MS Mincho" w:hAnsi="Arial" w:cs="Arial"/>
          <w:sz w:val="24"/>
          <w:szCs w:val="24"/>
          <w:lang w:val="es-ES"/>
        </w:rPr>
        <w:t>,</w:t>
      </w:r>
      <w:r w:rsidRPr="00F3622B">
        <w:rPr>
          <w:rFonts w:ascii="Arial" w:eastAsia="MS Mincho" w:hAnsi="Arial" w:cs="Arial"/>
          <w:sz w:val="24"/>
          <w:szCs w:val="24"/>
          <w:lang w:val="es-ES"/>
        </w:rPr>
        <w:t xml:space="preserve"> o </w:t>
      </w:r>
      <w:r w:rsidR="00606E64" w:rsidRPr="00F3622B">
        <w:rPr>
          <w:rFonts w:ascii="Arial" w:eastAsia="MS Mincho" w:hAnsi="Arial" w:cs="Arial"/>
          <w:sz w:val="24"/>
          <w:szCs w:val="24"/>
          <w:lang w:val="es-ES"/>
        </w:rPr>
        <w:t xml:space="preserve">de </w:t>
      </w:r>
      <w:r w:rsidRPr="00F3622B">
        <w:rPr>
          <w:rFonts w:ascii="Arial" w:eastAsia="MS Mincho" w:hAnsi="Arial" w:cs="Arial"/>
          <w:sz w:val="24"/>
          <w:szCs w:val="24"/>
          <w:lang w:val="es-ES"/>
        </w:rPr>
        <w:t>un familiar hasta el primer grado de consanguinidad, de cualquiera de los dos.</w:t>
      </w:r>
    </w:p>
    <w:p w14:paraId="21BA0E06" w14:textId="2239CF2F" w:rsidR="00F279D4" w:rsidRPr="00F3622B" w:rsidRDefault="00F279D4" w:rsidP="006240F7">
      <w:pPr>
        <w:pStyle w:val="Textosinformato"/>
        <w:numPr>
          <w:ilvl w:val="0"/>
          <w:numId w:val="13"/>
        </w:numPr>
        <w:tabs>
          <w:tab w:val="clear" w:pos="1425"/>
          <w:tab w:val="num" w:pos="1134"/>
        </w:tabs>
        <w:spacing w:before="240" w:after="240"/>
        <w:ind w:left="1134" w:hanging="425"/>
        <w:jc w:val="both"/>
        <w:rPr>
          <w:rFonts w:ascii="Arial" w:eastAsia="MS Mincho" w:hAnsi="Arial" w:cs="Arial"/>
          <w:i/>
          <w:sz w:val="24"/>
          <w:szCs w:val="24"/>
          <w:lang w:val="es-ES"/>
        </w:rPr>
      </w:pPr>
      <w:r w:rsidRPr="00F3622B">
        <w:rPr>
          <w:rFonts w:ascii="Arial" w:eastAsia="MS Mincho" w:hAnsi="Arial" w:cs="Arial"/>
          <w:sz w:val="24"/>
          <w:szCs w:val="24"/>
          <w:lang w:val="es-ES"/>
        </w:rPr>
        <w:t xml:space="preserve">Que la baja por enfermedad </w:t>
      </w:r>
      <w:r w:rsidR="00E64683">
        <w:rPr>
          <w:rFonts w:ascii="Arial" w:eastAsia="MS Mincho" w:hAnsi="Arial" w:cs="Arial"/>
          <w:sz w:val="24"/>
          <w:szCs w:val="24"/>
          <w:lang w:val="es-ES"/>
        </w:rPr>
        <w:t xml:space="preserve">o fallecimiento </w:t>
      </w:r>
      <w:r w:rsidRPr="00F3622B">
        <w:rPr>
          <w:rFonts w:ascii="Arial" w:eastAsia="MS Mincho" w:hAnsi="Arial" w:cs="Arial"/>
          <w:sz w:val="24"/>
          <w:szCs w:val="24"/>
          <w:lang w:val="es-ES"/>
        </w:rPr>
        <w:t xml:space="preserve">anteriormente indicada se acredite documentalmente antes de que se haga efectiva la salida del grupo, debiendo entregar </w:t>
      </w:r>
      <w:r w:rsidR="00875779">
        <w:rPr>
          <w:rFonts w:ascii="Arial" w:eastAsia="MS Mincho" w:hAnsi="Arial" w:cs="Arial"/>
          <w:sz w:val="24"/>
          <w:szCs w:val="24"/>
          <w:lang w:val="es-ES"/>
        </w:rPr>
        <w:t xml:space="preserve">la persona </w:t>
      </w:r>
      <w:r w:rsidRPr="00F3622B">
        <w:rPr>
          <w:rFonts w:ascii="Arial" w:eastAsia="MS Mincho" w:hAnsi="Arial" w:cs="Arial"/>
          <w:sz w:val="24"/>
          <w:szCs w:val="24"/>
          <w:lang w:val="es-ES"/>
        </w:rPr>
        <w:t>beneficiari</w:t>
      </w:r>
      <w:r w:rsidR="00875779">
        <w:rPr>
          <w:rFonts w:ascii="Arial" w:eastAsia="MS Mincho" w:hAnsi="Arial" w:cs="Arial"/>
          <w:sz w:val="24"/>
          <w:szCs w:val="24"/>
          <w:lang w:val="es-ES"/>
        </w:rPr>
        <w:t>a</w:t>
      </w:r>
      <w:r w:rsidRPr="00F3622B">
        <w:rPr>
          <w:rFonts w:ascii="Arial" w:eastAsia="MS Mincho" w:hAnsi="Arial" w:cs="Arial"/>
          <w:sz w:val="24"/>
          <w:szCs w:val="24"/>
          <w:lang w:val="es-ES"/>
        </w:rPr>
        <w:t xml:space="preserve"> o su acompañante un informe médico que especifique las causas que </w:t>
      </w:r>
      <w:r w:rsidR="00606E64" w:rsidRPr="00F3622B">
        <w:rPr>
          <w:rFonts w:ascii="Arial" w:eastAsia="MS Mincho" w:hAnsi="Arial" w:cs="Arial"/>
          <w:sz w:val="24"/>
          <w:szCs w:val="24"/>
          <w:lang w:val="es-ES"/>
        </w:rPr>
        <w:t xml:space="preserve">la </w:t>
      </w:r>
      <w:r w:rsidRPr="00F3622B">
        <w:rPr>
          <w:rFonts w:ascii="Arial" w:eastAsia="MS Mincho" w:hAnsi="Arial" w:cs="Arial"/>
          <w:sz w:val="24"/>
          <w:szCs w:val="24"/>
          <w:lang w:val="es-ES"/>
        </w:rPr>
        <w:t>motivan, dando traslado de este hecho</w:t>
      </w:r>
      <w:r w:rsidR="002C037A" w:rsidRPr="00F3622B">
        <w:rPr>
          <w:rFonts w:ascii="Arial" w:eastAsia="MS Mincho" w:hAnsi="Arial" w:cs="Arial"/>
          <w:sz w:val="24"/>
          <w:szCs w:val="24"/>
          <w:lang w:val="es-ES"/>
        </w:rPr>
        <w:t>,</w:t>
      </w:r>
      <w:r w:rsidRPr="00F3622B">
        <w:rPr>
          <w:rFonts w:ascii="Arial" w:eastAsia="MS Mincho" w:hAnsi="Arial" w:cs="Arial"/>
          <w:sz w:val="24"/>
          <w:szCs w:val="24"/>
          <w:lang w:val="es-ES"/>
        </w:rPr>
        <w:t xml:space="preserve"> la Delegación Territorial o Dirección de Zona correspondiente, al Departamento de Atención </w:t>
      </w:r>
      <w:r w:rsidR="00F525B6" w:rsidRPr="00F3622B">
        <w:rPr>
          <w:rFonts w:ascii="Arial" w:eastAsia="MS Mincho" w:hAnsi="Arial" w:cs="Arial"/>
          <w:sz w:val="24"/>
          <w:szCs w:val="24"/>
          <w:lang w:val="es-ES"/>
        </w:rPr>
        <w:t>al Mayor, Juventud, Ocio</w:t>
      </w:r>
      <w:r w:rsidRPr="00F3622B">
        <w:rPr>
          <w:rFonts w:ascii="Arial" w:eastAsia="MS Mincho" w:hAnsi="Arial" w:cs="Arial"/>
          <w:sz w:val="24"/>
          <w:szCs w:val="24"/>
          <w:lang w:val="es-ES"/>
        </w:rPr>
        <w:t xml:space="preserve"> y Deporte</w:t>
      </w:r>
      <w:r w:rsidR="00DD3F4C">
        <w:rPr>
          <w:rFonts w:ascii="Arial" w:eastAsia="MS Mincho" w:hAnsi="Arial" w:cs="Arial"/>
          <w:sz w:val="24"/>
          <w:szCs w:val="24"/>
          <w:lang w:val="es-ES"/>
        </w:rPr>
        <w:t xml:space="preserve"> </w:t>
      </w:r>
      <w:r w:rsidRPr="00F3622B">
        <w:rPr>
          <w:rFonts w:ascii="Arial" w:eastAsia="MS Mincho" w:hAnsi="Arial" w:cs="Arial"/>
          <w:sz w:val="24"/>
          <w:szCs w:val="24"/>
          <w:lang w:val="es-ES"/>
        </w:rPr>
        <w:t>de Dirección General.</w:t>
      </w:r>
    </w:p>
    <w:p w14:paraId="79B8BEF0" w14:textId="6BE69730" w:rsidR="00F279D4" w:rsidRPr="00535F2E" w:rsidRDefault="00F279D4" w:rsidP="006240F7">
      <w:pPr>
        <w:pStyle w:val="Textosinformato"/>
        <w:numPr>
          <w:ilvl w:val="0"/>
          <w:numId w:val="13"/>
        </w:numPr>
        <w:tabs>
          <w:tab w:val="clear" w:pos="1425"/>
          <w:tab w:val="num" w:pos="1134"/>
        </w:tabs>
        <w:spacing w:before="240" w:after="240"/>
        <w:ind w:left="1134" w:hanging="425"/>
        <w:jc w:val="both"/>
        <w:rPr>
          <w:rFonts w:ascii="Arial" w:eastAsia="MS Mincho" w:hAnsi="Arial" w:cs="Arial"/>
          <w:i/>
          <w:sz w:val="24"/>
          <w:szCs w:val="24"/>
          <w:lang w:val="es-ES"/>
        </w:rPr>
      </w:pPr>
      <w:r w:rsidRPr="00F3622B">
        <w:rPr>
          <w:rFonts w:ascii="Arial" w:eastAsia="MS Mincho" w:hAnsi="Arial" w:cs="Arial"/>
          <w:sz w:val="24"/>
          <w:szCs w:val="24"/>
          <w:lang w:val="es-ES"/>
        </w:rPr>
        <w:lastRenderedPageBreak/>
        <w:t>Cuando la baja por enfermedad afecte directamente a</w:t>
      </w:r>
      <w:r w:rsidR="00875779">
        <w:rPr>
          <w:rFonts w:ascii="Arial" w:eastAsia="MS Mincho" w:hAnsi="Arial" w:cs="Arial"/>
          <w:sz w:val="24"/>
          <w:szCs w:val="24"/>
          <w:lang w:val="es-ES"/>
        </w:rPr>
        <w:t xml:space="preserve"> </w:t>
      </w:r>
      <w:r w:rsidRPr="00F3622B">
        <w:rPr>
          <w:rFonts w:ascii="Arial" w:eastAsia="MS Mincho" w:hAnsi="Arial" w:cs="Arial"/>
          <w:sz w:val="24"/>
          <w:szCs w:val="24"/>
          <w:lang w:val="es-ES"/>
        </w:rPr>
        <w:t>l</w:t>
      </w:r>
      <w:r w:rsidR="00875779">
        <w:rPr>
          <w:rFonts w:ascii="Arial" w:eastAsia="MS Mincho" w:hAnsi="Arial" w:cs="Arial"/>
          <w:sz w:val="24"/>
          <w:szCs w:val="24"/>
          <w:lang w:val="es-ES"/>
        </w:rPr>
        <w:t>a</w:t>
      </w:r>
      <w:r w:rsidRPr="00F3622B">
        <w:rPr>
          <w:rFonts w:ascii="Arial" w:eastAsia="MS Mincho" w:hAnsi="Arial" w:cs="Arial"/>
          <w:sz w:val="24"/>
          <w:szCs w:val="24"/>
          <w:lang w:val="es-ES"/>
        </w:rPr>
        <w:t xml:space="preserve"> </w:t>
      </w:r>
      <w:r w:rsidR="00875779">
        <w:rPr>
          <w:rFonts w:ascii="Arial" w:eastAsia="MS Mincho" w:hAnsi="Arial" w:cs="Arial"/>
          <w:sz w:val="24"/>
          <w:szCs w:val="24"/>
          <w:lang w:val="es-ES"/>
        </w:rPr>
        <w:t xml:space="preserve">persona </w:t>
      </w:r>
      <w:r w:rsidRPr="00F3622B">
        <w:rPr>
          <w:rFonts w:ascii="Arial" w:eastAsia="MS Mincho" w:hAnsi="Arial" w:cs="Arial"/>
          <w:sz w:val="24"/>
          <w:szCs w:val="24"/>
          <w:lang w:val="es-ES"/>
        </w:rPr>
        <w:t>beneficiari</w:t>
      </w:r>
      <w:r w:rsidR="00875779">
        <w:rPr>
          <w:rFonts w:ascii="Arial" w:eastAsia="MS Mincho" w:hAnsi="Arial" w:cs="Arial"/>
          <w:sz w:val="24"/>
          <w:szCs w:val="24"/>
          <w:lang w:val="es-ES"/>
        </w:rPr>
        <w:t>a</w:t>
      </w:r>
      <w:r w:rsidRPr="00F3622B">
        <w:rPr>
          <w:rFonts w:ascii="Arial" w:eastAsia="MS Mincho" w:hAnsi="Arial" w:cs="Arial"/>
          <w:sz w:val="24"/>
          <w:szCs w:val="24"/>
          <w:lang w:val="es-ES"/>
        </w:rPr>
        <w:t xml:space="preserve"> o a su acompañante, el informe médico deberá hacer constar la imposibilidad para viajar de la persona afectada.</w:t>
      </w:r>
    </w:p>
    <w:p w14:paraId="736D392F" w14:textId="1CD1460F" w:rsidR="00AC3856" w:rsidRPr="00F3622B" w:rsidRDefault="00AC3856" w:rsidP="00072863">
      <w:pPr>
        <w:pStyle w:val="Textosinformato"/>
        <w:numPr>
          <w:ilvl w:val="1"/>
          <w:numId w:val="32"/>
        </w:numPr>
        <w:spacing w:before="240" w:after="240"/>
        <w:jc w:val="both"/>
        <w:rPr>
          <w:rFonts w:ascii="Arial" w:eastAsia="MS Mincho" w:hAnsi="Arial" w:cs="Arial"/>
          <w:sz w:val="24"/>
          <w:szCs w:val="24"/>
          <w:lang w:val="es-ES"/>
        </w:rPr>
      </w:pPr>
      <w:r w:rsidRPr="00F3622B">
        <w:rPr>
          <w:rFonts w:ascii="Arial" w:eastAsia="MS Mincho" w:hAnsi="Arial" w:cs="Arial"/>
          <w:sz w:val="24"/>
          <w:szCs w:val="24"/>
          <w:lang w:val="es-ES"/>
        </w:rPr>
        <w:t xml:space="preserve">Excepcionalmente, cuando existan dos o más centros limítrofes geográficamente que viajen al mismo destino en las mismas fechas, y que por separado no lleguen al número mínimo de 16 </w:t>
      </w:r>
      <w:r>
        <w:rPr>
          <w:rFonts w:ascii="Arial" w:eastAsia="MS Mincho" w:hAnsi="Arial" w:cs="Arial"/>
          <w:sz w:val="24"/>
          <w:szCs w:val="24"/>
          <w:lang w:val="es-ES"/>
        </w:rPr>
        <w:t xml:space="preserve">participantes </w:t>
      </w:r>
      <w:r w:rsidRPr="00F3622B">
        <w:rPr>
          <w:rFonts w:ascii="Arial" w:eastAsia="MS Mincho" w:hAnsi="Arial" w:cs="Arial"/>
          <w:sz w:val="24"/>
          <w:szCs w:val="24"/>
          <w:lang w:val="es-ES"/>
        </w:rPr>
        <w:t xml:space="preserve">establecido, podrán solicitar a la Dirección de </w:t>
      </w:r>
      <w:r w:rsidR="00AA46A1">
        <w:rPr>
          <w:rFonts w:ascii="Arial" w:eastAsia="MS Mincho" w:hAnsi="Arial" w:cs="Arial"/>
          <w:sz w:val="24"/>
          <w:szCs w:val="24"/>
          <w:lang w:val="es-ES"/>
        </w:rPr>
        <w:t>Promoción Cultural</w:t>
      </w:r>
      <w:r w:rsidRPr="00F3622B">
        <w:rPr>
          <w:rFonts w:ascii="Arial" w:eastAsia="MS Mincho" w:hAnsi="Arial" w:cs="Arial"/>
          <w:sz w:val="24"/>
          <w:szCs w:val="24"/>
          <w:lang w:val="es-ES"/>
        </w:rPr>
        <w:t>, Atención al Mayor, Juventud, Ocio y Deporte la oportuna autorización para realizar ese turno de forma conjunta, siempre que la suma de dichos Centros sea igual o mayor al mínimo de 16 participantes establecido. Cuando se reciba la solicitud, se analizará la situación (lugar de partida, necesidad de monitores, etc.) y se adoptará la oportuna resolución.</w:t>
      </w:r>
    </w:p>
    <w:p w14:paraId="326E5CDB" w14:textId="3BFC2CBC" w:rsidR="00AC3856" w:rsidRPr="00F3622B" w:rsidRDefault="00AC3856" w:rsidP="00AA46A1">
      <w:pPr>
        <w:pStyle w:val="Textosinformato"/>
        <w:spacing w:before="240" w:after="240"/>
        <w:ind w:left="709"/>
        <w:jc w:val="both"/>
        <w:rPr>
          <w:rFonts w:ascii="Arial" w:eastAsia="MS Mincho" w:hAnsi="Arial" w:cs="Arial"/>
          <w:sz w:val="24"/>
          <w:szCs w:val="24"/>
          <w:lang w:val="es-ES"/>
        </w:rPr>
      </w:pPr>
      <w:r w:rsidRPr="00F3622B">
        <w:rPr>
          <w:rFonts w:ascii="Arial" w:eastAsia="MS Mincho" w:hAnsi="Arial" w:cs="Arial"/>
          <w:sz w:val="24"/>
          <w:szCs w:val="24"/>
          <w:lang w:val="es-ES"/>
        </w:rPr>
        <w:t xml:space="preserve">En el caso de las Delegaciones Territoriales de Baleares y Canarias, y de la Dirección de Zona de Tenerife, debido a la dificultad existente para determinar los Centros limítrofes con los que podrían unirse en caso de no alcanzar en un determinado turno los 16 participantes fijados como mínimo, y previa petición a la Dirección de </w:t>
      </w:r>
      <w:r>
        <w:rPr>
          <w:rFonts w:ascii="Arial" w:eastAsia="MS Mincho" w:hAnsi="Arial" w:cs="Arial"/>
          <w:sz w:val="24"/>
          <w:szCs w:val="24"/>
          <w:lang w:val="es-ES"/>
        </w:rPr>
        <w:t>Promoción Cultural</w:t>
      </w:r>
      <w:r w:rsidRPr="00F3622B">
        <w:rPr>
          <w:rFonts w:ascii="Arial" w:eastAsia="MS Mincho" w:hAnsi="Arial" w:cs="Arial"/>
          <w:sz w:val="24"/>
          <w:szCs w:val="24"/>
          <w:lang w:val="es-ES"/>
        </w:rPr>
        <w:t>, Atención al Mayor, Juventud, Ocio y Deporte, se analizarán las posibilidades reales de unirse a otro Centro con el que resulte posible en ese momento, siempre que entre los dos alcancen el mínimo indicado anteriormente.</w:t>
      </w:r>
    </w:p>
    <w:p w14:paraId="3F81F752" w14:textId="77777777" w:rsidR="00F279D4" w:rsidRPr="00F3622B" w:rsidRDefault="00F279D4" w:rsidP="00072863">
      <w:pPr>
        <w:pStyle w:val="Textosinformato"/>
        <w:numPr>
          <w:ilvl w:val="1"/>
          <w:numId w:val="32"/>
        </w:numPr>
        <w:spacing w:before="240" w:after="240"/>
        <w:jc w:val="both"/>
        <w:rPr>
          <w:rFonts w:ascii="Arial" w:eastAsia="MS Mincho" w:hAnsi="Arial" w:cs="Arial"/>
          <w:sz w:val="24"/>
          <w:szCs w:val="24"/>
          <w:lang w:val="es-ES"/>
        </w:rPr>
      </w:pPr>
      <w:r w:rsidRPr="00F3622B">
        <w:rPr>
          <w:rFonts w:ascii="Arial" w:eastAsia="MS Mincho" w:hAnsi="Arial" w:cs="Arial"/>
          <w:sz w:val="24"/>
          <w:szCs w:val="24"/>
          <w:lang w:val="es-ES"/>
        </w:rPr>
        <w:t>La Convocatoria de Vacaciones Sociales contempla:</w:t>
      </w:r>
    </w:p>
    <w:p w14:paraId="77F9E19F" w14:textId="77777777" w:rsidR="00F279D4" w:rsidRPr="00F3622B" w:rsidRDefault="00F279D4" w:rsidP="006240F7">
      <w:pPr>
        <w:pStyle w:val="Textosinformato"/>
        <w:numPr>
          <w:ilvl w:val="0"/>
          <w:numId w:val="6"/>
        </w:numPr>
        <w:tabs>
          <w:tab w:val="clear" w:pos="1428"/>
          <w:tab w:val="num" w:pos="1134"/>
        </w:tabs>
        <w:spacing w:before="240" w:after="240"/>
        <w:ind w:left="1134" w:hanging="425"/>
        <w:jc w:val="both"/>
        <w:rPr>
          <w:rFonts w:ascii="Arial" w:eastAsia="MS Mincho" w:hAnsi="Arial" w:cs="Arial"/>
          <w:sz w:val="24"/>
          <w:szCs w:val="24"/>
          <w:lang w:val="es-ES"/>
        </w:rPr>
      </w:pPr>
      <w:r w:rsidRPr="00F3622B">
        <w:rPr>
          <w:rFonts w:ascii="Arial" w:eastAsia="MS Mincho" w:hAnsi="Arial" w:cs="Arial"/>
          <w:sz w:val="24"/>
          <w:szCs w:val="24"/>
          <w:lang w:val="es-ES"/>
        </w:rPr>
        <w:t xml:space="preserve">Viaje de ida y vuelta entre la localidad </w:t>
      </w:r>
      <w:r w:rsidR="00C276C6" w:rsidRPr="00F3622B">
        <w:rPr>
          <w:rFonts w:ascii="Arial" w:eastAsia="MS Mincho" w:hAnsi="Arial" w:cs="Arial"/>
          <w:sz w:val="24"/>
          <w:szCs w:val="24"/>
          <w:lang w:val="es-ES"/>
        </w:rPr>
        <w:t xml:space="preserve">en la que está </w:t>
      </w:r>
      <w:r w:rsidRPr="00F3622B">
        <w:rPr>
          <w:rFonts w:ascii="Arial" w:eastAsia="MS Mincho" w:hAnsi="Arial" w:cs="Arial"/>
          <w:sz w:val="24"/>
          <w:szCs w:val="24"/>
          <w:lang w:val="es-ES"/>
        </w:rPr>
        <w:t>ubicada la Delegación Territorial, Dirección de Zona o Dirección de Apoyo a la que estén adscritos los participantes</w:t>
      </w:r>
      <w:r w:rsidR="00C276C6" w:rsidRPr="00F3622B">
        <w:rPr>
          <w:rFonts w:ascii="Arial" w:eastAsia="MS Mincho" w:hAnsi="Arial" w:cs="Arial"/>
          <w:sz w:val="24"/>
          <w:szCs w:val="24"/>
          <w:lang w:val="es-ES"/>
        </w:rPr>
        <w:t>,</w:t>
      </w:r>
      <w:r w:rsidRPr="00F3622B">
        <w:rPr>
          <w:rFonts w:ascii="Arial" w:eastAsia="MS Mincho" w:hAnsi="Arial" w:cs="Arial"/>
          <w:sz w:val="24"/>
          <w:szCs w:val="24"/>
          <w:lang w:val="es-ES"/>
        </w:rPr>
        <w:t xml:space="preserve"> y el hotel de destino (por autocar, tren o avión, según los casos), debiendo tener en cuenta la situaci</w:t>
      </w:r>
      <w:r w:rsidR="00C276C6" w:rsidRPr="00F3622B">
        <w:rPr>
          <w:rFonts w:ascii="Arial" w:eastAsia="MS Mincho" w:hAnsi="Arial" w:cs="Arial"/>
          <w:sz w:val="24"/>
          <w:szCs w:val="24"/>
          <w:lang w:val="es-ES"/>
        </w:rPr>
        <w:t>ó</w:t>
      </w:r>
      <w:r w:rsidRPr="00F3622B">
        <w:rPr>
          <w:rFonts w:ascii="Arial" w:eastAsia="MS Mincho" w:hAnsi="Arial" w:cs="Arial"/>
          <w:sz w:val="24"/>
          <w:szCs w:val="24"/>
          <w:lang w:val="es-ES"/>
        </w:rPr>
        <w:t xml:space="preserve">n </w:t>
      </w:r>
      <w:r w:rsidR="00C276C6" w:rsidRPr="00F3622B">
        <w:rPr>
          <w:rFonts w:ascii="Arial" w:eastAsia="MS Mincho" w:hAnsi="Arial" w:cs="Arial"/>
          <w:sz w:val="24"/>
          <w:szCs w:val="24"/>
          <w:lang w:val="es-ES"/>
        </w:rPr>
        <w:t xml:space="preserve">de </w:t>
      </w:r>
      <w:r w:rsidR="00875779">
        <w:rPr>
          <w:rFonts w:ascii="Arial" w:eastAsia="MS Mincho" w:hAnsi="Arial" w:cs="Arial"/>
          <w:sz w:val="24"/>
          <w:szCs w:val="24"/>
          <w:lang w:val="es-ES"/>
        </w:rPr>
        <w:t xml:space="preserve">las personas </w:t>
      </w:r>
      <w:r w:rsidRPr="00F3622B">
        <w:rPr>
          <w:rFonts w:ascii="Arial" w:eastAsia="MS Mincho" w:hAnsi="Arial" w:cs="Arial"/>
          <w:sz w:val="24"/>
          <w:szCs w:val="24"/>
          <w:lang w:val="es-ES"/>
        </w:rPr>
        <w:t>beneficiari</w:t>
      </w:r>
      <w:r w:rsidR="00875779">
        <w:rPr>
          <w:rFonts w:ascii="Arial" w:eastAsia="MS Mincho" w:hAnsi="Arial" w:cs="Arial"/>
          <w:sz w:val="24"/>
          <w:szCs w:val="24"/>
          <w:lang w:val="es-ES"/>
        </w:rPr>
        <w:t>a</w:t>
      </w:r>
      <w:r w:rsidRPr="00F3622B">
        <w:rPr>
          <w:rFonts w:ascii="Arial" w:eastAsia="MS Mincho" w:hAnsi="Arial" w:cs="Arial"/>
          <w:sz w:val="24"/>
          <w:szCs w:val="24"/>
          <w:lang w:val="es-ES"/>
        </w:rPr>
        <w:t>s que resid</w:t>
      </w:r>
      <w:r w:rsidR="00C276C6" w:rsidRPr="00F3622B">
        <w:rPr>
          <w:rFonts w:ascii="Arial" w:eastAsia="MS Mincho" w:hAnsi="Arial" w:cs="Arial"/>
          <w:sz w:val="24"/>
          <w:szCs w:val="24"/>
          <w:lang w:val="es-ES"/>
        </w:rPr>
        <w:t>e</w:t>
      </w:r>
      <w:r w:rsidRPr="00F3622B">
        <w:rPr>
          <w:rFonts w:ascii="Arial" w:eastAsia="MS Mincho" w:hAnsi="Arial" w:cs="Arial"/>
          <w:sz w:val="24"/>
          <w:szCs w:val="24"/>
          <w:lang w:val="es-ES"/>
        </w:rPr>
        <w:t xml:space="preserve">n en Ceuta y Melilla, y los transportes interinsulares de </w:t>
      </w:r>
      <w:r w:rsidR="00875779">
        <w:rPr>
          <w:rFonts w:ascii="Arial" w:eastAsia="MS Mincho" w:hAnsi="Arial" w:cs="Arial"/>
          <w:sz w:val="24"/>
          <w:szCs w:val="24"/>
          <w:lang w:val="es-ES"/>
        </w:rPr>
        <w:t xml:space="preserve">quienes </w:t>
      </w:r>
      <w:r w:rsidRPr="00F3622B">
        <w:rPr>
          <w:rFonts w:ascii="Arial" w:eastAsia="MS Mincho" w:hAnsi="Arial" w:cs="Arial"/>
          <w:sz w:val="24"/>
          <w:szCs w:val="24"/>
          <w:lang w:val="es-ES"/>
        </w:rPr>
        <w:t>residen en las islas Baleares y Canarias.</w:t>
      </w:r>
    </w:p>
    <w:p w14:paraId="485192FD" w14:textId="641594C7" w:rsidR="003B0A21" w:rsidRDefault="00B87F5A" w:rsidP="006240F7">
      <w:pPr>
        <w:pStyle w:val="Textosinformato"/>
        <w:spacing w:before="240" w:after="240"/>
        <w:ind w:left="1134"/>
        <w:jc w:val="both"/>
        <w:rPr>
          <w:rFonts w:ascii="Arial" w:eastAsia="MS Mincho" w:hAnsi="Arial" w:cs="Arial"/>
          <w:sz w:val="24"/>
          <w:szCs w:val="24"/>
          <w:lang w:val="es-ES"/>
        </w:rPr>
      </w:pPr>
      <w:r>
        <w:rPr>
          <w:rFonts w:ascii="Arial" w:eastAsia="MS Mincho" w:hAnsi="Arial" w:cs="Arial"/>
          <w:sz w:val="24"/>
          <w:szCs w:val="24"/>
          <w:lang w:val="es-ES"/>
        </w:rPr>
        <w:t>S</w:t>
      </w:r>
      <w:r w:rsidR="00BC7B21">
        <w:rPr>
          <w:rFonts w:ascii="Arial" w:eastAsia="MS Mincho" w:hAnsi="Arial" w:cs="Arial"/>
          <w:sz w:val="24"/>
          <w:szCs w:val="24"/>
          <w:lang w:val="es-ES"/>
        </w:rPr>
        <w:t xml:space="preserve">e procurará que los desplazamientos, tanto de ida como de regreso, sean directos y </w:t>
      </w:r>
      <w:r w:rsidR="00434208">
        <w:rPr>
          <w:rFonts w:ascii="Arial" w:eastAsia="MS Mincho" w:hAnsi="Arial" w:cs="Arial"/>
          <w:sz w:val="24"/>
          <w:szCs w:val="24"/>
          <w:lang w:val="es-ES"/>
        </w:rPr>
        <w:t xml:space="preserve">que </w:t>
      </w:r>
      <w:r w:rsidR="00BC7B21">
        <w:rPr>
          <w:rFonts w:ascii="Arial" w:eastAsia="MS Mincho" w:hAnsi="Arial" w:cs="Arial"/>
          <w:sz w:val="24"/>
          <w:szCs w:val="24"/>
          <w:lang w:val="es-ES"/>
        </w:rPr>
        <w:t xml:space="preserve">se invierta en ellos el menor tiempo posible, aplicando el criterio de racionalidad </w:t>
      </w:r>
      <w:r w:rsidR="00AC6D70">
        <w:rPr>
          <w:rFonts w:ascii="Arial" w:eastAsia="MS Mincho" w:hAnsi="Arial" w:cs="Arial"/>
          <w:sz w:val="24"/>
          <w:szCs w:val="24"/>
          <w:lang w:val="es-ES"/>
        </w:rPr>
        <w:t xml:space="preserve">coste/beneficio </w:t>
      </w:r>
      <w:r w:rsidR="00BC7B21">
        <w:rPr>
          <w:rFonts w:ascii="Arial" w:eastAsia="MS Mincho" w:hAnsi="Arial" w:cs="Arial"/>
          <w:sz w:val="24"/>
          <w:szCs w:val="24"/>
          <w:lang w:val="es-ES"/>
        </w:rPr>
        <w:t xml:space="preserve">en </w:t>
      </w:r>
      <w:r w:rsidR="00AC6D70">
        <w:rPr>
          <w:rFonts w:ascii="Arial" w:eastAsia="MS Mincho" w:hAnsi="Arial" w:cs="Arial"/>
          <w:sz w:val="24"/>
          <w:szCs w:val="24"/>
          <w:lang w:val="es-ES"/>
        </w:rPr>
        <w:t>la contratación de</w:t>
      </w:r>
      <w:r w:rsidR="00BC7B21">
        <w:rPr>
          <w:rFonts w:ascii="Arial" w:eastAsia="MS Mincho" w:hAnsi="Arial" w:cs="Arial"/>
          <w:sz w:val="24"/>
          <w:szCs w:val="24"/>
          <w:lang w:val="es-ES"/>
        </w:rPr>
        <w:t xml:space="preserve"> los mismos</w:t>
      </w:r>
      <w:r w:rsidR="00F279D4" w:rsidRPr="00F3622B">
        <w:rPr>
          <w:rFonts w:ascii="Arial" w:eastAsia="MS Mincho" w:hAnsi="Arial" w:cs="Arial"/>
          <w:sz w:val="24"/>
          <w:szCs w:val="24"/>
          <w:lang w:val="es-ES"/>
        </w:rPr>
        <w:t>.</w:t>
      </w:r>
    </w:p>
    <w:p w14:paraId="37F2D62D" w14:textId="678B2154" w:rsidR="00CB3E3B" w:rsidRDefault="00114A85" w:rsidP="00CB3E3B">
      <w:pPr>
        <w:pStyle w:val="Textosinformato"/>
        <w:spacing w:before="240" w:after="240"/>
        <w:ind w:left="1134"/>
        <w:jc w:val="both"/>
        <w:rPr>
          <w:rFonts w:ascii="Arial" w:eastAsia="MS Mincho" w:hAnsi="Arial" w:cs="Arial"/>
          <w:sz w:val="24"/>
          <w:szCs w:val="24"/>
          <w:lang w:eastAsia="es-ES_tradnl"/>
        </w:rPr>
      </w:pPr>
      <w:r>
        <w:rPr>
          <w:rFonts w:ascii="Arial" w:eastAsia="MS Mincho" w:hAnsi="Arial" w:cs="Arial"/>
          <w:sz w:val="24"/>
          <w:szCs w:val="24"/>
          <w:lang w:eastAsia="es-ES_tradnl"/>
        </w:rPr>
        <w:t>T</w:t>
      </w:r>
      <w:r w:rsidR="003B0A21" w:rsidRPr="003B0A21">
        <w:rPr>
          <w:rFonts w:ascii="Arial" w:eastAsia="MS Mincho" w:hAnsi="Arial" w:cs="Arial"/>
          <w:sz w:val="24"/>
          <w:szCs w:val="24"/>
          <w:lang w:eastAsia="es-ES_tradnl"/>
        </w:rPr>
        <w:t>od</w:t>
      </w:r>
      <w:r w:rsidR="00B87F5A">
        <w:rPr>
          <w:rFonts w:ascii="Arial" w:eastAsia="MS Mincho" w:hAnsi="Arial" w:cs="Arial"/>
          <w:sz w:val="24"/>
          <w:szCs w:val="24"/>
          <w:lang w:eastAsia="es-ES_tradnl"/>
        </w:rPr>
        <w:t>a</w:t>
      </w:r>
      <w:r w:rsidR="003B0A21" w:rsidRPr="003B0A21">
        <w:rPr>
          <w:rFonts w:ascii="Arial" w:eastAsia="MS Mincho" w:hAnsi="Arial" w:cs="Arial"/>
          <w:sz w:val="24"/>
          <w:szCs w:val="24"/>
          <w:lang w:eastAsia="es-ES_tradnl"/>
        </w:rPr>
        <w:t xml:space="preserve">s </w:t>
      </w:r>
      <w:r w:rsidR="00B87F5A">
        <w:rPr>
          <w:rFonts w:ascii="Arial" w:eastAsia="MS Mincho" w:hAnsi="Arial" w:cs="Arial"/>
          <w:sz w:val="24"/>
          <w:szCs w:val="24"/>
          <w:lang w:eastAsia="es-ES_tradnl"/>
        </w:rPr>
        <w:t xml:space="preserve">la personas </w:t>
      </w:r>
      <w:r w:rsidR="003B0A21" w:rsidRPr="003B0A21">
        <w:rPr>
          <w:rFonts w:ascii="Arial" w:eastAsia="MS Mincho" w:hAnsi="Arial" w:cs="Arial"/>
          <w:sz w:val="24"/>
          <w:szCs w:val="24"/>
          <w:lang w:eastAsia="es-ES_tradnl"/>
        </w:rPr>
        <w:t>beneficiari</w:t>
      </w:r>
      <w:r w:rsidR="00B87F5A">
        <w:rPr>
          <w:rFonts w:ascii="Arial" w:eastAsia="MS Mincho" w:hAnsi="Arial" w:cs="Arial"/>
          <w:sz w:val="24"/>
          <w:szCs w:val="24"/>
          <w:lang w:eastAsia="es-ES_tradnl"/>
        </w:rPr>
        <w:t>a</w:t>
      </w:r>
      <w:r w:rsidR="003B0A21" w:rsidRPr="003B0A21">
        <w:rPr>
          <w:rFonts w:ascii="Arial" w:eastAsia="MS Mincho" w:hAnsi="Arial" w:cs="Arial"/>
          <w:sz w:val="24"/>
          <w:szCs w:val="24"/>
          <w:lang w:eastAsia="es-ES_tradnl"/>
        </w:rPr>
        <w:t xml:space="preserve">s de este programa deberán </w:t>
      </w:r>
      <w:r w:rsidR="00B87F5A">
        <w:rPr>
          <w:rFonts w:ascii="Arial" w:eastAsia="MS Mincho" w:hAnsi="Arial" w:cs="Arial"/>
          <w:sz w:val="24"/>
          <w:szCs w:val="24"/>
          <w:lang w:eastAsia="es-ES_tradnl"/>
        </w:rPr>
        <w:t xml:space="preserve">utilizar </w:t>
      </w:r>
      <w:r w:rsidR="00B87F5A" w:rsidRPr="003B0A21">
        <w:rPr>
          <w:rFonts w:ascii="Arial" w:eastAsia="MS Mincho" w:hAnsi="Arial" w:cs="Arial"/>
          <w:sz w:val="24"/>
          <w:szCs w:val="24"/>
          <w:lang w:eastAsia="es-ES_tradnl"/>
        </w:rPr>
        <w:t>los medios de transporte contratados por la ONCE</w:t>
      </w:r>
      <w:r w:rsidR="00B87F5A">
        <w:rPr>
          <w:rFonts w:ascii="Arial" w:eastAsia="MS Mincho" w:hAnsi="Arial" w:cs="Arial"/>
          <w:sz w:val="24"/>
          <w:szCs w:val="24"/>
          <w:lang w:eastAsia="es-ES_tradnl"/>
        </w:rPr>
        <w:t xml:space="preserve">, </w:t>
      </w:r>
      <w:r w:rsidR="003B0A21" w:rsidRPr="003B0A21">
        <w:rPr>
          <w:rFonts w:ascii="Arial" w:eastAsia="MS Mincho" w:hAnsi="Arial" w:cs="Arial"/>
          <w:sz w:val="24"/>
          <w:szCs w:val="24"/>
          <w:lang w:eastAsia="es-ES_tradnl"/>
        </w:rPr>
        <w:t xml:space="preserve">tanto en el viaje de ida como en el de regreso. </w:t>
      </w:r>
      <w:r w:rsidR="00CB3E3B" w:rsidRPr="003B0A21">
        <w:rPr>
          <w:rFonts w:ascii="Arial" w:eastAsia="MS Mincho" w:hAnsi="Arial" w:cs="Arial"/>
          <w:sz w:val="24"/>
          <w:szCs w:val="24"/>
          <w:lang w:eastAsia="es-ES_tradnl"/>
        </w:rPr>
        <w:t>En caso de no hacerlo así</w:t>
      </w:r>
      <w:r w:rsidR="00CB3E3B">
        <w:rPr>
          <w:rFonts w:ascii="Arial" w:eastAsia="MS Mincho" w:hAnsi="Arial" w:cs="Arial"/>
          <w:sz w:val="24"/>
          <w:szCs w:val="24"/>
          <w:lang w:eastAsia="es-ES_tradnl"/>
        </w:rPr>
        <w:t xml:space="preserve"> y </w:t>
      </w:r>
      <w:r w:rsidR="00CB3E3B" w:rsidRPr="003B0A21">
        <w:rPr>
          <w:rFonts w:ascii="Arial" w:eastAsia="MS Mincho" w:hAnsi="Arial" w:cs="Arial"/>
          <w:sz w:val="24"/>
          <w:szCs w:val="24"/>
          <w:lang w:eastAsia="es-ES_tradnl"/>
        </w:rPr>
        <w:t>no existir autorización expresa y fehaciente de</w:t>
      </w:r>
      <w:r w:rsidR="00CB3E3B">
        <w:rPr>
          <w:rFonts w:ascii="Arial" w:eastAsia="MS Mincho" w:hAnsi="Arial" w:cs="Arial"/>
          <w:sz w:val="24"/>
          <w:szCs w:val="24"/>
          <w:lang w:eastAsia="es-ES_tradnl"/>
        </w:rPr>
        <w:t xml:space="preserve"> esta Dirección,</w:t>
      </w:r>
      <w:r w:rsidR="00CB3E3B" w:rsidRPr="003B0A21">
        <w:rPr>
          <w:rFonts w:ascii="Arial" w:eastAsia="MS Mincho" w:hAnsi="Arial" w:cs="Arial"/>
          <w:sz w:val="24"/>
          <w:szCs w:val="24"/>
          <w:lang w:eastAsia="es-ES_tradnl"/>
        </w:rPr>
        <w:t xml:space="preserve"> l</w:t>
      </w:r>
      <w:r w:rsidR="00CB3E3B">
        <w:rPr>
          <w:rFonts w:ascii="Arial" w:eastAsia="MS Mincho" w:hAnsi="Arial" w:cs="Arial"/>
          <w:sz w:val="24"/>
          <w:szCs w:val="24"/>
          <w:lang w:eastAsia="es-ES_tradnl"/>
        </w:rPr>
        <w:t>as personas implicadas</w:t>
      </w:r>
      <w:r w:rsidR="00CB3E3B" w:rsidRPr="003B0A21">
        <w:rPr>
          <w:rFonts w:ascii="Arial" w:eastAsia="MS Mincho" w:hAnsi="Arial" w:cs="Arial"/>
          <w:sz w:val="24"/>
          <w:szCs w:val="24"/>
          <w:lang w:eastAsia="es-ES_tradnl"/>
        </w:rPr>
        <w:t xml:space="preserve"> deberán asumir los costes derivados de la cancelación de sus billetes o, en su defecto, el importe total de los billetes o el coste proporcional del medio de transporte utilizado.</w:t>
      </w:r>
    </w:p>
    <w:p w14:paraId="72A1A498" w14:textId="32D56F12" w:rsidR="00C25781" w:rsidRPr="00F3622B" w:rsidRDefault="00C25781" w:rsidP="006240F7">
      <w:pPr>
        <w:spacing w:before="240" w:after="240"/>
        <w:ind w:left="1134" w:hanging="11"/>
        <w:jc w:val="both"/>
        <w:rPr>
          <w:rFonts w:ascii="Arial" w:eastAsia="MS Mincho" w:hAnsi="Arial" w:cs="Arial"/>
          <w:sz w:val="24"/>
          <w:szCs w:val="24"/>
          <w:lang w:val="es-ES"/>
        </w:rPr>
      </w:pPr>
      <w:r w:rsidRPr="00F3622B">
        <w:rPr>
          <w:rFonts w:ascii="Arial" w:eastAsia="MS Mincho" w:hAnsi="Arial" w:cs="Arial"/>
          <w:sz w:val="24"/>
          <w:szCs w:val="24"/>
          <w:lang w:val="es-ES"/>
        </w:rPr>
        <w:lastRenderedPageBreak/>
        <w:t>El coste de desplazamiento que pudiera generarse entre el domicilio de l</w:t>
      </w:r>
      <w:r w:rsidR="00875779">
        <w:rPr>
          <w:rFonts w:ascii="Arial" w:eastAsia="MS Mincho" w:hAnsi="Arial" w:cs="Arial"/>
          <w:sz w:val="24"/>
          <w:szCs w:val="24"/>
          <w:lang w:val="es-ES"/>
        </w:rPr>
        <w:t>a</w:t>
      </w:r>
      <w:r w:rsidRPr="00F3622B">
        <w:rPr>
          <w:rFonts w:ascii="Arial" w:eastAsia="MS Mincho" w:hAnsi="Arial" w:cs="Arial"/>
          <w:sz w:val="24"/>
          <w:szCs w:val="24"/>
          <w:lang w:val="es-ES"/>
        </w:rPr>
        <w:t xml:space="preserve">s </w:t>
      </w:r>
      <w:r w:rsidR="00875779">
        <w:rPr>
          <w:rFonts w:ascii="Arial" w:eastAsia="MS Mincho" w:hAnsi="Arial" w:cs="Arial"/>
          <w:sz w:val="24"/>
          <w:szCs w:val="24"/>
          <w:lang w:val="es-ES"/>
        </w:rPr>
        <w:t xml:space="preserve">personas </w:t>
      </w:r>
      <w:r w:rsidRPr="00F3622B">
        <w:rPr>
          <w:rFonts w:ascii="Arial" w:eastAsia="MS Mincho" w:hAnsi="Arial" w:cs="Arial"/>
          <w:sz w:val="24"/>
          <w:szCs w:val="24"/>
          <w:lang w:val="es-ES"/>
        </w:rPr>
        <w:t>participantes y el lugar de salida o regre</w:t>
      </w:r>
      <w:r w:rsidR="0061472D" w:rsidRPr="00F3622B">
        <w:rPr>
          <w:rFonts w:ascii="Arial" w:eastAsia="MS Mincho" w:hAnsi="Arial" w:cs="Arial"/>
          <w:sz w:val="24"/>
          <w:szCs w:val="24"/>
          <w:lang w:val="es-ES"/>
        </w:rPr>
        <w:t xml:space="preserve">so del </w:t>
      </w:r>
      <w:r w:rsidR="00591B51" w:rsidRPr="00F3622B">
        <w:rPr>
          <w:rFonts w:ascii="Arial" w:eastAsia="MS Mincho" w:hAnsi="Arial" w:cs="Arial"/>
          <w:sz w:val="24"/>
          <w:szCs w:val="24"/>
          <w:lang w:val="es-ES"/>
        </w:rPr>
        <w:t>turno</w:t>
      </w:r>
      <w:r w:rsidR="0061472D" w:rsidRPr="00F3622B">
        <w:rPr>
          <w:rFonts w:ascii="Arial" w:eastAsia="MS Mincho" w:hAnsi="Arial" w:cs="Arial"/>
          <w:sz w:val="24"/>
          <w:szCs w:val="24"/>
          <w:lang w:val="es-ES"/>
        </w:rPr>
        <w:t xml:space="preserve"> será asumido por </w:t>
      </w:r>
      <w:r w:rsidR="00434208">
        <w:rPr>
          <w:rFonts w:ascii="Arial" w:eastAsia="MS Mincho" w:hAnsi="Arial" w:cs="Arial"/>
          <w:sz w:val="24"/>
          <w:szCs w:val="24"/>
          <w:lang w:val="es-ES"/>
        </w:rPr>
        <w:t>dichas personas</w:t>
      </w:r>
      <w:r w:rsidR="00AC6D70">
        <w:rPr>
          <w:rFonts w:ascii="Arial" w:eastAsia="MS Mincho" w:hAnsi="Arial" w:cs="Arial"/>
          <w:sz w:val="24"/>
          <w:szCs w:val="24"/>
          <w:lang w:val="es-ES"/>
        </w:rPr>
        <w:t>.</w:t>
      </w:r>
    </w:p>
    <w:p w14:paraId="3E3451D5" w14:textId="05A2801B" w:rsidR="00005E23" w:rsidRDefault="002B686A" w:rsidP="006240F7">
      <w:pPr>
        <w:spacing w:before="240" w:after="240"/>
        <w:ind w:left="1134" w:hanging="11"/>
        <w:jc w:val="both"/>
        <w:rPr>
          <w:rFonts w:ascii="Arial" w:eastAsia="MS Mincho" w:hAnsi="Arial" w:cs="Arial"/>
          <w:sz w:val="24"/>
          <w:szCs w:val="24"/>
          <w:lang w:val="es-ES"/>
        </w:rPr>
      </w:pPr>
      <w:r w:rsidRPr="00F3622B">
        <w:rPr>
          <w:rFonts w:ascii="Arial" w:eastAsia="MS Mincho" w:hAnsi="Arial" w:cs="Arial"/>
          <w:sz w:val="24"/>
          <w:szCs w:val="24"/>
          <w:lang w:val="es-ES"/>
        </w:rPr>
        <w:t>No obstante</w:t>
      </w:r>
      <w:r w:rsidR="00E676C8" w:rsidRPr="00F3622B">
        <w:rPr>
          <w:rFonts w:ascii="Arial" w:eastAsia="MS Mincho" w:hAnsi="Arial" w:cs="Arial"/>
          <w:sz w:val="24"/>
          <w:szCs w:val="24"/>
          <w:lang w:val="es-ES"/>
        </w:rPr>
        <w:t xml:space="preserve">, </w:t>
      </w:r>
      <w:r w:rsidR="00F279D4" w:rsidRPr="00F3622B">
        <w:rPr>
          <w:rFonts w:ascii="Arial" w:eastAsia="MS Mincho" w:hAnsi="Arial" w:cs="Arial"/>
          <w:sz w:val="24"/>
          <w:szCs w:val="24"/>
          <w:lang w:val="es-ES"/>
        </w:rPr>
        <w:t>l</w:t>
      </w:r>
      <w:r w:rsidR="00875779">
        <w:rPr>
          <w:rFonts w:ascii="Arial" w:eastAsia="MS Mincho" w:hAnsi="Arial" w:cs="Arial"/>
          <w:sz w:val="24"/>
          <w:szCs w:val="24"/>
          <w:lang w:val="es-ES"/>
        </w:rPr>
        <w:t>a</w:t>
      </w:r>
      <w:r w:rsidR="00F279D4" w:rsidRPr="00F3622B">
        <w:rPr>
          <w:rFonts w:ascii="Arial" w:eastAsia="MS Mincho" w:hAnsi="Arial" w:cs="Arial"/>
          <w:sz w:val="24"/>
          <w:szCs w:val="24"/>
          <w:lang w:val="es-ES"/>
        </w:rPr>
        <w:t xml:space="preserve">s </w:t>
      </w:r>
      <w:r w:rsidR="00875779">
        <w:rPr>
          <w:rFonts w:ascii="Arial" w:eastAsia="MS Mincho" w:hAnsi="Arial" w:cs="Arial"/>
          <w:sz w:val="24"/>
          <w:szCs w:val="24"/>
          <w:lang w:val="es-ES"/>
        </w:rPr>
        <w:t xml:space="preserve">personas </w:t>
      </w:r>
      <w:r w:rsidR="00F279D4" w:rsidRPr="00F3622B">
        <w:rPr>
          <w:rFonts w:ascii="Arial" w:eastAsia="MS Mincho" w:hAnsi="Arial" w:cs="Arial"/>
          <w:sz w:val="24"/>
          <w:szCs w:val="24"/>
          <w:lang w:val="es-ES"/>
        </w:rPr>
        <w:t>beneficiari</w:t>
      </w:r>
      <w:r w:rsidR="00875779">
        <w:rPr>
          <w:rFonts w:ascii="Arial" w:eastAsia="MS Mincho" w:hAnsi="Arial" w:cs="Arial"/>
          <w:sz w:val="24"/>
          <w:szCs w:val="24"/>
          <w:lang w:val="es-ES"/>
        </w:rPr>
        <w:t>a</w:t>
      </w:r>
      <w:r w:rsidR="00F279D4" w:rsidRPr="00F3622B">
        <w:rPr>
          <w:rFonts w:ascii="Arial" w:eastAsia="MS Mincho" w:hAnsi="Arial" w:cs="Arial"/>
          <w:sz w:val="24"/>
          <w:szCs w:val="24"/>
          <w:lang w:val="es-ES"/>
        </w:rPr>
        <w:t xml:space="preserve">s con escasez de recursos económicos que deseen participar en esta actividad y no puedan hacer frente al coste derivado del desplazamiento que deben efectuar </w:t>
      </w:r>
      <w:r w:rsidR="00F279D4" w:rsidRPr="00A134A4">
        <w:rPr>
          <w:rFonts w:ascii="Arial" w:eastAsia="MS Mincho" w:hAnsi="Arial" w:cs="Arial"/>
          <w:sz w:val="24"/>
          <w:szCs w:val="24"/>
          <w:lang w:val="es-ES"/>
        </w:rPr>
        <w:t>desde su localidad de residencia habitual hasta la localidad de origen desde la que salga el turno vacacional, podrán solicitar una “Prestación Económica para Transporte Público Colectivo”, atendiendo a los requisitos, criterios, baremos económicos y presentación de la correspondiente documentación, según se establece en la Normativa Reguladora de Prestaciones Económicas favorecedoras de la Autonomía Personal y el Bienestar Social, vigente en cada momento</w:t>
      </w:r>
      <w:r w:rsidR="00A134A4">
        <w:rPr>
          <w:rFonts w:ascii="Arial" w:eastAsia="MS Mincho" w:hAnsi="Arial" w:cs="Arial"/>
          <w:sz w:val="24"/>
          <w:szCs w:val="24"/>
          <w:lang w:val="es-ES"/>
        </w:rPr>
        <w:t>, o norma que la sustituya</w:t>
      </w:r>
      <w:r w:rsidR="00F279D4" w:rsidRPr="00A134A4">
        <w:rPr>
          <w:rFonts w:ascii="Arial" w:eastAsia="MS Mincho" w:hAnsi="Arial" w:cs="Arial"/>
          <w:sz w:val="24"/>
          <w:szCs w:val="24"/>
          <w:lang w:val="es-ES"/>
        </w:rPr>
        <w:t>.</w:t>
      </w:r>
    </w:p>
    <w:p w14:paraId="74CD6FC8" w14:textId="4112D557" w:rsidR="00A2090F" w:rsidRDefault="00A2090F" w:rsidP="00A2090F">
      <w:pPr>
        <w:pStyle w:val="Textosinformato"/>
        <w:spacing w:before="240" w:after="240"/>
        <w:ind w:left="1134"/>
        <w:jc w:val="both"/>
        <w:rPr>
          <w:rFonts w:ascii="Arial" w:eastAsia="MS Mincho" w:hAnsi="Arial" w:cs="Arial"/>
          <w:sz w:val="24"/>
          <w:szCs w:val="24"/>
          <w:lang w:eastAsia="es-ES_tradnl"/>
        </w:rPr>
      </w:pPr>
      <w:r>
        <w:rPr>
          <w:rFonts w:ascii="Arial" w:eastAsia="MS Mincho" w:hAnsi="Arial" w:cs="Arial"/>
          <w:sz w:val="24"/>
          <w:szCs w:val="24"/>
          <w:lang w:val="es-ES"/>
        </w:rPr>
        <w:t>Si alguna persona participante no puede utilizar por prescripción médica alguno de los medios de transporte establecidos para el desplazamiento del grupo, desde esta Dirección se arbitrarán las alternativas de desplazamiento más adecuadas. Dicha prescripción médica deberá ser remitida al Dpto. de Atención al Mayor, Juventud, Ocio y Deporte en el momento de la solicitud del viaje.</w:t>
      </w:r>
    </w:p>
    <w:p w14:paraId="78342088" w14:textId="0A8F2F3E" w:rsidR="00F279D4" w:rsidRPr="00F3622B" w:rsidRDefault="00A4446C" w:rsidP="006240F7">
      <w:pPr>
        <w:pStyle w:val="Textosinformato"/>
        <w:numPr>
          <w:ilvl w:val="0"/>
          <w:numId w:val="6"/>
        </w:numPr>
        <w:tabs>
          <w:tab w:val="clear" w:pos="1428"/>
          <w:tab w:val="num" w:pos="1134"/>
        </w:tabs>
        <w:spacing w:before="240" w:after="240"/>
        <w:ind w:left="1134" w:hanging="425"/>
        <w:jc w:val="both"/>
        <w:rPr>
          <w:rFonts w:ascii="Arial" w:eastAsia="MS Mincho" w:hAnsi="Arial" w:cs="Arial"/>
          <w:sz w:val="24"/>
          <w:szCs w:val="24"/>
          <w:lang w:val="es-ES"/>
        </w:rPr>
      </w:pPr>
      <w:r w:rsidRPr="00A4446C">
        <w:rPr>
          <w:rFonts w:ascii="Arial" w:eastAsia="MS Mincho" w:hAnsi="Arial" w:cs="Arial"/>
          <w:sz w:val="24"/>
          <w:szCs w:val="24"/>
          <w:lang w:val="es-ES"/>
        </w:rPr>
        <w:t>Alojamiento y manutención, en régimen de pensión completa, en el hotel de destino. Dicho alojamiento se realizará en habitación doble, si bien se ofrece la posibilidad de disponer de habitación individual abonando la persona interesada un suplemento de 2</w:t>
      </w:r>
      <w:r>
        <w:rPr>
          <w:rFonts w:ascii="Arial" w:eastAsia="MS Mincho" w:hAnsi="Arial" w:cs="Arial"/>
          <w:sz w:val="24"/>
          <w:szCs w:val="24"/>
          <w:lang w:val="es-ES"/>
        </w:rPr>
        <w:t>7</w:t>
      </w:r>
      <w:r w:rsidRPr="00A4446C">
        <w:rPr>
          <w:rFonts w:ascii="Arial" w:eastAsia="MS Mincho" w:hAnsi="Arial" w:cs="Arial"/>
          <w:sz w:val="24"/>
          <w:szCs w:val="24"/>
          <w:lang w:val="es-ES"/>
        </w:rPr>
        <w:t>0 €</w:t>
      </w:r>
      <w:r w:rsidR="00F279D4" w:rsidRPr="00F3622B">
        <w:rPr>
          <w:rFonts w:ascii="Arial" w:eastAsia="MS Mincho" w:hAnsi="Arial" w:cs="Arial"/>
          <w:sz w:val="24"/>
          <w:szCs w:val="24"/>
          <w:lang w:val="es-ES"/>
        </w:rPr>
        <w:t>.</w:t>
      </w:r>
      <w:r w:rsidR="00635A50">
        <w:rPr>
          <w:rFonts w:ascii="Arial" w:eastAsia="MS Mincho" w:hAnsi="Arial" w:cs="Arial"/>
          <w:sz w:val="24"/>
          <w:szCs w:val="24"/>
          <w:lang w:val="es-ES"/>
        </w:rPr>
        <w:t xml:space="preserve"> </w:t>
      </w:r>
      <w:r w:rsidR="00635A50" w:rsidRPr="00635A50">
        <w:rPr>
          <w:rFonts w:ascii="Arial" w:eastAsia="MS Mincho" w:hAnsi="Arial" w:cs="Arial"/>
          <w:sz w:val="24"/>
          <w:szCs w:val="24"/>
          <w:lang w:val="es-ES"/>
        </w:rPr>
        <w:t>La duración de los turnos será de 10 días (9 noches) en todos los casos.</w:t>
      </w:r>
    </w:p>
    <w:p w14:paraId="02D0FE8A" w14:textId="25438D26" w:rsidR="00F279D4" w:rsidRPr="00F3622B" w:rsidRDefault="00F279D4" w:rsidP="006240F7">
      <w:pPr>
        <w:pStyle w:val="Textosinformato"/>
        <w:numPr>
          <w:ilvl w:val="0"/>
          <w:numId w:val="6"/>
        </w:numPr>
        <w:tabs>
          <w:tab w:val="clear" w:pos="1428"/>
          <w:tab w:val="num" w:pos="1134"/>
        </w:tabs>
        <w:spacing w:before="240" w:after="240"/>
        <w:ind w:left="1134" w:hanging="425"/>
        <w:jc w:val="both"/>
        <w:rPr>
          <w:rFonts w:ascii="Arial" w:eastAsia="MS Mincho" w:hAnsi="Arial" w:cs="Arial"/>
          <w:sz w:val="24"/>
          <w:szCs w:val="24"/>
          <w:lang w:val="es-ES"/>
        </w:rPr>
      </w:pPr>
      <w:r w:rsidRPr="00F3622B">
        <w:rPr>
          <w:rFonts w:ascii="Arial" w:eastAsia="MS Mincho" w:hAnsi="Arial" w:cs="Arial"/>
          <w:sz w:val="24"/>
          <w:szCs w:val="24"/>
          <w:lang w:val="es-ES"/>
        </w:rPr>
        <w:t>Seguro turístico</w:t>
      </w:r>
      <w:r w:rsidR="00474002">
        <w:rPr>
          <w:rFonts w:ascii="Arial" w:eastAsia="MS Mincho" w:hAnsi="Arial" w:cs="Arial"/>
          <w:sz w:val="24"/>
          <w:szCs w:val="24"/>
          <w:lang w:val="es-ES"/>
        </w:rPr>
        <w:t>. Los datos de la</w:t>
      </w:r>
      <w:r w:rsidR="00635A50" w:rsidRPr="0000280B">
        <w:rPr>
          <w:rFonts w:ascii="Arial" w:eastAsia="MS Mincho" w:hAnsi="Arial" w:cs="Arial"/>
          <w:sz w:val="24"/>
          <w:szCs w:val="24"/>
          <w:lang w:val="es-ES"/>
        </w:rPr>
        <w:t xml:space="preserve"> póliza </w:t>
      </w:r>
      <w:r w:rsidR="00635A50">
        <w:rPr>
          <w:rFonts w:ascii="Arial" w:eastAsia="MS Mincho" w:hAnsi="Arial" w:cs="Arial"/>
          <w:sz w:val="24"/>
          <w:szCs w:val="24"/>
          <w:lang w:val="es-ES"/>
        </w:rPr>
        <w:t>se comunicarán oportunamente</w:t>
      </w:r>
      <w:r w:rsidRPr="00F3622B">
        <w:rPr>
          <w:rFonts w:ascii="Arial" w:eastAsia="MS Mincho" w:hAnsi="Arial" w:cs="Arial"/>
          <w:sz w:val="24"/>
          <w:szCs w:val="24"/>
          <w:lang w:val="es-ES"/>
        </w:rPr>
        <w:t>.</w:t>
      </w:r>
    </w:p>
    <w:p w14:paraId="26C1B4CC" w14:textId="4DB32711" w:rsidR="00BB2315" w:rsidRDefault="00F279D4" w:rsidP="006240F7">
      <w:pPr>
        <w:pStyle w:val="Textosinformato"/>
        <w:numPr>
          <w:ilvl w:val="0"/>
          <w:numId w:val="6"/>
        </w:numPr>
        <w:tabs>
          <w:tab w:val="clear" w:pos="1428"/>
          <w:tab w:val="num" w:pos="1134"/>
        </w:tabs>
        <w:spacing w:before="240" w:after="240"/>
        <w:ind w:left="1134" w:hanging="425"/>
        <w:jc w:val="both"/>
        <w:rPr>
          <w:rFonts w:ascii="Arial" w:eastAsia="MS Mincho" w:hAnsi="Arial" w:cs="Arial"/>
          <w:sz w:val="24"/>
          <w:szCs w:val="24"/>
          <w:lang w:val="es-ES"/>
        </w:rPr>
      </w:pPr>
      <w:r w:rsidRPr="00F3622B">
        <w:rPr>
          <w:rFonts w:ascii="Arial" w:eastAsia="MS Mincho" w:hAnsi="Arial" w:cs="Arial"/>
          <w:sz w:val="24"/>
          <w:szCs w:val="24"/>
          <w:lang w:val="es-ES"/>
        </w:rPr>
        <w:t>Apoyo turístico especializado.</w:t>
      </w:r>
    </w:p>
    <w:p w14:paraId="16BF9DD1" w14:textId="6CE614CD" w:rsidR="0070511C" w:rsidRPr="0028280D" w:rsidRDefault="0070511C" w:rsidP="00146C82">
      <w:pPr>
        <w:pStyle w:val="Textosinformato"/>
        <w:numPr>
          <w:ilvl w:val="0"/>
          <w:numId w:val="6"/>
        </w:numPr>
        <w:tabs>
          <w:tab w:val="clear" w:pos="1428"/>
          <w:tab w:val="num" w:pos="1134"/>
        </w:tabs>
        <w:spacing w:before="240" w:after="240"/>
        <w:ind w:left="1134" w:hanging="425"/>
        <w:jc w:val="both"/>
        <w:rPr>
          <w:rFonts w:ascii="Arial" w:eastAsia="MS Mincho" w:hAnsi="Arial" w:cs="Arial"/>
          <w:sz w:val="24"/>
          <w:szCs w:val="24"/>
        </w:rPr>
      </w:pPr>
      <w:r w:rsidRPr="0028280D">
        <w:rPr>
          <w:rFonts w:ascii="Arial" w:eastAsia="MS Mincho" w:hAnsi="Arial" w:cs="Arial"/>
          <w:sz w:val="24"/>
          <w:szCs w:val="24"/>
        </w:rPr>
        <w:t xml:space="preserve">Programa </w:t>
      </w:r>
      <w:r w:rsidRPr="00146C82">
        <w:rPr>
          <w:rFonts w:ascii="Arial" w:eastAsia="MS Mincho" w:hAnsi="Arial" w:cs="Arial"/>
          <w:sz w:val="24"/>
          <w:szCs w:val="24"/>
          <w:lang w:val="es-ES"/>
        </w:rPr>
        <w:t>de</w:t>
      </w:r>
      <w:r w:rsidRPr="0028280D">
        <w:rPr>
          <w:rFonts w:ascii="Arial" w:eastAsia="MS Mincho" w:hAnsi="Arial" w:cs="Arial"/>
          <w:sz w:val="24"/>
          <w:szCs w:val="24"/>
        </w:rPr>
        <w:t xml:space="preserve"> animación específico</w:t>
      </w:r>
      <w:r w:rsidR="001A1A88">
        <w:rPr>
          <w:rFonts w:ascii="Arial" w:eastAsia="MS Mincho" w:hAnsi="Arial" w:cs="Arial"/>
          <w:sz w:val="24"/>
          <w:szCs w:val="24"/>
        </w:rPr>
        <w:t xml:space="preserve"> en el hotel</w:t>
      </w:r>
      <w:r w:rsidRPr="0028280D">
        <w:rPr>
          <w:rFonts w:ascii="Arial" w:eastAsia="MS Mincho" w:hAnsi="Arial" w:cs="Arial"/>
          <w:sz w:val="24"/>
          <w:szCs w:val="24"/>
        </w:rPr>
        <w:t>.</w:t>
      </w:r>
    </w:p>
    <w:p w14:paraId="3894DE36" w14:textId="7758AFDE" w:rsidR="00452799" w:rsidRPr="00F3622B" w:rsidRDefault="00F279D4" w:rsidP="00146C82">
      <w:pPr>
        <w:pStyle w:val="Textosinformato"/>
        <w:numPr>
          <w:ilvl w:val="1"/>
          <w:numId w:val="32"/>
        </w:numPr>
        <w:spacing w:before="240" w:after="240"/>
        <w:ind w:left="709" w:hanging="574"/>
        <w:jc w:val="both"/>
        <w:rPr>
          <w:rFonts w:ascii="Arial" w:eastAsia="MS Mincho" w:hAnsi="Arial" w:cs="Arial"/>
          <w:sz w:val="24"/>
          <w:szCs w:val="24"/>
          <w:lang w:val="es-ES"/>
        </w:rPr>
      </w:pPr>
      <w:r w:rsidRPr="00A2090F">
        <w:rPr>
          <w:rFonts w:ascii="Arial" w:eastAsia="MS Mincho" w:hAnsi="Arial" w:cs="Arial"/>
          <w:sz w:val="24"/>
          <w:szCs w:val="24"/>
          <w:lang w:val="es-ES"/>
        </w:rPr>
        <w:t xml:space="preserve">Las Delegaciones Territoriales y Direcciones de Zona en cuyo ámbito se </w:t>
      </w:r>
      <w:r w:rsidR="000F2B3C" w:rsidRPr="00A2090F">
        <w:rPr>
          <w:rFonts w:ascii="Arial" w:eastAsia="MS Mincho" w:hAnsi="Arial" w:cs="Arial"/>
          <w:sz w:val="24"/>
          <w:szCs w:val="24"/>
          <w:lang w:val="es-ES"/>
        </w:rPr>
        <w:t>desarrollen</w:t>
      </w:r>
      <w:r w:rsidRPr="00A2090F">
        <w:rPr>
          <w:rFonts w:ascii="Arial" w:eastAsia="MS Mincho" w:hAnsi="Arial" w:cs="Arial"/>
          <w:sz w:val="24"/>
          <w:szCs w:val="24"/>
          <w:lang w:val="es-ES"/>
        </w:rPr>
        <w:t xml:space="preserve"> turnos de vacaciones</w:t>
      </w:r>
      <w:r w:rsidR="000F2B3C" w:rsidRPr="00A2090F">
        <w:rPr>
          <w:rFonts w:ascii="Arial" w:eastAsia="MS Mincho" w:hAnsi="Arial" w:cs="Arial"/>
          <w:sz w:val="24"/>
          <w:szCs w:val="24"/>
          <w:lang w:val="es-ES"/>
        </w:rPr>
        <w:t>,</w:t>
      </w:r>
      <w:r w:rsidR="006C7E1D" w:rsidRPr="00A2090F">
        <w:rPr>
          <w:rFonts w:ascii="Arial" w:eastAsia="MS Mincho" w:hAnsi="Arial" w:cs="Arial"/>
          <w:sz w:val="24"/>
          <w:szCs w:val="24"/>
          <w:lang w:val="es-ES"/>
        </w:rPr>
        <w:t xml:space="preserve"> </w:t>
      </w:r>
      <w:r w:rsidR="000F2B3C" w:rsidRPr="00A2090F">
        <w:rPr>
          <w:rFonts w:ascii="Arial" w:eastAsia="MS Mincho" w:hAnsi="Arial" w:cs="Arial"/>
          <w:sz w:val="24"/>
          <w:szCs w:val="24"/>
          <w:lang w:val="es-ES"/>
        </w:rPr>
        <w:t>colaborarán</w:t>
      </w:r>
      <w:r w:rsidRPr="00A2090F">
        <w:rPr>
          <w:rFonts w:ascii="Arial" w:eastAsia="MS Mincho" w:hAnsi="Arial" w:cs="Arial"/>
          <w:sz w:val="24"/>
          <w:szCs w:val="24"/>
          <w:lang w:val="es-ES"/>
        </w:rPr>
        <w:t xml:space="preserve"> </w:t>
      </w:r>
      <w:r w:rsidR="00380710">
        <w:rPr>
          <w:rFonts w:ascii="Arial" w:eastAsia="MS Mincho" w:hAnsi="Arial" w:cs="Arial"/>
          <w:sz w:val="24"/>
          <w:szCs w:val="24"/>
          <w:lang w:val="es-ES"/>
        </w:rPr>
        <w:t>en la búsqueda de</w:t>
      </w:r>
      <w:r w:rsidR="00452799" w:rsidRPr="00F3622B">
        <w:rPr>
          <w:rFonts w:ascii="Arial" w:eastAsia="MS Mincho" w:hAnsi="Arial" w:cs="Arial"/>
          <w:sz w:val="24"/>
          <w:szCs w:val="24"/>
          <w:lang w:val="es-ES"/>
        </w:rPr>
        <w:t xml:space="preserve"> </w:t>
      </w:r>
      <w:r w:rsidR="00875779">
        <w:rPr>
          <w:rFonts w:ascii="Arial" w:eastAsia="MS Mincho" w:hAnsi="Arial" w:cs="Arial"/>
          <w:sz w:val="24"/>
          <w:szCs w:val="24"/>
          <w:lang w:val="es-ES"/>
        </w:rPr>
        <w:t xml:space="preserve">personas </w:t>
      </w:r>
      <w:r w:rsidR="00452799" w:rsidRPr="00F3622B">
        <w:rPr>
          <w:rFonts w:ascii="Arial" w:eastAsia="MS Mincho" w:hAnsi="Arial" w:cs="Arial"/>
          <w:sz w:val="24"/>
          <w:szCs w:val="24"/>
          <w:lang w:val="es-ES"/>
        </w:rPr>
        <w:t>voluntari</w:t>
      </w:r>
      <w:r w:rsidR="00875779">
        <w:rPr>
          <w:rFonts w:ascii="Arial" w:eastAsia="MS Mincho" w:hAnsi="Arial" w:cs="Arial"/>
          <w:sz w:val="24"/>
          <w:szCs w:val="24"/>
          <w:lang w:val="es-ES"/>
        </w:rPr>
        <w:t>a</w:t>
      </w:r>
      <w:r w:rsidR="00452799" w:rsidRPr="00F3622B">
        <w:rPr>
          <w:rFonts w:ascii="Arial" w:eastAsia="MS Mincho" w:hAnsi="Arial" w:cs="Arial"/>
          <w:sz w:val="24"/>
          <w:szCs w:val="24"/>
          <w:lang w:val="es-ES"/>
        </w:rPr>
        <w:t xml:space="preserve">s </w:t>
      </w:r>
      <w:r w:rsidR="009E75DA" w:rsidRPr="00F3622B">
        <w:rPr>
          <w:rFonts w:ascii="Arial" w:eastAsia="MS Mincho" w:hAnsi="Arial" w:cs="Arial"/>
          <w:sz w:val="24"/>
          <w:szCs w:val="24"/>
          <w:lang w:val="es-ES"/>
        </w:rPr>
        <w:t>para</w:t>
      </w:r>
      <w:r w:rsidR="00A23FF0" w:rsidRPr="00F3622B">
        <w:rPr>
          <w:rFonts w:ascii="Arial" w:eastAsia="MS Mincho" w:hAnsi="Arial" w:cs="Arial"/>
          <w:sz w:val="24"/>
          <w:szCs w:val="24"/>
          <w:lang w:val="es-ES"/>
        </w:rPr>
        <w:t xml:space="preserve"> dar respuesta a</w:t>
      </w:r>
      <w:r w:rsidR="009E75DA" w:rsidRPr="00F3622B">
        <w:rPr>
          <w:rFonts w:ascii="Arial" w:eastAsia="MS Mincho" w:hAnsi="Arial" w:cs="Arial"/>
          <w:sz w:val="24"/>
          <w:szCs w:val="24"/>
          <w:lang w:val="es-ES"/>
        </w:rPr>
        <w:t xml:space="preserve"> aquellas </w:t>
      </w:r>
      <w:r w:rsidR="00A624A9" w:rsidRPr="00F3622B">
        <w:rPr>
          <w:rFonts w:ascii="Arial" w:eastAsia="MS Mincho" w:hAnsi="Arial" w:cs="Arial"/>
          <w:sz w:val="24"/>
          <w:szCs w:val="24"/>
          <w:lang w:val="es-ES"/>
        </w:rPr>
        <w:t>circunstancias</w:t>
      </w:r>
      <w:r w:rsidR="009E75DA" w:rsidRPr="00F3622B">
        <w:rPr>
          <w:rFonts w:ascii="Arial" w:eastAsia="MS Mincho" w:hAnsi="Arial" w:cs="Arial"/>
          <w:sz w:val="24"/>
          <w:szCs w:val="24"/>
          <w:lang w:val="es-ES"/>
        </w:rPr>
        <w:t xml:space="preserve"> en las que sea</w:t>
      </w:r>
      <w:r w:rsidR="00452799" w:rsidRPr="00F3622B">
        <w:rPr>
          <w:rFonts w:ascii="Arial" w:eastAsia="MS Mincho" w:hAnsi="Arial" w:cs="Arial"/>
          <w:sz w:val="24"/>
          <w:szCs w:val="24"/>
          <w:lang w:val="es-ES"/>
        </w:rPr>
        <w:t xml:space="preserve"> preciso prestar apoyo </w:t>
      </w:r>
      <w:r w:rsidR="009E75DA" w:rsidRPr="00F3622B">
        <w:rPr>
          <w:rFonts w:ascii="Arial" w:eastAsia="MS Mincho" w:hAnsi="Arial" w:cs="Arial"/>
          <w:sz w:val="24"/>
          <w:szCs w:val="24"/>
          <w:lang w:val="es-ES"/>
        </w:rPr>
        <w:t>de forma</w:t>
      </w:r>
      <w:r w:rsidR="00452799" w:rsidRPr="00F3622B">
        <w:rPr>
          <w:rFonts w:ascii="Arial" w:eastAsia="MS Mincho" w:hAnsi="Arial" w:cs="Arial"/>
          <w:sz w:val="24"/>
          <w:szCs w:val="24"/>
          <w:lang w:val="es-ES"/>
        </w:rPr>
        <w:t xml:space="preserve"> puntual</w:t>
      </w:r>
      <w:r w:rsidR="009E75DA" w:rsidRPr="00F3622B">
        <w:rPr>
          <w:rFonts w:ascii="Arial" w:eastAsia="MS Mincho" w:hAnsi="Arial" w:cs="Arial"/>
          <w:sz w:val="24"/>
          <w:szCs w:val="24"/>
          <w:lang w:val="es-ES"/>
        </w:rPr>
        <w:t xml:space="preserve"> a los beneficiarios con más dificultad</w:t>
      </w:r>
      <w:r w:rsidR="004126A9" w:rsidRPr="00F3622B">
        <w:rPr>
          <w:rFonts w:ascii="Arial" w:eastAsia="MS Mincho" w:hAnsi="Arial" w:cs="Arial"/>
          <w:sz w:val="24"/>
          <w:szCs w:val="24"/>
          <w:lang w:val="es-ES"/>
        </w:rPr>
        <w:t>es</w:t>
      </w:r>
      <w:r w:rsidR="00452799" w:rsidRPr="00F3622B">
        <w:rPr>
          <w:rFonts w:ascii="Arial" w:eastAsia="MS Mincho" w:hAnsi="Arial" w:cs="Arial"/>
          <w:sz w:val="24"/>
          <w:szCs w:val="24"/>
          <w:lang w:val="es-ES"/>
        </w:rPr>
        <w:t xml:space="preserve">, coordinándose </w:t>
      </w:r>
      <w:r w:rsidR="009E75DA" w:rsidRPr="00F3622B">
        <w:rPr>
          <w:rFonts w:ascii="Arial" w:eastAsia="MS Mincho" w:hAnsi="Arial" w:cs="Arial"/>
          <w:sz w:val="24"/>
          <w:szCs w:val="24"/>
          <w:lang w:val="es-ES"/>
        </w:rPr>
        <w:t>para ello</w:t>
      </w:r>
      <w:r w:rsidR="00452799" w:rsidRPr="00F3622B">
        <w:rPr>
          <w:rFonts w:ascii="Arial" w:eastAsia="MS Mincho" w:hAnsi="Arial" w:cs="Arial"/>
          <w:sz w:val="24"/>
          <w:szCs w:val="24"/>
          <w:lang w:val="es-ES"/>
        </w:rPr>
        <w:t xml:space="preserve"> con la </w:t>
      </w:r>
      <w:r w:rsidR="00E1631E" w:rsidRPr="00E1631E">
        <w:rPr>
          <w:rFonts w:ascii="Arial" w:eastAsia="MS Mincho" w:hAnsi="Arial" w:cs="Arial"/>
          <w:sz w:val="24"/>
          <w:szCs w:val="24"/>
          <w:lang w:val="es-ES"/>
        </w:rPr>
        <w:t>Dirección Técnica de Bienestar Social, Prestaciones y Voluntariado</w:t>
      </w:r>
      <w:r w:rsidR="00452799" w:rsidRPr="00F3622B">
        <w:rPr>
          <w:rFonts w:ascii="Arial" w:eastAsia="MS Mincho" w:hAnsi="Arial" w:cs="Arial"/>
          <w:sz w:val="24"/>
          <w:szCs w:val="24"/>
          <w:lang w:val="es-ES"/>
        </w:rPr>
        <w:t>.</w:t>
      </w:r>
    </w:p>
    <w:p w14:paraId="421D87F2" w14:textId="3615CA4B" w:rsidR="00FB2064" w:rsidRPr="00F3622B" w:rsidRDefault="00F279D4" w:rsidP="001A48B2">
      <w:pPr>
        <w:pStyle w:val="Textosinformato"/>
        <w:numPr>
          <w:ilvl w:val="1"/>
          <w:numId w:val="32"/>
        </w:numPr>
        <w:spacing w:before="240" w:after="240"/>
        <w:ind w:hanging="574"/>
        <w:jc w:val="both"/>
        <w:rPr>
          <w:rFonts w:ascii="Arial" w:eastAsia="MS Mincho" w:hAnsi="Arial" w:cs="Arial"/>
          <w:sz w:val="24"/>
          <w:szCs w:val="24"/>
          <w:lang w:val="es-ES"/>
        </w:rPr>
      </w:pPr>
      <w:r w:rsidRPr="00F3622B">
        <w:rPr>
          <w:rFonts w:ascii="Arial" w:eastAsia="MS Mincho" w:hAnsi="Arial" w:cs="Arial"/>
          <w:sz w:val="24"/>
          <w:szCs w:val="24"/>
          <w:lang w:val="es-ES"/>
        </w:rPr>
        <w:t>Los turnos vacacionales publicados en el presente Oficio-Circular podrán</w:t>
      </w:r>
      <w:r w:rsidR="00E1631E">
        <w:rPr>
          <w:rFonts w:ascii="Arial" w:eastAsia="MS Mincho" w:hAnsi="Arial" w:cs="Arial"/>
          <w:sz w:val="24"/>
          <w:szCs w:val="24"/>
          <w:lang w:val="es-ES"/>
        </w:rPr>
        <w:t xml:space="preserve"> e</w:t>
      </w:r>
      <w:r w:rsidR="00E1631E" w:rsidRPr="00E1631E">
        <w:rPr>
          <w:rFonts w:ascii="Arial" w:eastAsia="MS Mincho" w:hAnsi="Arial" w:cs="Arial"/>
          <w:sz w:val="24"/>
          <w:szCs w:val="24"/>
          <w:lang w:val="es-ES"/>
        </w:rPr>
        <w:t>xperimentar diversos cambios, en función de criterios de organización interna o externa, que requieran incluso la sustitución de alguno de ellos por otras alternativas que se estimen viables en cada momento</w:t>
      </w:r>
      <w:r w:rsidR="00E1631E">
        <w:rPr>
          <w:rFonts w:ascii="Arial" w:eastAsia="MS Mincho" w:hAnsi="Arial" w:cs="Arial"/>
          <w:sz w:val="24"/>
          <w:szCs w:val="24"/>
          <w:lang w:val="es-ES"/>
        </w:rPr>
        <w:t xml:space="preserve">, e incluso </w:t>
      </w:r>
      <w:r w:rsidR="00E1631E">
        <w:rPr>
          <w:rFonts w:ascii="Arial" w:eastAsia="MS Mincho" w:hAnsi="Arial" w:cs="Arial"/>
          <w:sz w:val="24"/>
          <w:szCs w:val="24"/>
          <w:lang w:val="es-ES"/>
        </w:rPr>
        <w:lastRenderedPageBreak/>
        <w:t xml:space="preserve">anularse, en aplicación del apartado 5.5 de la </w:t>
      </w:r>
      <w:r w:rsidR="00E1631E" w:rsidRPr="00E1631E">
        <w:rPr>
          <w:rFonts w:ascii="Arial" w:eastAsia="MS Mincho" w:hAnsi="Arial" w:cs="Arial"/>
          <w:sz w:val="24"/>
          <w:szCs w:val="24"/>
          <w:lang w:val="es-ES"/>
        </w:rPr>
        <w:t>Circular 16/2016 de 14 de diciembre</w:t>
      </w:r>
      <w:r w:rsidR="00A511A8">
        <w:rPr>
          <w:rFonts w:ascii="Arial" w:eastAsia="MS Mincho" w:hAnsi="Arial" w:cs="Arial"/>
          <w:sz w:val="24"/>
          <w:szCs w:val="24"/>
          <w:lang w:val="es-ES"/>
        </w:rPr>
        <w:t>.</w:t>
      </w:r>
    </w:p>
    <w:p w14:paraId="01F52FF3" w14:textId="77777777" w:rsidR="00F279D4" w:rsidRDefault="00875779" w:rsidP="001A48B2">
      <w:pPr>
        <w:pStyle w:val="Textosinformato"/>
        <w:numPr>
          <w:ilvl w:val="0"/>
          <w:numId w:val="32"/>
        </w:numPr>
        <w:spacing w:before="360" w:after="240"/>
        <w:jc w:val="both"/>
        <w:outlineLvl w:val="0"/>
        <w:rPr>
          <w:rStyle w:val="Ttulo1Car"/>
          <w:rFonts w:eastAsia="MS Mincho"/>
          <w:sz w:val="24"/>
          <w:szCs w:val="24"/>
          <w:lang w:val="es-ES"/>
        </w:rPr>
      </w:pPr>
      <w:bookmarkStart w:id="25" w:name="_Toc306277063"/>
      <w:bookmarkStart w:id="26" w:name="_Toc306277161"/>
      <w:bookmarkStart w:id="27" w:name="_Toc306277233"/>
      <w:bookmarkStart w:id="28" w:name="_Toc306277380"/>
      <w:bookmarkStart w:id="29" w:name="_Toc306277443"/>
      <w:bookmarkStart w:id="30" w:name="_Toc306277487"/>
      <w:bookmarkStart w:id="31" w:name="_Toc306277574"/>
      <w:bookmarkStart w:id="32" w:name="_Toc306277641"/>
      <w:bookmarkStart w:id="33" w:name="_Toc306277700"/>
      <w:bookmarkStart w:id="34" w:name="_Toc306277782"/>
      <w:bookmarkStart w:id="35" w:name="_Toc306277834"/>
      <w:bookmarkStart w:id="36" w:name="_Toc306277898"/>
      <w:bookmarkStart w:id="37" w:name="_Toc306278094"/>
      <w:bookmarkStart w:id="38" w:name="_Toc306278167"/>
      <w:bookmarkStart w:id="39" w:name="_Toc19781474"/>
      <w:bookmarkStart w:id="40" w:name="_Toc121733898"/>
      <w:r>
        <w:rPr>
          <w:rStyle w:val="Ttulo1Car"/>
          <w:rFonts w:eastAsia="MS Mincho"/>
          <w:sz w:val="24"/>
          <w:szCs w:val="24"/>
          <w:lang w:val="es-ES"/>
        </w:rPr>
        <w:t xml:space="preserve">PERSONAS </w:t>
      </w:r>
      <w:r w:rsidR="00F279D4" w:rsidRPr="00F3622B">
        <w:rPr>
          <w:rStyle w:val="Ttulo1Car"/>
          <w:rFonts w:eastAsia="MS Mincho"/>
          <w:sz w:val="24"/>
          <w:szCs w:val="24"/>
          <w:lang w:val="es-ES"/>
        </w:rPr>
        <w:t>BENEFICIARI</w:t>
      </w:r>
      <w:r>
        <w:rPr>
          <w:rStyle w:val="Ttulo1Car"/>
          <w:rFonts w:eastAsia="MS Mincho"/>
          <w:sz w:val="24"/>
          <w:szCs w:val="24"/>
          <w:lang w:val="es-ES"/>
        </w:rPr>
        <w:t>A</w:t>
      </w:r>
      <w:r w:rsidR="00F279D4" w:rsidRPr="00F3622B">
        <w:rPr>
          <w:rStyle w:val="Ttulo1Car"/>
          <w:rFonts w:eastAsia="MS Mincho"/>
          <w:sz w:val="24"/>
          <w:szCs w:val="24"/>
          <w:lang w:val="es-ES"/>
        </w:rPr>
        <w:t>S</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363D395F" w14:textId="77777777" w:rsidR="00F279D4" w:rsidRPr="00F3622B" w:rsidRDefault="00F279D4" w:rsidP="00B62744">
      <w:pPr>
        <w:pStyle w:val="Textosinformato"/>
        <w:numPr>
          <w:ilvl w:val="1"/>
          <w:numId w:val="32"/>
        </w:numPr>
        <w:spacing w:before="240" w:after="240"/>
        <w:ind w:hanging="574"/>
        <w:jc w:val="both"/>
        <w:rPr>
          <w:rFonts w:ascii="Arial" w:eastAsia="MS Mincho" w:hAnsi="Arial" w:cs="Arial"/>
          <w:sz w:val="24"/>
          <w:szCs w:val="24"/>
          <w:lang w:val="es-ES"/>
        </w:rPr>
      </w:pPr>
      <w:r w:rsidRPr="00F3622B">
        <w:rPr>
          <w:rFonts w:ascii="Arial" w:eastAsia="MS Mincho" w:hAnsi="Arial" w:cs="Arial"/>
          <w:sz w:val="24"/>
          <w:szCs w:val="24"/>
          <w:lang w:val="es-ES"/>
        </w:rPr>
        <w:t>Tendrán la consideración de beneficiarios los siguientes colectivos:</w:t>
      </w:r>
    </w:p>
    <w:p w14:paraId="65CEBEEA" w14:textId="77777777" w:rsidR="00F279D4" w:rsidRPr="00F3622B" w:rsidRDefault="0061472D" w:rsidP="00E77D13">
      <w:pPr>
        <w:pStyle w:val="Textosinformato"/>
        <w:numPr>
          <w:ilvl w:val="0"/>
          <w:numId w:val="7"/>
        </w:numPr>
        <w:tabs>
          <w:tab w:val="clear" w:pos="1428"/>
          <w:tab w:val="num" w:pos="1134"/>
        </w:tabs>
        <w:ind w:left="1134" w:hanging="425"/>
        <w:jc w:val="both"/>
        <w:rPr>
          <w:rFonts w:ascii="Arial" w:eastAsia="MS Mincho" w:hAnsi="Arial" w:cs="Arial"/>
          <w:sz w:val="24"/>
          <w:szCs w:val="24"/>
          <w:lang w:val="es-ES"/>
        </w:rPr>
      </w:pPr>
      <w:r w:rsidRPr="00F3622B">
        <w:rPr>
          <w:rFonts w:ascii="Arial" w:eastAsia="MS Mincho" w:hAnsi="Arial" w:cs="Arial"/>
          <w:sz w:val="24"/>
          <w:szCs w:val="24"/>
          <w:lang w:val="es-ES"/>
        </w:rPr>
        <w:t>Personas a</w:t>
      </w:r>
      <w:r w:rsidR="00F279D4" w:rsidRPr="00F3622B">
        <w:rPr>
          <w:rFonts w:ascii="Arial" w:eastAsia="MS Mincho" w:hAnsi="Arial" w:cs="Arial"/>
          <w:sz w:val="24"/>
          <w:szCs w:val="24"/>
          <w:lang w:val="es-ES"/>
        </w:rPr>
        <w:t>filiad</w:t>
      </w:r>
      <w:r w:rsidRPr="00F3622B">
        <w:rPr>
          <w:rFonts w:ascii="Arial" w:eastAsia="MS Mincho" w:hAnsi="Arial" w:cs="Arial"/>
          <w:sz w:val="24"/>
          <w:szCs w:val="24"/>
          <w:lang w:val="es-ES"/>
        </w:rPr>
        <w:t>a</w:t>
      </w:r>
      <w:r w:rsidR="00F279D4" w:rsidRPr="00F3622B">
        <w:rPr>
          <w:rFonts w:ascii="Arial" w:eastAsia="MS Mincho" w:hAnsi="Arial" w:cs="Arial"/>
          <w:sz w:val="24"/>
          <w:szCs w:val="24"/>
          <w:lang w:val="es-ES"/>
        </w:rPr>
        <w:t xml:space="preserve">s a la ONCE sin actividad laboral, mayores de cincuenta y cinco </w:t>
      </w:r>
      <w:r w:rsidR="00E1631E">
        <w:rPr>
          <w:rFonts w:ascii="Arial" w:eastAsia="MS Mincho" w:hAnsi="Arial" w:cs="Arial"/>
          <w:sz w:val="24"/>
          <w:szCs w:val="24"/>
          <w:lang w:val="es-ES"/>
        </w:rPr>
        <w:t xml:space="preserve">(55) </w:t>
      </w:r>
      <w:r w:rsidR="00F279D4" w:rsidRPr="00F3622B">
        <w:rPr>
          <w:rFonts w:ascii="Arial" w:eastAsia="MS Mincho" w:hAnsi="Arial" w:cs="Arial"/>
          <w:sz w:val="24"/>
          <w:szCs w:val="24"/>
          <w:lang w:val="es-ES"/>
        </w:rPr>
        <w:t>años.</w:t>
      </w:r>
    </w:p>
    <w:p w14:paraId="477EF9D7" w14:textId="77777777" w:rsidR="00F279D4" w:rsidRPr="00F3622B" w:rsidRDefault="00F279D4" w:rsidP="003024B0">
      <w:pPr>
        <w:pStyle w:val="Textosinformato"/>
        <w:numPr>
          <w:ilvl w:val="0"/>
          <w:numId w:val="7"/>
        </w:numPr>
        <w:tabs>
          <w:tab w:val="clear" w:pos="1428"/>
          <w:tab w:val="num" w:pos="1134"/>
        </w:tabs>
        <w:spacing w:before="120"/>
        <w:ind w:left="1134" w:hanging="425"/>
        <w:jc w:val="both"/>
        <w:rPr>
          <w:rFonts w:ascii="Arial" w:eastAsia="MS Mincho" w:hAnsi="Arial" w:cs="Arial"/>
          <w:sz w:val="24"/>
          <w:szCs w:val="24"/>
          <w:lang w:val="es-ES"/>
        </w:rPr>
      </w:pPr>
      <w:r w:rsidRPr="00F3622B">
        <w:rPr>
          <w:rFonts w:ascii="Arial" w:eastAsia="MS Mincho" w:hAnsi="Arial" w:cs="Arial"/>
          <w:sz w:val="24"/>
          <w:szCs w:val="24"/>
          <w:lang w:val="es-ES"/>
        </w:rPr>
        <w:t>Perceptores de pensión derivada de relación laboral directa con la ONCE, afiliados o no a la misma, que no realicen actividad laboral alguna y que sean mayores de cincuenta y cinco años</w:t>
      </w:r>
      <w:r w:rsidR="00E1631E">
        <w:rPr>
          <w:rFonts w:ascii="Arial" w:eastAsia="MS Mincho" w:hAnsi="Arial" w:cs="Arial"/>
          <w:sz w:val="24"/>
          <w:szCs w:val="24"/>
          <w:lang w:val="es-ES"/>
        </w:rPr>
        <w:t xml:space="preserve"> (55)</w:t>
      </w:r>
      <w:r w:rsidRPr="00F3622B">
        <w:rPr>
          <w:rFonts w:ascii="Arial" w:eastAsia="MS Mincho" w:hAnsi="Arial" w:cs="Arial"/>
          <w:sz w:val="24"/>
          <w:szCs w:val="24"/>
          <w:lang w:val="es-ES"/>
        </w:rPr>
        <w:t>.</w:t>
      </w:r>
    </w:p>
    <w:p w14:paraId="6812A29A" w14:textId="77777777" w:rsidR="00CC4037" w:rsidRDefault="00CC4037" w:rsidP="00B62744">
      <w:pPr>
        <w:pStyle w:val="Textosinformato"/>
        <w:numPr>
          <w:ilvl w:val="1"/>
          <w:numId w:val="32"/>
        </w:numPr>
        <w:spacing w:before="240" w:after="240"/>
        <w:ind w:hanging="574"/>
        <w:jc w:val="both"/>
        <w:rPr>
          <w:rFonts w:ascii="Arial" w:eastAsia="MS Mincho" w:hAnsi="Arial" w:cs="Arial"/>
          <w:sz w:val="24"/>
          <w:szCs w:val="24"/>
          <w:lang w:val="es-ES"/>
        </w:rPr>
      </w:pPr>
      <w:r w:rsidRPr="00F3622B">
        <w:rPr>
          <w:rFonts w:ascii="Arial" w:eastAsia="MS Mincho" w:hAnsi="Arial" w:cs="Arial"/>
          <w:sz w:val="24"/>
          <w:szCs w:val="24"/>
          <w:lang w:val="es-ES"/>
        </w:rPr>
        <w:t>Cada participante (ya sea beneficiario o acompañante), podrá disfrutar en la presente Convocatoria de un máximo de dos viajes.</w:t>
      </w:r>
    </w:p>
    <w:p w14:paraId="6D4376FB" w14:textId="5CF82BB3" w:rsidR="009B7EAA" w:rsidRPr="00F3622B" w:rsidRDefault="003B5D2C" w:rsidP="00B62744">
      <w:pPr>
        <w:pStyle w:val="Textosinformato"/>
        <w:numPr>
          <w:ilvl w:val="1"/>
          <w:numId w:val="32"/>
        </w:numPr>
        <w:spacing w:before="240" w:after="240"/>
        <w:ind w:hanging="574"/>
        <w:jc w:val="both"/>
        <w:rPr>
          <w:rFonts w:ascii="Arial" w:eastAsia="MS Mincho" w:hAnsi="Arial" w:cs="Arial"/>
          <w:sz w:val="24"/>
          <w:szCs w:val="24"/>
          <w:lang w:val="es-ES"/>
        </w:rPr>
      </w:pPr>
      <w:r w:rsidRPr="00F3622B">
        <w:rPr>
          <w:rFonts w:ascii="Arial" w:eastAsia="MS Mincho" w:hAnsi="Arial" w:cs="Arial"/>
          <w:sz w:val="24"/>
          <w:szCs w:val="24"/>
          <w:lang w:val="es-ES"/>
        </w:rPr>
        <w:t>Cuando l</w:t>
      </w:r>
      <w:r w:rsidR="00875779">
        <w:rPr>
          <w:rFonts w:ascii="Arial" w:eastAsia="MS Mincho" w:hAnsi="Arial" w:cs="Arial"/>
          <w:sz w:val="24"/>
          <w:szCs w:val="24"/>
          <w:lang w:val="es-ES"/>
        </w:rPr>
        <w:t>a</w:t>
      </w:r>
      <w:r w:rsidRPr="00F3622B">
        <w:rPr>
          <w:rFonts w:ascii="Arial" w:eastAsia="MS Mincho" w:hAnsi="Arial" w:cs="Arial"/>
          <w:sz w:val="24"/>
          <w:szCs w:val="24"/>
          <w:lang w:val="es-ES"/>
        </w:rPr>
        <w:t xml:space="preserve">s </w:t>
      </w:r>
      <w:r w:rsidR="00875779">
        <w:rPr>
          <w:rFonts w:ascii="Arial" w:eastAsia="MS Mincho" w:hAnsi="Arial" w:cs="Arial"/>
          <w:sz w:val="24"/>
          <w:szCs w:val="24"/>
          <w:lang w:val="es-ES"/>
        </w:rPr>
        <w:t xml:space="preserve">personas </w:t>
      </w:r>
      <w:r w:rsidRPr="00F3622B">
        <w:rPr>
          <w:rFonts w:ascii="Arial" w:eastAsia="MS Mincho" w:hAnsi="Arial" w:cs="Arial"/>
          <w:sz w:val="24"/>
          <w:szCs w:val="24"/>
          <w:lang w:val="es-ES"/>
        </w:rPr>
        <w:t>beneficia</w:t>
      </w:r>
      <w:r w:rsidR="003E1743" w:rsidRPr="00F3622B">
        <w:rPr>
          <w:rFonts w:ascii="Arial" w:eastAsia="MS Mincho" w:hAnsi="Arial" w:cs="Arial"/>
          <w:sz w:val="24"/>
          <w:szCs w:val="24"/>
          <w:lang w:val="es-ES"/>
        </w:rPr>
        <w:t>ri</w:t>
      </w:r>
      <w:r w:rsidR="00875779">
        <w:rPr>
          <w:rFonts w:ascii="Arial" w:eastAsia="MS Mincho" w:hAnsi="Arial" w:cs="Arial"/>
          <w:sz w:val="24"/>
          <w:szCs w:val="24"/>
          <w:lang w:val="es-ES"/>
        </w:rPr>
        <w:t>a</w:t>
      </w:r>
      <w:r w:rsidR="003E1743" w:rsidRPr="00F3622B">
        <w:rPr>
          <w:rFonts w:ascii="Arial" w:eastAsia="MS Mincho" w:hAnsi="Arial" w:cs="Arial"/>
          <w:sz w:val="24"/>
          <w:szCs w:val="24"/>
          <w:lang w:val="es-ES"/>
        </w:rPr>
        <w:t xml:space="preserve">s </w:t>
      </w:r>
      <w:r w:rsidR="00452799" w:rsidRPr="00F3622B">
        <w:rPr>
          <w:rFonts w:ascii="Arial" w:eastAsia="MS Mincho" w:hAnsi="Arial" w:cs="Arial"/>
          <w:sz w:val="24"/>
          <w:szCs w:val="24"/>
          <w:lang w:val="es-ES"/>
        </w:rPr>
        <w:t xml:space="preserve">se inscriban con </w:t>
      </w:r>
      <w:r w:rsidRPr="00F3622B">
        <w:rPr>
          <w:rFonts w:ascii="Arial" w:eastAsia="MS Mincho" w:hAnsi="Arial" w:cs="Arial"/>
          <w:sz w:val="24"/>
          <w:szCs w:val="24"/>
          <w:lang w:val="es-ES"/>
        </w:rPr>
        <w:t>acompañante</w:t>
      </w:r>
      <w:r w:rsidR="00452799" w:rsidRPr="00F3622B">
        <w:rPr>
          <w:rFonts w:ascii="Arial" w:eastAsia="MS Mincho" w:hAnsi="Arial" w:cs="Arial"/>
          <w:sz w:val="24"/>
          <w:szCs w:val="24"/>
          <w:lang w:val="es-ES"/>
        </w:rPr>
        <w:t>,</w:t>
      </w:r>
      <w:r w:rsidRPr="00F3622B">
        <w:rPr>
          <w:rFonts w:ascii="Arial" w:eastAsia="MS Mincho" w:hAnsi="Arial" w:cs="Arial"/>
          <w:sz w:val="24"/>
          <w:szCs w:val="24"/>
          <w:lang w:val="es-ES"/>
        </w:rPr>
        <w:t xml:space="preserve"> </w:t>
      </w:r>
      <w:r w:rsidR="009B7EAA" w:rsidRPr="00F3622B">
        <w:rPr>
          <w:rFonts w:ascii="Arial" w:eastAsia="MS Mincho" w:hAnsi="Arial" w:cs="Arial"/>
          <w:sz w:val="24"/>
          <w:szCs w:val="24"/>
          <w:lang w:val="es-ES"/>
        </w:rPr>
        <w:t xml:space="preserve">se recomienda que </w:t>
      </w:r>
      <w:r w:rsidR="00A624A9" w:rsidRPr="00F3622B">
        <w:rPr>
          <w:rFonts w:ascii="Arial" w:eastAsia="MS Mincho" w:hAnsi="Arial" w:cs="Arial"/>
          <w:sz w:val="24"/>
          <w:szCs w:val="24"/>
          <w:lang w:val="es-ES"/>
        </w:rPr>
        <w:t xml:space="preserve">este último </w:t>
      </w:r>
      <w:r w:rsidR="009B7EAA" w:rsidRPr="00F3622B">
        <w:rPr>
          <w:rFonts w:ascii="Arial" w:eastAsia="MS Mincho" w:hAnsi="Arial" w:cs="Arial"/>
          <w:sz w:val="24"/>
          <w:szCs w:val="24"/>
          <w:lang w:val="es-ES"/>
        </w:rPr>
        <w:t>sea de edad similar</w:t>
      </w:r>
      <w:r w:rsidR="00A624A9" w:rsidRPr="00F3622B">
        <w:rPr>
          <w:rFonts w:ascii="Arial" w:eastAsia="MS Mincho" w:hAnsi="Arial" w:cs="Arial"/>
          <w:sz w:val="24"/>
          <w:szCs w:val="24"/>
          <w:lang w:val="es-ES"/>
        </w:rPr>
        <w:t xml:space="preserve"> y</w:t>
      </w:r>
      <w:r w:rsidR="00D20272">
        <w:rPr>
          <w:rFonts w:ascii="Arial" w:eastAsia="MS Mincho" w:hAnsi="Arial" w:cs="Arial"/>
          <w:sz w:val="24"/>
          <w:szCs w:val="24"/>
          <w:lang w:val="es-ES"/>
        </w:rPr>
        <w:t xml:space="preserve">, en todo caso, </w:t>
      </w:r>
      <w:r w:rsidR="009B7EAA" w:rsidRPr="00F3622B">
        <w:rPr>
          <w:rFonts w:ascii="Arial" w:eastAsia="MS Mincho" w:hAnsi="Arial" w:cs="Arial"/>
          <w:sz w:val="24"/>
          <w:szCs w:val="24"/>
          <w:lang w:val="es-ES"/>
        </w:rPr>
        <w:t>mayores de edad, con buen estado de salud</w:t>
      </w:r>
      <w:r w:rsidR="00A624A9" w:rsidRPr="00F3622B">
        <w:rPr>
          <w:rFonts w:ascii="Arial" w:eastAsia="MS Mincho" w:hAnsi="Arial" w:cs="Arial"/>
          <w:sz w:val="24"/>
          <w:szCs w:val="24"/>
          <w:lang w:val="es-ES"/>
        </w:rPr>
        <w:t>, y que ayude</w:t>
      </w:r>
      <w:r w:rsidR="00080C85" w:rsidRPr="00F3622B">
        <w:rPr>
          <w:rFonts w:ascii="Arial" w:eastAsia="MS Mincho" w:hAnsi="Arial" w:cs="Arial"/>
          <w:sz w:val="24"/>
          <w:szCs w:val="24"/>
          <w:lang w:val="es-ES"/>
        </w:rPr>
        <w:t>n</w:t>
      </w:r>
      <w:r w:rsidR="00A624A9" w:rsidRPr="00F3622B">
        <w:rPr>
          <w:rFonts w:ascii="Arial" w:eastAsia="MS Mincho" w:hAnsi="Arial" w:cs="Arial"/>
          <w:sz w:val="24"/>
          <w:szCs w:val="24"/>
          <w:lang w:val="es-ES"/>
        </w:rPr>
        <w:t xml:space="preserve"> al beneficiario al que acompaña</w:t>
      </w:r>
      <w:r w:rsidR="00080C85" w:rsidRPr="00F3622B">
        <w:rPr>
          <w:rFonts w:ascii="Arial" w:eastAsia="MS Mincho" w:hAnsi="Arial" w:cs="Arial"/>
          <w:sz w:val="24"/>
          <w:szCs w:val="24"/>
          <w:lang w:val="es-ES"/>
        </w:rPr>
        <w:t>n</w:t>
      </w:r>
      <w:r w:rsidR="00A624A9" w:rsidRPr="00F3622B">
        <w:rPr>
          <w:rFonts w:ascii="Arial" w:eastAsia="MS Mincho" w:hAnsi="Arial" w:cs="Arial"/>
          <w:sz w:val="24"/>
          <w:szCs w:val="24"/>
          <w:lang w:val="es-ES"/>
        </w:rPr>
        <w:t xml:space="preserve"> durante el desarrollo del turno vacacional.</w:t>
      </w:r>
    </w:p>
    <w:p w14:paraId="50387F22" w14:textId="333E654F" w:rsidR="009D636E" w:rsidRPr="00F3622B" w:rsidRDefault="009D636E" w:rsidP="002012C7">
      <w:pPr>
        <w:pStyle w:val="Textosinformato"/>
        <w:spacing w:before="240" w:after="240"/>
        <w:ind w:left="709"/>
        <w:jc w:val="both"/>
        <w:rPr>
          <w:rFonts w:ascii="Arial" w:hAnsi="Arial" w:cs="Arial"/>
          <w:sz w:val="24"/>
          <w:szCs w:val="24"/>
        </w:rPr>
      </w:pPr>
      <w:r w:rsidRPr="00F3622B">
        <w:rPr>
          <w:rFonts w:ascii="Arial" w:hAnsi="Arial" w:cs="Arial"/>
          <w:bCs/>
          <w:iCs/>
          <w:sz w:val="24"/>
          <w:szCs w:val="24"/>
        </w:rPr>
        <w:t xml:space="preserve">La Dirección de </w:t>
      </w:r>
      <w:r w:rsidR="00931565">
        <w:rPr>
          <w:rFonts w:ascii="Arial" w:hAnsi="Arial" w:cs="Arial"/>
          <w:bCs/>
          <w:iCs/>
          <w:sz w:val="24"/>
          <w:szCs w:val="24"/>
        </w:rPr>
        <w:t>Promoción Cultural</w:t>
      </w:r>
      <w:r w:rsidRPr="00F3622B">
        <w:rPr>
          <w:rFonts w:ascii="Arial" w:hAnsi="Arial" w:cs="Arial"/>
          <w:bCs/>
          <w:iCs/>
          <w:sz w:val="24"/>
          <w:szCs w:val="24"/>
        </w:rPr>
        <w:t xml:space="preserve">, Atención al Mayor, Juventud, Ocio y Deporte, disponiendo previamente de un informe emitido por </w:t>
      </w:r>
      <w:r w:rsidR="00F5014D">
        <w:rPr>
          <w:rFonts w:ascii="Arial" w:hAnsi="Arial" w:cs="Arial"/>
          <w:bCs/>
          <w:iCs/>
          <w:sz w:val="24"/>
          <w:szCs w:val="24"/>
        </w:rPr>
        <w:t>la persona responsable</w:t>
      </w:r>
      <w:r w:rsidRPr="00F3622B">
        <w:rPr>
          <w:rFonts w:ascii="Arial" w:hAnsi="Arial" w:cs="Arial"/>
          <w:bCs/>
          <w:iCs/>
          <w:sz w:val="24"/>
          <w:szCs w:val="24"/>
        </w:rPr>
        <w:t xml:space="preserve"> del Departamento de Servicios Sociales del ámbito de adscripción de l</w:t>
      </w:r>
      <w:r w:rsidR="00875779">
        <w:rPr>
          <w:rFonts w:ascii="Arial" w:hAnsi="Arial" w:cs="Arial"/>
          <w:bCs/>
          <w:iCs/>
          <w:sz w:val="24"/>
          <w:szCs w:val="24"/>
        </w:rPr>
        <w:t>a</w:t>
      </w:r>
      <w:r w:rsidRPr="00F3622B">
        <w:rPr>
          <w:rFonts w:ascii="Arial" w:hAnsi="Arial" w:cs="Arial"/>
          <w:bCs/>
          <w:iCs/>
          <w:sz w:val="24"/>
          <w:szCs w:val="24"/>
        </w:rPr>
        <w:t xml:space="preserve">s </w:t>
      </w:r>
      <w:r w:rsidR="00875779">
        <w:rPr>
          <w:rFonts w:ascii="Arial" w:hAnsi="Arial" w:cs="Arial"/>
          <w:bCs/>
          <w:iCs/>
          <w:sz w:val="24"/>
          <w:szCs w:val="24"/>
        </w:rPr>
        <w:t xml:space="preserve">personas </w:t>
      </w:r>
      <w:r w:rsidRPr="00F3622B">
        <w:rPr>
          <w:rFonts w:ascii="Arial" w:hAnsi="Arial" w:cs="Arial"/>
          <w:bCs/>
          <w:iCs/>
          <w:sz w:val="24"/>
          <w:szCs w:val="24"/>
        </w:rPr>
        <w:t>afiliad</w:t>
      </w:r>
      <w:r w:rsidR="00875779">
        <w:rPr>
          <w:rFonts w:ascii="Arial" w:hAnsi="Arial" w:cs="Arial"/>
          <w:bCs/>
          <w:iCs/>
          <w:sz w:val="24"/>
          <w:szCs w:val="24"/>
        </w:rPr>
        <w:t>a</w:t>
      </w:r>
      <w:r w:rsidRPr="00F3622B">
        <w:rPr>
          <w:rFonts w:ascii="Arial" w:hAnsi="Arial" w:cs="Arial"/>
          <w:bCs/>
          <w:iCs/>
          <w:sz w:val="24"/>
          <w:szCs w:val="24"/>
        </w:rPr>
        <w:t xml:space="preserve">s, autorizará la asistencia de un acompañante para el matrimonio o pareja de hecho, cuando ambos integrantes sean </w:t>
      </w:r>
      <w:r w:rsidR="00604833">
        <w:rPr>
          <w:rFonts w:ascii="Arial" w:hAnsi="Arial" w:cs="Arial"/>
          <w:bCs/>
          <w:iCs/>
          <w:sz w:val="24"/>
          <w:szCs w:val="24"/>
        </w:rPr>
        <w:t xml:space="preserve">personas con </w:t>
      </w:r>
      <w:r w:rsidRPr="00F3622B">
        <w:rPr>
          <w:rFonts w:ascii="Arial" w:hAnsi="Arial" w:cs="Arial"/>
          <w:bCs/>
          <w:iCs/>
          <w:sz w:val="24"/>
          <w:szCs w:val="24"/>
        </w:rPr>
        <w:t>ceg</w:t>
      </w:r>
      <w:r w:rsidR="00604833">
        <w:rPr>
          <w:rFonts w:ascii="Arial" w:hAnsi="Arial" w:cs="Arial"/>
          <w:bCs/>
          <w:iCs/>
          <w:sz w:val="24"/>
          <w:szCs w:val="24"/>
        </w:rPr>
        <w:t>uera</w:t>
      </w:r>
      <w:r w:rsidRPr="00F3622B">
        <w:rPr>
          <w:rFonts w:ascii="Arial" w:hAnsi="Arial" w:cs="Arial"/>
          <w:bCs/>
          <w:iCs/>
          <w:sz w:val="24"/>
          <w:szCs w:val="24"/>
        </w:rPr>
        <w:t xml:space="preserve"> total, siempre que sea solicitado por ellos y que ambos figuren como beneficiarios del turno vacacional, dado que </w:t>
      </w:r>
      <w:r w:rsidR="00604833">
        <w:rPr>
          <w:rFonts w:ascii="Arial" w:hAnsi="Arial" w:cs="Arial"/>
          <w:bCs/>
          <w:iCs/>
          <w:sz w:val="24"/>
          <w:szCs w:val="24"/>
        </w:rPr>
        <w:t xml:space="preserve">pueden </w:t>
      </w:r>
      <w:r w:rsidRPr="00F3622B">
        <w:rPr>
          <w:rFonts w:ascii="Arial" w:hAnsi="Arial" w:cs="Arial"/>
          <w:bCs/>
          <w:iCs/>
          <w:sz w:val="24"/>
          <w:szCs w:val="24"/>
        </w:rPr>
        <w:t>presentar dificultades de movilidad y autonomía en entornos no habituales.</w:t>
      </w:r>
    </w:p>
    <w:p w14:paraId="2272103F" w14:textId="4395DB47" w:rsidR="00F279D4" w:rsidRPr="00F3622B" w:rsidRDefault="009D636E" w:rsidP="002012C7">
      <w:pPr>
        <w:pStyle w:val="Textosinformato"/>
        <w:spacing w:before="240" w:after="240"/>
        <w:ind w:left="709"/>
        <w:jc w:val="both"/>
        <w:rPr>
          <w:rFonts w:ascii="Arial" w:eastAsia="MS Mincho" w:hAnsi="Arial" w:cs="Arial"/>
          <w:sz w:val="24"/>
          <w:szCs w:val="24"/>
          <w:lang w:val="es-ES"/>
        </w:rPr>
      </w:pPr>
      <w:r w:rsidRPr="00F3622B">
        <w:rPr>
          <w:rFonts w:ascii="Arial" w:hAnsi="Arial" w:cs="Arial"/>
          <w:bCs/>
          <w:iCs/>
          <w:sz w:val="24"/>
          <w:szCs w:val="24"/>
        </w:rPr>
        <w:t xml:space="preserve">Asimismo, previa justificación por parte </w:t>
      </w:r>
      <w:r w:rsidR="00FC1CD9">
        <w:rPr>
          <w:rFonts w:ascii="Arial" w:hAnsi="Arial" w:cs="Arial"/>
          <w:bCs/>
          <w:iCs/>
          <w:sz w:val="24"/>
          <w:szCs w:val="24"/>
        </w:rPr>
        <w:t>de la persona responsable</w:t>
      </w:r>
      <w:r w:rsidRPr="00F3622B">
        <w:rPr>
          <w:rFonts w:ascii="Arial" w:hAnsi="Arial" w:cs="Arial"/>
          <w:bCs/>
          <w:iCs/>
          <w:sz w:val="24"/>
          <w:szCs w:val="24"/>
        </w:rPr>
        <w:t xml:space="preserve"> del </w:t>
      </w:r>
      <w:r w:rsidR="0061472D" w:rsidRPr="00F3622B">
        <w:rPr>
          <w:rFonts w:ascii="Arial" w:hAnsi="Arial" w:cs="Arial"/>
          <w:sz w:val="24"/>
          <w:szCs w:val="24"/>
          <w:lang w:val="es-ES"/>
        </w:rPr>
        <w:t xml:space="preserve">Departamento de </w:t>
      </w:r>
      <w:r w:rsidRPr="00F3622B">
        <w:rPr>
          <w:rFonts w:ascii="Arial" w:hAnsi="Arial" w:cs="Arial"/>
          <w:bCs/>
          <w:iCs/>
          <w:sz w:val="24"/>
          <w:szCs w:val="24"/>
        </w:rPr>
        <w:t xml:space="preserve">Servicios Sociales para </w:t>
      </w:r>
      <w:r w:rsidR="00F5014D">
        <w:rPr>
          <w:rFonts w:ascii="Arial" w:hAnsi="Arial" w:cs="Arial"/>
          <w:bCs/>
          <w:iCs/>
          <w:sz w:val="24"/>
          <w:szCs w:val="24"/>
        </w:rPr>
        <w:t>P</w:t>
      </w:r>
      <w:r w:rsidR="009E308D">
        <w:rPr>
          <w:rFonts w:ascii="Arial" w:hAnsi="Arial" w:cs="Arial"/>
          <w:bCs/>
          <w:iCs/>
          <w:sz w:val="24"/>
          <w:szCs w:val="24"/>
        </w:rPr>
        <w:t xml:space="preserve">ersonas </w:t>
      </w:r>
      <w:r w:rsidRPr="00F3622B">
        <w:rPr>
          <w:rFonts w:ascii="Arial" w:hAnsi="Arial" w:cs="Arial"/>
          <w:bCs/>
          <w:iCs/>
          <w:sz w:val="24"/>
          <w:szCs w:val="24"/>
        </w:rPr>
        <w:t>Afiliad</w:t>
      </w:r>
      <w:r w:rsidR="009E308D">
        <w:rPr>
          <w:rFonts w:ascii="Arial" w:hAnsi="Arial" w:cs="Arial"/>
          <w:bCs/>
          <w:iCs/>
          <w:sz w:val="24"/>
          <w:szCs w:val="24"/>
        </w:rPr>
        <w:t>a</w:t>
      </w:r>
      <w:r w:rsidRPr="00F3622B">
        <w:rPr>
          <w:rFonts w:ascii="Arial" w:hAnsi="Arial" w:cs="Arial"/>
          <w:bCs/>
          <w:iCs/>
          <w:sz w:val="24"/>
          <w:szCs w:val="24"/>
        </w:rPr>
        <w:t xml:space="preserve">s correspondiente, </w:t>
      </w:r>
      <w:r w:rsidR="00F5014D">
        <w:rPr>
          <w:rFonts w:ascii="Arial" w:hAnsi="Arial" w:cs="Arial"/>
          <w:bCs/>
          <w:iCs/>
          <w:sz w:val="24"/>
          <w:szCs w:val="24"/>
        </w:rPr>
        <w:t>l</w:t>
      </w:r>
      <w:r w:rsidR="00F5014D" w:rsidRPr="00F3622B">
        <w:rPr>
          <w:rFonts w:ascii="Arial" w:hAnsi="Arial" w:cs="Arial"/>
          <w:bCs/>
          <w:iCs/>
          <w:sz w:val="24"/>
          <w:szCs w:val="24"/>
        </w:rPr>
        <w:t xml:space="preserve">a Dirección de </w:t>
      </w:r>
      <w:r w:rsidR="00F5014D">
        <w:rPr>
          <w:rFonts w:ascii="Arial" w:hAnsi="Arial" w:cs="Arial"/>
          <w:bCs/>
          <w:iCs/>
          <w:sz w:val="24"/>
          <w:szCs w:val="24"/>
        </w:rPr>
        <w:t>Promoción Cultural</w:t>
      </w:r>
      <w:r w:rsidR="00F5014D" w:rsidRPr="00F3622B">
        <w:rPr>
          <w:rFonts w:ascii="Arial" w:hAnsi="Arial" w:cs="Arial"/>
          <w:bCs/>
          <w:iCs/>
          <w:sz w:val="24"/>
          <w:szCs w:val="24"/>
        </w:rPr>
        <w:t>, Atención al Mayor, Juventud, Ocio y Deporte</w:t>
      </w:r>
      <w:r w:rsidR="00F5014D" w:rsidRPr="00F3622B" w:rsidDel="00F5014D">
        <w:rPr>
          <w:rFonts w:ascii="Arial" w:hAnsi="Arial" w:cs="Arial"/>
          <w:bCs/>
          <w:iCs/>
          <w:sz w:val="24"/>
          <w:szCs w:val="24"/>
        </w:rPr>
        <w:t xml:space="preserve"> </w:t>
      </w:r>
      <w:r w:rsidRPr="00F3622B">
        <w:rPr>
          <w:rFonts w:ascii="Arial" w:hAnsi="Arial" w:cs="Arial"/>
          <w:bCs/>
          <w:iCs/>
          <w:sz w:val="24"/>
          <w:szCs w:val="24"/>
        </w:rPr>
        <w:t xml:space="preserve">podrá autorizar la asistencia de uno o varios monitores adicionales cuando existan </w:t>
      </w:r>
      <w:r w:rsidR="00E665F1" w:rsidRPr="00F3622B">
        <w:rPr>
          <w:rFonts w:ascii="Arial" w:hAnsi="Arial" w:cs="Arial"/>
          <w:bCs/>
          <w:iCs/>
          <w:sz w:val="24"/>
          <w:szCs w:val="24"/>
        </w:rPr>
        <w:t>cuatro</w:t>
      </w:r>
      <w:r w:rsidRPr="00F3622B">
        <w:rPr>
          <w:rFonts w:ascii="Arial" w:hAnsi="Arial" w:cs="Arial"/>
          <w:bCs/>
          <w:iCs/>
          <w:sz w:val="24"/>
          <w:szCs w:val="24"/>
        </w:rPr>
        <w:t xml:space="preserve"> o más </w:t>
      </w:r>
      <w:r w:rsidR="00875779">
        <w:rPr>
          <w:rFonts w:ascii="Arial" w:hAnsi="Arial" w:cs="Arial"/>
          <w:bCs/>
          <w:iCs/>
          <w:sz w:val="24"/>
          <w:szCs w:val="24"/>
        </w:rPr>
        <w:t xml:space="preserve">participantes </w:t>
      </w:r>
      <w:r w:rsidRPr="00F3622B">
        <w:rPr>
          <w:rFonts w:ascii="Arial" w:hAnsi="Arial" w:cs="Arial"/>
          <w:bCs/>
          <w:iCs/>
          <w:sz w:val="24"/>
          <w:szCs w:val="24"/>
        </w:rPr>
        <w:t xml:space="preserve">con limitaciones en la movilidad y autonomía personal, siempre y cuando éstos no tengan cubiertas sus necesidades de apoyo, conforme a lo recogido en </w:t>
      </w:r>
      <w:r w:rsidR="004B05CC" w:rsidRPr="00F3622B">
        <w:rPr>
          <w:rFonts w:ascii="Arial" w:hAnsi="Arial" w:cs="Arial"/>
          <w:bCs/>
          <w:iCs/>
          <w:sz w:val="24"/>
          <w:szCs w:val="24"/>
        </w:rPr>
        <w:t>los</w:t>
      </w:r>
      <w:r w:rsidRPr="00F3622B">
        <w:rPr>
          <w:rFonts w:ascii="Arial" w:hAnsi="Arial" w:cs="Arial"/>
          <w:bCs/>
          <w:iCs/>
          <w:sz w:val="24"/>
          <w:szCs w:val="24"/>
        </w:rPr>
        <w:t xml:space="preserve"> párrafo</w:t>
      </w:r>
      <w:r w:rsidR="004B05CC" w:rsidRPr="00F3622B">
        <w:rPr>
          <w:rFonts w:ascii="Arial" w:hAnsi="Arial" w:cs="Arial"/>
          <w:bCs/>
          <w:iCs/>
          <w:sz w:val="24"/>
          <w:szCs w:val="24"/>
        </w:rPr>
        <w:t>s</w:t>
      </w:r>
      <w:r w:rsidRPr="00F3622B">
        <w:rPr>
          <w:rFonts w:ascii="Arial" w:hAnsi="Arial" w:cs="Arial"/>
          <w:bCs/>
          <w:iCs/>
          <w:sz w:val="24"/>
          <w:szCs w:val="24"/>
        </w:rPr>
        <w:t xml:space="preserve"> anterior</w:t>
      </w:r>
      <w:r w:rsidR="004B05CC" w:rsidRPr="00F3622B">
        <w:rPr>
          <w:rFonts w:ascii="Arial" w:hAnsi="Arial" w:cs="Arial"/>
          <w:bCs/>
          <w:iCs/>
          <w:sz w:val="24"/>
          <w:szCs w:val="24"/>
        </w:rPr>
        <w:t>es</w:t>
      </w:r>
      <w:r w:rsidR="00604833">
        <w:rPr>
          <w:rFonts w:ascii="Arial" w:hAnsi="Arial" w:cs="Arial"/>
          <w:bCs/>
          <w:iCs/>
          <w:sz w:val="24"/>
          <w:szCs w:val="24"/>
        </w:rPr>
        <w:t>.</w:t>
      </w:r>
      <w:r w:rsidRPr="00F3622B">
        <w:rPr>
          <w:rFonts w:ascii="Arial" w:hAnsi="Arial" w:cs="Arial"/>
          <w:bCs/>
          <w:iCs/>
          <w:sz w:val="24"/>
          <w:szCs w:val="24"/>
        </w:rPr>
        <w:t xml:space="preserve"> </w:t>
      </w:r>
      <w:r w:rsidR="00604833">
        <w:rPr>
          <w:rFonts w:ascii="Arial" w:hAnsi="Arial" w:cs="Arial"/>
          <w:bCs/>
          <w:iCs/>
          <w:sz w:val="24"/>
          <w:szCs w:val="24"/>
        </w:rPr>
        <w:t>D</w:t>
      </w:r>
      <w:r w:rsidRPr="00F3622B">
        <w:rPr>
          <w:rFonts w:ascii="Arial" w:hAnsi="Arial" w:cs="Arial"/>
          <w:bCs/>
          <w:iCs/>
          <w:sz w:val="24"/>
          <w:szCs w:val="24"/>
        </w:rPr>
        <w:t>ichos monitores deberán prestar especial atención a las dificultades que presentan las personas con ceguera total</w:t>
      </w:r>
      <w:r w:rsidR="004B05CC" w:rsidRPr="00F3622B">
        <w:rPr>
          <w:rFonts w:ascii="Arial" w:hAnsi="Arial" w:cs="Arial"/>
          <w:bCs/>
          <w:iCs/>
          <w:sz w:val="24"/>
          <w:szCs w:val="24"/>
        </w:rPr>
        <w:t xml:space="preserve"> </w:t>
      </w:r>
      <w:r w:rsidR="00281A0A" w:rsidRPr="00F3622B">
        <w:rPr>
          <w:rFonts w:ascii="Arial" w:hAnsi="Arial" w:cs="Arial"/>
          <w:bCs/>
          <w:iCs/>
          <w:sz w:val="24"/>
          <w:szCs w:val="24"/>
        </w:rPr>
        <w:t>y</w:t>
      </w:r>
      <w:r w:rsidR="004B05CC" w:rsidRPr="00F3622B">
        <w:rPr>
          <w:rFonts w:ascii="Arial" w:hAnsi="Arial" w:cs="Arial"/>
          <w:bCs/>
          <w:iCs/>
          <w:sz w:val="24"/>
          <w:szCs w:val="24"/>
        </w:rPr>
        <w:t xml:space="preserve"> sordoceguera</w:t>
      </w:r>
      <w:r w:rsidRPr="00F3622B">
        <w:rPr>
          <w:rFonts w:ascii="Arial" w:hAnsi="Arial" w:cs="Arial"/>
          <w:bCs/>
          <w:sz w:val="24"/>
          <w:szCs w:val="24"/>
        </w:rPr>
        <w:t>.</w:t>
      </w:r>
      <w:r w:rsidR="00ED2A75" w:rsidRPr="00F3622B">
        <w:rPr>
          <w:rFonts w:ascii="Arial" w:hAnsi="Arial" w:cs="Arial"/>
          <w:bCs/>
          <w:sz w:val="24"/>
          <w:szCs w:val="24"/>
        </w:rPr>
        <w:t xml:space="preserve"> </w:t>
      </w:r>
      <w:r w:rsidR="00F279D4" w:rsidRPr="00F3622B">
        <w:rPr>
          <w:rFonts w:ascii="Arial" w:eastAsia="MS Mincho" w:hAnsi="Arial" w:cs="Arial"/>
          <w:sz w:val="24"/>
          <w:szCs w:val="24"/>
          <w:lang w:val="es-ES"/>
        </w:rPr>
        <w:t>Se habilitarán algunas mesas en el comedor de los hoteles</w:t>
      </w:r>
      <w:r w:rsidR="00D6262A" w:rsidRPr="00F3622B">
        <w:rPr>
          <w:rFonts w:ascii="Arial" w:eastAsia="MS Mincho" w:hAnsi="Arial" w:cs="Arial"/>
          <w:sz w:val="24"/>
          <w:szCs w:val="24"/>
          <w:lang w:val="es-ES"/>
        </w:rPr>
        <w:t>, reservadas</w:t>
      </w:r>
      <w:r w:rsidR="00F279D4" w:rsidRPr="00F3622B">
        <w:rPr>
          <w:rFonts w:ascii="Arial" w:eastAsia="MS Mincho" w:hAnsi="Arial" w:cs="Arial"/>
          <w:sz w:val="24"/>
          <w:szCs w:val="24"/>
          <w:lang w:val="es-ES"/>
        </w:rPr>
        <w:t xml:space="preserve"> exclusivamente para los </w:t>
      </w:r>
      <w:r w:rsidR="00F206E6" w:rsidRPr="00F3622B">
        <w:rPr>
          <w:rFonts w:ascii="Arial" w:eastAsia="MS Mincho" w:hAnsi="Arial" w:cs="Arial"/>
          <w:sz w:val="24"/>
          <w:szCs w:val="24"/>
          <w:lang w:val="es-ES"/>
        </w:rPr>
        <w:t>participantes</w:t>
      </w:r>
      <w:r w:rsidR="00F279D4" w:rsidRPr="00F3622B">
        <w:rPr>
          <w:rFonts w:ascii="Arial" w:eastAsia="MS Mincho" w:hAnsi="Arial" w:cs="Arial"/>
          <w:sz w:val="24"/>
          <w:szCs w:val="24"/>
          <w:lang w:val="es-ES"/>
        </w:rPr>
        <w:t xml:space="preserve"> sin resto visual funcional, en las cuales los empleados de los hoteles les prestarán apoyo personalizado</w:t>
      </w:r>
      <w:r w:rsidR="00604833">
        <w:rPr>
          <w:rFonts w:ascii="Arial" w:eastAsia="MS Mincho" w:hAnsi="Arial" w:cs="Arial"/>
          <w:sz w:val="24"/>
          <w:szCs w:val="24"/>
          <w:lang w:val="es-ES"/>
        </w:rPr>
        <w:t>.</w:t>
      </w:r>
      <w:r w:rsidR="00F279D4" w:rsidRPr="00F3622B">
        <w:rPr>
          <w:rFonts w:ascii="Arial" w:eastAsia="MS Mincho" w:hAnsi="Arial" w:cs="Arial"/>
          <w:sz w:val="24"/>
          <w:szCs w:val="24"/>
          <w:lang w:val="es-ES"/>
        </w:rPr>
        <w:t xml:space="preserve"> </w:t>
      </w:r>
      <w:r w:rsidR="00604833">
        <w:rPr>
          <w:rFonts w:ascii="Arial" w:eastAsia="MS Mincho" w:hAnsi="Arial" w:cs="Arial"/>
          <w:sz w:val="24"/>
          <w:szCs w:val="24"/>
          <w:lang w:val="es-ES"/>
        </w:rPr>
        <w:t>C</w:t>
      </w:r>
      <w:r w:rsidR="00F279D4" w:rsidRPr="00F3622B">
        <w:rPr>
          <w:rFonts w:ascii="Arial" w:eastAsia="MS Mincho" w:hAnsi="Arial" w:cs="Arial"/>
          <w:sz w:val="24"/>
          <w:szCs w:val="24"/>
          <w:lang w:val="es-ES"/>
        </w:rPr>
        <w:t>uando l</w:t>
      </w:r>
      <w:r w:rsidR="00F206E6" w:rsidRPr="00F3622B">
        <w:rPr>
          <w:rFonts w:ascii="Arial" w:eastAsia="MS Mincho" w:hAnsi="Arial" w:cs="Arial"/>
          <w:sz w:val="24"/>
          <w:szCs w:val="24"/>
          <w:lang w:val="es-ES"/>
        </w:rPr>
        <w:t>a</w:t>
      </w:r>
      <w:r w:rsidR="00F279D4" w:rsidRPr="00F3622B">
        <w:rPr>
          <w:rFonts w:ascii="Arial" w:eastAsia="MS Mincho" w:hAnsi="Arial" w:cs="Arial"/>
          <w:sz w:val="24"/>
          <w:szCs w:val="24"/>
          <w:lang w:val="es-ES"/>
        </w:rPr>
        <w:t xml:space="preserve">s </w:t>
      </w:r>
      <w:r w:rsidR="00F206E6" w:rsidRPr="00F3622B">
        <w:rPr>
          <w:rFonts w:ascii="Arial" w:eastAsia="MS Mincho" w:hAnsi="Arial" w:cs="Arial"/>
          <w:sz w:val="24"/>
          <w:szCs w:val="24"/>
          <w:lang w:val="es-ES"/>
        </w:rPr>
        <w:t>personas</w:t>
      </w:r>
      <w:r w:rsidR="00F279D4" w:rsidRPr="00F3622B">
        <w:rPr>
          <w:rFonts w:ascii="Arial" w:eastAsia="MS Mincho" w:hAnsi="Arial" w:cs="Arial"/>
          <w:sz w:val="24"/>
          <w:szCs w:val="24"/>
          <w:lang w:val="es-ES"/>
        </w:rPr>
        <w:t xml:space="preserve"> que cumplan estas características prefieran ocupar otras mesas, no dispondrán de este servicio de apoyo especial.</w:t>
      </w:r>
    </w:p>
    <w:p w14:paraId="0CE61303" w14:textId="7CFE7EB4" w:rsidR="00F279D4" w:rsidRPr="00F3622B" w:rsidRDefault="00F279D4" w:rsidP="00B62744">
      <w:pPr>
        <w:pStyle w:val="Textosinformato"/>
        <w:numPr>
          <w:ilvl w:val="1"/>
          <w:numId w:val="32"/>
        </w:numPr>
        <w:spacing w:before="240" w:after="240"/>
        <w:ind w:hanging="574"/>
        <w:jc w:val="both"/>
        <w:rPr>
          <w:rFonts w:ascii="Arial" w:eastAsia="MS Mincho" w:hAnsi="Arial" w:cs="Arial"/>
          <w:sz w:val="24"/>
          <w:szCs w:val="24"/>
          <w:lang w:val="es-ES"/>
        </w:rPr>
      </w:pPr>
      <w:r w:rsidRPr="00F3622B">
        <w:rPr>
          <w:rFonts w:ascii="Arial" w:eastAsia="MS Mincho" w:hAnsi="Arial" w:cs="Arial"/>
          <w:sz w:val="24"/>
          <w:szCs w:val="24"/>
          <w:lang w:val="es-ES"/>
        </w:rPr>
        <w:lastRenderedPageBreak/>
        <w:t xml:space="preserve">Al objeto de conocer el grado de satisfacción alcanzado por los beneficiarios, una vez finalizado el viaje cumplimentarán un cuestionario de </w:t>
      </w:r>
      <w:r w:rsidR="00B97060" w:rsidRPr="00F3622B">
        <w:rPr>
          <w:rFonts w:ascii="Arial" w:eastAsia="MS Mincho" w:hAnsi="Arial" w:cs="Arial"/>
          <w:sz w:val="24"/>
          <w:szCs w:val="24"/>
          <w:lang w:val="es-ES"/>
        </w:rPr>
        <w:t>valor</w:t>
      </w:r>
      <w:r w:rsidRPr="00F3622B">
        <w:rPr>
          <w:rFonts w:ascii="Arial" w:eastAsia="MS Mincho" w:hAnsi="Arial" w:cs="Arial"/>
          <w:sz w:val="24"/>
          <w:szCs w:val="24"/>
          <w:lang w:val="es-ES"/>
        </w:rPr>
        <w:t xml:space="preserve">ación </w:t>
      </w:r>
      <w:r w:rsidRPr="00E36C73">
        <w:rPr>
          <w:rFonts w:ascii="Arial" w:eastAsia="MS Mincho" w:hAnsi="Arial" w:cs="Arial"/>
          <w:sz w:val="24"/>
          <w:szCs w:val="24"/>
          <w:lang w:val="es-ES"/>
        </w:rPr>
        <w:t>(</w:t>
      </w:r>
      <w:hyperlink w:anchor="Anexo_VI" w:history="1">
        <w:r w:rsidRPr="00515C48">
          <w:rPr>
            <w:rStyle w:val="Hipervnculo"/>
            <w:rFonts w:ascii="Arial" w:eastAsia="MS Mincho" w:hAnsi="Arial" w:cs="Arial"/>
            <w:sz w:val="24"/>
            <w:szCs w:val="24"/>
            <w:lang w:val="es-ES"/>
          </w:rPr>
          <w:t xml:space="preserve">Anexo </w:t>
        </w:r>
        <w:r w:rsidR="00370229">
          <w:rPr>
            <w:rStyle w:val="Hipervnculo"/>
            <w:rFonts w:ascii="Arial" w:eastAsia="MS Mincho" w:hAnsi="Arial" w:cs="Arial"/>
            <w:sz w:val="24"/>
            <w:szCs w:val="24"/>
            <w:lang w:val="es-ES"/>
          </w:rPr>
          <w:t>II</w:t>
        </w:r>
        <w:r w:rsidR="00C739F9" w:rsidRPr="00515C48">
          <w:rPr>
            <w:rStyle w:val="Hipervnculo"/>
            <w:rFonts w:ascii="Arial" w:eastAsia="MS Mincho" w:hAnsi="Arial" w:cs="Arial"/>
            <w:sz w:val="24"/>
            <w:szCs w:val="24"/>
            <w:lang w:val="es-ES"/>
          </w:rPr>
          <w:t>I</w:t>
        </w:r>
      </w:hyperlink>
      <w:r w:rsidRPr="00E36C73">
        <w:rPr>
          <w:rFonts w:ascii="Arial" w:eastAsia="MS Mincho" w:hAnsi="Arial" w:cs="Arial"/>
          <w:sz w:val="24"/>
          <w:szCs w:val="24"/>
          <w:lang w:val="es-ES"/>
        </w:rPr>
        <w:t>), q</w:t>
      </w:r>
      <w:r w:rsidRPr="00F3622B">
        <w:rPr>
          <w:rFonts w:ascii="Arial" w:eastAsia="MS Mincho" w:hAnsi="Arial" w:cs="Arial"/>
          <w:sz w:val="24"/>
          <w:szCs w:val="24"/>
          <w:lang w:val="es-ES"/>
        </w:rPr>
        <w:t>ue será facilitado por el Centro al que se encuentren adscritos, garantizando la confidencialidad de los datos y el anonimato de los encuestados.</w:t>
      </w:r>
    </w:p>
    <w:p w14:paraId="7174108F" w14:textId="10DACB1B" w:rsidR="002A37F9" w:rsidRPr="00F3622B" w:rsidRDefault="00F279D4" w:rsidP="00B62744">
      <w:pPr>
        <w:pStyle w:val="Textosinformato"/>
        <w:numPr>
          <w:ilvl w:val="1"/>
          <w:numId w:val="32"/>
        </w:numPr>
        <w:spacing w:before="240" w:after="240"/>
        <w:ind w:hanging="574"/>
        <w:jc w:val="both"/>
        <w:rPr>
          <w:rFonts w:ascii="Arial" w:eastAsia="MS Mincho" w:hAnsi="Arial" w:cs="Arial"/>
          <w:sz w:val="24"/>
          <w:szCs w:val="24"/>
          <w:lang w:val="es-ES"/>
        </w:rPr>
      </w:pPr>
      <w:r w:rsidRPr="00F3622B">
        <w:rPr>
          <w:rFonts w:ascii="Arial" w:hAnsi="Arial" w:cs="Arial"/>
          <w:sz w:val="24"/>
          <w:szCs w:val="24"/>
          <w:lang w:val="es-ES"/>
        </w:rPr>
        <w:t>La participación de l</w:t>
      </w:r>
      <w:r w:rsidR="00875779">
        <w:rPr>
          <w:rFonts w:ascii="Arial" w:hAnsi="Arial" w:cs="Arial"/>
          <w:sz w:val="24"/>
          <w:szCs w:val="24"/>
          <w:lang w:val="es-ES"/>
        </w:rPr>
        <w:t>a</w:t>
      </w:r>
      <w:r w:rsidRPr="00F3622B">
        <w:rPr>
          <w:rFonts w:ascii="Arial" w:hAnsi="Arial" w:cs="Arial"/>
          <w:sz w:val="24"/>
          <w:szCs w:val="24"/>
          <w:lang w:val="es-ES"/>
        </w:rPr>
        <w:t xml:space="preserve">s </w:t>
      </w:r>
      <w:r w:rsidR="00875779">
        <w:rPr>
          <w:rFonts w:ascii="Arial" w:hAnsi="Arial" w:cs="Arial"/>
          <w:sz w:val="24"/>
          <w:szCs w:val="24"/>
          <w:lang w:val="es-ES"/>
        </w:rPr>
        <w:t xml:space="preserve">personas </w:t>
      </w:r>
      <w:r w:rsidRPr="00F3622B">
        <w:rPr>
          <w:rFonts w:ascii="Arial" w:hAnsi="Arial" w:cs="Arial"/>
          <w:sz w:val="24"/>
          <w:szCs w:val="24"/>
          <w:lang w:val="es-ES"/>
        </w:rPr>
        <w:t>beneficiari</w:t>
      </w:r>
      <w:r w:rsidR="00875779">
        <w:rPr>
          <w:rFonts w:ascii="Arial" w:hAnsi="Arial" w:cs="Arial"/>
          <w:sz w:val="24"/>
          <w:szCs w:val="24"/>
          <w:lang w:val="es-ES"/>
        </w:rPr>
        <w:t>a</w:t>
      </w:r>
      <w:r w:rsidRPr="00F3622B">
        <w:rPr>
          <w:rFonts w:ascii="Arial" w:hAnsi="Arial" w:cs="Arial"/>
          <w:sz w:val="24"/>
          <w:szCs w:val="24"/>
          <w:lang w:val="es-ES"/>
        </w:rPr>
        <w:t xml:space="preserve">s </w:t>
      </w:r>
      <w:r w:rsidR="005E1262" w:rsidRPr="00F3622B">
        <w:rPr>
          <w:rFonts w:ascii="Arial" w:hAnsi="Arial" w:cs="Arial"/>
          <w:sz w:val="24"/>
          <w:szCs w:val="24"/>
          <w:lang w:val="es-ES"/>
        </w:rPr>
        <w:t>y sus acompañantes</w:t>
      </w:r>
      <w:r w:rsidR="00880C30" w:rsidRPr="00F3622B">
        <w:rPr>
          <w:rFonts w:ascii="Arial" w:hAnsi="Arial" w:cs="Arial"/>
          <w:sz w:val="24"/>
          <w:szCs w:val="24"/>
          <w:lang w:val="es-ES"/>
        </w:rPr>
        <w:t xml:space="preserve"> </w:t>
      </w:r>
      <w:r w:rsidRPr="00F3622B">
        <w:rPr>
          <w:rFonts w:ascii="Arial" w:hAnsi="Arial" w:cs="Arial"/>
          <w:sz w:val="24"/>
          <w:szCs w:val="24"/>
          <w:lang w:val="es-ES"/>
        </w:rPr>
        <w:t xml:space="preserve">en los turnos vacacionales implica el cumplimiento de unas normas razonables de convivencia, </w:t>
      </w:r>
      <w:r w:rsidR="001045C9">
        <w:rPr>
          <w:rFonts w:ascii="Arial" w:hAnsi="Arial" w:cs="Arial"/>
          <w:sz w:val="24"/>
          <w:szCs w:val="24"/>
          <w:lang w:val="es-ES"/>
        </w:rPr>
        <w:t xml:space="preserve">higiene, </w:t>
      </w:r>
      <w:r w:rsidRPr="00F3622B">
        <w:rPr>
          <w:rFonts w:ascii="Arial" w:hAnsi="Arial" w:cs="Arial"/>
          <w:sz w:val="24"/>
          <w:szCs w:val="24"/>
          <w:lang w:val="es-ES"/>
        </w:rPr>
        <w:t xml:space="preserve">respeto y educación, </w:t>
      </w:r>
      <w:r w:rsidR="00F206E6" w:rsidRPr="00F3622B">
        <w:rPr>
          <w:rFonts w:ascii="Arial" w:hAnsi="Arial" w:cs="Arial"/>
          <w:sz w:val="24"/>
          <w:szCs w:val="24"/>
          <w:lang w:val="es-ES"/>
        </w:rPr>
        <w:t>al</w:t>
      </w:r>
      <w:r w:rsidR="00B97060" w:rsidRPr="00F3622B">
        <w:rPr>
          <w:rFonts w:ascii="Arial" w:hAnsi="Arial" w:cs="Arial"/>
          <w:sz w:val="24"/>
          <w:szCs w:val="24"/>
          <w:lang w:val="es-ES"/>
        </w:rPr>
        <w:t xml:space="preserve"> objeto </w:t>
      </w:r>
      <w:r w:rsidRPr="00F3622B">
        <w:rPr>
          <w:rFonts w:ascii="Arial" w:hAnsi="Arial" w:cs="Arial"/>
          <w:sz w:val="24"/>
          <w:szCs w:val="24"/>
          <w:lang w:val="es-ES"/>
        </w:rPr>
        <w:t xml:space="preserve">de </w:t>
      </w:r>
      <w:r w:rsidR="00B97060" w:rsidRPr="00F3622B">
        <w:rPr>
          <w:rFonts w:ascii="Arial" w:hAnsi="Arial" w:cs="Arial"/>
          <w:sz w:val="24"/>
          <w:szCs w:val="24"/>
          <w:lang w:val="es-ES"/>
        </w:rPr>
        <w:t>g</w:t>
      </w:r>
      <w:r w:rsidRPr="00F3622B">
        <w:rPr>
          <w:rFonts w:ascii="Arial" w:hAnsi="Arial" w:cs="Arial"/>
          <w:sz w:val="24"/>
          <w:szCs w:val="24"/>
          <w:lang w:val="es-ES"/>
        </w:rPr>
        <w:t>arantizar la cohesión y el buen funcionamiento del grupo.</w:t>
      </w:r>
    </w:p>
    <w:p w14:paraId="0CAC402E" w14:textId="66FD99F9" w:rsidR="00D05676" w:rsidRPr="00F3622B" w:rsidRDefault="00D05676" w:rsidP="002012C7">
      <w:pPr>
        <w:pStyle w:val="Textosinformato"/>
        <w:spacing w:before="240" w:after="240"/>
        <w:ind w:left="709"/>
        <w:jc w:val="both"/>
        <w:rPr>
          <w:rFonts w:ascii="Arial" w:hAnsi="Arial" w:cs="Arial"/>
          <w:sz w:val="24"/>
          <w:szCs w:val="24"/>
          <w:lang w:val="es-ES"/>
        </w:rPr>
      </w:pPr>
      <w:r w:rsidRPr="00F3622B">
        <w:rPr>
          <w:rFonts w:ascii="Arial" w:hAnsi="Arial" w:cs="Arial"/>
          <w:sz w:val="24"/>
          <w:szCs w:val="24"/>
          <w:lang w:val="es-ES"/>
        </w:rPr>
        <w:t xml:space="preserve">Cuando en </w:t>
      </w:r>
      <w:r w:rsidR="00E94C2B" w:rsidRPr="00F3622B">
        <w:rPr>
          <w:rFonts w:ascii="Arial" w:hAnsi="Arial" w:cs="Arial"/>
          <w:sz w:val="24"/>
          <w:szCs w:val="24"/>
          <w:lang w:val="es-ES"/>
        </w:rPr>
        <w:t xml:space="preserve">el </w:t>
      </w:r>
      <w:r w:rsidRPr="00F3622B">
        <w:rPr>
          <w:rFonts w:ascii="Arial" w:hAnsi="Arial" w:cs="Arial"/>
          <w:sz w:val="24"/>
          <w:szCs w:val="24"/>
          <w:lang w:val="es-ES"/>
        </w:rPr>
        <w:t>destino</w:t>
      </w:r>
      <w:r w:rsidR="00E94C2B" w:rsidRPr="00F3622B">
        <w:rPr>
          <w:rFonts w:ascii="Arial" w:hAnsi="Arial" w:cs="Arial"/>
          <w:sz w:val="24"/>
          <w:szCs w:val="24"/>
          <w:lang w:val="es-ES"/>
        </w:rPr>
        <w:t xml:space="preserve"> vacacional </w:t>
      </w:r>
      <w:r w:rsidRPr="00F3622B">
        <w:rPr>
          <w:rFonts w:ascii="Arial" w:hAnsi="Arial" w:cs="Arial"/>
          <w:sz w:val="24"/>
          <w:szCs w:val="24"/>
          <w:lang w:val="es-ES"/>
        </w:rPr>
        <w:t>un</w:t>
      </w:r>
      <w:r w:rsidR="00275AF3">
        <w:rPr>
          <w:rFonts w:ascii="Arial" w:hAnsi="Arial" w:cs="Arial"/>
          <w:sz w:val="24"/>
          <w:szCs w:val="24"/>
          <w:lang w:val="es-ES"/>
        </w:rPr>
        <w:t>/a</w:t>
      </w:r>
      <w:r w:rsidRPr="00F3622B">
        <w:rPr>
          <w:rFonts w:ascii="Arial" w:hAnsi="Arial" w:cs="Arial"/>
          <w:sz w:val="24"/>
          <w:szCs w:val="24"/>
          <w:lang w:val="es-ES"/>
        </w:rPr>
        <w:t xml:space="preserve"> beneficiario</w:t>
      </w:r>
      <w:r w:rsidR="00275AF3">
        <w:rPr>
          <w:rFonts w:ascii="Arial" w:hAnsi="Arial" w:cs="Arial"/>
          <w:sz w:val="24"/>
          <w:szCs w:val="24"/>
          <w:lang w:val="es-ES"/>
        </w:rPr>
        <w:t>/a</w:t>
      </w:r>
      <w:r w:rsidRPr="00F3622B">
        <w:rPr>
          <w:rFonts w:ascii="Arial" w:hAnsi="Arial" w:cs="Arial"/>
          <w:sz w:val="24"/>
          <w:szCs w:val="24"/>
          <w:lang w:val="es-ES"/>
        </w:rPr>
        <w:t xml:space="preserve"> </w:t>
      </w:r>
      <w:r w:rsidR="00446B58">
        <w:rPr>
          <w:rFonts w:ascii="Arial" w:hAnsi="Arial" w:cs="Arial"/>
          <w:sz w:val="24"/>
          <w:szCs w:val="24"/>
          <w:lang w:val="es-ES"/>
        </w:rPr>
        <w:t xml:space="preserve">y el/la acompañante, en su caso, </w:t>
      </w:r>
      <w:r w:rsidRPr="00F3622B">
        <w:rPr>
          <w:rFonts w:ascii="Arial" w:hAnsi="Arial" w:cs="Arial"/>
          <w:sz w:val="24"/>
          <w:szCs w:val="24"/>
          <w:lang w:val="es-ES"/>
        </w:rPr>
        <w:t>desee</w:t>
      </w:r>
      <w:r w:rsidR="00446B58">
        <w:rPr>
          <w:rFonts w:ascii="Arial" w:hAnsi="Arial" w:cs="Arial"/>
          <w:sz w:val="24"/>
          <w:szCs w:val="24"/>
          <w:lang w:val="es-ES"/>
        </w:rPr>
        <w:t>n</w:t>
      </w:r>
      <w:r w:rsidRPr="00F3622B">
        <w:rPr>
          <w:rFonts w:ascii="Arial" w:hAnsi="Arial" w:cs="Arial"/>
          <w:sz w:val="24"/>
          <w:szCs w:val="24"/>
          <w:lang w:val="es-ES"/>
        </w:rPr>
        <w:t xml:space="preserve"> realizar de forma particular </w:t>
      </w:r>
      <w:r w:rsidR="00275AF3">
        <w:rPr>
          <w:rFonts w:ascii="Arial" w:hAnsi="Arial" w:cs="Arial"/>
          <w:sz w:val="24"/>
          <w:szCs w:val="24"/>
          <w:lang w:val="es-ES"/>
        </w:rPr>
        <w:t xml:space="preserve">y puntual </w:t>
      </w:r>
      <w:r w:rsidRPr="00F3622B">
        <w:rPr>
          <w:rFonts w:ascii="Arial" w:hAnsi="Arial" w:cs="Arial"/>
          <w:sz w:val="24"/>
          <w:szCs w:val="24"/>
          <w:lang w:val="es-ES"/>
        </w:rPr>
        <w:t xml:space="preserve">actividades no programadas por el </w:t>
      </w:r>
      <w:r w:rsidR="00500918" w:rsidRPr="00F3622B">
        <w:rPr>
          <w:rFonts w:ascii="Arial" w:hAnsi="Arial" w:cs="Arial"/>
          <w:sz w:val="24"/>
          <w:szCs w:val="24"/>
          <w:lang w:val="es-ES"/>
        </w:rPr>
        <w:t>monitor</w:t>
      </w:r>
      <w:r w:rsidRPr="00F3622B">
        <w:rPr>
          <w:rFonts w:ascii="Arial" w:hAnsi="Arial" w:cs="Arial"/>
          <w:sz w:val="24"/>
          <w:szCs w:val="24"/>
          <w:lang w:val="es-ES"/>
        </w:rPr>
        <w:t xml:space="preserve">, teniendo para ello que ausentarse del turno, </w:t>
      </w:r>
      <w:r w:rsidR="00446B58">
        <w:rPr>
          <w:rFonts w:ascii="Arial" w:hAnsi="Arial" w:cs="Arial"/>
          <w:sz w:val="24"/>
          <w:szCs w:val="24"/>
          <w:lang w:val="es-ES"/>
        </w:rPr>
        <w:t xml:space="preserve">se </w:t>
      </w:r>
      <w:r w:rsidRPr="00F3622B">
        <w:rPr>
          <w:rFonts w:ascii="Arial" w:hAnsi="Arial" w:cs="Arial"/>
          <w:sz w:val="24"/>
          <w:szCs w:val="24"/>
          <w:lang w:val="es-ES"/>
        </w:rPr>
        <w:t xml:space="preserve">deberá cumplimentar el </w:t>
      </w:r>
      <w:hyperlink w:anchor="Anexo_VIII" w:history="1">
        <w:r w:rsidR="00ED2C2F" w:rsidRPr="00515C48">
          <w:rPr>
            <w:rStyle w:val="Hipervnculo"/>
            <w:rFonts w:ascii="Arial" w:hAnsi="Arial" w:cs="Arial"/>
            <w:sz w:val="24"/>
            <w:szCs w:val="24"/>
            <w:lang w:val="es-ES"/>
          </w:rPr>
          <w:t>A</w:t>
        </w:r>
        <w:r w:rsidRPr="00515C48">
          <w:rPr>
            <w:rStyle w:val="Hipervnculo"/>
            <w:rFonts w:ascii="Arial" w:hAnsi="Arial" w:cs="Arial"/>
            <w:sz w:val="24"/>
            <w:szCs w:val="24"/>
            <w:lang w:val="es-ES"/>
          </w:rPr>
          <w:t xml:space="preserve">nexo </w:t>
        </w:r>
        <w:r w:rsidR="00D2446D">
          <w:rPr>
            <w:rStyle w:val="Hipervnculo"/>
            <w:rFonts w:ascii="Arial" w:hAnsi="Arial" w:cs="Arial"/>
            <w:sz w:val="24"/>
            <w:szCs w:val="24"/>
            <w:lang w:val="es-ES"/>
          </w:rPr>
          <w:t>I</w:t>
        </w:r>
        <w:r w:rsidR="00DC18CB" w:rsidRPr="00515C48">
          <w:rPr>
            <w:rStyle w:val="Hipervnculo"/>
            <w:rFonts w:ascii="Arial" w:hAnsi="Arial" w:cs="Arial"/>
            <w:sz w:val="24"/>
            <w:szCs w:val="24"/>
            <w:lang w:val="es-ES"/>
          </w:rPr>
          <w:t>V</w:t>
        </w:r>
      </w:hyperlink>
      <w:r w:rsidR="009F2DB6" w:rsidRPr="00F3622B">
        <w:rPr>
          <w:rFonts w:ascii="Arial" w:hAnsi="Arial" w:cs="Arial"/>
          <w:sz w:val="24"/>
          <w:szCs w:val="24"/>
          <w:lang w:val="es-ES"/>
        </w:rPr>
        <w:t xml:space="preserve"> </w:t>
      </w:r>
      <w:r w:rsidRPr="00F3622B">
        <w:rPr>
          <w:rFonts w:ascii="Arial" w:hAnsi="Arial" w:cs="Arial"/>
          <w:sz w:val="24"/>
          <w:szCs w:val="24"/>
          <w:lang w:val="es-ES"/>
        </w:rPr>
        <w:t>“Justificante de abandono temporal del turno”</w:t>
      </w:r>
      <w:r w:rsidR="00E94C2B" w:rsidRPr="00F3622B">
        <w:rPr>
          <w:rFonts w:ascii="Arial" w:hAnsi="Arial" w:cs="Arial"/>
          <w:sz w:val="24"/>
          <w:szCs w:val="24"/>
          <w:lang w:val="es-ES"/>
        </w:rPr>
        <w:t>.</w:t>
      </w:r>
    </w:p>
    <w:p w14:paraId="4726CC7F" w14:textId="683EFFE5" w:rsidR="00F279D4" w:rsidRDefault="00F279D4" w:rsidP="002012C7">
      <w:pPr>
        <w:pStyle w:val="Textosinformato"/>
        <w:spacing w:before="240" w:after="240"/>
        <w:ind w:left="709"/>
        <w:jc w:val="both"/>
        <w:rPr>
          <w:rFonts w:ascii="Arial" w:hAnsi="Arial" w:cs="Arial"/>
          <w:sz w:val="24"/>
          <w:szCs w:val="24"/>
          <w:lang w:val="es-ES"/>
        </w:rPr>
      </w:pPr>
      <w:r w:rsidRPr="00F3622B">
        <w:rPr>
          <w:rFonts w:ascii="Arial" w:hAnsi="Arial" w:cs="Arial"/>
          <w:sz w:val="24"/>
          <w:szCs w:val="24"/>
          <w:lang w:val="es-ES"/>
        </w:rPr>
        <w:t>En caso de producirse situaciones que alteren el normal desarroll</w:t>
      </w:r>
      <w:r w:rsidR="00B97060" w:rsidRPr="00F3622B">
        <w:rPr>
          <w:rFonts w:ascii="Arial" w:hAnsi="Arial" w:cs="Arial"/>
          <w:sz w:val="24"/>
          <w:szCs w:val="24"/>
          <w:lang w:val="es-ES"/>
        </w:rPr>
        <w:t xml:space="preserve">o de un turno vacacional, </w:t>
      </w:r>
      <w:r w:rsidR="00490EE8" w:rsidRPr="00F3622B">
        <w:rPr>
          <w:rFonts w:ascii="Arial" w:hAnsi="Arial" w:cs="Arial"/>
          <w:sz w:val="24"/>
          <w:szCs w:val="24"/>
          <w:lang w:val="es-ES"/>
        </w:rPr>
        <w:t xml:space="preserve">el monitor </w:t>
      </w:r>
      <w:r w:rsidR="00B97060" w:rsidRPr="00F3622B">
        <w:rPr>
          <w:rFonts w:ascii="Arial" w:hAnsi="Arial" w:cs="Arial"/>
          <w:sz w:val="24"/>
          <w:szCs w:val="24"/>
          <w:lang w:val="es-ES"/>
        </w:rPr>
        <w:t>debe</w:t>
      </w:r>
      <w:r w:rsidRPr="00F3622B">
        <w:rPr>
          <w:rFonts w:ascii="Arial" w:hAnsi="Arial" w:cs="Arial"/>
          <w:sz w:val="24"/>
          <w:szCs w:val="24"/>
          <w:lang w:val="es-ES"/>
        </w:rPr>
        <w:t xml:space="preserve"> informar </w:t>
      </w:r>
      <w:r w:rsidR="00B97060" w:rsidRPr="00F3622B">
        <w:rPr>
          <w:rFonts w:ascii="Arial" w:hAnsi="Arial" w:cs="Arial"/>
          <w:sz w:val="24"/>
          <w:szCs w:val="24"/>
          <w:lang w:val="es-ES"/>
        </w:rPr>
        <w:t xml:space="preserve">de ello </w:t>
      </w:r>
      <w:r w:rsidRPr="00F3622B">
        <w:rPr>
          <w:rFonts w:ascii="Arial" w:hAnsi="Arial" w:cs="Arial"/>
          <w:sz w:val="24"/>
          <w:szCs w:val="24"/>
          <w:lang w:val="es-ES"/>
        </w:rPr>
        <w:t xml:space="preserve">a la Dirección de </w:t>
      </w:r>
      <w:r w:rsidR="00931565">
        <w:rPr>
          <w:rFonts w:ascii="Arial" w:hAnsi="Arial" w:cs="Arial"/>
          <w:sz w:val="24"/>
          <w:szCs w:val="24"/>
          <w:lang w:val="es-ES"/>
        </w:rPr>
        <w:t>Promoción Cultural</w:t>
      </w:r>
      <w:r w:rsidRPr="00F3622B">
        <w:rPr>
          <w:rFonts w:ascii="Arial" w:hAnsi="Arial" w:cs="Arial"/>
          <w:sz w:val="24"/>
          <w:szCs w:val="24"/>
          <w:lang w:val="es-ES"/>
        </w:rPr>
        <w:t xml:space="preserve">, Atención </w:t>
      </w:r>
      <w:r w:rsidR="00F525B6" w:rsidRPr="00F3622B">
        <w:rPr>
          <w:rFonts w:ascii="Arial" w:hAnsi="Arial" w:cs="Arial"/>
          <w:sz w:val="24"/>
          <w:szCs w:val="24"/>
          <w:lang w:val="es-ES"/>
        </w:rPr>
        <w:t>al Mayor, Juventud, Ocio</w:t>
      </w:r>
      <w:r w:rsidRPr="00F3622B">
        <w:rPr>
          <w:rFonts w:ascii="Arial" w:hAnsi="Arial" w:cs="Arial"/>
          <w:sz w:val="24"/>
          <w:szCs w:val="24"/>
          <w:lang w:val="es-ES"/>
        </w:rPr>
        <w:t xml:space="preserve"> y Deporte, para que se adopten las medidas oportunas</w:t>
      </w:r>
      <w:r w:rsidR="0040148F" w:rsidRPr="00F3622B">
        <w:rPr>
          <w:rFonts w:ascii="Arial" w:hAnsi="Arial" w:cs="Arial"/>
          <w:sz w:val="24"/>
          <w:szCs w:val="24"/>
          <w:lang w:val="es-ES"/>
        </w:rPr>
        <w:t>,</w:t>
      </w:r>
      <w:r w:rsidR="00FB58B1" w:rsidRPr="00F3622B">
        <w:rPr>
          <w:rFonts w:ascii="Arial" w:hAnsi="Arial" w:cs="Arial"/>
          <w:sz w:val="24"/>
          <w:szCs w:val="24"/>
          <w:lang w:val="es-ES"/>
        </w:rPr>
        <w:t xml:space="preserve"> </w:t>
      </w:r>
      <w:r w:rsidR="0040148F" w:rsidRPr="00F3622B">
        <w:rPr>
          <w:rFonts w:ascii="Arial" w:hAnsi="Arial" w:cs="Arial"/>
          <w:sz w:val="24"/>
          <w:szCs w:val="24"/>
          <w:lang w:val="es-ES"/>
        </w:rPr>
        <w:t>a tenor de lo dispuesto en el punto 3.4. de la Circular</w:t>
      </w:r>
      <w:r w:rsidR="002C037A" w:rsidRPr="00F3622B">
        <w:rPr>
          <w:rFonts w:ascii="Arial" w:hAnsi="Arial" w:cs="Arial"/>
          <w:sz w:val="24"/>
          <w:szCs w:val="24"/>
          <w:lang w:val="es-ES"/>
        </w:rPr>
        <w:t xml:space="preserve"> 16</w:t>
      </w:r>
      <w:r w:rsidR="0040148F" w:rsidRPr="00F3622B">
        <w:rPr>
          <w:rFonts w:ascii="Arial" w:hAnsi="Arial" w:cs="Arial"/>
          <w:sz w:val="24"/>
          <w:szCs w:val="24"/>
          <w:lang w:val="es-ES"/>
        </w:rPr>
        <w:t>/201</w:t>
      </w:r>
      <w:r w:rsidR="00D7773B" w:rsidRPr="00F3622B">
        <w:rPr>
          <w:rFonts w:ascii="Arial" w:hAnsi="Arial" w:cs="Arial"/>
          <w:sz w:val="24"/>
          <w:szCs w:val="24"/>
          <w:lang w:val="es-ES"/>
        </w:rPr>
        <w:t>6</w:t>
      </w:r>
      <w:r w:rsidR="0040148F" w:rsidRPr="00F3622B">
        <w:rPr>
          <w:rFonts w:ascii="Arial" w:hAnsi="Arial" w:cs="Arial"/>
          <w:sz w:val="24"/>
          <w:szCs w:val="24"/>
          <w:lang w:val="es-ES"/>
        </w:rPr>
        <w:t xml:space="preserve"> y sobre la base de la información recogida en el punto 4.</w:t>
      </w:r>
      <w:r w:rsidR="00D53834">
        <w:rPr>
          <w:rFonts w:ascii="Arial" w:hAnsi="Arial" w:cs="Arial"/>
          <w:sz w:val="24"/>
          <w:szCs w:val="24"/>
          <w:lang w:val="es-ES"/>
        </w:rPr>
        <w:t>5</w:t>
      </w:r>
      <w:r w:rsidR="0040148F" w:rsidRPr="00F3622B">
        <w:rPr>
          <w:rFonts w:ascii="Arial" w:hAnsi="Arial" w:cs="Arial"/>
          <w:sz w:val="24"/>
          <w:szCs w:val="24"/>
          <w:lang w:val="es-ES"/>
        </w:rPr>
        <w:t>. letra g) del presente Oficio-Circular.</w:t>
      </w:r>
    </w:p>
    <w:p w14:paraId="53EBE329" w14:textId="65E053FE" w:rsidR="00EE09CB" w:rsidRDefault="00EE09CB" w:rsidP="00EE09CB">
      <w:pPr>
        <w:pStyle w:val="Textosinformato"/>
        <w:numPr>
          <w:ilvl w:val="1"/>
          <w:numId w:val="32"/>
        </w:numPr>
        <w:spacing w:before="240" w:after="240"/>
        <w:ind w:hanging="574"/>
        <w:jc w:val="both"/>
        <w:rPr>
          <w:rFonts w:ascii="Arial" w:hAnsi="Arial" w:cs="Arial"/>
          <w:sz w:val="24"/>
          <w:szCs w:val="24"/>
          <w:lang w:val="es-ES"/>
        </w:rPr>
      </w:pPr>
      <w:r w:rsidRPr="00EE09CB">
        <w:rPr>
          <w:rFonts w:ascii="Arial" w:hAnsi="Arial" w:cs="Arial"/>
          <w:sz w:val="24"/>
          <w:szCs w:val="24"/>
          <w:lang w:val="es-ES"/>
        </w:rPr>
        <w:t>Cada participante debe viajar siempre con su tarjeta sanitaria, habiendo previsto la necesidad de utilizar medicación durante la estancia vacacional, con el fin de disponer de recetas extendidas por su médico de familia, y debe facilitar al monitor los datos de contacto de los familiares a quienes deban avisar en caso de producirse alguna urgencia.</w:t>
      </w:r>
    </w:p>
    <w:p w14:paraId="6A03300E" w14:textId="670A04C3" w:rsidR="00EE09CB" w:rsidRDefault="00EE09CB" w:rsidP="00146C82">
      <w:pPr>
        <w:pStyle w:val="Textosinformato"/>
        <w:numPr>
          <w:ilvl w:val="1"/>
          <w:numId w:val="32"/>
        </w:numPr>
        <w:spacing w:before="240" w:after="240"/>
        <w:ind w:hanging="574"/>
        <w:jc w:val="both"/>
        <w:rPr>
          <w:rFonts w:ascii="Arial" w:hAnsi="Arial" w:cs="Arial"/>
          <w:sz w:val="24"/>
          <w:szCs w:val="24"/>
          <w:lang w:val="es-ES"/>
        </w:rPr>
      </w:pPr>
      <w:r>
        <w:rPr>
          <w:rFonts w:ascii="Arial" w:hAnsi="Arial" w:cs="Arial"/>
          <w:sz w:val="24"/>
          <w:szCs w:val="24"/>
          <w:lang w:val="es-ES"/>
        </w:rPr>
        <w:t xml:space="preserve">No está permitido </w:t>
      </w:r>
      <w:r w:rsidR="005924F9">
        <w:rPr>
          <w:rFonts w:ascii="Arial" w:hAnsi="Arial" w:cs="Arial"/>
          <w:sz w:val="24"/>
          <w:szCs w:val="24"/>
          <w:lang w:val="es-ES"/>
        </w:rPr>
        <w:t xml:space="preserve">participar en los programas de vacaciones sociales </w:t>
      </w:r>
      <w:r>
        <w:rPr>
          <w:rFonts w:ascii="Arial" w:hAnsi="Arial" w:cs="Arial"/>
          <w:sz w:val="24"/>
          <w:szCs w:val="24"/>
          <w:lang w:val="es-ES"/>
        </w:rPr>
        <w:t xml:space="preserve"> con mascotas.</w:t>
      </w:r>
    </w:p>
    <w:p w14:paraId="36800F49" w14:textId="5576D7E0" w:rsidR="00F279D4" w:rsidRPr="00F3622B" w:rsidRDefault="00F279D4" w:rsidP="00B62744">
      <w:pPr>
        <w:pStyle w:val="Textosinformato"/>
        <w:numPr>
          <w:ilvl w:val="0"/>
          <w:numId w:val="32"/>
        </w:numPr>
        <w:spacing w:before="360" w:after="240"/>
        <w:jc w:val="both"/>
        <w:outlineLvl w:val="0"/>
        <w:rPr>
          <w:rStyle w:val="Ttulo1Car"/>
          <w:rFonts w:eastAsia="MS Mincho"/>
          <w:sz w:val="24"/>
          <w:szCs w:val="24"/>
          <w:lang w:val="es-ES"/>
        </w:rPr>
      </w:pPr>
      <w:bookmarkStart w:id="41" w:name="_Toc306277064"/>
      <w:bookmarkStart w:id="42" w:name="_Toc306277162"/>
      <w:bookmarkStart w:id="43" w:name="_Toc306277234"/>
      <w:bookmarkStart w:id="44" w:name="_Toc306277381"/>
      <w:bookmarkStart w:id="45" w:name="_Toc306277444"/>
      <w:bookmarkStart w:id="46" w:name="_Toc306277488"/>
      <w:bookmarkStart w:id="47" w:name="_Toc306277575"/>
      <w:bookmarkStart w:id="48" w:name="_Toc306277642"/>
      <w:bookmarkStart w:id="49" w:name="_Toc306277701"/>
      <w:bookmarkStart w:id="50" w:name="_Toc306277783"/>
      <w:bookmarkStart w:id="51" w:name="_Toc306277835"/>
      <w:bookmarkStart w:id="52" w:name="_Toc306277899"/>
      <w:bookmarkStart w:id="53" w:name="_Toc306278095"/>
      <w:bookmarkStart w:id="54" w:name="_Toc306278168"/>
      <w:bookmarkStart w:id="55" w:name="_Toc19781475"/>
      <w:bookmarkStart w:id="56" w:name="_Toc121733899"/>
      <w:r w:rsidRPr="00F3622B">
        <w:rPr>
          <w:rStyle w:val="Ttulo1Car"/>
          <w:rFonts w:eastAsia="MS Mincho"/>
          <w:sz w:val="24"/>
          <w:szCs w:val="24"/>
          <w:lang w:val="es-ES"/>
        </w:rPr>
        <w:t>PERSONAL DE APOYO</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385B6F6F" w14:textId="460BD1E9" w:rsidR="00BA7C79" w:rsidRPr="00091251" w:rsidRDefault="00F279D4" w:rsidP="00146C82">
      <w:pPr>
        <w:pStyle w:val="Textosinformato"/>
        <w:tabs>
          <w:tab w:val="num" w:pos="1720"/>
        </w:tabs>
        <w:spacing w:before="240" w:after="240"/>
        <w:ind w:left="426"/>
        <w:jc w:val="both"/>
        <w:rPr>
          <w:rFonts w:ascii="Arial" w:eastAsia="MS Mincho" w:hAnsi="Arial" w:cs="Arial"/>
          <w:sz w:val="24"/>
          <w:szCs w:val="24"/>
          <w:lang w:val="es-ES"/>
        </w:rPr>
      </w:pPr>
      <w:r w:rsidRPr="00F3622B">
        <w:rPr>
          <w:rFonts w:ascii="Arial" w:eastAsia="MS Mincho" w:hAnsi="Arial" w:cs="Arial"/>
          <w:sz w:val="24"/>
          <w:szCs w:val="24"/>
          <w:lang w:val="es-ES"/>
        </w:rPr>
        <w:t xml:space="preserve">La </w:t>
      </w:r>
      <w:r w:rsidR="00E86D79">
        <w:rPr>
          <w:rFonts w:ascii="Arial" w:eastAsia="MS Mincho" w:hAnsi="Arial" w:cs="Arial"/>
          <w:sz w:val="24"/>
          <w:szCs w:val="24"/>
          <w:lang w:val="es-ES"/>
        </w:rPr>
        <w:t xml:space="preserve">Agencia de Viajes intermediadora, en coordinación con la </w:t>
      </w:r>
      <w:r w:rsidRPr="00F3622B">
        <w:rPr>
          <w:rFonts w:ascii="Arial" w:eastAsia="MS Mincho" w:hAnsi="Arial" w:cs="Arial"/>
          <w:sz w:val="24"/>
          <w:szCs w:val="24"/>
          <w:lang w:val="es-ES"/>
        </w:rPr>
        <w:t>ONCE</w:t>
      </w:r>
      <w:r w:rsidR="00E86D79">
        <w:rPr>
          <w:rFonts w:ascii="Arial" w:eastAsia="MS Mincho" w:hAnsi="Arial" w:cs="Arial"/>
          <w:sz w:val="24"/>
          <w:szCs w:val="24"/>
          <w:lang w:val="es-ES"/>
        </w:rPr>
        <w:t>,</w:t>
      </w:r>
      <w:r w:rsidRPr="00F3622B">
        <w:rPr>
          <w:rFonts w:ascii="Arial" w:eastAsia="MS Mincho" w:hAnsi="Arial" w:cs="Arial"/>
          <w:sz w:val="24"/>
          <w:szCs w:val="24"/>
          <w:lang w:val="es-ES"/>
        </w:rPr>
        <w:t xml:space="preserve"> </w:t>
      </w:r>
      <w:r w:rsidR="001D733D">
        <w:rPr>
          <w:rFonts w:ascii="Arial" w:eastAsia="MS Mincho" w:hAnsi="Arial" w:cs="Arial"/>
          <w:sz w:val="24"/>
          <w:szCs w:val="24"/>
          <w:lang w:val="es-ES"/>
        </w:rPr>
        <w:t xml:space="preserve">proporcionará y </w:t>
      </w:r>
      <w:r w:rsidRPr="00F3622B">
        <w:rPr>
          <w:rFonts w:ascii="Arial" w:eastAsia="MS Mincho" w:hAnsi="Arial" w:cs="Arial"/>
          <w:sz w:val="24"/>
          <w:szCs w:val="24"/>
          <w:lang w:val="es-ES"/>
        </w:rPr>
        <w:t>asignará en los diferentes turnos</w:t>
      </w:r>
      <w:r w:rsidR="00534012" w:rsidRPr="00F3622B">
        <w:rPr>
          <w:rFonts w:ascii="Arial" w:eastAsia="MS Mincho" w:hAnsi="Arial" w:cs="Arial"/>
          <w:sz w:val="24"/>
          <w:szCs w:val="24"/>
          <w:lang w:val="es-ES"/>
        </w:rPr>
        <w:t>,</w:t>
      </w:r>
      <w:r w:rsidRPr="00F3622B">
        <w:rPr>
          <w:rFonts w:ascii="Arial" w:eastAsia="MS Mincho" w:hAnsi="Arial" w:cs="Arial"/>
          <w:sz w:val="24"/>
          <w:szCs w:val="24"/>
          <w:lang w:val="es-ES"/>
        </w:rPr>
        <w:t xml:space="preserve"> como personal de apoyo, a </w:t>
      </w:r>
      <w:r w:rsidR="00BB13E5" w:rsidRPr="00F3622B">
        <w:rPr>
          <w:rFonts w:ascii="Arial" w:eastAsia="MS Mincho" w:hAnsi="Arial" w:cs="Arial"/>
          <w:sz w:val="24"/>
          <w:szCs w:val="24"/>
          <w:lang w:val="es-ES"/>
        </w:rPr>
        <w:t>monitores</w:t>
      </w:r>
      <w:r w:rsidRPr="00F3622B">
        <w:rPr>
          <w:rFonts w:ascii="Arial" w:eastAsia="MS Mincho" w:hAnsi="Arial" w:cs="Arial"/>
          <w:sz w:val="24"/>
          <w:szCs w:val="24"/>
          <w:lang w:val="es-ES"/>
        </w:rPr>
        <w:t xml:space="preserve"> especializados que se responsabilizarán de cada grupo.</w:t>
      </w:r>
      <w:r w:rsidR="00E86D79">
        <w:rPr>
          <w:rFonts w:ascii="Arial" w:eastAsia="MS Mincho" w:hAnsi="Arial" w:cs="Arial"/>
          <w:sz w:val="24"/>
          <w:szCs w:val="24"/>
          <w:lang w:val="es-ES"/>
        </w:rPr>
        <w:t xml:space="preserve"> E</w:t>
      </w:r>
      <w:r w:rsidRPr="00D63DBD">
        <w:rPr>
          <w:rFonts w:ascii="Arial" w:eastAsia="MS Mincho" w:hAnsi="Arial" w:cs="Arial"/>
          <w:sz w:val="24"/>
          <w:szCs w:val="24"/>
          <w:lang w:val="es-ES"/>
        </w:rPr>
        <w:t>stos</w:t>
      </w:r>
      <w:r w:rsidR="00EF3FB0" w:rsidRPr="00D63DBD">
        <w:rPr>
          <w:rFonts w:ascii="Arial" w:eastAsia="MS Mincho" w:hAnsi="Arial" w:cs="Arial"/>
          <w:sz w:val="24"/>
          <w:szCs w:val="24"/>
          <w:lang w:val="es-ES"/>
        </w:rPr>
        <w:t>/as</w:t>
      </w:r>
      <w:r w:rsidRPr="00D63DBD">
        <w:rPr>
          <w:rFonts w:ascii="Arial" w:eastAsia="MS Mincho" w:hAnsi="Arial" w:cs="Arial"/>
          <w:sz w:val="24"/>
          <w:szCs w:val="24"/>
          <w:lang w:val="es-ES"/>
        </w:rPr>
        <w:t xml:space="preserve"> </w:t>
      </w:r>
      <w:r w:rsidR="00BB13E5" w:rsidRPr="00D63DBD">
        <w:rPr>
          <w:rFonts w:ascii="Arial" w:eastAsia="MS Mincho" w:hAnsi="Arial" w:cs="Arial"/>
          <w:sz w:val="24"/>
          <w:szCs w:val="24"/>
          <w:lang w:val="es-ES"/>
        </w:rPr>
        <w:t>monitores</w:t>
      </w:r>
      <w:r w:rsidR="00EF3FB0" w:rsidRPr="00D63DBD">
        <w:rPr>
          <w:rFonts w:ascii="Arial" w:eastAsia="MS Mincho" w:hAnsi="Arial" w:cs="Arial"/>
          <w:sz w:val="24"/>
          <w:szCs w:val="24"/>
          <w:lang w:val="es-ES"/>
        </w:rPr>
        <w:t>/as</w:t>
      </w:r>
      <w:r w:rsidRPr="00D63DBD">
        <w:rPr>
          <w:rFonts w:ascii="Arial" w:eastAsia="MS Mincho" w:hAnsi="Arial" w:cs="Arial"/>
          <w:sz w:val="24"/>
          <w:szCs w:val="24"/>
          <w:lang w:val="es-ES"/>
        </w:rPr>
        <w:t xml:space="preserve"> </w:t>
      </w:r>
      <w:r w:rsidR="00C4718E" w:rsidRPr="00D63DBD">
        <w:rPr>
          <w:rFonts w:ascii="Arial" w:eastAsia="MS Mincho" w:hAnsi="Arial" w:cs="Arial"/>
          <w:sz w:val="24"/>
          <w:szCs w:val="24"/>
          <w:lang w:val="es-ES"/>
        </w:rPr>
        <w:t xml:space="preserve">deben </w:t>
      </w:r>
      <w:r w:rsidRPr="00D63DBD">
        <w:rPr>
          <w:rFonts w:ascii="Arial" w:eastAsia="MS Mincho" w:hAnsi="Arial" w:cs="Arial"/>
          <w:sz w:val="24"/>
          <w:szCs w:val="24"/>
          <w:lang w:val="es-ES"/>
        </w:rPr>
        <w:t xml:space="preserve">ser formados e informados debidamente en </w:t>
      </w:r>
      <w:r w:rsidR="00E86D79">
        <w:rPr>
          <w:rFonts w:ascii="Arial" w:eastAsia="MS Mincho" w:hAnsi="Arial" w:cs="Arial"/>
          <w:sz w:val="24"/>
          <w:szCs w:val="24"/>
          <w:lang w:val="es-ES"/>
        </w:rPr>
        <w:t>los</w:t>
      </w:r>
      <w:r w:rsidRPr="00D63DBD">
        <w:rPr>
          <w:rFonts w:ascii="Arial" w:eastAsia="MS Mincho" w:hAnsi="Arial" w:cs="Arial"/>
          <w:sz w:val="24"/>
          <w:szCs w:val="24"/>
          <w:lang w:val="es-ES"/>
        </w:rPr>
        <w:t xml:space="preserve"> Centros</w:t>
      </w:r>
      <w:r w:rsidR="00623CF3">
        <w:rPr>
          <w:rFonts w:ascii="Arial" w:eastAsia="MS Mincho" w:hAnsi="Arial" w:cs="Arial"/>
          <w:sz w:val="24"/>
          <w:szCs w:val="24"/>
          <w:lang w:val="es-ES"/>
        </w:rPr>
        <w:t xml:space="preserve"> ONCE para los que presten sus servicios</w:t>
      </w:r>
      <w:r w:rsidRPr="00D63DBD">
        <w:rPr>
          <w:rFonts w:ascii="Arial" w:eastAsia="MS Mincho" w:hAnsi="Arial" w:cs="Arial"/>
          <w:sz w:val="24"/>
          <w:szCs w:val="24"/>
          <w:lang w:val="es-ES"/>
        </w:rPr>
        <w:t>.</w:t>
      </w:r>
    </w:p>
    <w:p w14:paraId="2592A31A" w14:textId="7E0E31F5" w:rsidR="00F279D4" w:rsidRPr="00F3622B" w:rsidRDefault="00623CF3" w:rsidP="00146C82">
      <w:pPr>
        <w:pStyle w:val="Textosinformato"/>
        <w:tabs>
          <w:tab w:val="num" w:pos="1720"/>
        </w:tabs>
        <w:spacing w:before="240" w:after="240"/>
        <w:ind w:left="426"/>
        <w:jc w:val="both"/>
        <w:rPr>
          <w:rFonts w:ascii="Arial" w:eastAsia="MS Mincho" w:hAnsi="Arial" w:cs="Arial"/>
          <w:sz w:val="24"/>
          <w:szCs w:val="24"/>
          <w:lang w:val="es-ES"/>
        </w:rPr>
      </w:pPr>
      <w:r>
        <w:rPr>
          <w:rFonts w:ascii="Arial" w:eastAsia="MS Mincho" w:hAnsi="Arial" w:cs="Arial"/>
          <w:sz w:val="24"/>
          <w:szCs w:val="24"/>
        </w:rPr>
        <w:t>L</w:t>
      </w:r>
      <w:r w:rsidR="00EF3FB0" w:rsidRPr="0028280D">
        <w:rPr>
          <w:rFonts w:ascii="Arial" w:eastAsia="MS Mincho" w:hAnsi="Arial" w:cs="Arial"/>
          <w:sz w:val="24"/>
          <w:szCs w:val="24"/>
        </w:rPr>
        <w:t xml:space="preserve">a </w:t>
      </w:r>
      <w:r w:rsidR="00EF3FB0" w:rsidRPr="007F6912">
        <w:rPr>
          <w:rFonts w:ascii="Arial" w:eastAsia="MS Mincho" w:hAnsi="Arial" w:cs="Arial"/>
          <w:sz w:val="24"/>
          <w:szCs w:val="24"/>
          <w:lang w:val="es-ES"/>
        </w:rPr>
        <w:t>contratación</w:t>
      </w:r>
      <w:r w:rsidR="00EF3FB0" w:rsidRPr="0028280D">
        <w:rPr>
          <w:rFonts w:ascii="Arial" w:eastAsia="MS Mincho" w:hAnsi="Arial" w:cs="Arial"/>
          <w:sz w:val="24"/>
          <w:szCs w:val="24"/>
        </w:rPr>
        <w:t xml:space="preserve"> y retribución del</w:t>
      </w:r>
      <w:r w:rsidR="00EF3FB0">
        <w:rPr>
          <w:rFonts w:ascii="Arial" w:eastAsia="MS Mincho" w:hAnsi="Arial" w:cs="Arial"/>
          <w:sz w:val="24"/>
          <w:szCs w:val="24"/>
        </w:rPr>
        <w:t xml:space="preserve"> personal de apoyo designado p</w:t>
      </w:r>
      <w:r>
        <w:rPr>
          <w:rFonts w:ascii="Arial" w:eastAsia="MS Mincho" w:hAnsi="Arial" w:cs="Arial"/>
          <w:sz w:val="24"/>
          <w:szCs w:val="24"/>
        </w:rPr>
        <w:t>ara cada turno</w:t>
      </w:r>
      <w:r w:rsidR="00EF3FB0">
        <w:rPr>
          <w:rFonts w:ascii="Arial" w:eastAsia="MS Mincho" w:hAnsi="Arial" w:cs="Arial"/>
          <w:sz w:val="24"/>
          <w:szCs w:val="24"/>
        </w:rPr>
        <w:t xml:space="preserve"> </w:t>
      </w:r>
      <w:r>
        <w:rPr>
          <w:rFonts w:ascii="Arial" w:eastAsia="MS Mincho" w:hAnsi="Arial" w:cs="Arial"/>
          <w:sz w:val="24"/>
          <w:szCs w:val="24"/>
        </w:rPr>
        <w:t>correrá a cargo de</w:t>
      </w:r>
      <w:r w:rsidR="00D51029" w:rsidRPr="00D51029">
        <w:rPr>
          <w:rFonts w:ascii="Arial" w:eastAsia="MS Mincho" w:hAnsi="Arial" w:cs="Arial"/>
          <w:sz w:val="24"/>
          <w:szCs w:val="24"/>
        </w:rPr>
        <w:t xml:space="preserve"> </w:t>
      </w:r>
      <w:r w:rsidR="00D51029">
        <w:rPr>
          <w:rFonts w:ascii="Arial" w:eastAsia="MS Mincho" w:hAnsi="Arial" w:cs="Arial"/>
          <w:sz w:val="24"/>
          <w:szCs w:val="24"/>
        </w:rPr>
        <w:t>la Agencia de Viajes intermediadora</w:t>
      </w:r>
      <w:r w:rsidR="00E6483B">
        <w:rPr>
          <w:rFonts w:ascii="Arial" w:eastAsia="MS Mincho" w:hAnsi="Arial" w:cs="Arial"/>
          <w:sz w:val="24"/>
          <w:szCs w:val="24"/>
        </w:rPr>
        <w:t>.</w:t>
      </w:r>
      <w:r w:rsidR="00D51029">
        <w:rPr>
          <w:rFonts w:ascii="Arial" w:eastAsia="MS Mincho" w:hAnsi="Arial" w:cs="Arial"/>
          <w:sz w:val="24"/>
          <w:szCs w:val="24"/>
        </w:rPr>
        <w:t xml:space="preserve"> </w:t>
      </w:r>
      <w:r w:rsidR="001D7126" w:rsidRPr="00F3622B">
        <w:rPr>
          <w:rFonts w:ascii="Arial" w:eastAsia="MS Mincho" w:hAnsi="Arial" w:cs="Arial"/>
          <w:sz w:val="24"/>
          <w:szCs w:val="24"/>
          <w:lang w:val="es-ES"/>
        </w:rPr>
        <w:t>A</w:t>
      </w:r>
      <w:r w:rsidR="00CE1357" w:rsidRPr="00F3622B">
        <w:rPr>
          <w:rFonts w:ascii="Arial" w:eastAsia="MS Mincho" w:hAnsi="Arial" w:cs="Arial"/>
          <w:sz w:val="24"/>
          <w:szCs w:val="24"/>
          <w:lang w:val="es-ES"/>
        </w:rPr>
        <w:t>s</w:t>
      </w:r>
      <w:r w:rsidR="009652A2" w:rsidRPr="00F3622B">
        <w:rPr>
          <w:rFonts w:ascii="Arial" w:eastAsia="MS Mincho" w:hAnsi="Arial" w:cs="Arial"/>
          <w:sz w:val="24"/>
          <w:szCs w:val="24"/>
          <w:lang w:val="es-ES"/>
        </w:rPr>
        <w:t>i</w:t>
      </w:r>
      <w:r w:rsidR="00CE1357" w:rsidRPr="00F3622B">
        <w:rPr>
          <w:rFonts w:ascii="Arial" w:eastAsia="MS Mincho" w:hAnsi="Arial" w:cs="Arial"/>
          <w:sz w:val="24"/>
          <w:szCs w:val="24"/>
          <w:lang w:val="es-ES"/>
        </w:rPr>
        <w:t>mismo</w:t>
      </w:r>
      <w:r w:rsidR="001D7126" w:rsidRPr="00F3622B">
        <w:rPr>
          <w:rFonts w:ascii="Arial" w:eastAsia="MS Mincho" w:hAnsi="Arial" w:cs="Arial"/>
          <w:sz w:val="24"/>
          <w:szCs w:val="24"/>
          <w:lang w:val="es-ES"/>
        </w:rPr>
        <w:t>,</w:t>
      </w:r>
      <w:r w:rsidR="00CE1357" w:rsidRPr="00F3622B">
        <w:rPr>
          <w:rFonts w:ascii="Arial" w:eastAsia="MS Mincho" w:hAnsi="Arial" w:cs="Arial"/>
          <w:sz w:val="24"/>
          <w:szCs w:val="24"/>
          <w:lang w:val="es-ES"/>
        </w:rPr>
        <w:t xml:space="preserve"> </w:t>
      </w:r>
      <w:r w:rsidR="001D733D">
        <w:rPr>
          <w:rFonts w:ascii="Arial" w:eastAsia="MS Mincho" w:hAnsi="Arial" w:cs="Arial"/>
          <w:sz w:val="24"/>
          <w:szCs w:val="24"/>
          <w:lang w:val="es-ES"/>
        </w:rPr>
        <w:t xml:space="preserve">cada Centro ONCE, </w:t>
      </w:r>
      <w:r w:rsidR="001D7126" w:rsidRPr="00F3622B">
        <w:rPr>
          <w:rFonts w:ascii="Arial" w:eastAsia="MS Mincho" w:hAnsi="Arial" w:cs="Arial"/>
          <w:sz w:val="24"/>
          <w:szCs w:val="24"/>
          <w:lang w:val="es-ES"/>
        </w:rPr>
        <w:t>desde el inicio del viaje de cada turno</w:t>
      </w:r>
      <w:r w:rsidR="001D733D">
        <w:rPr>
          <w:rFonts w:ascii="Arial" w:eastAsia="MS Mincho" w:hAnsi="Arial" w:cs="Arial"/>
          <w:sz w:val="24"/>
          <w:szCs w:val="24"/>
          <w:lang w:val="es-ES"/>
        </w:rPr>
        <w:t>, deberá proveer al personal de apoyo de</w:t>
      </w:r>
      <w:r w:rsidR="00CE1357" w:rsidRPr="00F3622B">
        <w:rPr>
          <w:rFonts w:ascii="Arial" w:eastAsia="MS Mincho" w:hAnsi="Arial" w:cs="Arial"/>
          <w:sz w:val="24"/>
          <w:szCs w:val="24"/>
          <w:lang w:val="es-ES"/>
        </w:rPr>
        <w:t xml:space="preserve"> un </w:t>
      </w:r>
      <w:r w:rsidR="00F177FD" w:rsidRPr="00F3622B">
        <w:rPr>
          <w:rFonts w:ascii="Arial" w:eastAsia="MS Mincho" w:hAnsi="Arial" w:cs="Arial"/>
          <w:sz w:val="24"/>
          <w:szCs w:val="24"/>
          <w:lang w:val="es-ES"/>
        </w:rPr>
        <w:t>botiquín</w:t>
      </w:r>
      <w:r w:rsidR="00CE1357" w:rsidRPr="00F3622B">
        <w:rPr>
          <w:rFonts w:ascii="Arial" w:eastAsia="MS Mincho" w:hAnsi="Arial" w:cs="Arial"/>
          <w:sz w:val="24"/>
          <w:szCs w:val="24"/>
          <w:lang w:val="es-ES"/>
        </w:rPr>
        <w:t xml:space="preserve"> de primeros auxilios</w:t>
      </w:r>
      <w:r w:rsidR="001D733D">
        <w:rPr>
          <w:rFonts w:ascii="Arial" w:eastAsia="MS Mincho" w:hAnsi="Arial" w:cs="Arial"/>
          <w:sz w:val="24"/>
          <w:szCs w:val="24"/>
          <w:lang w:val="es-ES"/>
        </w:rPr>
        <w:t>. Dicho personal</w:t>
      </w:r>
      <w:r w:rsidR="00CE1357" w:rsidRPr="00F3622B">
        <w:rPr>
          <w:rFonts w:ascii="Arial" w:eastAsia="MS Mincho" w:hAnsi="Arial" w:cs="Arial"/>
          <w:sz w:val="24"/>
          <w:szCs w:val="24"/>
          <w:lang w:val="es-ES"/>
        </w:rPr>
        <w:t xml:space="preserve"> lo devolverá al </w:t>
      </w:r>
      <w:r w:rsidR="001D7126" w:rsidRPr="00F3622B">
        <w:rPr>
          <w:rFonts w:ascii="Arial" w:eastAsia="MS Mincho" w:hAnsi="Arial" w:cs="Arial"/>
          <w:sz w:val="24"/>
          <w:szCs w:val="24"/>
          <w:lang w:val="es-ES"/>
        </w:rPr>
        <w:t xml:space="preserve">Departamento de Servicios Sociales </w:t>
      </w:r>
      <w:r w:rsidR="00031296">
        <w:rPr>
          <w:rFonts w:ascii="Arial" w:eastAsia="MS Mincho" w:hAnsi="Arial" w:cs="Arial"/>
          <w:sz w:val="24"/>
          <w:szCs w:val="24"/>
          <w:lang w:val="es-ES"/>
        </w:rPr>
        <w:t>para Personas Afiliadas</w:t>
      </w:r>
      <w:r w:rsidR="009652A2" w:rsidRPr="00F3622B">
        <w:rPr>
          <w:rFonts w:ascii="Arial" w:eastAsia="MS Mincho" w:hAnsi="Arial" w:cs="Arial"/>
          <w:sz w:val="24"/>
          <w:szCs w:val="24"/>
          <w:lang w:val="es-ES"/>
        </w:rPr>
        <w:t xml:space="preserve"> </w:t>
      </w:r>
      <w:r w:rsidR="001D7126" w:rsidRPr="00F3622B">
        <w:rPr>
          <w:rFonts w:ascii="Arial" w:eastAsia="MS Mincho" w:hAnsi="Arial" w:cs="Arial"/>
          <w:sz w:val="24"/>
          <w:szCs w:val="24"/>
          <w:lang w:val="es-ES"/>
        </w:rPr>
        <w:t xml:space="preserve">del </w:t>
      </w:r>
      <w:r w:rsidR="009652A2" w:rsidRPr="00F3622B">
        <w:rPr>
          <w:rFonts w:ascii="Arial" w:eastAsia="MS Mincho" w:hAnsi="Arial" w:cs="Arial"/>
          <w:sz w:val="24"/>
          <w:szCs w:val="24"/>
          <w:lang w:val="es-ES"/>
        </w:rPr>
        <w:t>C</w:t>
      </w:r>
      <w:r w:rsidR="001D7126" w:rsidRPr="00F3622B">
        <w:rPr>
          <w:rFonts w:ascii="Arial" w:eastAsia="MS Mincho" w:hAnsi="Arial" w:cs="Arial"/>
          <w:sz w:val="24"/>
          <w:szCs w:val="24"/>
          <w:lang w:val="es-ES"/>
        </w:rPr>
        <w:t xml:space="preserve">entro al </w:t>
      </w:r>
      <w:r w:rsidR="00CE1357" w:rsidRPr="00F3622B">
        <w:rPr>
          <w:rFonts w:ascii="Arial" w:eastAsia="MS Mincho" w:hAnsi="Arial" w:cs="Arial"/>
          <w:sz w:val="24"/>
          <w:szCs w:val="24"/>
          <w:lang w:val="es-ES"/>
        </w:rPr>
        <w:t xml:space="preserve">finalizar </w:t>
      </w:r>
      <w:r w:rsidR="00F177FD" w:rsidRPr="00F3622B">
        <w:rPr>
          <w:rFonts w:ascii="Arial" w:eastAsia="MS Mincho" w:hAnsi="Arial" w:cs="Arial"/>
          <w:sz w:val="24"/>
          <w:szCs w:val="24"/>
          <w:lang w:val="es-ES"/>
        </w:rPr>
        <w:t>el mismo</w:t>
      </w:r>
      <w:r w:rsidR="00CE1357" w:rsidRPr="00F3622B">
        <w:rPr>
          <w:rFonts w:ascii="Arial" w:eastAsia="MS Mincho" w:hAnsi="Arial" w:cs="Arial"/>
          <w:sz w:val="24"/>
          <w:szCs w:val="24"/>
          <w:lang w:val="es-ES"/>
        </w:rPr>
        <w:t xml:space="preserve">, </w:t>
      </w:r>
      <w:r w:rsidR="001D7126" w:rsidRPr="00F3622B">
        <w:rPr>
          <w:rFonts w:ascii="Arial" w:eastAsia="MS Mincho" w:hAnsi="Arial" w:cs="Arial"/>
          <w:sz w:val="24"/>
          <w:szCs w:val="24"/>
          <w:lang w:val="es-ES"/>
        </w:rPr>
        <w:t xml:space="preserve">donde se responsabilizarán </w:t>
      </w:r>
      <w:r w:rsidR="00CE1357" w:rsidRPr="00F3622B">
        <w:rPr>
          <w:rFonts w:ascii="Arial" w:eastAsia="MS Mincho" w:hAnsi="Arial" w:cs="Arial"/>
          <w:sz w:val="24"/>
          <w:szCs w:val="24"/>
          <w:lang w:val="es-ES"/>
        </w:rPr>
        <w:t xml:space="preserve">de su </w:t>
      </w:r>
      <w:r w:rsidR="00875C87">
        <w:rPr>
          <w:rFonts w:ascii="Arial" w:eastAsia="MS Mincho" w:hAnsi="Arial" w:cs="Arial"/>
          <w:sz w:val="24"/>
          <w:szCs w:val="24"/>
          <w:lang w:val="es-ES"/>
        </w:rPr>
        <w:t xml:space="preserve">custodia, </w:t>
      </w:r>
      <w:r w:rsidR="00F177FD" w:rsidRPr="00F3622B">
        <w:rPr>
          <w:rFonts w:ascii="Arial" w:eastAsia="MS Mincho" w:hAnsi="Arial" w:cs="Arial"/>
          <w:sz w:val="24"/>
          <w:szCs w:val="24"/>
          <w:lang w:val="es-ES"/>
        </w:rPr>
        <w:t>mantenimiento</w:t>
      </w:r>
      <w:r w:rsidR="00CE1357" w:rsidRPr="00F3622B">
        <w:rPr>
          <w:rFonts w:ascii="Arial" w:eastAsia="MS Mincho" w:hAnsi="Arial" w:cs="Arial"/>
          <w:sz w:val="24"/>
          <w:szCs w:val="24"/>
          <w:lang w:val="es-ES"/>
        </w:rPr>
        <w:t xml:space="preserve"> y reposición</w:t>
      </w:r>
      <w:r w:rsidR="006F0EC5" w:rsidRPr="00F3622B">
        <w:rPr>
          <w:rFonts w:ascii="Arial" w:eastAsia="MS Mincho" w:hAnsi="Arial" w:cs="Arial"/>
          <w:sz w:val="24"/>
          <w:szCs w:val="24"/>
          <w:lang w:val="es-ES"/>
        </w:rPr>
        <w:t>.</w:t>
      </w:r>
    </w:p>
    <w:p w14:paraId="0587EC3F" w14:textId="03E5D0B3" w:rsidR="0017377C" w:rsidRPr="000A11C4" w:rsidRDefault="00F279D4" w:rsidP="00B62744">
      <w:pPr>
        <w:pStyle w:val="Textosinformato"/>
        <w:spacing w:before="240" w:after="240"/>
        <w:ind w:left="426"/>
        <w:jc w:val="both"/>
        <w:rPr>
          <w:rFonts w:ascii="Arial" w:eastAsia="MS Mincho" w:hAnsi="Arial" w:cs="Arial"/>
          <w:bCs/>
          <w:sz w:val="24"/>
          <w:szCs w:val="24"/>
          <w:lang w:val="es-ES"/>
        </w:rPr>
      </w:pPr>
      <w:bookmarkStart w:id="57" w:name="_Hlk90536205"/>
      <w:r w:rsidRPr="000A11C4">
        <w:rPr>
          <w:rFonts w:ascii="Arial" w:eastAsia="MS Mincho" w:hAnsi="Arial" w:cs="Arial"/>
          <w:sz w:val="24"/>
          <w:szCs w:val="24"/>
          <w:lang w:val="es-ES"/>
        </w:rPr>
        <w:lastRenderedPageBreak/>
        <w:t xml:space="preserve">A efectos de identificación de los </w:t>
      </w:r>
      <w:r w:rsidR="00BB13E5" w:rsidRPr="000A11C4">
        <w:rPr>
          <w:rFonts w:ascii="Arial" w:eastAsia="MS Mincho" w:hAnsi="Arial" w:cs="Arial"/>
          <w:sz w:val="24"/>
          <w:szCs w:val="24"/>
          <w:lang w:val="es-ES"/>
        </w:rPr>
        <w:t>monitores</w:t>
      </w:r>
      <w:r w:rsidRPr="000A11C4">
        <w:rPr>
          <w:rFonts w:ascii="Arial" w:eastAsia="MS Mincho" w:hAnsi="Arial" w:cs="Arial"/>
          <w:sz w:val="24"/>
          <w:szCs w:val="24"/>
          <w:lang w:val="es-ES"/>
        </w:rPr>
        <w:t xml:space="preserve"> en el ejercicio de sus funciones, </w:t>
      </w:r>
      <w:r w:rsidR="00D51029">
        <w:rPr>
          <w:rFonts w:ascii="Arial" w:eastAsia="MS Mincho" w:hAnsi="Arial" w:cs="Arial"/>
          <w:sz w:val="24"/>
          <w:szCs w:val="24"/>
        </w:rPr>
        <w:t>la Agencia de Viajes intermediadora</w:t>
      </w:r>
      <w:r w:rsidRPr="000A11C4">
        <w:rPr>
          <w:rFonts w:ascii="Arial" w:eastAsia="MS Mincho" w:hAnsi="Arial" w:cs="Arial"/>
          <w:sz w:val="24"/>
          <w:szCs w:val="24"/>
          <w:lang w:val="es-ES"/>
        </w:rPr>
        <w:t xml:space="preserve"> les proveerá de </w:t>
      </w:r>
      <w:r w:rsidR="00EE695A" w:rsidRPr="000A11C4">
        <w:rPr>
          <w:rFonts w:ascii="Arial" w:eastAsia="MS Mincho" w:hAnsi="Arial" w:cs="Arial"/>
          <w:sz w:val="24"/>
          <w:szCs w:val="24"/>
          <w:lang w:val="es-ES"/>
        </w:rPr>
        <w:t>una</w:t>
      </w:r>
      <w:r w:rsidRPr="000A11C4">
        <w:rPr>
          <w:rFonts w:ascii="Arial" w:eastAsia="MS Mincho" w:hAnsi="Arial" w:cs="Arial"/>
          <w:sz w:val="24"/>
          <w:szCs w:val="24"/>
          <w:lang w:val="es-ES"/>
        </w:rPr>
        <w:t xml:space="preserve"> tarjeta identificativa personalizada</w:t>
      </w:r>
      <w:r w:rsidR="00AF6601">
        <w:rPr>
          <w:rFonts w:ascii="Arial" w:eastAsia="MS Mincho" w:hAnsi="Arial" w:cs="Arial"/>
          <w:sz w:val="24"/>
          <w:szCs w:val="24"/>
          <w:lang w:val="es-ES"/>
        </w:rPr>
        <w:t>.</w:t>
      </w:r>
    </w:p>
    <w:bookmarkEnd w:id="57"/>
    <w:p w14:paraId="4A7EF185" w14:textId="5642AA2B" w:rsidR="00F279D4" w:rsidRPr="00F3622B" w:rsidRDefault="00F279D4" w:rsidP="00B62744">
      <w:pPr>
        <w:pStyle w:val="Textosinformato"/>
        <w:spacing w:before="240" w:after="240"/>
        <w:ind w:left="426"/>
        <w:jc w:val="both"/>
        <w:rPr>
          <w:rFonts w:ascii="Arial" w:eastAsia="MS Mincho" w:hAnsi="Arial" w:cs="Arial"/>
          <w:b/>
          <w:bCs/>
          <w:sz w:val="24"/>
          <w:szCs w:val="24"/>
          <w:lang w:val="es-ES"/>
        </w:rPr>
      </w:pPr>
      <w:r w:rsidRPr="00F3622B">
        <w:rPr>
          <w:rFonts w:ascii="Arial" w:eastAsia="MS Mincho" w:hAnsi="Arial" w:cs="Arial"/>
          <w:sz w:val="24"/>
          <w:szCs w:val="24"/>
          <w:lang w:val="es-ES"/>
        </w:rPr>
        <w:t xml:space="preserve">Los </w:t>
      </w:r>
      <w:r w:rsidR="00BB13E5" w:rsidRPr="00F3622B">
        <w:rPr>
          <w:rFonts w:ascii="Arial" w:eastAsia="MS Mincho" w:hAnsi="Arial" w:cs="Arial"/>
          <w:sz w:val="24"/>
          <w:szCs w:val="24"/>
          <w:lang w:val="es-ES"/>
        </w:rPr>
        <w:t>monitores</w:t>
      </w:r>
      <w:r w:rsidRPr="00F3622B">
        <w:rPr>
          <w:rFonts w:ascii="Arial" w:eastAsia="MS Mincho" w:hAnsi="Arial" w:cs="Arial"/>
          <w:sz w:val="24"/>
          <w:szCs w:val="24"/>
          <w:lang w:val="es-ES"/>
        </w:rPr>
        <w:t xml:space="preserve"> deben elaborar un informe tras la finalización de cada turno, </w:t>
      </w:r>
      <w:r w:rsidR="00AF6601">
        <w:rPr>
          <w:rFonts w:ascii="Arial" w:eastAsia="MS Mincho" w:hAnsi="Arial" w:cs="Arial"/>
          <w:sz w:val="24"/>
          <w:szCs w:val="24"/>
          <w:lang w:val="es-ES"/>
        </w:rPr>
        <w:t xml:space="preserve">indicando el Centro ONCE, la fecha y el destino del viajes, y </w:t>
      </w:r>
      <w:r w:rsidRPr="00F3622B">
        <w:rPr>
          <w:rFonts w:ascii="Arial" w:eastAsia="MS Mincho" w:hAnsi="Arial" w:cs="Arial"/>
          <w:sz w:val="24"/>
          <w:szCs w:val="24"/>
          <w:lang w:val="es-ES"/>
        </w:rPr>
        <w:t>en el que se valoren al menos los siguientes aspectos:</w:t>
      </w:r>
    </w:p>
    <w:p w14:paraId="030463D8" w14:textId="77777777" w:rsidR="00F279D4" w:rsidRPr="00F3622B" w:rsidRDefault="00F279D4" w:rsidP="00FB6315">
      <w:pPr>
        <w:pStyle w:val="Textosinformato"/>
        <w:tabs>
          <w:tab w:val="left" w:pos="1134"/>
        </w:tabs>
        <w:spacing w:before="120" w:after="120"/>
        <w:ind w:left="1559" w:hanging="425"/>
        <w:jc w:val="both"/>
        <w:rPr>
          <w:rFonts w:ascii="Arial" w:eastAsia="MS Mincho" w:hAnsi="Arial" w:cs="Arial"/>
          <w:sz w:val="24"/>
          <w:szCs w:val="24"/>
          <w:lang w:val="es-ES"/>
        </w:rPr>
      </w:pPr>
      <w:r w:rsidRPr="00F3622B">
        <w:rPr>
          <w:rFonts w:ascii="Arial" w:eastAsia="MS Mincho" w:hAnsi="Arial" w:cs="Arial"/>
          <w:sz w:val="24"/>
          <w:szCs w:val="24"/>
          <w:lang w:val="es-ES"/>
        </w:rPr>
        <w:t>a)</w:t>
      </w:r>
      <w:r w:rsidRPr="00F3622B">
        <w:rPr>
          <w:rFonts w:ascii="Arial" w:eastAsia="MS Mincho" w:hAnsi="Arial" w:cs="Arial"/>
          <w:sz w:val="24"/>
          <w:szCs w:val="24"/>
          <w:lang w:val="es-ES"/>
        </w:rPr>
        <w:tab/>
        <w:t>Medios de transporte, reseñando las incidencias surgidas.</w:t>
      </w:r>
    </w:p>
    <w:p w14:paraId="5A7717DB" w14:textId="77777777" w:rsidR="00F279D4" w:rsidRPr="00F3622B" w:rsidRDefault="00F279D4" w:rsidP="00FB6315">
      <w:pPr>
        <w:pStyle w:val="Textosinformato"/>
        <w:tabs>
          <w:tab w:val="left" w:pos="1134"/>
        </w:tabs>
        <w:spacing w:before="120" w:after="120"/>
        <w:ind w:left="1559" w:hanging="425"/>
        <w:jc w:val="both"/>
        <w:rPr>
          <w:rFonts w:ascii="Arial" w:eastAsia="MS Mincho" w:hAnsi="Arial" w:cs="Arial"/>
          <w:sz w:val="24"/>
          <w:szCs w:val="24"/>
          <w:lang w:val="es-ES"/>
        </w:rPr>
      </w:pPr>
      <w:r w:rsidRPr="00F3622B">
        <w:rPr>
          <w:rFonts w:ascii="Arial" w:eastAsia="MS Mincho" w:hAnsi="Arial" w:cs="Arial"/>
          <w:sz w:val="24"/>
          <w:szCs w:val="24"/>
          <w:lang w:val="es-ES"/>
        </w:rPr>
        <w:t>b)</w:t>
      </w:r>
      <w:r w:rsidRPr="00F3622B">
        <w:rPr>
          <w:rFonts w:ascii="Arial" w:eastAsia="MS Mincho" w:hAnsi="Arial" w:cs="Arial"/>
          <w:sz w:val="24"/>
          <w:szCs w:val="24"/>
          <w:lang w:val="es-ES"/>
        </w:rPr>
        <w:tab/>
        <w:t>Instalaciones del hotel y calidad de atención de su personal.</w:t>
      </w:r>
    </w:p>
    <w:p w14:paraId="25DB03DB" w14:textId="77777777" w:rsidR="00F279D4" w:rsidRPr="00F3622B" w:rsidRDefault="00F279D4" w:rsidP="00FB6315">
      <w:pPr>
        <w:pStyle w:val="Textosinformato"/>
        <w:tabs>
          <w:tab w:val="left" w:pos="1134"/>
        </w:tabs>
        <w:spacing w:before="120" w:after="120"/>
        <w:ind w:left="1559" w:hanging="425"/>
        <w:jc w:val="both"/>
        <w:rPr>
          <w:rFonts w:ascii="Arial" w:eastAsia="MS Mincho" w:hAnsi="Arial" w:cs="Arial"/>
          <w:sz w:val="24"/>
          <w:szCs w:val="24"/>
          <w:lang w:val="es-ES"/>
        </w:rPr>
      </w:pPr>
      <w:r w:rsidRPr="00F3622B">
        <w:rPr>
          <w:rFonts w:ascii="Arial" w:eastAsia="MS Mincho" w:hAnsi="Arial" w:cs="Arial"/>
          <w:sz w:val="24"/>
          <w:szCs w:val="24"/>
          <w:lang w:val="es-ES"/>
        </w:rPr>
        <w:t>c)</w:t>
      </w:r>
      <w:r w:rsidRPr="00F3622B">
        <w:rPr>
          <w:rFonts w:ascii="Arial" w:eastAsia="MS Mincho" w:hAnsi="Arial" w:cs="Arial"/>
          <w:sz w:val="24"/>
          <w:szCs w:val="24"/>
          <w:lang w:val="es-ES"/>
        </w:rPr>
        <w:tab/>
        <w:t>Animación en el hotel.</w:t>
      </w:r>
    </w:p>
    <w:p w14:paraId="5E2FA420" w14:textId="271EFA4B" w:rsidR="00F279D4" w:rsidRPr="00F3622B" w:rsidRDefault="00F279D4" w:rsidP="00FB6315">
      <w:pPr>
        <w:pStyle w:val="Textosinformato"/>
        <w:tabs>
          <w:tab w:val="left" w:pos="1134"/>
        </w:tabs>
        <w:spacing w:before="120" w:after="120"/>
        <w:ind w:left="1559" w:hanging="425"/>
        <w:jc w:val="both"/>
        <w:rPr>
          <w:rFonts w:ascii="Arial" w:eastAsia="MS Mincho" w:hAnsi="Arial" w:cs="Arial"/>
          <w:sz w:val="24"/>
          <w:szCs w:val="24"/>
          <w:lang w:val="es-ES"/>
        </w:rPr>
      </w:pPr>
      <w:r w:rsidRPr="00F3622B">
        <w:rPr>
          <w:rFonts w:ascii="Arial" w:eastAsia="MS Mincho" w:hAnsi="Arial" w:cs="Arial"/>
          <w:sz w:val="24"/>
          <w:szCs w:val="24"/>
          <w:lang w:val="es-ES"/>
        </w:rPr>
        <w:t>d)</w:t>
      </w:r>
      <w:r w:rsidRPr="00F3622B">
        <w:rPr>
          <w:rFonts w:ascii="Arial" w:eastAsia="MS Mincho" w:hAnsi="Arial" w:cs="Arial"/>
          <w:sz w:val="24"/>
          <w:szCs w:val="24"/>
          <w:lang w:val="es-ES"/>
        </w:rPr>
        <w:tab/>
        <w:t>Excursiones.</w:t>
      </w:r>
    </w:p>
    <w:p w14:paraId="64B848F9" w14:textId="77777777" w:rsidR="00F279D4" w:rsidRPr="00F3622B" w:rsidRDefault="00F279D4" w:rsidP="00FB6315">
      <w:pPr>
        <w:pStyle w:val="Textosinformato"/>
        <w:tabs>
          <w:tab w:val="left" w:pos="1134"/>
        </w:tabs>
        <w:spacing w:before="120" w:after="120"/>
        <w:ind w:left="1559" w:hanging="425"/>
        <w:jc w:val="both"/>
        <w:rPr>
          <w:rFonts w:ascii="Arial" w:eastAsia="MS Mincho" w:hAnsi="Arial" w:cs="Arial"/>
          <w:sz w:val="24"/>
          <w:szCs w:val="24"/>
          <w:lang w:val="es-ES"/>
        </w:rPr>
      </w:pPr>
      <w:r w:rsidRPr="00F3622B">
        <w:rPr>
          <w:rFonts w:ascii="Arial" w:eastAsia="MS Mincho" w:hAnsi="Arial" w:cs="Arial"/>
          <w:sz w:val="24"/>
          <w:szCs w:val="24"/>
          <w:lang w:val="es-ES"/>
        </w:rPr>
        <w:t>e)</w:t>
      </w:r>
      <w:r w:rsidRPr="00F3622B">
        <w:rPr>
          <w:rFonts w:ascii="Arial" w:eastAsia="MS Mincho" w:hAnsi="Arial" w:cs="Arial"/>
          <w:sz w:val="24"/>
          <w:szCs w:val="24"/>
          <w:lang w:val="es-ES"/>
        </w:rPr>
        <w:tab/>
        <w:t>Grado de cohesión del grupo.</w:t>
      </w:r>
    </w:p>
    <w:p w14:paraId="0CD46123" w14:textId="77777777" w:rsidR="00F279D4" w:rsidRPr="00F3622B" w:rsidRDefault="0019260F" w:rsidP="00FB6315">
      <w:pPr>
        <w:pStyle w:val="Textosinformato"/>
        <w:tabs>
          <w:tab w:val="left" w:pos="1134"/>
        </w:tabs>
        <w:spacing w:before="120" w:after="120"/>
        <w:ind w:left="1559" w:hanging="425"/>
        <w:jc w:val="both"/>
        <w:rPr>
          <w:rFonts w:ascii="Arial" w:eastAsia="MS Mincho" w:hAnsi="Arial" w:cs="Arial"/>
          <w:sz w:val="24"/>
          <w:szCs w:val="24"/>
          <w:lang w:val="es-ES"/>
        </w:rPr>
      </w:pPr>
      <w:r w:rsidRPr="00F3622B">
        <w:rPr>
          <w:rFonts w:ascii="Arial" w:eastAsia="MS Mincho" w:hAnsi="Arial" w:cs="Arial"/>
          <w:sz w:val="24"/>
          <w:szCs w:val="24"/>
          <w:lang w:val="es-ES"/>
        </w:rPr>
        <w:t>f</w:t>
      </w:r>
      <w:r w:rsidR="00F279D4" w:rsidRPr="00F3622B">
        <w:rPr>
          <w:rFonts w:ascii="Arial" w:eastAsia="MS Mincho" w:hAnsi="Arial" w:cs="Arial"/>
          <w:sz w:val="24"/>
          <w:szCs w:val="24"/>
          <w:lang w:val="es-ES"/>
        </w:rPr>
        <w:t>)</w:t>
      </w:r>
      <w:r w:rsidR="00F279D4" w:rsidRPr="00F3622B">
        <w:rPr>
          <w:rFonts w:ascii="Arial" w:eastAsia="MS Mincho" w:hAnsi="Arial" w:cs="Arial"/>
          <w:sz w:val="24"/>
          <w:szCs w:val="24"/>
          <w:lang w:val="es-ES"/>
        </w:rPr>
        <w:tab/>
        <w:t>Aspectos reseñables sobre la póliza de s</w:t>
      </w:r>
      <w:r w:rsidR="00724167" w:rsidRPr="00F3622B">
        <w:rPr>
          <w:rFonts w:ascii="Arial" w:eastAsia="MS Mincho" w:hAnsi="Arial" w:cs="Arial"/>
          <w:sz w:val="24"/>
          <w:szCs w:val="24"/>
          <w:lang w:val="es-ES"/>
        </w:rPr>
        <w:t>eguro (coordinación, salud</w:t>
      </w:r>
      <w:r w:rsidR="00F279D4" w:rsidRPr="00F3622B">
        <w:rPr>
          <w:rFonts w:ascii="Arial" w:eastAsia="MS Mincho" w:hAnsi="Arial" w:cs="Arial"/>
          <w:sz w:val="24"/>
          <w:szCs w:val="24"/>
          <w:lang w:val="es-ES"/>
        </w:rPr>
        <w:t>).</w:t>
      </w:r>
    </w:p>
    <w:p w14:paraId="4A9F25AD" w14:textId="77777777" w:rsidR="00A82E5E" w:rsidRPr="00F3622B" w:rsidRDefault="00F279D4" w:rsidP="00FB6315">
      <w:pPr>
        <w:pStyle w:val="Textosinformato"/>
        <w:tabs>
          <w:tab w:val="left" w:pos="1134"/>
        </w:tabs>
        <w:spacing w:before="120" w:after="120"/>
        <w:ind w:left="1559" w:hanging="425"/>
        <w:jc w:val="both"/>
        <w:rPr>
          <w:rFonts w:ascii="Arial" w:eastAsia="MS Mincho" w:hAnsi="Arial" w:cs="Arial"/>
          <w:sz w:val="24"/>
          <w:szCs w:val="24"/>
          <w:lang w:val="es-ES"/>
        </w:rPr>
      </w:pPr>
      <w:r w:rsidRPr="00F3622B">
        <w:rPr>
          <w:rFonts w:ascii="Arial" w:eastAsia="MS Mincho" w:hAnsi="Arial" w:cs="Arial"/>
          <w:sz w:val="24"/>
          <w:szCs w:val="24"/>
          <w:lang w:val="es-ES"/>
        </w:rPr>
        <w:t>g)</w:t>
      </w:r>
      <w:r w:rsidRPr="00F3622B">
        <w:rPr>
          <w:rFonts w:ascii="Arial" w:eastAsia="MS Mincho" w:hAnsi="Arial" w:cs="Arial"/>
          <w:sz w:val="24"/>
          <w:szCs w:val="24"/>
          <w:lang w:val="es-ES"/>
        </w:rPr>
        <w:tab/>
        <w:t>Incidencias relativas a los participantes.</w:t>
      </w:r>
    </w:p>
    <w:p w14:paraId="56752CE5" w14:textId="0E0075A0" w:rsidR="0017377C" w:rsidRPr="00F3622B" w:rsidRDefault="00AF6601" w:rsidP="00377BBE">
      <w:pPr>
        <w:pStyle w:val="Textosinformato"/>
        <w:spacing w:before="240" w:after="240"/>
        <w:ind w:left="426"/>
        <w:jc w:val="both"/>
        <w:rPr>
          <w:rFonts w:ascii="Arial" w:eastAsia="MS Mincho" w:hAnsi="Arial" w:cs="Arial"/>
          <w:sz w:val="24"/>
          <w:szCs w:val="24"/>
          <w:lang w:val="es-ES"/>
        </w:rPr>
      </w:pPr>
      <w:r>
        <w:rPr>
          <w:rFonts w:ascii="Arial" w:eastAsia="MS Mincho" w:hAnsi="Arial" w:cs="Arial"/>
          <w:sz w:val="24"/>
          <w:szCs w:val="24"/>
          <w:lang w:val="es-ES"/>
        </w:rPr>
        <w:t>D</w:t>
      </w:r>
      <w:r w:rsidR="00D97205" w:rsidRPr="00F3622B">
        <w:rPr>
          <w:rFonts w:ascii="Arial" w:eastAsia="MS Mincho" w:hAnsi="Arial" w:cs="Arial"/>
          <w:sz w:val="24"/>
          <w:szCs w:val="24"/>
          <w:lang w:val="es-ES"/>
        </w:rPr>
        <w:t xml:space="preserve">icho </w:t>
      </w:r>
      <w:r w:rsidR="005321F7" w:rsidRPr="00F3622B">
        <w:rPr>
          <w:rFonts w:ascii="Arial" w:eastAsia="MS Mincho" w:hAnsi="Arial" w:cs="Arial"/>
          <w:sz w:val="24"/>
          <w:szCs w:val="24"/>
          <w:lang w:val="es-ES"/>
        </w:rPr>
        <w:t xml:space="preserve">informe </w:t>
      </w:r>
      <w:r w:rsidR="00D97205" w:rsidRPr="00F3622B">
        <w:rPr>
          <w:rFonts w:ascii="Arial" w:eastAsia="MS Mincho" w:hAnsi="Arial" w:cs="Arial"/>
          <w:sz w:val="24"/>
          <w:szCs w:val="24"/>
          <w:lang w:val="es-ES"/>
        </w:rPr>
        <w:t>debe</w:t>
      </w:r>
      <w:r w:rsidR="00F279D4" w:rsidRPr="00F3622B">
        <w:rPr>
          <w:rFonts w:ascii="Arial" w:eastAsia="MS Mincho" w:hAnsi="Arial" w:cs="Arial"/>
          <w:sz w:val="24"/>
          <w:szCs w:val="24"/>
          <w:lang w:val="es-ES"/>
        </w:rPr>
        <w:t xml:space="preserve"> ser introducido por los distintos Centros de la ONCE en la aplicación</w:t>
      </w:r>
      <w:r w:rsidR="008C3885" w:rsidRPr="00F3622B">
        <w:rPr>
          <w:rFonts w:ascii="Arial" w:eastAsia="MS Mincho" w:hAnsi="Arial" w:cs="Arial"/>
          <w:sz w:val="24"/>
          <w:szCs w:val="24"/>
          <w:lang w:val="es-ES"/>
        </w:rPr>
        <w:t xml:space="preserve"> informática</w:t>
      </w:r>
      <w:r w:rsidR="009E5AC3" w:rsidRPr="00F3622B">
        <w:rPr>
          <w:rFonts w:ascii="Arial" w:eastAsia="MS Mincho" w:hAnsi="Arial" w:cs="Arial"/>
          <w:sz w:val="24"/>
          <w:szCs w:val="24"/>
          <w:lang w:val="es-ES"/>
        </w:rPr>
        <w:t>, antes de la “</w:t>
      </w:r>
      <w:r w:rsidR="009E5AC3" w:rsidRPr="00F3622B">
        <w:rPr>
          <w:rFonts w:ascii="Arial" w:eastAsia="MS Mincho" w:hAnsi="Arial" w:cs="Arial"/>
          <w:b/>
          <w:sz w:val="24"/>
          <w:szCs w:val="24"/>
          <w:lang w:val="es-ES"/>
        </w:rPr>
        <w:t xml:space="preserve">fecha </w:t>
      </w:r>
      <w:r w:rsidR="00707193" w:rsidRPr="00F3622B">
        <w:rPr>
          <w:rFonts w:ascii="Arial" w:eastAsia="MS Mincho" w:hAnsi="Arial" w:cs="Arial"/>
          <w:b/>
          <w:sz w:val="24"/>
          <w:szCs w:val="24"/>
          <w:lang w:val="es-ES"/>
        </w:rPr>
        <w:t>cierre</w:t>
      </w:r>
      <w:r w:rsidR="00707193" w:rsidRPr="00F3622B">
        <w:rPr>
          <w:rFonts w:ascii="Arial" w:eastAsia="MS Mincho" w:hAnsi="Arial" w:cs="Arial"/>
          <w:sz w:val="24"/>
          <w:szCs w:val="24"/>
          <w:lang w:val="es-ES"/>
        </w:rPr>
        <w:t>” asignada</w:t>
      </w:r>
      <w:r w:rsidR="001613B3" w:rsidRPr="00F3622B">
        <w:rPr>
          <w:rFonts w:ascii="Arial" w:eastAsia="MS Mincho" w:hAnsi="Arial" w:cs="Arial"/>
          <w:sz w:val="24"/>
          <w:szCs w:val="24"/>
          <w:lang w:val="es-ES"/>
        </w:rPr>
        <w:t xml:space="preserve"> a</w:t>
      </w:r>
      <w:r w:rsidR="00704A76" w:rsidRPr="00F3622B">
        <w:rPr>
          <w:rFonts w:ascii="Arial" w:eastAsia="MS Mincho" w:hAnsi="Arial" w:cs="Arial"/>
          <w:sz w:val="24"/>
          <w:szCs w:val="24"/>
          <w:lang w:val="es-ES"/>
        </w:rPr>
        <w:t xml:space="preserve"> cada turno (</w:t>
      </w:r>
      <w:hyperlink w:anchor="Tabla_1" w:history="1">
        <w:r w:rsidR="00704A76" w:rsidRPr="00515C48">
          <w:rPr>
            <w:rStyle w:val="Hipervnculo"/>
            <w:rFonts w:ascii="Arial" w:eastAsia="MS Mincho" w:hAnsi="Arial" w:cs="Arial"/>
            <w:sz w:val="24"/>
            <w:szCs w:val="24"/>
            <w:lang w:val="es-ES"/>
          </w:rPr>
          <w:t>Anexo I</w:t>
        </w:r>
        <w:r w:rsidR="001613B3" w:rsidRPr="00515C48">
          <w:rPr>
            <w:rStyle w:val="Hipervnculo"/>
            <w:rFonts w:ascii="Arial" w:eastAsia="MS Mincho" w:hAnsi="Arial" w:cs="Arial"/>
            <w:sz w:val="24"/>
            <w:szCs w:val="24"/>
            <w:lang w:val="es-ES"/>
          </w:rPr>
          <w:t>, tabla 1</w:t>
        </w:r>
      </w:hyperlink>
      <w:r w:rsidR="00704A76" w:rsidRPr="00F3622B">
        <w:rPr>
          <w:rFonts w:ascii="Arial" w:eastAsia="MS Mincho" w:hAnsi="Arial" w:cs="Arial"/>
          <w:sz w:val="24"/>
          <w:szCs w:val="24"/>
          <w:lang w:val="es-ES"/>
        </w:rPr>
        <w:t>).</w:t>
      </w:r>
    </w:p>
    <w:p w14:paraId="68483F3B" w14:textId="33DA7EAD" w:rsidR="00F279D4" w:rsidRPr="00F3622B" w:rsidRDefault="00F279D4" w:rsidP="00B62744">
      <w:pPr>
        <w:pStyle w:val="Textosinformato"/>
        <w:numPr>
          <w:ilvl w:val="0"/>
          <w:numId w:val="32"/>
        </w:numPr>
        <w:spacing w:before="360" w:after="240"/>
        <w:jc w:val="both"/>
        <w:outlineLvl w:val="0"/>
        <w:rPr>
          <w:rStyle w:val="Ttulo1Car"/>
          <w:rFonts w:eastAsia="MS Mincho"/>
          <w:sz w:val="24"/>
          <w:szCs w:val="24"/>
          <w:lang w:val="es-ES"/>
        </w:rPr>
      </w:pPr>
      <w:bookmarkStart w:id="58" w:name="_Toc306277065"/>
      <w:bookmarkStart w:id="59" w:name="_Toc306277163"/>
      <w:bookmarkStart w:id="60" w:name="_Toc306277235"/>
      <w:bookmarkStart w:id="61" w:name="_Toc306277382"/>
      <w:bookmarkStart w:id="62" w:name="_Toc306277445"/>
      <w:bookmarkStart w:id="63" w:name="_Toc306277489"/>
      <w:bookmarkStart w:id="64" w:name="_Toc306277576"/>
      <w:bookmarkStart w:id="65" w:name="_Toc306277643"/>
      <w:bookmarkStart w:id="66" w:name="_Toc306277702"/>
      <w:bookmarkStart w:id="67" w:name="_Toc306277784"/>
      <w:bookmarkStart w:id="68" w:name="_Toc306277836"/>
      <w:bookmarkStart w:id="69" w:name="_Toc306277900"/>
      <w:bookmarkStart w:id="70" w:name="_Toc306278096"/>
      <w:bookmarkStart w:id="71" w:name="_Toc306278169"/>
      <w:bookmarkStart w:id="72" w:name="_Toc19781476"/>
      <w:bookmarkStart w:id="73" w:name="_Toc121733900"/>
      <w:bookmarkStart w:id="74" w:name="_Hlk90536429"/>
      <w:r w:rsidRPr="00F3622B">
        <w:rPr>
          <w:rStyle w:val="Ttulo1Car"/>
          <w:rFonts w:eastAsia="MS Mincho"/>
          <w:sz w:val="24"/>
          <w:szCs w:val="24"/>
          <w:lang w:val="es-ES"/>
        </w:rPr>
        <w:t>PROCEDIMIENTO</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36AEA5CF" w14:textId="2C262644" w:rsidR="0098437A" w:rsidRPr="00F3622B" w:rsidRDefault="00420925" w:rsidP="00146C82">
      <w:pPr>
        <w:pStyle w:val="Textosinformato"/>
        <w:numPr>
          <w:ilvl w:val="1"/>
          <w:numId w:val="32"/>
        </w:numPr>
        <w:spacing w:before="240" w:after="240"/>
        <w:jc w:val="both"/>
        <w:rPr>
          <w:rFonts w:ascii="Arial" w:eastAsia="MS Mincho" w:hAnsi="Arial" w:cs="Arial"/>
          <w:b/>
          <w:bCs/>
          <w:sz w:val="24"/>
          <w:szCs w:val="24"/>
          <w:lang w:val="es-ES"/>
        </w:rPr>
      </w:pPr>
      <w:r w:rsidRPr="00420925">
        <w:rPr>
          <w:rFonts w:ascii="Arial" w:eastAsia="MS Mincho" w:hAnsi="Arial" w:cs="Arial"/>
          <w:sz w:val="24"/>
          <w:szCs w:val="24"/>
          <w:lang w:val="es-ES"/>
        </w:rPr>
        <w:t>Las Delegaciones Territoriales y Direcciones de Zona serán los centros responsables de gestionar la aplicación informática de Vacaciones Sociales, en lo que respecta a</w:t>
      </w:r>
      <w:r>
        <w:rPr>
          <w:rFonts w:ascii="Arial" w:eastAsia="MS Mincho" w:hAnsi="Arial" w:cs="Arial"/>
          <w:sz w:val="24"/>
          <w:szCs w:val="24"/>
          <w:lang w:val="es-ES"/>
        </w:rPr>
        <w:t>l alta de los turnos asignados</w:t>
      </w:r>
      <w:r w:rsidR="00D60D65">
        <w:rPr>
          <w:rFonts w:ascii="Arial" w:eastAsia="MS Mincho" w:hAnsi="Arial" w:cs="Arial"/>
          <w:sz w:val="24"/>
          <w:szCs w:val="24"/>
          <w:lang w:val="es-ES"/>
        </w:rPr>
        <w:t xml:space="preserve"> (</w:t>
      </w:r>
      <w:hyperlink w:anchor="Tabla_1" w:history="1">
        <w:r w:rsidR="00D60D65" w:rsidRPr="005F0119">
          <w:rPr>
            <w:rStyle w:val="Hipervnculo"/>
            <w:rFonts w:ascii="Arial" w:eastAsia="MS Mincho" w:hAnsi="Arial" w:cs="Arial"/>
            <w:sz w:val="24"/>
            <w:szCs w:val="24"/>
            <w:lang w:val="es-ES"/>
          </w:rPr>
          <w:t>Anexo I, tabla 1</w:t>
        </w:r>
      </w:hyperlink>
      <w:r w:rsidR="00D60D65">
        <w:rPr>
          <w:rStyle w:val="Hipervnculo"/>
          <w:rFonts w:ascii="Arial" w:eastAsia="MS Mincho" w:hAnsi="Arial" w:cs="Arial"/>
          <w:sz w:val="24"/>
          <w:szCs w:val="24"/>
          <w:lang w:val="es-ES"/>
        </w:rPr>
        <w:t>)</w:t>
      </w:r>
      <w:r w:rsidR="00D60D65" w:rsidRPr="00420925">
        <w:rPr>
          <w:rFonts w:ascii="Arial" w:eastAsia="MS Mincho" w:hAnsi="Arial" w:cs="Arial"/>
          <w:sz w:val="24"/>
          <w:szCs w:val="24"/>
          <w:lang w:val="es-ES"/>
        </w:rPr>
        <w:t xml:space="preserve">, </w:t>
      </w:r>
      <w:r w:rsidRPr="00420925">
        <w:rPr>
          <w:rFonts w:ascii="Arial" w:eastAsia="MS Mincho" w:hAnsi="Arial" w:cs="Arial"/>
          <w:sz w:val="24"/>
          <w:szCs w:val="24"/>
          <w:lang w:val="es-ES"/>
        </w:rPr>
        <w:t>la tramitación de altas y cierre de inscripciones</w:t>
      </w:r>
      <w:r w:rsidR="00D60D65">
        <w:rPr>
          <w:rFonts w:ascii="Arial" w:eastAsia="MS Mincho" w:hAnsi="Arial" w:cs="Arial"/>
          <w:sz w:val="24"/>
          <w:szCs w:val="24"/>
          <w:lang w:val="es-ES"/>
        </w:rPr>
        <w:t>,</w:t>
      </w:r>
      <w:r w:rsidRPr="00420925">
        <w:rPr>
          <w:rFonts w:ascii="Arial" w:eastAsia="MS Mincho" w:hAnsi="Arial" w:cs="Arial"/>
          <w:sz w:val="24"/>
          <w:szCs w:val="24"/>
          <w:lang w:val="es-ES"/>
        </w:rPr>
        <w:t xml:space="preserve"> </w:t>
      </w:r>
      <w:r w:rsidR="00D60D65">
        <w:rPr>
          <w:rFonts w:ascii="Arial" w:eastAsia="MS Mincho" w:hAnsi="Arial" w:cs="Arial"/>
          <w:sz w:val="24"/>
          <w:szCs w:val="24"/>
          <w:lang w:val="es-ES"/>
        </w:rPr>
        <w:t xml:space="preserve">la </w:t>
      </w:r>
      <w:r w:rsidRPr="00420925">
        <w:rPr>
          <w:rFonts w:ascii="Arial" w:eastAsia="MS Mincho" w:hAnsi="Arial" w:cs="Arial"/>
          <w:sz w:val="24"/>
          <w:szCs w:val="24"/>
          <w:lang w:val="es-ES"/>
        </w:rPr>
        <w:t>resolución de las solicitudes y la elaboración de la correspondiente propuesta</w:t>
      </w:r>
      <w:r>
        <w:rPr>
          <w:rFonts w:ascii="Arial" w:eastAsia="MS Mincho" w:hAnsi="Arial" w:cs="Arial"/>
          <w:sz w:val="24"/>
          <w:szCs w:val="24"/>
          <w:lang w:val="es-ES"/>
        </w:rPr>
        <w:t xml:space="preserve"> económica.</w:t>
      </w:r>
      <w:r w:rsidRPr="00420925">
        <w:rPr>
          <w:rFonts w:ascii="Arial" w:eastAsia="MS Mincho" w:hAnsi="Arial" w:cs="Arial"/>
          <w:sz w:val="24"/>
          <w:szCs w:val="24"/>
          <w:lang w:val="es-ES"/>
        </w:rPr>
        <w:t xml:space="preserve"> </w:t>
      </w:r>
    </w:p>
    <w:p w14:paraId="651BB4D6" w14:textId="13266184" w:rsidR="00733165" w:rsidRDefault="00B026DD" w:rsidP="00146C82">
      <w:pPr>
        <w:pStyle w:val="Textosinformato"/>
        <w:spacing w:before="240" w:after="240"/>
        <w:ind w:left="716"/>
        <w:jc w:val="both"/>
        <w:rPr>
          <w:rFonts w:ascii="Arial" w:eastAsia="MS Mincho" w:hAnsi="Arial" w:cs="Arial"/>
          <w:sz w:val="24"/>
          <w:szCs w:val="24"/>
          <w:lang w:val="es-ES"/>
        </w:rPr>
      </w:pPr>
      <w:r w:rsidRPr="00B026DD">
        <w:rPr>
          <w:rFonts w:ascii="Arial" w:eastAsia="MS Mincho" w:hAnsi="Arial" w:cs="Arial"/>
          <w:sz w:val="24"/>
          <w:szCs w:val="24"/>
          <w:lang w:val="es-ES"/>
        </w:rPr>
        <w:t>Por su parte, las Direcciones de Apoyo y Agencias de la ONCE podrán recoger toda la documentación requerida a los participantes, si bien solo las Direcciones de Apoyo podrán registrar las solicitudes en la aplicación informática. Con posterioridad, toda la documentación generada por la gestión de este programa deberá ser enviada a la Delegación Territorial o Dirección de Zona de la que dependan, para que esta proceda a su archivo y custodia bien físicamente o en soporte digital</w:t>
      </w:r>
      <w:r>
        <w:rPr>
          <w:rFonts w:ascii="Arial" w:eastAsia="MS Mincho" w:hAnsi="Arial" w:cs="Arial"/>
          <w:sz w:val="24"/>
          <w:szCs w:val="24"/>
          <w:lang w:val="es-ES"/>
        </w:rPr>
        <w:t xml:space="preserve">. </w:t>
      </w:r>
      <w:r w:rsidR="00F279D4" w:rsidRPr="00F3622B">
        <w:rPr>
          <w:rFonts w:ascii="Arial" w:eastAsia="MS Mincho" w:hAnsi="Arial" w:cs="Arial"/>
          <w:sz w:val="24"/>
          <w:szCs w:val="24"/>
          <w:lang w:val="es-ES"/>
        </w:rPr>
        <w:t>Todas las solicitudes que se reciban deben introducirse en la aplicación informática</w:t>
      </w:r>
      <w:r>
        <w:rPr>
          <w:rFonts w:ascii="Arial" w:eastAsia="MS Mincho" w:hAnsi="Arial" w:cs="Arial"/>
          <w:sz w:val="24"/>
          <w:szCs w:val="24"/>
          <w:lang w:val="es-ES"/>
        </w:rPr>
        <w:t xml:space="preserve"> </w:t>
      </w:r>
      <w:r w:rsidR="00F279D4" w:rsidRPr="00F3622B">
        <w:rPr>
          <w:rFonts w:ascii="Arial" w:eastAsia="MS Mincho" w:hAnsi="Arial" w:cs="Arial"/>
          <w:sz w:val="24"/>
          <w:szCs w:val="24"/>
          <w:lang w:val="es-ES"/>
        </w:rPr>
        <w:t>en el turno concreto que se solicite, con independencia del número de plazas que se hayan asignado al mismo p</w:t>
      </w:r>
      <w:r w:rsidR="00733165" w:rsidRPr="00F3622B">
        <w:rPr>
          <w:rFonts w:ascii="Arial" w:eastAsia="MS Mincho" w:hAnsi="Arial" w:cs="Arial"/>
          <w:sz w:val="24"/>
          <w:szCs w:val="24"/>
          <w:lang w:val="es-ES"/>
        </w:rPr>
        <w:t>or normativa</w:t>
      </w:r>
      <w:r w:rsidR="00E57E7C">
        <w:rPr>
          <w:rFonts w:ascii="Arial" w:eastAsia="MS Mincho" w:hAnsi="Arial" w:cs="Arial"/>
          <w:sz w:val="24"/>
          <w:szCs w:val="24"/>
          <w:lang w:val="es-ES"/>
        </w:rPr>
        <w:t xml:space="preserve"> o de que no haya suficientes interesados en participar en el turno.</w:t>
      </w:r>
    </w:p>
    <w:p w14:paraId="572F6FB9" w14:textId="6BD2A9FF" w:rsidR="00D663AC" w:rsidRPr="00146C82" w:rsidRDefault="00014C61" w:rsidP="00146C82">
      <w:pPr>
        <w:pStyle w:val="Textosinformato"/>
        <w:spacing w:before="240" w:after="240"/>
        <w:ind w:left="716"/>
        <w:jc w:val="both"/>
        <w:rPr>
          <w:rFonts w:ascii="Arial" w:eastAsia="MS Mincho" w:hAnsi="Arial" w:cs="Arial"/>
          <w:sz w:val="24"/>
          <w:szCs w:val="24"/>
          <w:lang w:val="es-ES"/>
        </w:rPr>
      </w:pPr>
      <w:r w:rsidRPr="00146C82">
        <w:rPr>
          <w:rFonts w:ascii="Arial" w:eastAsia="MS Mincho" w:hAnsi="Arial" w:cs="Arial"/>
          <w:sz w:val="24"/>
          <w:szCs w:val="24"/>
          <w:lang w:val="es-ES"/>
        </w:rPr>
        <w:t>De cara a gestionar cada turno de forma más eficiente, se ha atribuido a cada uno de ellos fechas críticas de gestión como son: cierre de inscripciones, límite de pago por participantes, y cierre (liquidación gastos y evaluación) del mismo.</w:t>
      </w:r>
    </w:p>
    <w:bookmarkEnd w:id="74"/>
    <w:p w14:paraId="72F5703F" w14:textId="77777777" w:rsidR="00733165" w:rsidRPr="00F3622B" w:rsidRDefault="00694C9F" w:rsidP="00146C82">
      <w:pPr>
        <w:pStyle w:val="Textosinformato"/>
        <w:numPr>
          <w:ilvl w:val="1"/>
          <w:numId w:val="32"/>
        </w:numPr>
        <w:spacing w:before="240" w:after="240"/>
        <w:jc w:val="both"/>
        <w:rPr>
          <w:rFonts w:ascii="Arial" w:eastAsia="MS Mincho" w:hAnsi="Arial" w:cs="Arial"/>
          <w:sz w:val="24"/>
          <w:szCs w:val="24"/>
          <w:lang w:val="es-ES"/>
        </w:rPr>
      </w:pPr>
      <w:r w:rsidRPr="00F3622B">
        <w:rPr>
          <w:rFonts w:ascii="Arial" w:eastAsia="MS Mincho" w:hAnsi="Arial" w:cs="Arial"/>
          <w:sz w:val="24"/>
          <w:szCs w:val="24"/>
          <w:lang w:val="es-ES"/>
        </w:rPr>
        <w:lastRenderedPageBreak/>
        <w:t xml:space="preserve">Cada </w:t>
      </w:r>
      <w:r w:rsidR="004204A0" w:rsidRPr="00F3622B">
        <w:rPr>
          <w:rFonts w:ascii="Arial" w:eastAsia="MS Mincho" w:hAnsi="Arial" w:cs="Arial"/>
          <w:sz w:val="24"/>
          <w:szCs w:val="24"/>
          <w:lang w:val="es-ES"/>
        </w:rPr>
        <w:t>C</w:t>
      </w:r>
      <w:r w:rsidRPr="00F3622B">
        <w:rPr>
          <w:rFonts w:ascii="Arial" w:eastAsia="MS Mincho" w:hAnsi="Arial" w:cs="Arial"/>
          <w:sz w:val="24"/>
          <w:szCs w:val="24"/>
          <w:lang w:val="es-ES"/>
        </w:rPr>
        <w:t>entro</w:t>
      </w:r>
      <w:r w:rsidR="004204A0" w:rsidRPr="00F3622B">
        <w:rPr>
          <w:rFonts w:ascii="Arial" w:eastAsia="MS Mincho" w:hAnsi="Arial" w:cs="Arial"/>
          <w:sz w:val="24"/>
          <w:szCs w:val="24"/>
          <w:lang w:val="es-ES"/>
        </w:rPr>
        <w:t>,</w:t>
      </w:r>
      <w:r w:rsidRPr="00F3622B">
        <w:rPr>
          <w:rFonts w:ascii="Arial" w:eastAsia="MS Mincho" w:hAnsi="Arial" w:cs="Arial"/>
          <w:sz w:val="24"/>
          <w:szCs w:val="24"/>
          <w:lang w:val="es-ES"/>
        </w:rPr>
        <w:t xml:space="preserve"> </w:t>
      </w:r>
      <w:r w:rsidR="00592B69" w:rsidRPr="00B3578D">
        <w:rPr>
          <w:rFonts w:ascii="Arial" w:eastAsia="MS Mincho" w:hAnsi="Arial" w:cs="Arial"/>
          <w:sz w:val="24"/>
          <w:szCs w:val="24"/>
          <w:lang w:val="es-ES"/>
        </w:rPr>
        <w:t>previo</w:t>
      </w:r>
      <w:r w:rsidR="00592B69" w:rsidRPr="00F3622B">
        <w:rPr>
          <w:rFonts w:ascii="Arial" w:eastAsia="MS Mincho" w:hAnsi="Arial" w:cs="Arial"/>
          <w:sz w:val="24"/>
          <w:szCs w:val="24"/>
          <w:lang w:val="es-ES"/>
        </w:rPr>
        <w:t xml:space="preserve"> a la fecha asignada </w:t>
      </w:r>
      <w:r w:rsidR="00322A57" w:rsidRPr="00F3622B">
        <w:rPr>
          <w:rFonts w:ascii="Arial" w:eastAsia="MS Mincho" w:hAnsi="Arial" w:cs="Arial"/>
          <w:sz w:val="24"/>
          <w:szCs w:val="24"/>
          <w:lang w:val="es-ES"/>
        </w:rPr>
        <w:t>para el</w:t>
      </w:r>
      <w:r w:rsidR="00592B69" w:rsidRPr="00F3622B">
        <w:rPr>
          <w:rFonts w:ascii="Arial" w:eastAsia="MS Mincho" w:hAnsi="Arial" w:cs="Arial"/>
          <w:sz w:val="24"/>
          <w:szCs w:val="24"/>
          <w:lang w:val="es-ES"/>
        </w:rPr>
        <w:t xml:space="preserve"> cierre </w:t>
      </w:r>
      <w:r w:rsidR="00836471" w:rsidRPr="00F3622B">
        <w:rPr>
          <w:rFonts w:ascii="Arial" w:eastAsia="MS Mincho" w:hAnsi="Arial" w:cs="Arial"/>
          <w:sz w:val="24"/>
          <w:szCs w:val="24"/>
          <w:lang w:val="es-ES"/>
        </w:rPr>
        <w:t>de</w:t>
      </w:r>
      <w:r w:rsidR="00592B69" w:rsidRPr="00F3622B">
        <w:rPr>
          <w:rFonts w:ascii="Arial" w:eastAsia="MS Mincho" w:hAnsi="Arial" w:cs="Arial"/>
          <w:sz w:val="24"/>
          <w:szCs w:val="24"/>
          <w:lang w:val="es-ES"/>
        </w:rPr>
        <w:t xml:space="preserve"> inscripciones</w:t>
      </w:r>
      <w:r w:rsidR="00733165" w:rsidRPr="00F3622B">
        <w:rPr>
          <w:rFonts w:ascii="Arial" w:eastAsia="MS Mincho" w:hAnsi="Arial" w:cs="Arial"/>
          <w:sz w:val="24"/>
          <w:szCs w:val="24"/>
          <w:lang w:val="es-ES"/>
        </w:rPr>
        <w:t xml:space="preserve"> del turno</w:t>
      </w:r>
      <w:r w:rsidR="004204A0" w:rsidRPr="00F3622B">
        <w:rPr>
          <w:rFonts w:ascii="Arial" w:eastAsia="MS Mincho" w:hAnsi="Arial" w:cs="Arial"/>
          <w:sz w:val="24"/>
          <w:szCs w:val="24"/>
          <w:lang w:val="es-ES"/>
        </w:rPr>
        <w:t>,</w:t>
      </w:r>
      <w:r w:rsidR="00733165" w:rsidRPr="00F3622B">
        <w:rPr>
          <w:rFonts w:ascii="Arial" w:eastAsia="MS Mincho" w:hAnsi="Arial" w:cs="Arial"/>
          <w:sz w:val="24"/>
          <w:szCs w:val="24"/>
          <w:lang w:val="es-ES"/>
        </w:rPr>
        <w:t xml:space="preserve"> debe informar </w:t>
      </w:r>
      <w:r w:rsidR="004204A0" w:rsidRPr="00F3622B">
        <w:rPr>
          <w:rFonts w:ascii="Arial" w:eastAsia="MS Mincho" w:hAnsi="Arial" w:cs="Arial"/>
          <w:sz w:val="24"/>
          <w:szCs w:val="24"/>
          <w:lang w:val="es-ES"/>
        </w:rPr>
        <w:t>por</w:t>
      </w:r>
      <w:r w:rsidR="00733165" w:rsidRPr="00F3622B">
        <w:rPr>
          <w:rFonts w:ascii="Arial" w:eastAsia="MS Mincho" w:hAnsi="Arial" w:cs="Arial"/>
          <w:sz w:val="24"/>
          <w:szCs w:val="24"/>
          <w:lang w:val="es-ES"/>
        </w:rPr>
        <w:t xml:space="preserve"> correo electrónico al </w:t>
      </w:r>
      <w:r w:rsidR="0061472D" w:rsidRPr="00F3622B">
        <w:rPr>
          <w:rFonts w:ascii="Arial" w:hAnsi="Arial" w:cs="Arial"/>
          <w:sz w:val="24"/>
          <w:szCs w:val="24"/>
          <w:lang w:val="es-ES"/>
        </w:rPr>
        <w:t>Departamento de</w:t>
      </w:r>
      <w:r w:rsidR="00733165" w:rsidRPr="00F3622B">
        <w:rPr>
          <w:rFonts w:ascii="Arial" w:eastAsia="MS Mincho" w:hAnsi="Arial" w:cs="Arial"/>
          <w:sz w:val="24"/>
          <w:szCs w:val="24"/>
          <w:lang w:val="es-ES"/>
        </w:rPr>
        <w:t xml:space="preserve"> Atención </w:t>
      </w:r>
      <w:r w:rsidR="00F525B6" w:rsidRPr="00F3622B">
        <w:rPr>
          <w:rFonts w:ascii="Arial" w:eastAsia="MS Mincho" w:hAnsi="Arial" w:cs="Arial"/>
          <w:sz w:val="24"/>
          <w:szCs w:val="24"/>
          <w:lang w:val="es-ES"/>
        </w:rPr>
        <w:t>al Mayor, Juventud, Ocio</w:t>
      </w:r>
      <w:r w:rsidR="00733165" w:rsidRPr="00F3622B">
        <w:rPr>
          <w:rFonts w:ascii="Arial" w:eastAsia="MS Mincho" w:hAnsi="Arial" w:cs="Arial"/>
          <w:sz w:val="24"/>
          <w:szCs w:val="24"/>
          <w:lang w:val="es-ES"/>
        </w:rPr>
        <w:t xml:space="preserve"> y Deporte de los siguientes aspectos:</w:t>
      </w:r>
    </w:p>
    <w:p w14:paraId="4CE0206A" w14:textId="77777777" w:rsidR="00733165" w:rsidRPr="00F3622B" w:rsidRDefault="00733165" w:rsidP="00FB6315">
      <w:pPr>
        <w:pStyle w:val="Textosinformato"/>
        <w:numPr>
          <w:ilvl w:val="0"/>
          <w:numId w:val="20"/>
        </w:numPr>
        <w:spacing w:before="120" w:after="120"/>
        <w:ind w:left="1559" w:hanging="425"/>
        <w:jc w:val="both"/>
        <w:rPr>
          <w:rFonts w:ascii="Arial" w:eastAsia="MS Mincho" w:hAnsi="Arial" w:cs="Arial"/>
          <w:bCs/>
          <w:sz w:val="24"/>
          <w:szCs w:val="24"/>
          <w:lang w:val="es-ES"/>
        </w:rPr>
      </w:pPr>
      <w:r w:rsidRPr="00F3622B">
        <w:rPr>
          <w:rFonts w:ascii="Arial" w:eastAsia="MS Mincho" w:hAnsi="Arial" w:cs="Arial"/>
          <w:sz w:val="24"/>
          <w:szCs w:val="24"/>
          <w:lang w:val="es-ES"/>
        </w:rPr>
        <w:t>N</w:t>
      </w:r>
      <w:r w:rsidR="00CC2E7C" w:rsidRPr="00F3622B">
        <w:rPr>
          <w:rFonts w:ascii="Arial" w:eastAsia="MS Mincho" w:hAnsi="Arial" w:cs="Arial"/>
          <w:sz w:val="24"/>
          <w:szCs w:val="24"/>
          <w:lang w:val="es-ES"/>
        </w:rPr>
        <w:t xml:space="preserve">úmero estimado de asistentes (incluido el </w:t>
      </w:r>
      <w:r w:rsidR="006235E2" w:rsidRPr="00F3622B">
        <w:rPr>
          <w:rFonts w:ascii="Arial" w:eastAsia="MS Mincho" w:hAnsi="Arial" w:cs="Arial"/>
          <w:sz w:val="24"/>
          <w:szCs w:val="24"/>
          <w:lang w:val="es-ES"/>
        </w:rPr>
        <w:t>m</w:t>
      </w:r>
      <w:r w:rsidR="00CC2E7C" w:rsidRPr="00F3622B">
        <w:rPr>
          <w:rFonts w:ascii="Arial" w:eastAsia="MS Mincho" w:hAnsi="Arial" w:cs="Arial"/>
          <w:sz w:val="24"/>
          <w:szCs w:val="24"/>
          <w:lang w:val="es-ES"/>
        </w:rPr>
        <w:t>onitor)</w:t>
      </w:r>
      <w:r w:rsidRPr="00F3622B">
        <w:rPr>
          <w:rFonts w:ascii="Arial" w:eastAsia="MS Mincho" w:hAnsi="Arial" w:cs="Arial"/>
          <w:sz w:val="24"/>
          <w:szCs w:val="24"/>
          <w:lang w:val="es-ES"/>
        </w:rPr>
        <w:t>.</w:t>
      </w:r>
    </w:p>
    <w:p w14:paraId="4D486257" w14:textId="26F665CE" w:rsidR="0041380B" w:rsidRPr="00F3622B" w:rsidRDefault="0041380B" w:rsidP="00FB6315">
      <w:pPr>
        <w:pStyle w:val="Textosinformato"/>
        <w:numPr>
          <w:ilvl w:val="0"/>
          <w:numId w:val="20"/>
        </w:numPr>
        <w:spacing w:before="120" w:after="120"/>
        <w:ind w:left="1559" w:hanging="425"/>
        <w:jc w:val="both"/>
        <w:rPr>
          <w:rFonts w:ascii="Arial" w:eastAsia="MS Mincho" w:hAnsi="Arial" w:cs="Arial"/>
          <w:bCs/>
          <w:sz w:val="24"/>
          <w:szCs w:val="24"/>
          <w:lang w:val="es-ES"/>
        </w:rPr>
      </w:pPr>
      <w:r w:rsidRPr="00F3622B">
        <w:rPr>
          <w:rFonts w:ascii="Arial" w:eastAsia="MS Mincho" w:hAnsi="Arial" w:cs="Arial"/>
          <w:sz w:val="24"/>
          <w:szCs w:val="24"/>
          <w:lang w:val="es-ES"/>
        </w:rPr>
        <w:t xml:space="preserve">Solicitud, si procede, de realización de turno conjunto con </w:t>
      </w:r>
      <w:r w:rsidR="00B95002">
        <w:rPr>
          <w:rFonts w:ascii="Arial" w:eastAsia="MS Mincho" w:hAnsi="Arial" w:cs="Arial"/>
          <w:sz w:val="24"/>
          <w:szCs w:val="24"/>
          <w:lang w:val="es-ES"/>
        </w:rPr>
        <w:t xml:space="preserve">otros </w:t>
      </w:r>
      <w:r w:rsidR="004204A0" w:rsidRPr="00F3622B">
        <w:rPr>
          <w:rFonts w:ascii="Arial" w:eastAsia="MS Mincho" w:hAnsi="Arial" w:cs="Arial"/>
          <w:sz w:val="24"/>
          <w:szCs w:val="24"/>
          <w:lang w:val="es-ES"/>
        </w:rPr>
        <w:t>C</w:t>
      </w:r>
      <w:r w:rsidRPr="00F3622B">
        <w:rPr>
          <w:rFonts w:ascii="Arial" w:eastAsia="MS Mincho" w:hAnsi="Arial" w:cs="Arial"/>
          <w:sz w:val="24"/>
          <w:szCs w:val="24"/>
          <w:lang w:val="es-ES"/>
        </w:rPr>
        <w:t>entro</w:t>
      </w:r>
      <w:r w:rsidR="004204A0" w:rsidRPr="00F3622B">
        <w:rPr>
          <w:rFonts w:ascii="Arial" w:eastAsia="MS Mincho" w:hAnsi="Arial" w:cs="Arial"/>
          <w:sz w:val="24"/>
          <w:szCs w:val="24"/>
          <w:lang w:val="es-ES"/>
        </w:rPr>
        <w:t>/</w:t>
      </w:r>
      <w:r w:rsidRPr="00F3622B">
        <w:rPr>
          <w:rFonts w:ascii="Arial" w:eastAsia="MS Mincho" w:hAnsi="Arial" w:cs="Arial"/>
          <w:sz w:val="24"/>
          <w:szCs w:val="24"/>
          <w:lang w:val="es-ES"/>
        </w:rPr>
        <w:t>s, tal y como se especifica en</w:t>
      </w:r>
      <w:r w:rsidR="006B6DF2" w:rsidRPr="006B6DF2">
        <w:rPr>
          <w:rFonts w:ascii="Arial" w:eastAsia="MS Mincho" w:hAnsi="Arial" w:cs="Arial"/>
          <w:sz w:val="24"/>
          <w:szCs w:val="24"/>
          <w:lang w:val="es-ES"/>
        </w:rPr>
        <w:t xml:space="preserve"> </w:t>
      </w:r>
      <w:r w:rsidR="00FE1BDA">
        <w:rPr>
          <w:rFonts w:ascii="Arial" w:eastAsia="MS Mincho" w:hAnsi="Arial" w:cs="Arial"/>
          <w:sz w:val="24"/>
          <w:szCs w:val="24"/>
          <w:lang w:val="es-ES"/>
        </w:rPr>
        <w:t>la presen</w:t>
      </w:r>
      <w:r w:rsidR="00D046F3">
        <w:rPr>
          <w:rFonts w:ascii="Arial" w:eastAsia="MS Mincho" w:hAnsi="Arial" w:cs="Arial"/>
          <w:sz w:val="24"/>
          <w:szCs w:val="24"/>
          <w:lang w:val="es-ES"/>
        </w:rPr>
        <w:t>te norma</w:t>
      </w:r>
      <w:r w:rsidR="009C7D40">
        <w:rPr>
          <w:rFonts w:ascii="Arial" w:eastAsia="MS Mincho" w:hAnsi="Arial" w:cs="Arial"/>
          <w:sz w:val="24"/>
          <w:szCs w:val="24"/>
          <w:lang w:val="es-ES"/>
        </w:rPr>
        <w:t>.</w:t>
      </w:r>
    </w:p>
    <w:p w14:paraId="6CF189A8" w14:textId="55AC6088" w:rsidR="00733165" w:rsidRPr="00F3622B" w:rsidRDefault="007540BF" w:rsidP="00FB6315">
      <w:pPr>
        <w:pStyle w:val="Textosinformato"/>
        <w:numPr>
          <w:ilvl w:val="0"/>
          <w:numId w:val="20"/>
        </w:numPr>
        <w:spacing w:before="120" w:after="120"/>
        <w:ind w:left="1559" w:hanging="425"/>
        <w:jc w:val="both"/>
        <w:rPr>
          <w:rFonts w:ascii="Arial" w:eastAsia="MS Mincho" w:hAnsi="Arial" w:cs="Arial"/>
          <w:bCs/>
          <w:sz w:val="24"/>
          <w:szCs w:val="24"/>
          <w:lang w:val="es-ES"/>
        </w:rPr>
      </w:pPr>
      <w:r w:rsidRPr="00F3622B">
        <w:rPr>
          <w:rFonts w:ascii="Arial" w:eastAsia="MS Mincho" w:hAnsi="Arial" w:cs="Arial"/>
          <w:sz w:val="24"/>
          <w:szCs w:val="24"/>
          <w:lang w:val="es-ES"/>
        </w:rPr>
        <w:t xml:space="preserve">Cuando existan 4 o </w:t>
      </w:r>
      <w:r w:rsidR="0041380B" w:rsidRPr="00F3622B">
        <w:rPr>
          <w:rFonts w:ascii="Arial" w:eastAsia="MS Mincho" w:hAnsi="Arial" w:cs="Arial"/>
          <w:sz w:val="24"/>
          <w:szCs w:val="24"/>
          <w:lang w:val="es-ES"/>
        </w:rPr>
        <w:t xml:space="preserve">más beneficiarios con limitaciones en la movilidad y autonomía personal, informe valorativo </w:t>
      </w:r>
      <w:r w:rsidR="004204A0" w:rsidRPr="00F3622B">
        <w:rPr>
          <w:rFonts w:ascii="Arial" w:eastAsia="MS Mincho" w:hAnsi="Arial" w:cs="Arial"/>
          <w:sz w:val="24"/>
          <w:szCs w:val="24"/>
          <w:lang w:val="es-ES"/>
        </w:rPr>
        <w:t xml:space="preserve">conforme a lo </w:t>
      </w:r>
      <w:r w:rsidR="0041380B" w:rsidRPr="00F3622B">
        <w:rPr>
          <w:rFonts w:ascii="Arial" w:eastAsia="MS Mincho" w:hAnsi="Arial" w:cs="Arial"/>
          <w:sz w:val="24"/>
          <w:szCs w:val="24"/>
          <w:lang w:val="es-ES"/>
        </w:rPr>
        <w:t>espec</w:t>
      </w:r>
      <w:r w:rsidR="004204A0" w:rsidRPr="00F3622B">
        <w:rPr>
          <w:rFonts w:ascii="Arial" w:eastAsia="MS Mincho" w:hAnsi="Arial" w:cs="Arial"/>
          <w:sz w:val="24"/>
          <w:szCs w:val="24"/>
          <w:lang w:val="es-ES"/>
        </w:rPr>
        <w:t>i</w:t>
      </w:r>
      <w:r w:rsidR="0041380B" w:rsidRPr="00F3622B">
        <w:rPr>
          <w:rFonts w:ascii="Arial" w:eastAsia="MS Mincho" w:hAnsi="Arial" w:cs="Arial"/>
          <w:sz w:val="24"/>
          <w:szCs w:val="24"/>
          <w:lang w:val="es-ES"/>
        </w:rPr>
        <w:t>fica</w:t>
      </w:r>
      <w:r w:rsidR="004204A0" w:rsidRPr="00F3622B">
        <w:rPr>
          <w:rFonts w:ascii="Arial" w:eastAsia="MS Mincho" w:hAnsi="Arial" w:cs="Arial"/>
          <w:sz w:val="24"/>
          <w:szCs w:val="24"/>
          <w:lang w:val="es-ES"/>
        </w:rPr>
        <w:t>do</w:t>
      </w:r>
      <w:r w:rsidR="0041380B" w:rsidRPr="00F3622B">
        <w:rPr>
          <w:rFonts w:ascii="Arial" w:eastAsia="MS Mincho" w:hAnsi="Arial" w:cs="Arial"/>
          <w:sz w:val="24"/>
          <w:szCs w:val="24"/>
          <w:lang w:val="es-ES"/>
        </w:rPr>
        <w:t xml:space="preserve"> </w:t>
      </w:r>
      <w:r w:rsidR="00FE1BDA">
        <w:rPr>
          <w:rFonts w:ascii="Arial" w:eastAsia="MS Mincho" w:hAnsi="Arial" w:cs="Arial"/>
          <w:sz w:val="24"/>
          <w:szCs w:val="24"/>
          <w:lang w:val="es-ES"/>
        </w:rPr>
        <w:t>anteriormente</w:t>
      </w:r>
      <w:r w:rsidR="009C7D40">
        <w:rPr>
          <w:rFonts w:ascii="Arial" w:eastAsia="MS Mincho" w:hAnsi="Arial" w:cs="Arial"/>
          <w:sz w:val="24"/>
          <w:szCs w:val="24"/>
          <w:lang w:val="es-ES"/>
        </w:rPr>
        <w:t>.</w:t>
      </w:r>
    </w:p>
    <w:p w14:paraId="093ADB02" w14:textId="6DA9A213" w:rsidR="00880C30" w:rsidRPr="00E36C73" w:rsidRDefault="00880C30" w:rsidP="00146C82">
      <w:pPr>
        <w:pStyle w:val="Textosinformato"/>
        <w:spacing w:before="240" w:after="240"/>
        <w:ind w:left="716"/>
        <w:jc w:val="both"/>
        <w:rPr>
          <w:rFonts w:ascii="Arial" w:eastAsia="MS Mincho" w:hAnsi="Arial" w:cs="Arial"/>
          <w:sz w:val="24"/>
          <w:szCs w:val="24"/>
          <w:highlight w:val="red"/>
          <w:lang w:val="es-ES"/>
        </w:rPr>
      </w:pPr>
      <w:r w:rsidRPr="00861CB9">
        <w:rPr>
          <w:rFonts w:ascii="Arial" w:eastAsia="MS Mincho" w:hAnsi="Arial" w:cs="Arial"/>
          <w:sz w:val="24"/>
          <w:szCs w:val="24"/>
          <w:lang w:val="es-ES"/>
        </w:rPr>
        <w:t>Respecto a la gestión de plazas adicionales, será el Departamento de Atención al Mayor, Juventud, Ocio y Deporte de Dirección General desde donde se coordine el proceso de reasignación de las mismas, debiendo tener en cuenta que dicho proceso no quedará completamente verificado hasta que la Agencia</w:t>
      </w:r>
      <w:r w:rsidR="00D046F3">
        <w:rPr>
          <w:rFonts w:ascii="Arial" w:eastAsia="MS Mincho" w:hAnsi="Arial" w:cs="Arial"/>
          <w:sz w:val="24"/>
          <w:szCs w:val="24"/>
          <w:lang w:val="es-ES"/>
        </w:rPr>
        <w:t xml:space="preserve"> designada</w:t>
      </w:r>
      <w:r w:rsidRPr="00861CB9">
        <w:rPr>
          <w:rFonts w:ascii="Arial" w:eastAsia="MS Mincho" w:hAnsi="Arial" w:cs="Arial"/>
          <w:sz w:val="24"/>
          <w:szCs w:val="24"/>
          <w:lang w:val="es-ES"/>
        </w:rPr>
        <w:t xml:space="preserve"> confirme a dicho Departamento que existe disponibilidad de medios de transporte y alojamiento para la ampliación solicitada, conforme establece la </w:t>
      </w:r>
      <w:r w:rsidR="00ED2C2F" w:rsidRPr="00861CB9">
        <w:rPr>
          <w:rFonts w:ascii="Arial" w:eastAsia="MS Mincho" w:hAnsi="Arial" w:cs="Arial"/>
          <w:sz w:val="24"/>
          <w:szCs w:val="24"/>
          <w:lang w:val="es-ES"/>
        </w:rPr>
        <w:t>c</w:t>
      </w:r>
      <w:r w:rsidRPr="00861CB9">
        <w:rPr>
          <w:rFonts w:ascii="Arial" w:eastAsia="MS Mincho" w:hAnsi="Arial" w:cs="Arial"/>
          <w:sz w:val="24"/>
          <w:szCs w:val="24"/>
          <w:lang w:val="es-ES"/>
        </w:rPr>
        <w:t>onvocatoria.</w:t>
      </w:r>
    </w:p>
    <w:p w14:paraId="31F0A1A3" w14:textId="6FFCEEE9" w:rsidR="00877F4A" w:rsidRPr="00F3622B" w:rsidRDefault="00F279D4" w:rsidP="008E1FC5">
      <w:pPr>
        <w:pStyle w:val="Textosinformato"/>
        <w:numPr>
          <w:ilvl w:val="1"/>
          <w:numId w:val="32"/>
        </w:numPr>
        <w:spacing w:before="240" w:after="240"/>
        <w:jc w:val="both"/>
        <w:rPr>
          <w:rFonts w:ascii="Arial" w:eastAsia="MS Mincho" w:hAnsi="Arial" w:cs="Arial"/>
          <w:b/>
          <w:bCs/>
          <w:sz w:val="24"/>
          <w:szCs w:val="24"/>
          <w:lang w:val="es-ES"/>
        </w:rPr>
      </w:pPr>
      <w:r w:rsidRPr="00F3622B">
        <w:rPr>
          <w:rFonts w:ascii="Arial" w:eastAsia="MS Mincho" w:hAnsi="Arial" w:cs="Arial"/>
          <w:sz w:val="24"/>
          <w:szCs w:val="24"/>
          <w:lang w:val="es-ES"/>
        </w:rPr>
        <w:t>La distribución de las plazas dentro de cada turno se efectuará priorizando la participación de l</w:t>
      </w:r>
      <w:r w:rsidR="008907ED" w:rsidRPr="00F3622B">
        <w:rPr>
          <w:rFonts w:ascii="Arial" w:eastAsia="MS Mincho" w:hAnsi="Arial" w:cs="Arial"/>
          <w:sz w:val="24"/>
          <w:szCs w:val="24"/>
          <w:lang w:val="es-ES"/>
        </w:rPr>
        <w:t>a</w:t>
      </w:r>
      <w:r w:rsidRPr="00F3622B">
        <w:rPr>
          <w:rFonts w:ascii="Arial" w:eastAsia="MS Mincho" w:hAnsi="Arial" w:cs="Arial"/>
          <w:sz w:val="24"/>
          <w:szCs w:val="24"/>
          <w:lang w:val="es-ES"/>
        </w:rPr>
        <w:t xml:space="preserve">s </w:t>
      </w:r>
      <w:r w:rsidR="008907ED" w:rsidRPr="00F3622B">
        <w:rPr>
          <w:rFonts w:ascii="Arial" w:eastAsia="MS Mincho" w:hAnsi="Arial" w:cs="Arial"/>
          <w:sz w:val="24"/>
          <w:szCs w:val="24"/>
          <w:lang w:val="es-ES"/>
        </w:rPr>
        <w:t xml:space="preserve">personas </w:t>
      </w:r>
      <w:r w:rsidRPr="00F3622B">
        <w:rPr>
          <w:rFonts w:ascii="Arial" w:eastAsia="MS Mincho" w:hAnsi="Arial" w:cs="Arial"/>
          <w:sz w:val="24"/>
          <w:szCs w:val="24"/>
          <w:lang w:val="es-ES"/>
        </w:rPr>
        <w:t>afiliad</w:t>
      </w:r>
      <w:r w:rsidR="008907ED" w:rsidRPr="00F3622B">
        <w:rPr>
          <w:rFonts w:ascii="Arial" w:eastAsia="MS Mincho" w:hAnsi="Arial" w:cs="Arial"/>
          <w:sz w:val="24"/>
          <w:szCs w:val="24"/>
          <w:lang w:val="es-ES"/>
        </w:rPr>
        <w:t>a</w:t>
      </w:r>
      <w:r w:rsidRPr="00F3622B">
        <w:rPr>
          <w:rFonts w:ascii="Arial" w:eastAsia="MS Mincho" w:hAnsi="Arial" w:cs="Arial"/>
          <w:sz w:val="24"/>
          <w:szCs w:val="24"/>
          <w:lang w:val="es-ES"/>
        </w:rPr>
        <w:t xml:space="preserve">s, teniendo preferencia absoluta </w:t>
      </w:r>
      <w:r w:rsidR="00B03A24" w:rsidRPr="00D81F83">
        <w:rPr>
          <w:rFonts w:ascii="Arial" w:eastAsia="MS Mincho" w:hAnsi="Arial" w:cs="Arial"/>
          <w:sz w:val="24"/>
          <w:szCs w:val="24"/>
          <w:lang w:val="es-ES"/>
        </w:rPr>
        <w:t xml:space="preserve">aquellas </w:t>
      </w:r>
      <w:r w:rsidR="00D37E0E" w:rsidRPr="00D81F83">
        <w:rPr>
          <w:rFonts w:ascii="Arial" w:eastAsia="MS Mincho" w:hAnsi="Arial" w:cs="Arial"/>
          <w:sz w:val="24"/>
          <w:szCs w:val="24"/>
          <w:lang w:val="es-ES"/>
        </w:rPr>
        <w:t>que</w:t>
      </w:r>
      <w:r w:rsidR="00D81F83" w:rsidRPr="00D81F83">
        <w:rPr>
          <w:rFonts w:ascii="Arial" w:eastAsia="MS Mincho" w:hAnsi="Arial" w:cs="Arial"/>
          <w:sz w:val="24"/>
          <w:szCs w:val="24"/>
          <w:lang w:val="es-ES"/>
        </w:rPr>
        <w:t xml:space="preserve"> </w:t>
      </w:r>
      <w:r w:rsidRPr="00F3622B">
        <w:rPr>
          <w:rFonts w:ascii="Arial" w:eastAsia="MS Mincho" w:hAnsi="Arial" w:cs="Arial"/>
          <w:sz w:val="24"/>
          <w:szCs w:val="24"/>
          <w:lang w:val="es-ES"/>
        </w:rPr>
        <w:t xml:space="preserve">no hayan disfrutado de ningún turno vacacional en las </w:t>
      </w:r>
      <w:r w:rsidR="00ED2C2F">
        <w:rPr>
          <w:rFonts w:ascii="Arial" w:eastAsia="MS Mincho" w:hAnsi="Arial" w:cs="Arial"/>
          <w:sz w:val="24"/>
          <w:szCs w:val="24"/>
          <w:lang w:val="es-ES"/>
        </w:rPr>
        <w:t>c</w:t>
      </w:r>
      <w:r w:rsidRPr="00F3622B">
        <w:rPr>
          <w:rFonts w:ascii="Arial" w:eastAsia="MS Mincho" w:hAnsi="Arial" w:cs="Arial"/>
          <w:sz w:val="24"/>
          <w:szCs w:val="24"/>
          <w:lang w:val="es-ES"/>
        </w:rPr>
        <w:t>onvocatorias</w:t>
      </w:r>
      <w:r w:rsidR="000C0003" w:rsidRPr="00F3622B">
        <w:rPr>
          <w:rFonts w:ascii="Arial" w:eastAsia="MS Mincho" w:hAnsi="Arial" w:cs="Arial"/>
          <w:sz w:val="24"/>
          <w:szCs w:val="24"/>
          <w:lang w:val="es-ES"/>
        </w:rPr>
        <w:t xml:space="preserve"> de </w:t>
      </w:r>
      <w:r w:rsidR="00A134A4">
        <w:rPr>
          <w:rFonts w:ascii="Arial" w:eastAsia="MS Mincho" w:hAnsi="Arial" w:cs="Arial"/>
          <w:sz w:val="24"/>
          <w:szCs w:val="24"/>
          <w:lang w:val="es-ES"/>
        </w:rPr>
        <w:t>2022</w:t>
      </w:r>
      <w:r w:rsidR="00754339">
        <w:rPr>
          <w:rFonts w:ascii="Arial" w:eastAsia="MS Mincho" w:hAnsi="Arial" w:cs="Arial"/>
          <w:sz w:val="24"/>
          <w:szCs w:val="24"/>
          <w:lang w:val="es-ES"/>
        </w:rPr>
        <w:t>, incluyendo los viajes derivados del acuerdo ONCE-IMSERSO y descartando el turno de “Navidad en Familia 2022”</w:t>
      </w:r>
      <w:r w:rsidR="00B30C2E">
        <w:rPr>
          <w:rFonts w:ascii="Arial" w:eastAsia="MS Mincho" w:hAnsi="Arial" w:cs="Arial"/>
          <w:sz w:val="24"/>
          <w:szCs w:val="24"/>
          <w:lang w:val="es-ES"/>
        </w:rPr>
        <w:t>.</w:t>
      </w:r>
    </w:p>
    <w:p w14:paraId="1EBBD347" w14:textId="5566615F" w:rsidR="00663873" w:rsidRPr="00F3622B" w:rsidRDefault="00663873" w:rsidP="00663873">
      <w:pPr>
        <w:pStyle w:val="Textosinformato"/>
        <w:ind w:left="709"/>
        <w:jc w:val="both"/>
        <w:rPr>
          <w:rFonts w:ascii="Arial" w:eastAsia="MS Mincho" w:hAnsi="Arial" w:cs="Arial"/>
          <w:sz w:val="24"/>
          <w:szCs w:val="24"/>
          <w:lang w:val="es-ES"/>
        </w:rPr>
      </w:pPr>
      <w:r w:rsidRPr="00F3622B">
        <w:rPr>
          <w:rFonts w:ascii="Arial" w:eastAsia="MS Mincho" w:hAnsi="Arial" w:cs="Arial"/>
          <w:sz w:val="24"/>
          <w:szCs w:val="24"/>
          <w:lang w:val="es-ES"/>
        </w:rPr>
        <w:t>Tras esta primera selección, tendrán prioridad las personas afiliadas que hayan disfrutado de un menor número de viajes dentro de la Convocatoria</w:t>
      </w:r>
      <w:r w:rsidR="0095146B">
        <w:rPr>
          <w:rFonts w:ascii="Arial" w:eastAsia="MS Mincho" w:hAnsi="Arial" w:cs="Arial"/>
          <w:sz w:val="24"/>
          <w:szCs w:val="24"/>
          <w:lang w:val="es-ES"/>
        </w:rPr>
        <w:t xml:space="preserve"> 202</w:t>
      </w:r>
      <w:r w:rsidR="00754339">
        <w:rPr>
          <w:rFonts w:ascii="Arial" w:eastAsia="MS Mincho" w:hAnsi="Arial" w:cs="Arial"/>
          <w:sz w:val="24"/>
          <w:szCs w:val="24"/>
          <w:lang w:val="es-ES"/>
        </w:rPr>
        <w:t>2</w:t>
      </w:r>
      <w:r w:rsidRPr="00F3622B">
        <w:rPr>
          <w:rFonts w:ascii="Arial" w:eastAsia="MS Mincho" w:hAnsi="Arial" w:cs="Arial"/>
          <w:sz w:val="24"/>
          <w:szCs w:val="24"/>
          <w:lang w:val="es-ES"/>
        </w:rPr>
        <w:t>.</w:t>
      </w:r>
    </w:p>
    <w:p w14:paraId="78E421CD" w14:textId="6B3870A1" w:rsidR="00F279D4" w:rsidRPr="00B03A24" w:rsidRDefault="00F279D4" w:rsidP="00FB6315">
      <w:pPr>
        <w:pStyle w:val="Textosinformato"/>
        <w:spacing w:before="240" w:after="240"/>
        <w:ind w:left="709" w:hanging="1"/>
        <w:jc w:val="both"/>
        <w:rPr>
          <w:rFonts w:ascii="Arial" w:eastAsia="MS Mincho" w:hAnsi="Arial" w:cs="Arial"/>
          <w:sz w:val="24"/>
          <w:szCs w:val="24"/>
          <w:lang w:val="es-ES"/>
        </w:rPr>
      </w:pPr>
      <w:r w:rsidRPr="00F3622B">
        <w:rPr>
          <w:rFonts w:ascii="Arial" w:eastAsia="MS Mincho" w:hAnsi="Arial" w:cs="Arial"/>
          <w:sz w:val="24"/>
          <w:szCs w:val="24"/>
          <w:lang w:val="es-ES"/>
        </w:rPr>
        <w:t xml:space="preserve">Por último, y ante igualdad de condiciones en cuanto a los anteriores criterios, el resto de plazas se adjudicarán a través de un sorteo público, </w:t>
      </w:r>
      <w:r w:rsidR="00041EF1" w:rsidRPr="00F3622B">
        <w:rPr>
          <w:rFonts w:ascii="Arial" w:eastAsia="MS Mincho" w:hAnsi="Arial" w:cs="Arial"/>
          <w:sz w:val="24"/>
          <w:szCs w:val="24"/>
          <w:lang w:val="es-ES"/>
        </w:rPr>
        <w:t>d</w:t>
      </w:r>
      <w:r w:rsidRPr="00F3622B">
        <w:rPr>
          <w:rFonts w:ascii="Arial" w:eastAsia="MS Mincho" w:hAnsi="Arial" w:cs="Arial"/>
          <w:sz w:val="24"/>
          <w:szCs w:val="24"/>
          <w:lang w:val="es-ES"/>
        </w:rPr>
        <w:t xml:space="preserve">e cuya celebración se </w:t>
      </w:r>
      <w:r w:rsidR="00DA4F83" w:rsidRPr="00F3622B">
        <w:rPr>
          <w:rFonts w:ascii="Arial" w:eastAsia="MS Mincho" w:hAnsi="Arial" w:cs="Arial"/>
          <w:sz w:val="24"/>
          <w:szCs w:val="24"/>
          <w:lang w:val="es-ES"/>
        </w:rPr>
        <w:t>debe informar</w:t>
      </w:r>
      <w:r w:rsidRPr="00F3622B">
        <w:rPr>
          <w:rFonts w:ascii="Arial" w:eastAsia="MS Mincho" w:hAnsi="Arial" w:cs="Arial"/>
          <w:sz w:val="24"/>
          <w:szCs w:val="24"/>
          <w:lang w:val="es-ES"/>
        </w:rPr>
        <w:t xml:space="preserve"> previamente a los</w:t>
      </w:r>
      <w:r w:rsidR="0095146B">
        <w:rPr>
          <w:rFonts w:ascii="Arial" w:eastAsia="MS Mincho" w:hAnsi="Arial" w:cs="Arial"/>
          <w:sz w:val="24"/>
          <w:szCs w:val="24"/>
          <w:lang w:val="es-ES"/>
        </w:rPr>
        <w:t>/as</w:t>
      </w:r>
      <w:r w:rsidRPr="00F3622B">
        <w:rPr>
          <w:rFonts w:ascii="Arial" w:eastAsia="MS Mincho" w:hAnsi="Arial" w:cs="Arial"/>
          <w:sz w:val="24"/>
          <w:szCs w:val="24"/>
          <w:lang w:val="es-ES"/>
        </w:rPr>
        <w:t xml:space="preserve"> </w:t>
      </w:r>
      <w:r w:rsidR="0095146B">
        <w:rPr>
          <w:rFonts w:ascii="Arial" w:eastAsia="MS Mincho" w:hAnsi="Arial" w:cs="Arial"/>
          <w:sz w:val="24"/>
          <w:szCs w:val="24"/>
          <w:lang w:val="es-ES"/>
        </w:rPr>
        <w:t>solicitantes</w:t>
      </w:r>
      <w:r w:rsidRPr="00F3622B">
        <w:rPr>
          <w:rFonts w:ascii="Arial" w:eastAsia="MS Mincho" w:hAnsi="Arial" w:cs="Arial"/>
          <w:sz w:val="24"/>
          <w:szCs w:val="24"/>
          <w:lang w:val="es-ES"/>
        </w:rPr>
        <w:t xml:space="preserve">, </w:t>
      </w:r>
      <w:r w:rsidR="00041EF1" w:rsidRPr="00F3622B">
        <w:rPr>
          <w:rFonts w:ascii="Arial" w:eastAsia="MS Mincho" w:hAnsi="Arial" w:cs="Arial"/>
          <w:sz w:val="24"/>
          <w:szCs w:val="24"/>
          <w:lang w:val="es-ES"/>
        </w:rPr>
        <w:t>debiendo estar dotado de un</w:t>
      </w:r>
      <w:r w:rsidRPr="00F3622B">
        <w:rPr>
          <w:rFonts w:ascii="Arial" w:eastAsia="MS Mincho" w:hAnsi="Arial" w:cs="Arial"/>
          <w:sz w:val="24"/>
          <w:szCs w:val="24"/>
          <w:lang w:val="es-ES"/>
        </w:rPr>
        <w:t xml:space="preserve"> procedimiento </w:t>
      </w:r>
      <w:r w:rsidR="00041EF1" w:rsidRPr="00F3622B">
        <w:rPr>
          <w:rFonts w:ascii="Arial" w:eastAsia="MS Mincho" w:hAnsi="Arial" w:cs="Arial"/>
          <w:sz w:val="24"/>
          <w:szCs w:val="24"/>
          <w:lang w:val="es-ES"/>
        </w:rPr>
        <w:t>que garantice la</w:t>
      </w:r>
      <w:r w:rsidRPr="00F3622B">
        <w:rPr>
          <w:rFonts w:ascii="Arial" w:eastAsia="MS Mincho" w:hAnsi="Arial" w:cs="Arial"/>
          <w:sz w:val="24"/>
          <w:szCs w:val="24"/>
          <w:lang w:val="es-ES"/>
        </w:rPr>
        <w:t xml:space="preserve"> transparencia y objetividad en la adjudicació</w:t>
      </w:r>
      <w:r w:rsidRPr="00031296">
        <w:rPr>
          <w:rFonts w:ascii="Arial" w:eastAsia="MS Mincho" w:hAnsi="Arial" w:cs="Arial"/>
          <w:sz w:val="24"/>
          <w:szCs w:val="24"/>
          <w:lang w:val="es-ES"/>
        </w:rPr>
        <w:t>n</w:t>
      </w:r>
      <w:r w:rsidR="00B03A24" w:rsidRPr="00031296">
        <w:rPr>
          <w:rFonts w:ascii="Arial" w:eastAsia="MS Mincho" w:hAnsi="Arial" w:cs="Arial"/>
          <w:sz w:val="24"/>
          <w:szCs w:val="24"/>
          <w:lang w:val="es-ES"/>
        </w:rPr>
        <w:t>.</w:t>
      </w:r>
    </w:p>
    <w:p w14:paraId="62F1B992" w14:textId="240681C2" w:rsidR="008C4F45" w:rsidRPr="00F3622B" w:rsidRDefault="008E63F1" w:rsidP="00FB6315">
      <w:pPr>
        <w:pStyle w:val="Textosinformato"/>
        <w:spacing w:before="240" w:after="240"/>
        <w:ind w:left="709" w:hanging="1"/>
        <w:jc w:val="both"/>
        <w:rPr>
          <w:rFonts w:ascii="Arial" w:eastAsia="MS Mincho" w:hAnsi="Arial" w:cs="Arial"/>
          <w:sz w:val="24"/>
          <w:szCs w:val="24"/>
          <w:lang w:val="es-ES"/>
        </w:rPr>
      </w:pPr>
      <w:r w:rsidRPr="00F3622B">
        <w:rPr>
          <w:rFonts w:ascii="Arial" w:eastAsia="MS Mincho" w:hAnsi="Arial" w:cs="Arial"/>
          <w:sz w:val="24"/>
          <w:szCs w:val="24"/>
          <w:lang w:val="es-ES"/>
        </w:rPr>
        <w:t>Con posterioridad a</w:t>
      </w:r>
      <w:r w:rsidR="00CA0698" w:rsidRPr="00F3622B">
        <w:rPr>
          <w:rFonts w:ascii="Arial" w:eastAsia="MS Mincho" w:hAnsi="Arial" w:cs="Arial"/>
          <w:sz w:val="24"/>
          <w:szCs w:val="24"/>
          <w:lang w:val="es-ES"/>
        </w:rPr>
        <w:t xml:space="preserve"> este</w:t>
      </w:r>
      <w:r w:rsidRPr="00F3622B">
        <w:rPr>
          <w:rFonts w:ascii="Arial" w:eastAsia="MS Mincho" w:hAnsi="Arial" w:cs="Arial"/>
          <w:sz w:val="24"/>
          <w:szCs w:val="24"/>
          <w:lang w:val="es-ES"/>
        </w:rPr>
        <w:t xml:space="preserve"> sorteo, cada </w:t>
      </w:r>
      <w:r w:rsidR="00023F9E" w:rsidRPr="00F3622B">
        <w:rPr>
          <w:rFonts w:ascii="Arial" w:eastAsia="MS Mincho" w:hAnsi="Arial" w:cs="Arial"/>
          <w:sz w:val="24"/>
          <w:szCs w:val="24"/>
          <w:lang w:val="es-ES"/>
        </w:rPr>
        <w:t xml:space="preserve">Delegación Territorial o Dirección de Zona </w:t>
      </w:r>
      <w:r w:rsidRPr="00F3622B">
        <w:rPr>
          <w:rFonts w:ascii="Arial" w:eastAsia="MS Mincho" w:hAnsi="Arial" w:cs="Arial"/>
          <w:sz w:val="24"/>
          <w:szCs w:val="24"/>
          <w:lang w:val="es-ES"/>
        </w:rPr>
        <w:t>informará de</w:t>
      </w:r>
      <w:r w:rsidR="00CA0698" w:rsidRPr="00F3622B">
        <w:rPr>
          <w:rFonts w:ascii="Arial" w:eastAsia="MS Mincho" w:hAnsi="Arial" w:cs="Arial"/>
          <w:sz w:val="24"/>
          <w:szCs w:val="24"/>
          <w:lang w:val="es-ES"/>
        </w:rPr>
        <w:t xml:space="preserve"> su</w:t>
      </w:r>
      <w:r w:rsidRPr="00F3622B">
        <w:rPr>
          <w:rFonts w:ascii="Arial" w:eastAsia="MS Mincho" w:hAnsi="Arial" w:cs="Arial"/>
          <w:sz w:val="24"/>
          <w:szCs w:val="24"/>
          <w:lang w:val="es-ES"/>
        </w:rPr>
        <w:t xml:space="preserve"> resultado a l</w:t>
      </w:r>
      <w:r w:rsidR="00875779">
        <w:rPr>
          <w:rFonts w:ascii="Arial" w:eastAsia="MS Mincho" w:hAnsi="Arial" w:cs="Arial"/>
          <w:sz w:val="24"/>
          <w:szCs w:val="24"/>
          <w:lang w:val="es-ES"/>
        </w:rPr>
        <w:t>a</w:t>
      </w:r>
      <w:r w:rsidRPr="00F3622B">
        <w:rPr>
          <w:rFonts w:ascii="Arial" w:eastAsia="MS Mincho" w:hAnsi="Arial" w:cs="Arial"/>
          <w:sz w:val="24"/>
          <w:szCs w:val="24"/>
          <w:lang w:val="es-ES"/>
        </w:rPr>
        <w:t xml:space="preserve">s </w:t>
      </w:r>
      <w:r w:rsidR="00875779">
        <w:rPr>
          <w:rFonts w:ascii="Arial" w:eastAsia="MS Mincho" w:hAnsi="Arial" w:cs="Arial"/>
          <w:sz w:val="24"/>
          <w:szCs w:val="24"/>
          <w:lang w:val="es-ES"/>
        </w:rPr>
        <w:t xml:space="preserve">personas </w:t>
      </w:r>
      <w:r w:rsidRPr="00F3622B">
        <w:rPr>
          <w:rFonts w:ascii="Arial" w:eastAsia="MS Mincho" w:hAnsi="Arial" w:cs="Arial"/>
          <w:sz w:val="24"/>
          <w:szCs w:val="24"/>
          <w:lang w:val="es-ES"/>
        </w:rPr>
        <w:t>beneficiari</w:t>
      </w:r>
      <w:r w:rsidR="00875779">
        <w:rPr>
          <w:rFonts w:ascii="Arial" w:eastAsia="MS Mincho" w:hAnsi="Arial" w:cs="Arial"/>
          <w:sz w:val="24"/>
          <w:szCs w:val="24"/>
          <w:lang w:val="es-ES"/>
        </w:rPr>
        <w:t>a</w:t>
      </w:r>
      <w:r w:rsidRPr="00F3622B">
        <w:rPr>
          <w:rFonts w:ascii="Arial" w:eastAsia="MS Mincho" w:hAnsi="Arial" w:cs="Arial"/>
          <w:sz w:val="24"/>
          <w:szCs w:val="24"/>
          <w:lang w:val="es-ES"/>
        </w:rPr>
        <w:t>s que hayan resultado finalmente</w:t>
      </w:r>
      <w:r w:rsidR="008C4F45" w:rsidRPr="00F3622B">
        <w:rPr>
          <w:rFonts w:ascii="Arial" w:eastAsia="MS Mincho" w:hAnsi="Arial" w:cs="Arial"/>
          <w:sz w:val="24"/>
          <w:szCs w:val="24"/>
          <w:lang w:val="es-ES"/>
        </w:rPr>
        <w:t xml:space="preserve"> seleccionad</w:t>
      </w:r>
      <w:r w:rsidR="00875779">
        <w:rPr>
          <w:rFonts w:ascii="Arial" w:eastAsia="MS Mincho" w:hAnsi="Arial" w:cs="Arial"/>
          <w:sz w:val="24"/>
          <w:szCs w:val="24"/>
          <w:lang w:val="es-ES"/>
        </w:rPr>
        <w:t>a</w:t>
      </w:r>
      <w:r w:rsidR="008C4F45" w:rsidRPr="00F3622B">
        <w:rPr>
          <w:rFonts w:ascii="Arial" w:eastAsia="MS Mincho" w:hAnsi="Arial" w:cs="Arial"/>
          <w:sz w:val="24"/>
          <w:szCs w:val="24"/>
          <w:lang w:val="es-ES"/>
        </w:rPr>
        <w:t xml:space="preserve">s para </w:t>
      </w:r>
      <w:r w:rsidR="00023F9E" w:rsidRPr="00F3622B">
        <w:rPr>
          <w:rFonts w:ascii="Arial" w:eastAsia="MS Mincho" w:hAnsi="Arial" w:cs="Arial"/>
          <w:sz w:val="24"/>
          <w:szCs w:val="24"/>
          <w:lang w:val="es-ES"/>
        </w:rPr>
        <w:t xml:space="preserve">cada </w:t>
      </w:r>
      <w:r w:rsidRPr="00F3622B">
        <w:rPr>
          <w:rFonts w:ascii="Arial" w:eastAsia="MS Mincho" w:hAnsi="Arial" w:cs="Arial"/>
          <w:sz w:val="24"/>
          <w:szCs w:val="24"/>
          <w:lang w:val="es-ES"/>
        </w:rPr>
        <w:t>turno</w:t>
      </w:r>
      <w:r w:rsidR="00754339">
        <w:rPr>
          <w:rFonts w:ascii="Arial" w:eastAsia="MS Mincho" w:hAnsi="Arial" w:cs="Arial"/>
          <w:sz w:val="24"/>
          <w:szCs w:val="24"/>
          <w:lang w:val="es-ES"/>
        </w:rPr>
        <w:t xml:space="preserve"> y a las que quedan en lista de espera</w:t>
      </w:r>
      <w:r w:rsidRPr="00F3622B">
        <w:rPr>
          <w:rFonts w:ascii="Arial" w:eastAsia="MS Mincho" w:hAnsi="Arial" w:cs="Arial"/>
          <w:sz w:val="24"/>
          <w:szCs w:val="24"/>
          <w:lang w:val="es-ES"/>
        </w:rPr>
        <w:t>.</w:t>
      </w:r>
    </w:p>
    <w:p w14:paraId="4C204CE4" w14:textId="4F0109E5" w:rsidR="00D1216C" w:rsidRPr="00F3622B" w:rsidRDefault="00D1216C" w:rsidP="00FB6315">
      <w:pPr>
        <w:pStyle w:val="Textosinformato"/>
        <w:spacing w:before="240" w:after="240"/>
        <w:ind w:left="709"/>
        <w:jc w:val="both"/>
        <w:rPr>
          <w:rFonts w:ascii="Arial" w:eastAsia="MS Mincho" w:hAnsi="Arial" w:cs="Arial"/>
          <w:sz w:val="24"/>
          <w:szCs w:val="24"/>
          <w:lang w:val="es-ES"/>
        </w:rPr>
      </w:pPr>
      <w:r w:rsidRPr="00F3622B">
        <w:rPr>
          <w:rFonts w:ascii="Arial" w:hAnsi="Arial" w:cs="Arial"/>
          <w:sz w:val="24"/>
          <w:szCs w:val="24"/>
          <w:lang w:val="es-ES"/>
        </w:rPr>
        <w:t>Este Programa será potenciado de modo que</w:t>
      </w:r>
      <w:r w:rsidR="00E57E7C">
        <w:rPr>
          <w:rFonts w:ascii="Arial" w:hAnsi="Arial" w:cs="Arial"/>
          <w:sz w:val="24"/>
          <w:szCs w:val="24"/>
          <w:lang w:val="es-ES"/>
        </w:rPr>
        <w:t>,</w:t>
      </w:r>
      <w:r w:rsidRPr="00F3622B">
        <w:rPr>
          <w:rFonts w:ascii="Arial" w:hAnsi="Arial" w:cs="Arial"/>
          <w:sz w:val="24"/>
          <w:szCs w:val="24"/>
          <w:lang w:val="es-ES"/>
        </w:rPr>
        <w:t xml:space="preserve"> a través de su desarrollo</w:t>
      </w:r>
      <w:r w:rsidR="00E57E7C">
        <w:rPr>
          <w:rFonts w:ascii="Arial" w:hAnsi="Arial" w:cs="Arial"/>
          <w:sz w:val="24"/>
          <w:szCs w:val="24"/>
          <w:lang w:val="es-ES"/>
        </w:rPr>
        <w:t>,</w:t>
      </w:r>
      <w:r w:rsidRPr="00F3622B">
        <w:rPr>
          <w:rFonts w:ascii="Arial" w:hAnsi="Arial" w:cs="Arial"/>
          <w:sz w:val="24"/>
          <w:szCs w:val="24"/>
          <w:lang w:val="es-ES"/>
        </w:rPr>
        <w:t xml:space="preserve"> podamos llegar a un mayor número de beneficiarios</w:t>
      </w:r>
      <w:r w:rsidR="00D73131" w:rsidRPr="00F3622B">
        <w:rPr>
          <w:rFonts w:ascii="Arial" w:hAnsi="Arial" w:cs="Arial"/>
          <w:sz w:val="24"/>
          <w:szCs w:val="24"/>
          <w:lang w:val="es-ES"/>
        </w:rPr>
        <w:t xml:space="preserve"> distintos</w:t>
      </w:r>
      <w:r w:rsidRPr="00F3622B">
        <w:rPr>
          <w:rFonts w:ascii="Arial" w:hAnsi="Arial" w:cs="Arial"/>
          <w:sz w:val="24"/>
          <w:szCs w:val="24"/>
          <w:lang w:val="es-ES"/>
        </w:rPr>
        <w:t xml:space="preserve"> en cada convocatoria, al objeto de dar una mejor respuesta a las necesidades del colectivo que lo utiliza.</w:t>
      </w:r>
    </w:p>
    <w:p w14:paraId="79157472" w14:textId="00426E4E" w:rsidR="00F279D4" w:rsidRPr="00F3622B" w:rsidRDefault="00255F1A" w:rsidP="008E1FC5">
      <w:pPr>
        <w:pStyle w:val="Textosinformato"/>
        <w:numPr>
          <w:ilvl w:val="1"/>
          <w:numId w:val="32"/>
        </w:numPr>
        <w:spacing w:before="240" w:after="240"/>
        <w:jc w:val="both"/>
        <w:rPr>
          <w:rFonts w:ascii="Arial" w:eastAsia="MS Mincho" w:hAnsi="Arial" w:cs="Arial"/>
          <w:bCs/>
          <w:strike/>
          <w:sz w:val="24"/>
          <w:szCs w:val="24"/>
          <w:lang w:val="es-ES"/>
        </w:rPr>
      </w:pPr>
      <w:r w:rsidRPr="00F3622B">
        <w:rPr>
          <w:rFonts w:ascii="Arial" w:hAnsi="Arial" w:cs="Arial"/>
          <w:sz w:val="24"/>
          <w:szCs w:val="24"/>
          <w:lang w:val="es-ES"/>
        </w:rPr>
        <w:t xml:space="preserve">En aplicación </w:t>
      </w:r>
      <w:r w:rsidR="00FC005E" w:rsidRPr="00F3622B">
        <w:rPr>
          <w:rFonts w:ascii="Arial" w:hAnsi="Arial" w:cs="Arial"/>
          <w:sz w:val="24"/>
          <w:szCs w:val="24"/>
          <w:lang w:val="es-ES"/>
        </w:rPr>
        <w:t>de lo dispuesto en la normativa vigente sobre protección de datos de carácter personal</w:t>
      </w:r>
      <w:r w:rsidRPr="00F3622B">
        <w:rPr>
          <w:rFonts w:ascii="Arial" w:hAnsi="Arial" w:cs="Arial"/>
          <w:sz w:val="24"/>
          <w:szCs w:val="24"/>
          <w:lang w:val="es-ES"/>
        </w:rPr>
        <w:t xml:space="preserve">, la comunicación de datos debe hacerse de </w:t>
      </w:r>
      <w:r w:rsidRPr="00F3622B">
        <w:rPr>
          <w:rFonts w:ascii="Arial" w:hAnsi="Arial" w:cs="Arial"/>
          <w:sz w:val="24"/>
          <w:szCs w:val="24"/>
          <w:lang w:val="es-ES"/>
        </w:rPr>
        <w:lastRenderedPageBreak/>
        <w:t>manera cifrada, bien sea por transmisión electrónica de datos (</w:t>
      </w:r>
      <w:r w:rsidR="0061472D" w:rsidRPr="00F3622B">
        <w:rPr>
          <w:rFonts w:ascii="Arial" w:hAnsi="Arial" w:cs="Arial"/>
          <w:sz w:val="24"/>
          <w:szCs w:val="24"/>
          <w:lang w:val="es-ES"/>
        </w:rPr>
        <w:t>a</w:t>
      </w:r>
      <w:r w:rsidRPr="00F3622B">
        <w:rPr>
          <w:rFonts w:ascii="Arial" w:hAnsi="Arial" w:cs="Arial"/>
          <w:sz w:val="24"/>
          <w:szCs w:val="24"/>
          <w:lang w:val="es-ES"/>
        </w:rPr>
        <w:t>rtículo 104) o por el en</w:t>
      </w:r>
      <w:r w:rsidR="0061472D" w:rsidRPr="00F3622B">
        <w:rPr>
          <w:rFonts w:ascii="Arial" w:hAnsi="Arial" w:cs="Arial"/>
          <w:sz w:val="24"/>
          <w:szCs w:val="24"/>
          <w:lang w:val="es-ES"/>
        </w:rPr>
        <w:t>vío de un soporte informático (a</w:t>
      </w:r>
      <w:r w:rsidRPr="00F3622B">
        <w:rPr>
          <w:rFonts w:ascii="Arial" w:hAnsi="Arial" w:cs="Arial"/>
          <w:sz w:val="24"/>
          <w:szCs w:val="24"/>
          <w:lang w:val="es-ES"/>
        </w:rPr>
        <w:t xml:space="preserve">rtículo 101), lo que implica que cualquier comunicación con </w:t>
      </w:r>
      <w:r w:rsidR="004770A4">
        <w:rPr>
          <w:rFonts w:ascii="Arial" w:hAnsi="Arial" w:cs="Arial"/>
          <w:sz w:val="24"/>
          <w:szCs w:val="24"/>
          <w:lang w:val="es-ES"/>
        </w:rPr>
        <w:t xml:space="preserve">la Agencia de Viajes colaboradora </w:t>
      </w:r>
      <w:r w:rsidRPr="00F3622B">
        <w:rPr>
          <w:rFonts w:ascii="Arial" w:hAnsi="Arial" w:cs="Arial"/>
          <w:sz w:val="24"/>
          <w:szCs w:val="24"/>
          <w:lang w:val="es-ES"/>
        </w:rPr>
        <w:t>que conte</w:t>
      </w:r>
      <w:r w:rsidR="00A53CBD" w:rsidRPr="00F3622B">
        <w:rPr>
          <w:rFonts w:ascii="Arial" w:hAnsi="Arial" w:cs="Arial"/>
          <w:sz w:val="24"/>
          <w:szCs w:val="24"/>
          <w:lang w:val="es-ES"/>
        </w:rPr>
        <w:t>nga datos protegidos por dicha L</w:t>
      </w:r>
      <w:r w:rsidRPr="00F3622B">
        <w:rPr>
          <w:rFonts w:ascii="Arial" w:hAnsi="Arial" w:cs="Arial"/>
          <w:sz w:val="24"/>
          <w:szCs w:val="24"/>
          <w:lang w:val="es-ES"/>
        </w:rPr>
        <w:t>ey (listados de participantes de un turno, altas y bajas)</w:t>
      </w:r>
      <w:r w:rsidR="00844791" w:rsidRPr="00F3622B">
        <w:rPr>
          <w:rFonts w:ascii="Arial" w:hAnsi="Arial" w:cs="Arial"/>
          <w:sz w:val="24"/>
          <w:szCs w:val="24"/>
          <w:lang w:val="es-ES"/>
        </w:rPr>
        <w:t>,</w:t>
      </w:r>
      <w:r w:rsidRPr="00F3622B">
        <w:rPr>
          <w:rFonts w:ascii="Arial" w:hAnsi="Arial" w:cs="Arial"/>
          <w:sz w:val="24"/>
          <w:szCs w:val="24"/>
          <w:lang w:val="es-ES"/>
        </w:rPr>
        <w:t xml:space="preserve"> debe enviarse al D</w:t>
      </w:r>
      <w:r w:rsidR="0061472D" w:rsidRPr="00F3622B">
        <w:rPr>
          <w:rFonts w:ascii="Arial" w:hAnsi="Arial" w:cs="Arial"/>
          <w:sz w:val="24"/>
          <w:szCs w:val="24"/>
          <w:lang w:val="es-ES"/>
        </w:rPr>
        <w:t>epartamento</w:t>
      </w:r>
      <w:r w:rsidRPr="00F3622B">
        <w:rPr>
          <w:rFonts w:ascii="Arial" w:hAnsi="Arial" w:cs="Arial"/>
          <w:sz w:val="24"/>
          <w:szCs w:val="24"/>
          <w:lang w:val="es-ES"/>
        </w:rPr>
        <w:t xml:space="preserve"> de Atención </w:t>
      </w:r>
      <w:r w:rsidR="00F525B6" w:rsidRPr="00F3622B">
        <w:rPr>
          <w:rFonts w:ascii="Arial" w:hAnsi="Arial" w:cs="Arial"/>
          <w:sz w:val="24"/>
          <w:szCs w:val="24"/>
          <w:lang w:val="es-ES"/>
        </w:rPr>
        <w:t>al Mayor, Juventud, Ocio</w:t>
      </w:r>
      <w:r w:rsidRPr="00F3622B">
        <w:rPr>
          <w:rFonts w:ascii="Arial" w:hAnsi="Arial" w:cs="Arial"/>
          <w:sz w:val="24"/>
          <w:szCs w:val="24"/>
          <w:lang w:val="es-ES"/>
        </w:rPr>
        <w:t xml:space="preserve"> y Deporte, donde se procederá al cifrado y posterior envío a </w:t>
      </w:r>
      <w:r w:rsidR="00844791" w:rsidRPr="00F3622B">
        <w:rPr>
          <w:rFonts w:ascii="Arial" w:hAnsi="Arial" w:cs="Arial"/>
          <w:sz w:val="24"/>
          <w:szCs w:val="24"/>
          <w:lang w:val="es-ES"/>
        </w:rPr>
        <w:t xml:space="preserve">la Agencia de </w:t>
      </w:r>
      <w:r w:rsidRPr="00F3622B">
        <w:rPr>
          <w:rFonts w:ascii="Arial" w:hAnsi="Arial" w:cs="Arial"/>
          <w:sz w:val="24"/>
          <w:szCs w:val="24"/>
          <w:lang w:val="es-ES"/>
        </w:rPr>
        <w:t>Viajes.</w:t>
      </w:r>
    </w:p>
    <w:p w14:paraId="4721417C" w14:textId="2901EA9E" w:rsidR="00F279D4" w:rsidRPr="00F3622B" w:rsidRDefault="00A00FC3" w:rsidP="00146C82">
      <w:pPr>
        <w:pStyle w:val="Textosinformato"/>
        <w:numPr>
          <w:ilvl w:val="1"/>
          <w:numId w:val="32"/>
        </w:numPr>
        <w:spacing w:before="240" w:after="240"/>
        <w:jc w:val="both"/>
        <w:rPr>
          <w:rFonts w:ascii="Arial" w:eastAsia="MS Mincho" w:hAnsi="Arial" w:cs="Arial"/>
          <w:sz w:val="24"/>
          <w:szCs w:val="24"/>
          <w:lang w:val="es-ES"/>
        </w:rPr>
      </w:pPr>
      <w:r w:rsidRPr="00F3622B">
        <w:rPr>
          <w:rFonts w:ascii="Arial" w:eastAsia="MS Mincho" w:hAnsi="Arial" w:cs="Arial"/>
          <w:sz w:val="24"/>
          <w:szCs w:val="24"/>
          <w:lang w:val="es-ES"/>
        </w:rPr>
        <w:t>C</w:t>
      </w:r>
      <w:r w:rsidR="00F279D4" w:rsidRPr="00F3622B">
        <w:rPr>
          <w:rFonts w:ascii="Arial" w:eastAsia="MS Mincho" w:hAnsi="Arial" w:cs="Arial"/>
          <w:sz w:val="24"/>
          <w:szCs w:val="24"/>
          <w:lang w:val="es-ES"/>
        </w:rPr>
        <w:t xml:space="preserve">uando </w:t>
      </w:r>
      <w:r w:rsidR="00FC005E" w:rsidRPr="00F3622B">
        <w:rPr>
          <w:rFonts w:ascii="Arial" w:eastAsia="MS Mincho" w:hAnsi="Arial" w:cs="Arial"/>
          <w:sz w:val="24"/>
          <w:szCs w:val="24"/>
          <w:lang w:val="es-ES"/>
        </w:rPr>
        <w:t xml:space="preserve">con carácter </w:t>
      </w:r>
      <w:r w:rsidR="00FC005E" w:rsidRPr="00146C82">
        <w:rPr>
          <w:rFonts w:ascii="Arial" w:hAnsi="Arial" w:cs="Arial"/>
          <w:sz w:val="24"/>
          <w:szCs w:val="24"/>
          <w:lang w:val="es-ES"/>
        </w:rPr>
        <w:t>previo</w:t>
      </w:r>
      <w:r w:rsidR="00FC005E" w:rsidRPr="00F3622B">
        <w:rPr>
          <w:rFonts w:ascii="Arial" w:eastAsia="MS Mincho" w:hAnsi="Arial" w:cs="Arial"/>
          <w:sz w:val="24"/>
          <w:szCs w:val="24"/>
          <w:lang w:val="es-ES"/>
        </w:rPr>
        <w:t xml:space="preserve"> al inicio de un turno </w:t>
      </w:r>
      <w:r w:rsidR="00F279D4" w:rsidRPr="00F3622B">
        <w:rPr>
          <w:rFonts w:ascii="Arial" w:eastAsia="MS Mincho" w:hAnsi="Arial" w:cs="Arial"/>
          <w:sz w:val="24"/>
          <w:szCs w:val="24"/>
          <w:lang w:val="es-ES"/>
        </w:rPr>
        <w:t xml:space="preserve">se produzcan bajas en la asistencia </w:t>
      </w:r>
      <w:r w:rsidR="00844791" w:rsidRPr="00F3622B">
        <w:rPr>
          <w:rFonts w:ascii="Arial" w:eastAsia="MS Mincho" w:hAnsi="Arial" w:cs="Arial"/>
          <w:sz w:val="24"/>
          <w:szCs w:val="24"/>
          <w:lang w:val="es-ES"/>
        </w:rPr>
        <w:t>por motivos de</w:t>
      </w:r>
      <w:r w:rsidR="00F279D4" w:rsidRPr="00F3622B">
        <w:rPr>
          <w:rFonts w:ascii="Arial" w:eastAsia="MS Mincho" w:hAnsi="Arial" w:cs="Arial"/>
          <w:sz w:val="24"/>
          <w:szCs w:val="24"/>
          <w:lang w:val="es-ES"/>
        </w:rPr>
        <w:t xml:space="preserve"> enfermedad grave</w:t>
      </w:r>
      <w:r w:rsidR="0035048B">
        <w:rPr>
          <w:rFonts w:ascii="Arial" w:eastAsia="MS Mincho" w:hAnsi="Arial" w:cs="Arial"/>
          <w:sz w:val="24"/>
          <w:szCs w:val="24"/>
          <w:lang w:val="es-ES"/>
        </w:rPr>
        <w:t xml:space="preserve">, </w:t>
      </w:r>
      <w:r w:rsidR="00F279D4" w:rsidRPr="00F3622B">
        <w:rPr>
          <w:rFonts w:ascii="Arial" w:eastAsia="MS Mincho" w:hAnsi="Arial" w:cs="Arial"/>
          <w:sz w:val="24"/>
          <w:szCs w:val="24"/>
          <w:lang w:val="es-ES"/>
        </w:rPr>
        <w:t>ingreso hospitalario</w:t>
      </w:r>
      <w:r w:rsidR="0035048B">
        <w:rPr>
          <w:rFonts w:ascii="Arial" w:eastAsia="MS Mincho" w:hAnsi="Arial" w:cs="Arial"/>
          <w:sz w:val="24"/>
          <w:szCs w:val="24"/>
          <w:lang w:val="es-ES"/>
        </w:rPr>
        <w:t xml:space="preserve"> o </w:t>
      </w:r>
      <w:r w:rsidR="005A0CA9">
        <w:rPr>
          <w:rFonts w:ascii="Arial" w:eastAsia="MS Mincho" w:hAnsi="Arial" w:cs="Arial"/>
          <w:sz w:val="24"/>
          <w:szCs w:val="24"/>
          <w:lang w:val="es-ES"/>
        </w:rPr>
        <w:t>fallecimiento</w:t>
      </w:r>
      <w:r w:rsidR="0035048B">
        <w:rPr>
          <w:rFonts w:ascii="Arial" w:eastAsia="MS Mincho" w:hAnsi="Arial" w:cs="Arial"/>
          <w:sz w:val="24"/>
          <w:szCs w:val="24"/>
          <w:lang w:val="es-ES"/>
        </w:rPr>
        <w:t xml:space="preserve"> </w:t>
      </w:r>
      <w:r w:rsidR="00F279D4" w:rsidRPr="00F3622B">
        <w:rPr>
          <w:rFonts w:ascii="Arial" w:eastAsia="MS Mincho" w:hAnsi="Arial" w:cs="Arial"/>
          <w:sz w:val="24"/>
          <w:szCs w:val="24"/>
          <w:lang w:val="es-ES"/>
        </w:rPr>
        <w:t xml:space="preserve">que afecten directamente al beneficiario, a su acompañante o a los hijos, padres o cónyuges de ambos, o como consecuencia del fallecimiento de alguno de ellos, el Centro </w:t>
      </w:r>
      <w:r w:rsidR="00D906DB" w:rsidRPr="00F3622B">
        <w:rPr>
          <w:rFonts w:ascii="Arial" w:eastAsia="MS Mincho" w:hAnsi="Arial" w:cs="Arial"/>
          <w:sz w:val="24"/>
          <w:szCs w:val="24"/>
          <w:lang w:val="es-ES"/>
        </w:rPr>
        <w:t xml:space="preserve">debe </w:t>
      </w:r>
      <w:r w:rsidR="00F279D4" w:rsidRPr="00F3622B">
        <w:rPr>
          <w:rFonts w:ascii="Arial" w:eastAsia="MS Mincho" w:hAnsi="Arial" w:cs="Arial"/>
          <w:sz w:val="24"/>
          <w:szCs w:val="24"/>
          <w:lang w:val="es-ES"/>
        </w:rPr>
        <w:t>remitir a</w:t>
      </w:r>
      <w:r w:rsidR="00E57E7C">
        <w:rPr>
          <w:rFonts w:ascii="Arial" w:eastAsia="MS Mincho" w:hAnsi="Arial" w:cs="Arial"/>
          <w:sz w:val="24"/>
          <w:szCs w:val="24"/>
          <w:lang w:val="es-ES"/>
        </w:rPr>
        <w:t xml:space="preserve">l </w:t>
      </w:r>
      <w:r w:rsidR="00053DC9">
        <w:rPr>
          <w:rFonts w:ascii="Arial" w:eastAsia="MS Mincho" w:hAnsi="Arial" w:cs="Arial"/>
          <w:sz w:val="24"/>
          <w:szCs w:val="24"/>
          <w:lang w:val="es-ES"/>
        </w:rPr>
        <w:t>Departamento</w:t>
      </w:r>
      <w:r w:rsidR="00E57E7C">
        <w:rPr>
          <w:rFonts w:ascii="Arial" w:eastAsia="MS Mincho" w:hAnsi="Arial" w:cs="Arial"/>
          <w:sz w:val="24"/>
          <w:szCs w:val="24"/>
          <w:lang w:val="es-ES"/>
        </w:rPr>
        <w:t xml:space="preserve"> de Atención al Mayor, Juventud, Ocio y Deporte </w:t>
      </w:r>
      <w:r w:rsidR="00F279D4" w:rsidRPr="00F3622B">
        <w:rPr>
          <w:rFonts w:ascii="Arial" w:eastAsia="MS Mincho" w:hAnsi="Arial" w:cs="Arial"/>
          <w:sz w:val="24"/>
          <w:szCs w:val="24"/>
          <w:lang w:val="es-ES"/>
        </w:rPr>
        <w:t>el original del justificante médico correspondiente y, en su caso, el oportuno certificado de defunción</w:t>
      </w:r>
      <w:r w:rsidR="00E57E7C">
        <w:rPr>
          <w:rFonts w:ascii="Arial" w:eastAsia="MS Mincho" w:hAnsi="Arial" w:cs="Arial"/>
          <w:sz w:val="24"/>
          <w:szCs w:val="24"/>
          <w:lang w:val="es-ES"/>
        </w:rPr>
        <w:t xml:space="preserve">, quien a su vez lo hará llegar </w:t>
      </w:r>
      <w:r w:rsidR="006C3875">
        <w:rPr>
          <w:rFonts w:ascii="Arial" w:eastAsia="MS Mincho" w:hAnsi="Arial" w:cs="Arial"/>
          <w:sz w:val="24"/>
          <w:szCs w:val="24"/>
          <w:lang w:val="es-ES"/>
        </w:rPr>
        <w:t xml:space="preserve">debidamente </w:t>
      </w:r>
      <w:r w:rsidR="00E57E7C">
        <w:rPr>
          <w:rFonts w:ascii="Arial" w:eastAsia="MS Mincho" w:hAnsi="Arial" w:cs="Arial"/>
          <w:sz w:val="24"/>
          <w:szCs w:val="24"/>
          <w:lang w:val="es-ES"/>
        </w:rPr>
        <w:t>cifrado a la Agencia de Viajes designada</w:t>
      </w:r>
      <w:r w:rsidR="00F279D4" w:rsidRPr="00F3622B">
        <w:rPr>
          <w:rFonts w:ascii="Arial" w:eastAsia="MS Mincho" w:hAnsi="Arial" w:cs="Arial"/>
          <w:sz w:val="24"/>
          <w:szCs w:val="24"/>
          <w:lang w:val="es-ES"/>
        </w:rPr>
        <w:t xml:space="preserve">. </w:t>
      </w:r>
      <w:r w:rsidR="00B408FD" w:rsidRPr="00F3622B">
        <w:rPr>
          <w:rFonts w:ascii="Arial" w:eastAsia="MS Mincho" w:hAnsi="Arial" w:cs="Arial"/>
          <w:sz w:val="24"/>
          <w:szCs w:val="24"/>
          <w:lang w:val="es-ES"/>
        </w:rPr>
        <w:t>S</w:t>
      </w:r>
      <w:r w:rsidR="00B30C2E">
        <w:rPr>
          <w:rFonts w:ascii="Arial" w:eastAsia="MS Mincho" w:hAnsi="Arial" w:cs="Arial"/>
          <w:sz w:val="24"/>
          <w:szCs w:val="24"/>
          <w:lang w:val="es-ES"/>
        </w:rPr>
        <w:t>o</w:t>
      </w:r>
      <w:r w:rsidR="00B408FD" w:rsidRPr="00F3622B">
        <w:rPr>
          <w:rFonts w:ascii="Arial" w:eastAsia="MS Mincho" w:hAnsi="Arial" w:cs="Arial"/>
          <w:sz w:val="24"/>
          <w:szCs w:val="24"/>
          <w:lang w:val="es-ES"/>
        </w:rPr>
        <w:t>lo</w:t>
      </w:r>
      <w:r w:rsidR="00F279D4" w:rsidRPr="00F3622B">
        <w:rPr>
          <w:rFonts w:ascii="Arial" w:eastAsia="MS Mincho" w:hAnsi="Arial" w:cs="Arial"/>
          <w:sz w:val="24"/>
          <w:szCs w:val="24"/>
          <w:lang w:val="es-ES"/>
        </w:rPr>
        <w:t xml:space="preserve"> en est</w:t>
      </w:r>
      <w:r w:rsidRPr="00F3622B">
        <w:rPr>
          <w:rFonts w:ascii="Arial" w:eastAsia="MS Mincho" w:hAnsi="Arial" w:cs="Arial"/>
          <w:sz w:val="24"/>
          <w:szCs w:val="24"/>
          <w:lang w:val="es-ES"/>
        </w:rPr>
        <w:t>o</w:t>
      </w:r>
      <w:r w:rsidR="00F279D4" w:rsidRPr="00F3622B">
        <w:rPr>
          <w:rFonts w:ascii="Arial" w:eastAsia="MS Mincho" w:hAnsi="Arial" w:cs="Arial"/>
          <w:sz w:val="24"/>
          <w:szCs w:val="24"/>
          <w:lang w:val="es-ES"/>
        </w:rPr>
        <w:t xml:space="preserve">s </w:t>
      </w:r>
      <w:r w:rsidRPr="00F3622B">
        <w:rPr>
          <w:rFonts w:ascii="Arial" w:eastAsia="MS Mincho" w:hAnsi="Arial" w:cs="Arial"/>
          <w:sz w:val="24"/>
          <w:szCs w:val="24"/>
          <w:lang w:val="es-ES"/>
        </w:rPr>
        <w:t>caso</w:t>
      </w:r>
      <w:r w:rsidR="00F279D4" w:rsidRPr="00F3622B">
        <w:rPr>
          <w:rFonts w:ascii="Arial" w:eastAsia="MS Mincho" w:hAnsi="Arial" w:cs="Arial"/>
          <w:sz w:val="24"/>
          <w:szCs w:val="24"/>
          <w:lang w:val="es-ES"/>
        </w:rPr>
        <w:t>s las Delegaciones Territoriales y D</w:t>
      </w:r>
      <w:r w:rsidRPr="00F3622B">
        <w:rPr>
          <w:rFonts w:ascii="Arial" w:eastAsia="MS Mincho" w:hAnsi="Arial" w:cs="Arial"/>
          <w:sz w:val="24"/>
          <w:szCs w:val="24"/>
          <w:lang w:val="es-ES"/>
        </w:rPr>
        <w:t>irecciones de Zona reintegrarán</w:t>
      </w:r>
      <w:r w:rsidR="00F279D4" w:rsidRPr="00F3622B">
        <w:rPr>
          <w:rFonts w:ascii="Arial" w:eastAsia="MS Mincho" w:hAnsi="Arial" w:cs="Arial"/>
          <w:sz w:val="24"/>
          <w:szCs w:val="24"/>
          <w:lang w:val="es-ES"/>
        </w:rPr>
        <w:t xml:space="preserve"> a los interesados o familiares las cantidades que éstos hubiesen abonado e</w:t>
      </w:r>
      <w:r w:rsidR="00C05C8F" w:rsidRPr="00F3622B">
        <w:rPr>
          <w:rFonts w:ascii="Arial" w:eastAsia="MS Mincho" w:hAnsi="Arial" w:cs="Arial"/>
          <w:sz w:val="24"/>
          <w:szCs w:val="24"/>
          <w:lang w:val="es-ES"/>
        </w:rPr>
        <w:t>n concepto de su participa</w:t>
      </w:r>
      <w:r w:rsidR="00621EB0" w:rsidRPr="00F3622B">
        <w:rPr>
          <w:rFonts w:ascii="Arial" w:eastAsia="MS Mincho" w:hAnsi="Arial" w:cs="Arial"/>
          <w:sz w:val="24"/>
          <w:szCs w:val="24"/>
          <w:lang w:val="es-ES"/>
        </w:rPr>
        <w:t>ción,</w:t>
      </w:r>
      <w:r w:rsidR="00621EB0" w:rsidRPr="00221C9D">
        <w:rPr>
          <w:rFonts w:ascii="Arial" w:eastAsia="MS Mincho" w:hAnsi="Arial" w:cs="Arial"/>
          <w:sz w:val="24"/>
          <w:szCs w:val="24"/>
          <w:lang w:val="es-ES"/>
        </w:rPr>
        <w:t xml:space="preserve"> </w:t>
      </w:r>
      <w:r w:rsidR="009C65AC" w:rsidRPr="00221C9D">
        <w:rPr>
          <w:rFonts w:ascii="Arial" w:eastAsia="MS Mincho" w:hAnsi="Arial" w:cs="Arial"/>
          <w:sz w:val="24"/>
          <w:szCs w:val="24"/>
          <w:lang w:val="es-ES"/>
        </w:rPr>
        <w:t>previa autorización por parte del Departamento de Atención al Mayor, Juventud, Ocio y Deporte,</w:t>
      </w:r>
      <w:r w:rsidR="00621EB0" w:rsidRPr="00F3622B">
        <w:rPr>
          <w:rFonts w:ascii="Arial" w:eastAsia="MS Mincho" w:hAnsi="Arial" w:cs="Arial"/>
          <w:sz w:val="24"/>
          <w:szCs w:val="24"/>
          <w:lang w:val="es-ES"/>
        </w:rPr>
        <w:t xml:space="preserve"> </w:t>
      </w:r>
      <w:r w:rsidR="00621EB0" w:rsidRPr="005020E7">
        <w:rPr>
          <w:rFonts w:ascii="Arial" w:eastAsia="MS Mincho" w:hAnsi="Arial" w:cs="Arial"/>
          <w:sz w:val="24"/>
          <w:szCs w:val="24"/>
          <w:lang w:val="es-ES"/>
        </w:rPr>
        <w:t xml:space="preserve">salvo que esté incluido el </w:t>
      </w:r>
      <w:r w:rsidR="00F279D4" w:rsidRPr="005020E7">
        <w:rPr>
          <w:rFonts w:ascii="Arial" w:eastAsia="MS Mincho" w:hAnsi="Arial" w:cs="Arial"/>
          <w:sz w:val="24"/>
          <w:szCs w:val="24"/>
          <w:lang w:val="es-ES"/>
        </w:rPr>
        <w:t>importe destinado a la adquisición de billetes de tren o avión</w:t>
      </w:r>
      <w:r w:rsidR="00844791" w:rsidRPr="005020E7">
        <w:rPr>
          <w:rFonts w:ascii="Arial" w:eastAsia="MS Mincho" w:hAnsi="Arial" w:cs="Arial"/>
          <w:sz w:val="24"/>
          <w:szCs w:val="24"/>
          <w:lang w:val="es-ES"/>
        </w:rPr>
        <w:t xml:space="preserve">, en cuyo </w:t>
      </w:r>
      <w:r w:rsidRPr="005020E7">
        <w:rPr>
          <w:rFonts w:ascii="Arial" w:eastAsia="MS Mincho" w:hAnsi="Arial" w:cs="Arial"/>
          <w:sz w:val="24"/>
          <w:szCs w:val="24"/>
          <w:lang w:val="es-ES"/>
        </w:rPr>
        <w:t>caso</w:t>
      </w:r>
      <w:r w:rsidR="008C4AA8" w:rsidRPr="005020E7">
        <w:rPr>
          <w:rFonts w:ascii="Arial" w:eastAsia="MS Mincho" w:hAnsi="Arial" w:cs="Arial"/>
          <w:sz w:val="24"/>
          <w:szCs w:val="24"/>
          <w:lang w:val="es-ES"/>
        </w:rPr>
        <w:t xml:space="preserve"> </w:t>
      </w:r>
      <w:r w:rsidR="00F279D4" w:rsidRPr="005020E7">
        <w:rPr>
          <w:rFonts w:ascii="Arial" w:eastAsia="MS Mincho" w:hAnsi="Arial" w:cs="Arial"/>
          <w:sz w:val="24"/>
          <w:szCs w:val="24"/>
          <w:lang w:val="es-ES"/>
        </w:rPr>
        <w:t>s</w:t>
      </w:r>
      <w:r w:rsidR="00844791" w:rsidRPr="005020E7">
        <w:rPr>
          <w:rFonts w:ascii="Arial" w:eastAsia="MS Mincho" w:hAnsi="Arial" w:cs="Arial"/>
          <w:sz w:val="24"/>
          <w:szCs w:val="24"/>
          <w:lang w:val="es-ES"/>
        </w:rPr>
        <w:t>ó</w:t>
      </w:r>
      <w:r w:rsidR="00F279D4" w:rsidRPr="005020E7">
        <w:rPr>
          <w:rFonts w:ascii="Arial" w:eastAsia="MS Mincho" w:hAnsi="Arial" w:cs="Arial"/>
          <w:sz w:val="24"/>
          <w:szCs w:val="24"/>
          <w:lang w:val="es-ES"/>
        </w:rPr>
        <w:t xml:space="preserve">lo </w:t>
      </w:r>
      <w:r w:rsidRPr="005020E7">
        <w:rPr>
          <w:rFonts w:ascii="Arial" w:eastAsia="MS Mincho" w:hAnsi="Arial" w:cs="Arial"/>
          <w:sz w:val="24"/>
          <w:szCs w:val="24"/>
          <w:lang w:val="es-ES"/>
        </w:rPr>
        <w:t xml:space="preserve">se </w:t>
      </w:r>
      <w:r w:rsidR="00F279D4" w:rsidRPr="005020E7">
        <w:rPr>
          <w:rFonts w:ascii="Arial" w:eastAsia="MS Mincho" w:hAnsi="Arial" w:cs="Arial"/>
          <w:sz w:val="24"/>
          <w:szCs w:val="24"/>
          <w:lang w:val="es-ES"/>
        </w:rPr>
        <w:t xml:space="preserve">reintegrará </w:t>
      </w:r>
      <w:r w:rsidR="006A3BA7" w:rsidRPr="005020E7">
        <w:rPr>
          <w:rFonts w:ascii="Arial" w:eastAsia="MS Mincho" w:hAnsi="Arial" w:cs="Arial"/>
          <w:sz w:val="24"/>
          <w:szCs w:val="24"/>
          <w:lang w:val="es-ES"/>
        </w:rPr>
        <w:t xml:space="preserve">la parte proporcional no afectada por </w:t>
      </w:r>
      <w:r w:rsidRPr="005020E7">
        <w:rPr>
          <w:rFonts w:ascii="Arial" w:eastAsia="MS Mincho" w:hAnsi="Arial" w:cs="Arial"/>
          <w:sz w:val="24"/>
          <w:szCs w:val="24"/>
          <w:lang w:val="es-ES"/>
        </w:rPr>
        <w:t xml:space="preserve">la adquisición de </w:t>
      </w:r>
      <w:r w:rsidR="00844791" w:rsidRPr="005020E7">
        <w:rPr>
          <w:rFonts w:ascii="Arial" w:eastAsia="MS Mincho" w:hAnsi="Arial" w:cs="Arial"/>
          <w:sz w:val="24"/>
          <w:szCs w:val="24"/>
          <w:lang w:val="es-ES"/>
        </w:rPr>
        <w:t>est</w:t>
      </w:r>
      <w:r w:rsidRPr="005020E7">
        <w:rPr>
          <w:rFonts w:ascii="Arial" w:eastAsia="MS Mincho" w:hAnsi="Arial" w:cs="Arial"/>
          <w:sz w:val="24"/>
          <w:szCs w:val="24"/>
          <w:lang w:val="es-ES"/>
        </w:rPr>
        <w:t>os</w:t>
      </w:r>
      <w:r w:rsidR="006A3BA7" w:rsidRPr="005020E7">
        <w:rPr>
          <w:rFonts w:ascii="Arial" w:eastAsia="MS Mincho" w:hAnsi="Arial" w:cs="Arial"/>
          <w:sz w:val="24"/>
          <w:szCs w:val="24"/>
          <w:lang w:val="es-ES"/>
        </w:rPr>
        <w:t xml:space="preserve"> billetes</w:t>
      </w:r>
      <w:r w:rsidRPr="005020E7">
        <w:rPr>
          <w:rFonts w:ascii="Arial" w:eastAsia="MS Mincho" w:hAnsi="Arial" w:cs="Arial"/>
          <w:sz w:val="24"/>
          <w:szCs w:val="24"/>
          <w:lang w:val="es-ES"/>
        </w:rPr>
        <w:t xml:space="preserve">, salvo que </w:t>
      </w:r>
      <w:r w:rsidR="00F279D4" w:rsidRPr="005020E7">
        <w:rPr>
          <w:rFonts w:ascii="Arial" w:eastAsia="MS Mincho" w:hAnsi="Arial" w:cs="Arial"/>
          <w:sz w:val="24"/>
          <w:szCs w:val="24"/>
          <w:lang w:val="es-ES"/>
        </w:rPr>
        <w:t xml:space="preserve">dicha cuantía </w:t>
      </w:r>
      <w:r w:rsidRPr="005020E7">
        <w:rPr>
          <w:rFonts w:ascii="Arial" w:eastAsia="MS Mincho" w:hAnsi="Arial" w:cs="Arial"/>
          <w:sz w:val="24"/>
          <w:szCs w:val="24"/>
          <w:lang w:val="es-ES"/>
        </w:rPr>
        <w:t xml:space="preserve">sea reintegrada </w:t>
      </w:r>
      <w:r w:rsidR="00B555F9" w:rsidRPr="005020E7">
        <w:rPr>
          <w:rFonts w:ascii="Arial" w:eastAsia="MS Mincho" w:hAnsi="Arial" w:cs="Arial"/>
          <w:sz w:val="24"/>
          <w:szCs w:val="24"/>
          <w:lang w:val="es-ES"/>
        </w:rPr>
        <w:t xml:space="preserve">previamente </w:t>
      </w:r>
      <w:r w:rsidRPr="005020E7">
        <w:rPr>
          <w:rFonts w:ascii="Arial" w:eastAsia="MS Mincho" w:hAnsi="Arial" w:cs="Arial"/>
          <w:sz w:val="24"/>
          <w:szCs w:val="24"/>
          <w:lang w:val="es-ES"/>
        </w:rPr>
        <w:t xml:space="preserve">por </w:t>
      </w:r>
      <w:r w:rsidR="00F279D4" w:rsidRPr="005020E7">
        <w:rPr>
          <w:rFonts w:ascii="Arial" w:eastAsia="MS Mincho" w:hAnsi="Arial" w:cs="Arial"/>
          <w:sz w:val="24"/>
          <w:szCs w:val="24"/>
          <w:lang w:val="es-ES"/>
        </w:rPr>
        <w:t>la</w:t>
      </w:r>
      <w:r w:rsidRPr="005020E7">
        <w:rPr>
          <w:rFonts w:ascii="Arial" w:eastAsia="MS Mincho" w:hAnsi="Arial" w:cs="Arial"/>
          <w:sz w:val="24"/>
          <w:szCs w:val="24"/>
          <w:lang w:val="es-ES"/>
        </w:rPr>
        <w:t xml:space="preserve"> </w:t>
      </w:r>
      <w:r w:rsidR="0061472D" w:rsidRPr="005020E7">
        <w:rPr>
          <w:rFonts w:ascii="Arial" w:eastAsia="MS Mincho" w:hAnsi="Arial" w:cs="Arial"/>
          <w:sz w:val="24"/>
          <w:szCs w:val="24"/>
          <w:lang w:val="es-ES"/>
        </w:rPr>
        <w:t>c</w:t>
      </w:r>
      <w:r w:rsidRPr="005020E7">
        <w:rPr>
          <w:rFonts w:ascii="Arial" w:eastAsia="MS Mincho" w:hAnsi="Arial" w:cs="Arial"/>
          <w:sz w:val="24"/>
          <w:szCs w:val="24"/>
          <w:lang w:val="es-ES"/>
        </w:rPr>
        <w:t>ompañía</w:t>
      </w:r>
      <w:r w:rsidR="00F279D4" w:rsidRPr="005020E7">
        <w:rPr>
          <w:rFonts w:ascii="Arial" w:eastAsia="MS Mincho" w:hAnsi="Arial" w:cs="Arial"/>
          <w:sz w:val="24"/>
          <w:szCs w:val="24"/>
          <w:lang w:val="es-ES"/>
        </w:rPr>
        <w:t xml:space="preserve"> aérea </w:t>
      </w:r>
      <w:r w:rsidRPr="005020E7">
        <w:rPr>
          <w:rFonts w:ascii="Arial" w:eastAsia="MS Mincho" w:hAnsi="Arial" w:cs="Arial"/>
          <w:sz w:val="24"/>
          <w:szCs w:val="24"/>
          <w:lang w:val="es-ES"/>
        </w:rPr>
        <w:t>o</w:t>
      </w:r>
      <w:r w:rsidR="008C4AA8" w:rsidRPr="005020E7">
        <w:rPr>
          <w:rFonts w:ascii="Arial" w:eastAsia="MS Mincho" w:hAnsi="Arial" w:cs="Arial"/>
          <w:sz w:val="24"/>
          <w:szCs w:val="24"/>
          <w:lang w:val="es-ES"/>
        </w:rPr>
        <w:t xml:space="preserve"> de ferrocarril.</w:t>
      </w:r>
    </w:p>
    <w:p w14:paraId="61DA067D" w14:textId="499269C4" w:rsidR="006F090D" w:rsidRDefault="006F090D" w:rsidP="00FB6315">
      <w:pPr>
        <w:pStyle w:val="Textosinformato"/>
        <w:spacing w:before="240" w:after="240"/>
        <w:ind w:left="709" w:hanging="1"/>
        <w:jc w:val="both"/>
        <w:rPr>
          <w:rFonts w:ascii="Arial" w:eastAsia="MS Mincho" w:hAnsi="Arial" w:cs="Arial"/>
          <w:sz w:val="24"/>
          <w:szCs w:val="24"/>
          <w:lang w:val="es-ES"/>
        </w:rPr>
      </w:pPr>
      <w:r w:rsidRPr="00F3622B">
        <w:rPr>
          <w:rFonts w:ascii="Arial" w:eastAsia="MS Mincho" w:hAnsi="Arial" w:cs="Arial"/>
          <w:sz w:val="24"/>
          <w:szCs w:val="24"/>
          <w:lang w:val="es-ES"/>
        </w:rPr>
        <w:t>En caso de producirse una baja por razones distintas a las señaladas anteriormente</w:t>
      </w:r>
      <w:r w:rsidRPr="0053096C">
        <w:rPr>
          <w:rFonts w:ascii="Arial" w:eastAsia="MS Mincho" w:hAnsi="Arial" w:cs="Arial"/>
          <w:sz w:val="24"/>
          <w:szCs w:val="24"/>
          <w:lang w:val="es-ES"/>
        </w:rPr>
        <w:t xml:space="preserve"> </w:t>
      </w:r>
      <w:r w:rsidR="009C65AC" w:rsidRPr="0053096C">
        <w:rPr>
          <w:rFonts w:ascii="Arial" w:eastAsia="MS Mincho" w:hAnsi="Arial" w:cs="Arial"/>
          <w:sz w:val="24"/>
          <w:szCs w:val="24"/>
          <w:lang w:val="es-ES"/>
        </w:rPr>
        <w:t xml:space="preserve">(sin </w:t>
      </w:r>
      <w:r w:rsidR="006C3875">
        <w:rPr>
          <w:rFonts w:ascii="Arial" w:eastAsia="MS Mincho" w:hAnsi="Arial" w:cs="Arial"/>
          <w:sz w:val="24"/>
          <w:szCs w:val="24"/>
          <w:lang w:val="es-ES"/>
        </w:rPr>
        <w:t xml:space="preserve">la debida </w:t>
      </w:r>
      <w:r w:rsidR="00B3578D" w:rsidRPr="0053096C">
        <w:rPr>
          <w:rFonts w:ascii="Arial" w:eastAsia="MS Mincho" w:hAnsi="Arial" w:cs="Arial"/>
          <w:sz w:val="24"/>
          <w:szCs w:val="24"/>
          <w:lang w:val="es-ES"/>
        </w:rPr>
        <w:t>justificación</w:t>
      </w:r>
      <w:r w:rsidR="009C65AC" w:rsidRPr="0053096C">
        <w:rPr>
          <w:rFonts w:ascii="Arial" w:eastAsia="MS Mincho" w:hAnsi="Arial" w:cs="Arial"/>
          <w:sz w:val="24"/>
          <w:szCs w:val="24"/>
          <w:lang w:val="es-ES"/>
        </w:rPr>
        <w:t>)</w:t>
      </w:r>
      <w:r w:rsidR="00663873">
        <w:rPr>
          <w:rFonts w:ascii="Arial" w:eastAsia="MS Mincho" w:hAnsi="Arial" w:cs="Arial"/>
          <w:sz w:val="24"/>
          <w:szCs w:val="24"/>
          <w:lang w:val="es-ES"/>
        </w:rPr>
        <w:t>,</w:t>
      </w:r>
      <w:r w:rsidRPr="0053096C">
        <w:rPr>
          <w:rFonts w:ascii="Arial" w:eastAsia="MS Mincho" w:hAnsi="Arial"/>
          <w:sz w:val="24"/>
          <w:lang w:val="es-ES"/>
        </w:rPr>
        <w:t xml:space="preserve"> </w:t>
      </w:r>
      <w:r w:rsidRPr="00F3622B">
        <w:rPr>
          <w:rFonts w:ascii="Arial" w:eastAsia="MS Mincho" w:hAnsi="Arial" w:cs="Arial"/>
          <w:sz w:val="24"/>
          <w:szCs w:val="24"/>
          <w:lang w:val="es-ES"/>
        </w:rPr>
        <w:t>l</w:t>
      </w:r>
      <w:r w:rsidR="00751672">
        <w:rPr>
          <w:rFonts w:ascii="Arial" w:eastAsia="MS Mincho" w:hAnsi="Arial" w:cs="Arial"/>
          <w:sz w:val="24"/>
          <w:szCs w:val="24"/>
          <w:lang w:val="es-ES"/>
        </w:rPr>
        <w:t>a persona</w:t>
      </w:r>
      <w:r w:rsidRPr="00F3622B">
        <w:rPr>
          <w:rFonts w:ascii="Arial" w:eastAsia="MS Mincho" w:hAnsi="Arial" w:cs="Arial"/>
          <w:sz w:val="24"/>
          <w:szCs w:val="24"/>
          <w:lang w:val="es-ES"/>
        </w:rPr>
        <w:t xml:space="preserve"> beneficiari</w:t>
      </w:r>
      <w:r w:rsidR="00751672">
        <w:rPr>
          <w:rFonts w:ascii="Arial" w:eastAsia="MS Mincho" w:hAnsi="Arial" w:cs="Arial"/>
          <w:sz w:val="24"/>
          <w:szCs w:val="24"/>
          <w:lang w:val="es-ES"/>
        </w:rPr>
        <w:t>a</w:t>
      </w:r>
      <w:r w:rsidRPr="00F3622B">
        <w:rPr>
          <w:rFonts w:ascii="Arial" w:eastAsia="MS Mincho" w:hAnsi="Arial" w:cs="Arial"/>
          <w:sz w:val="24"/>
          <w:szCs w:val="24"/>
          <w:lang w:val="es-ES"/>
        </w:rPr>
        <w:t xml:space="preserve"> debe abonar una penalización de TREINTA EUROS (30</w:t>
      </w:r>
      <w:r w:rsidR="00FF0CEB" w:rsidRPr="00F3622B">
        <w:rPr>
          <w:rFonts w:ascii="Arial" w:eastAsia="MS Mincho" w:hAnsi="Arial" w:cs="Arial"/>
          <w:sz w:val="24"/>
          <w:szCs w:val="24"/>
          <w:lang w:val="es-ES"/>
        </w:rPr>
        <w:t>,00</w:t>
      </w:r>
      <w:r w:rsidR="00D05573">
        <w:rPr>
          <w:rFonts w:ascii="Arial" w:eastAsia="MS Mincho" w:hAnsi="Arial" w:cs="Arial"/>
          <w:sz w:val="24"/>
          <w:szCs w:val="24"/>
          <w:lang w:val="es-ES"/>
        </w:rPr>
        <w:t xml:space="preserve"> </w:t>
      </w:r>
      <w:r w:rsidRPr="00F3622B">
        <w:rPr>
          <w:rFonts w:ascii="Arial" w:eastAsia="MS Mincho" w:hAnsi="Arial" w:cs="Arial"/>
          <w:sz w:val="24"/>
          <w:szCs w:val="24"/>
          <w:lang w:val="es-ES"/>
        </w:rPr>
        <w:t>€) por cada plaza anulada, correspondientes a los gastos de gestión</w:t>
      </w:r>
      <w:r w:rsidR="003E1121" w:rsidRPr="00F3622B">
        <w:rPr>
          <w:rFonts w:ascii="Arial" w:eastAsia="MS Mincho" w:hAnsi="Arial" w:cs="Arial"/>
          <w:sz w:val="24"/>
          <w:szCs w:val="24"/>
          <w:lang w:val="es-ES"/>
        </w:rPr>
        <w:t>.</w:t>
      </w:r>
      <w:r w:rsidRPr="00F3622B">
        <w:rPr>
          <w:rFonts w:ascii="Arial" w:eastAsia="MS Mincho" w:hAnsi="Arial" w:cs="Arial"/>
          <w:b/>
          <w:sz w:val="24"/>
          <w:szCs w:val="24"/>
          <w:lang w:val="es-ES"/>
        </w:rPr>
        <w:t xml:space="preserve"> </w:t>
      </w:r>
      <w:r w:rsidR="003E1121" w:rsidRPr="00F3622B">
        <w:rPr>
          <w:rFonts w:ascii="Arial" w:eastAsia="MS Mincho" w:hAnsi="Arial" w:cs="Arial"/>
          <w:sz w:val="24"/>
          <w:szCs w:val="24"/>
          <w:lang w:val="es-ES"/>
        </w:rPr>
        <w:t>Además</w:t>
      </w:r>
      <w:r w:rsidR="00926742" w:rsidRPr="00F3622B">
        <w:rPr>
          <w:rFonts w:ascii="Arial" w:eastAsia="MS Mincho" w:hAnsi="Arial" w:cs="Arial"/>
          <w:sz w:val="24"/>
          <w:szCs w:val="24"/>
          <w:lang w:val="es-ES"/>
        </w:rPr>
        <w:t>,</w:t>
      </w:r>
      <w:r w:rsidRPr="00F3622B">
        <w:rPr>
          <w:rFonts w:ascii="Arial" w:eastAsia="MS Mincho" w:hAnsi="Arial" w:cs="Arial"/>
          <w:sz w:val="24"/>
          <w:szCs w:val="24"/>
          <w:lang w:val="es-ES"/>
        </w:rPr>
        <w:t xml:space="preserve"> si el desplazamiento se realiza en avión</w:t>
      </w:r>
      <w:r w:rsidR="003E1121" w:rsidRPr="00F3622B">
        <w:rPr>
          <w:rFonts w:ascii="Arial" w:eastAsia="MS Mincho" w:hAnsi="Arial" w:cs="Arial"/>
          <w:sz w:val="24"/>
          <w:szCs w:val="24"/>
          <w:lang w:val="es-ES"/>
        </w:rPr>
        <w:t xml:space="preserve"> </w:t>
      </w:r>
      <w:r w:rsidRPr="00F3622B">
        <w:rPr>
          <w:rFonts w:ascii="Arial" w:eastAsia="MS Mincho" w:hAnsi="Arial" w:cs="Arial"/>
          <w:sz w:val="24"/>
          <w:szCs w:val="24"/>
          <w:lang w:val="es-ES"/>
        </w:rPr>
        <w:t xml:space="preserve">o en tren, </w:t>
      </w:r>
      <w:r w:rsidR="0027168E">
        <w:rPr>
          <w:rFonts w:ascii="Arial" w:eastAsia="MS Mincho" w:hAnsi="Arial" w:cs="Arial"/>
          <w:sz w:val="24"/>
          <w:szCs w:val="24"/>
          <w:lang w:val="es-ES"/>
        </w:rPr>
        <w:t xml:space="preserve">también </w:t>
      </w:r>
      <w:r w:rsidRPr="00F3622B">
        <w:rPr>
          <w:rFonts w:ascii="Arial" w:eastAsia="MS Mincho" w:hAnsi="Arial" w:cs="Arial"/>
          <w:sz w:val="24"/>
          <w:szCs w:val="24"/>
          <w:lang w:val="es-ES"/>
        </w:rPr>
        <w:t xml:space="preserve">debe asumir todos los gastos que hayan podido generarse por su parte y por la de su acompañante. La justificación de </w:t>
      </w:r>
      <w:r w:rsidRPr="003F1A71">
        <w:rPr>
          <w:rFonts w:ascii="Arial" w:eastAsia="MS Mincho" w:hAnsi="Arial" w:cs="Arial"/>
          <w:sz w:val="24"/>
          <w:szCs w:val="24"/>
          <w:lang w:val="es-ES"/>
        </w:rPr>
        <w:t xml:space="preserve">estos gastos la realizará la Agencia </w:t>
      </w:r>
      <w:r w:rsidR="00505E0B">
        <w:rPr>
          <w:rFonts w:ascii="Arial" w:eastAsia="MS Mincho" w:hAnsi="Arial" w:cs="Arial"/>
          <w:sz w:val="24"/>
          <w:szCs w:val="24"/>
          <w:lang w:val="es-ES"/>
        </w:rPr>
        <w:t>de Via</w:t>
      </w:r>
      <w:r w:rsidR="00512EB5">
        <w:rPr>
          <w:rFonts w:ascii="Arial" w:eastAsia="MS Mincho" w:hAnsi="Arial" w:cs="Arial"/>
          <w:sz w:val="24"/>
          <w:szCs w:val="24"/>
          <w:lang w:val="es-ES"/>
        </w:rPr>
        <w:t>j</w:t>
      </w:r>
      <w:r w:rsidR="00505E0B">
        <w:rPr>
          <w:rFonts w:ascii="Arial" w:eastAsia="MS Mincho" w:hAnsi="Arial" w:cs="Arial"/>
          <w:sz w:val="24"/>
          <w:szCs w:val="24"/>
          <w:lang w:val="es-ES"/>
        </w:rPr>
        <w:t>es designada</w:t>
      </w:r>
      <w:r w:rsidR="00B62744">
        <w:rPr>
          <w:rFonts w:ascii="Arial" w:eastAsia="MS Mincho" w:hAnsi="Arial" w:cs="Arial"/>
          <w:sz w:val="24"/>
          <w:szCs w:val="24"/>
          <w:lang w:val="es-ES"/>
        </w:rPr>
        <w:t xml:space="preserve"> </w:t>
      </w:r>
      <w:r w:rsidRPr="003F1A71">
        <w:rPr>
          <w:rFonts w:ascii="Arial" w:eastAsia="MS Mincho" w:hAnsi="Arial" w:cs="Arial"/>
          <w:sz w:val="24"/>
          <w:szCs w:val="24"/>
          <w:lang w:val="es-ES"/>
        </w:rPr>
        <w:t xml:space="preserve">mediante la emisión de la </w:t>
      </w:r>
      <w:r w:rsidR="00926742" w:rsidRPr="003F1A71">
        <w:rPr>
          <w:rFonts w:ascii="Arial" w:eastAsia="MS Mincho" w:hAnsi="Arial" w:cs="Arial"/>
          <w:sz w:val="24"/>
          <w:szCs w:val="24"/>
          <w:lang w:val="es-ES"/>
        </w:rPr>
        <w:t xml:space="preserve">pertinente </w:t>
      </w:r>
      <w:r w:rsidRPr="003F1A71">
        <w:rPr>
          <w:rFonts w:ascii="Arial" w:eastAsia="MS Mincho" w:hAnsi="Arial" w:cs="Arial"/>
          <w:sz w:val="24"/>
          <w:szCs w:val="24"/>
          <w:lang w:val="es-ES"/>
        </w:rPr>
        <w:t>factura del gasto, emitida a nombre del interesado.</w:t>
      </w:r>
    </w:p>
    <w:p w14:paraId="194FDBF1" w14:textId="31178DE2" w:rsidR="00331CA0" w:rsidRPr="00F3622B" w:rsidRDefault="00331CA0" w:rsidP="00FB6315">
      <w:pPr>
        <w:pStyle w:val="Textosinformato"/>
        <w:spacing w:before="240" w:after="240"/>
        <w:ind w:left="709" w:hanging="1"/>
        <w:jc w:val="both"/>
        <w:rPr>
          <w:rFonts w:ascii="Arial" w:eastAsia="MS Mincho" w:hAnsi="Arial" w:cs="Arial"/>
          <w:sz w:val="24"/>
          <w:szCs w:val="24"/>
          <w:lang w:val="es-ES"/>
        </w:rPr>
      </w:pPr>
      <w:r>
        <w:rPr>
          <w:rFonts w:ascii="Arial" w:eastAsia="MS Mincho" w:hAnsi="Arial" w:cs="Arial"/>
          <w:sz w:val="24"/>
          <w:szCs w:val="24"/>
          <w:lang w:val="es-ES"/>
        </w:rPr>
        <w:t>Esta penalización será de aplicación desde el momento de la concesión de la solicitud tras el cierre a inscripciones, y afectará a los solicitantes aunque no hayan hecho efectivo el pago del viaje.</w:t>
      </w:r>
    </w:p>
    <w:p w14:paraId="0437DE74" w14:textId="10F07127" w:rsidR="006B6AEB" w:rsidRPr="00F3622B" w:rsidRDefault="00F279D4" w:rsidP="00146C82">
      <w:pPr>
        <w:pStyle w:val="Textosinformato"/>
        <w:numPr>
          <w:ilvl w:val="1"/>
          <w:numId w:val="32"/>
        </w:numPr>
        <w:spacing w:before="240" w:after="240"/>
        <w:jc w:val="both"/>
        <w:rPr>
          <w:rFonts w:ascii="Arial" w:eastAsia="MS Mincho" w:hAnsi="Arial" w:cs="Arial"/>
          <w:sz w:val="24"/>
          <w:szCs w:val="24"/>
          <w:lang w:val="es-ES"/>
        </w:rPr>
      </w:pPr>
      <w:r w:rsidRPr="00F3622B">
        <w:rPr>
          <w:rFonts w:ascii="Arial" w:eastAsia="MS Mincho" w:hAnsi="Arial" w:cs="Arial"/>
          <w:sz w:val="24"/>
          <w:szCs w:val="24"/>
          <w:lang w:val="es-ES"/>
        </w:rPr>
        <w:t>Se considerará que los participantes han formalizado la reserva cuando hayan abonado íntegramente el coste de su plaza y la de su acompañante</w:t>
      </w:r>
      <w:r w:rsidR="00724167" w:rsidRPr="00F3622B">
        <w:rPr>
          <w:rFonts w:ascii="Arial" w:eastAsia="MS Mincho" w:hAnsi="Arial" w:cs="Arial"/>
          <w:sz w:val="24"/>
          <w:szCs w:val="24"/>
          <w:lang w:val="es-ES"/>
        </w:rPr>
        <w:t xml:space="preserve"> (si lo hubiere)</w:t>
      </w:r>
      <w:r w:rsidRPr="00F3622B">
        <w:rPr>
          <w:rFonts w:ascii="Arial" w:eastAsia="MS Mincho" w:hAnsi="Arial" w:cs="Arial"/>
          <w:sz w:val="24"/>
          <w:szCs w:val="24"/>
          <w:lang w:val="es-ES"/>
        </w:rPr>
        <w:t xml:space="preserve">, </w:t>
      </w:r>
      <w:r w:rsidR="00F336B7">
        <w:rPr>
          <w:rFonts w:ascii="Arial" w:eastAsia="MS Mincho" w:hAnsi="Arial" w:cs="Arial"/>
          <w:sz w:val="24"/>
          <w:szCs w:val="24"/>
          <w:lang w:val="es-ES"/>
        </w:rPr>
        <w:t>antes</w:t>
      </w:r>
      <w:r w:rsidR="00F336B7" w:rsidRPr="00F3622B">
        <w:rPr>
          <w:rFonts w:ascii="Arial" w:eastAsia="MS Mincho" w:hAnsi="Arial" w:cs="Arial"/>
          <w:sz w:val="24"/>
          <w:szCs w:val="24"/>
          <w:lang w:val="es-ES"/>
        </w:rPr>
        <w:t xml:space="preserve"> </w:t>
      </w:r>
      <w:r w:rsidR="004076E2" w:rsidRPr="00F3622B">
        <w:rPr>
          <w:rFonts w:ascii="Arial" w:eastAsia="MS Mincho" w:hAnsi="Arial" w:cs="Arial"/>
          <w:sz w:val="24"/>
          <w:szCs w:val="24"/>
          <w:lang w:val="es-ES"/>
        </w:rPr>
        <w:t>de la fecha lí</w:t>
      </w:r>
      <w:r w:rsidR="00526CED" w:rsidRPr="00F3622B">
        <w:rPr>
          <w:rFonts w:ascii="Arial" w:eastAsia="MS Mincho" w:hAnsi="Arial" w:cs="Arial"/>
          <w:sz w:val="24"/>
          <w:szCs w:val="24"/>
          <w:lang w:val="es-ES"/>
        </w:rPr>
        <w:t xml:space="preserve">mite de pago </w:t>
      </w:r>
      <w:r w:rsidR="00D1216C" w:rsidRPr="00F3622B">
        <w:rPr>
          <w:rFonts w:ascii="Arial" w:eastAsia="MS Mincho" w:hAnsi="Arial" w:cs="Arial"/>
          <w:sz w:val="24"/>
          <w:szCs w:val="24"/>
          <w:lang w:val="es-ES"/>
        </w:rPr>
        <w:t xml:space="preserve">de participantes </w:t>
      </w:r>
      <w:r w:rsidR="00526CED" w:rsidRPr="00F3622B">
        <w:rPr>
          <w:rFonts w:ascii="Arial" w:eastAsia="MS Mincho" w:hAnsi="Arial" w:cs="Arial"/>
          <w:sz w:val="24"/>
          <w:szCs w:val="24"/>
          <w:lang w:val="es-ES"/>
        </w:rPr>
        <w:t>asignada</w:t>
      </w:r>
      <w:r w:rsidR="00D1216C" w:rsidRPr="00F3622B">
        <w:rPr>
          <w:rFonts w:ascii="Arial" w:eastAsia="MS Mincho" w:hAnsi="Arial" w:cs="Arial"/>
          <w:sz w:val="24"/>
          <w:szCs w:val="24"/>
          <w:lang w:val="es-ES"/>
        </w:rPr>
        <w:t xml:space="preserve"> </w:t>
      </w:r>
      <w:r w:rsidR="00526CED" w:rsidRPr="00F3622B">
        <w:rPr>
          <w:rFonts w:ascii="Arial" w:eastAsia="MS Mincho" w:hAnsi="Arial" w:cs="Arial"/>
          <w:sz w:val="24"/>
          <w:szCs w:val="24"/>
          <w:lang w:val="es-ES"/>
        </w:rPr>
        <w:t>a cada turno</w:t>
      </w:r>
      <w:r w:rsidR="00D1216C" w:rsidRPr="00F3622B">
        <w:rPr>
          <w:rFonts w:ascii="Arial" w:eastAsia="MS Mincho" w:hAnsi="Arial" w:cs="Arial"/>
          <w:sz w:val="24"/>
          <w:szCs w:val="24"/>
          <w:lang w:val="es-ES"/>
        </w:rPr>
        <w:t>,</w:t>
      </w:r>
      <w:r w:rsidR="00C23C75" w:rsidRPr="00F3622B">
        <w:rPr>
          <w:rFonts w:ascii="Arial" w:eastAsia="MS Mincho" w:hAnsi="Arial" w:cs="Arial"/>
          <w:sz w:val="24"/>
          <w:szCs w:val="24"/>
          <w:lang w:val="es-ES"/>
        </w:rPr>
        <w:t xml:space="preserve"> </w:t>
      </w:r>
      <w:r w:rsidRPr="00F3622B">
        <w:rPr>
          <w:rFonts w:ascii="Arial" w:eastAsia="MS Mincho" w:hAnsi="Arial" w:cs="Arial"/>
          <w:sz w:val="24"/>
          <w:szCs w:val="24"/>
          <w:lang w:val="es-ES"/>
        </w:rPr>
        <w:t xml:space="preserve">momento en el que, si no se ha abonado el viaje, el Centro </w:t>
      </w:r>
      <w:r w:rsidR="00663873">
        <w:rPr>
          <w:rFonts w:ascii="Arial" w:eastAsia="MS Mincho" w:hAnsi="Arial" w:cs="Arial"/>
          <w:sz w:val="24"/>
          <w:szCs w:val="24"/>
          <w:lang w:val="es-ES"/>
        </w:rPr>
        <w:t xml:space="preserve">podrá </w:t>
      </w:r>
      <w:r w:rsidRPr="00F3622B">
        <w:rPr>
          <w:rFonts w:ascii="Arial" w:eastAsia="MS Mincho" w:hAnsi="Arial" w:cs="Arial"/>
          <w:sz w:val="24"/>
          <w:szCs w:val="24"/>
          <w:lang w:val="es-ES"/>
        </w:rPr>
        <w:t>proceder a darl</w:t>
      </w:r>
      <w:r w:rsidR="00926742" w:rsidRPr="00F3622B">
        <w:rPr>
          <w:rFonts w:ascii="Arial" w:eastAsia="MS Mincho" w:hAnsi="Arial" w:cs="Arial"/>
          <w:sz w:val="24"/>
          <w:szCs w:val="24"/>
          <w:lang w:val="es-ES"/>
        </w:rPr>
        <w:t>e</w:t>
      </w:r>
      <w:r w:rsidRPr="00F3622B">
        <w:rPr>
          <w:rFonts w:ascii="Arial" w:eastAsia="MS Mincho" w:hAnsi="Arial" w:cs="Arial"/>
          <w:sz w:val="24"/>
          <w:szCs w:val="24"/>
          <w:lang w:val="es-ES"/>
        </w:rPr>
        <w:t>s de baja en la relación definitiva de participantes</w:t>
      </w:r>
      <w:r w:rsidR="00331CA0">
        <w:rPr>
          <w:rFonts w:ascii="Arial" w:eastAsia="MS Mincho" w:hAnsi="Arial" w:cs="Arial"/>
          <w:sz w:val="24"/>
          <w:szCs w:val="24"/>
          <w:lang w:val="es-ES"/>
        </w:rPr>
        <w:t xml:space="preserve"> aplicando las correspondientes penalizaciones</w:t>
      </w:r>
      <w:r w:rsidR="008076BD" w:rsidRPr="00F3622B">
        <w:rPr>
          <w:rFonts w:ascii="Arial" w:eastAsia="MS Mincho" w:hAnsi="Arial" w:cs="Arial"/>
          <w:sz w:val="24"/>
          <w:szCs w:val="24"/>
          <w:lang w:val="es-ES"/>
        </w:rPr>
        <w:t>.</w:t>
      </w:r>
    </w:p>
    <w:p w14:paraId="6E5DB0F9" w14:textId="446C8D85" w:rsidR="00FC005E" w:rsidRPr="00F3622B" w:rsidRDefault="00FC005E" w:rsidP="00146C82">
      <w:pPr>
        <w:pStyle w:val="Textosinformato"/>
        <w:numPr>
          <w:ilvl w:val="1"/>
          <w:numId w:val="32"/>
        </w:numPr>
        <w:spacing w:before="240" w:after="240"/>
        <w:jc w:val="both"/>
        <w:rPr>
          <w:rFonts w:ascii="Arial" w:eastAsia="MS Mincho" w:hAnsi="Arial" w:cs="Arial"/>
          <w:sz w:val="24"/>
          <w:szCs w:val="24"/>
          <w:lang w:val="es-ES"/>
        </w:rPr>
      </w:pPr>
      <w:r w:rsidRPr="00F3622B">
        <w:rPr>
          <w:rFonts w:ascii="Arial" w:eastAsia="MS Mincho" w:hAnsi="Arial" w:cs="Arial"/>
          <w:sz w:val="24"/>
          <w:szCs w:val="24"/>
          <w:lang w:val="es-ES"/>
        </w:rPr>
        <w:lastRenderedPageBreak/>
        <w:t xml:space="preserve">En el caso de que algún beneficiario tuviera que interrumpir o abandonar el turno por cualquier causa, se estará a lo dispuesto en el seguro turístico a que se </w:t>
      </w:r>
      <w:r w:rsidR="006B6DF2">
        <w:rPr>
          <w:rFonts w:ascii="Arial" w:eastAsia="MS Mincho" w:hAnsi="Arial" w:cs="Arial"/>
          <w:sz w:val="24"/>
          <w:szCs w:val="24"/>
          <w:lang w:val="es-ES"/>
        </w:rPr>
        <w:t xml:space="preserve">hace referencia en el Punto </w:t>
      </w:r>
      <w:r w:rsidR="00841180">
        <w:rPr>
          <w:rFonts w:ascii="Arial" w:eastAsia="MS Mincho" w:hAnsi="Arial" w:cs="Arial"/>
          <w:sz w:val="24"/>
          <w:szCs w:val="24"/>
          <w:lang w:val="es-ES"/>
        </w:rPr>
        <w:t>1</w:t>
      </w:r>
      <w:r w:rsidR="006B6DF2">
        <w:rPr>
          <w:rFonts w:ascii="Arial" w:eastAsia="MS Mincho" w:hAnsi="Arial" w:cs="Arial"/>
          <w:sz w:val="24"/>
          <w:szCs w:val="24"/>
          <w:lang w:val="es-ES"/>
        </w:rPr>
        <w:t>.</w:t>
      </w:r>
      <w:r w:rsidR="00841180">
        <w:rPr>
          <w:rFonts w:ascii="Arial" w:eastAsia="MS Mincho" w:hAnsi="Arial" w:cs="Arial"/>
          <w:sz w:val="24"/>
          <w:szCs w:val="24"/>
          <w:lang w:val="es-ES"/>
        </w:rPr>
        <w:t>7-c</w:t>
      </w:r>
      <w:r w:rsidR="002D121C" w:rsidRPr="00F3622B">
        <w:rPr>
          <w:rFonts w:ascii="Arial" w:eastAsia="MS Mincho" w:hAnsi="Arial" w:cs="Arial"/>
          <w:sz w:val="24"/>
          <w:szCs w:val="24"/>
          <w:lang w:val="es-ES"/>
        </w:rPr>
        <w:t xml:space="preserve"> </w:t>
      </w:r>
      <w:r w:rsidRPr="00F3622B">
        <w:rPr>
          <w:rFonts w:ascii="Arial" w:eastAsia="MS Mincho" w:hAnsi="Arial" w:cs="Arial"/>
          <w:sz w:val="24"/>
          <w:szCs w:val="24"/>
          <w:lang w:val="es-ES"/>
        </w:rPr>
        <w:t xml:space="preserve">de </w:t>
      </w:r>
      <w:r w:rsidR="00540650" w:rsidRPr="00F3622B">
        <w:rPr>
          <w:rFonts w:ascii="Arial" w:eastAsia="MS Mincho" w:hAnsi="Arial" w:cs="Arial"/>
          <w:sz w:val="24"/>
          <w:szCs w:val="24"/>
          <w:lang w:val="es-ES"/>
        </w:rPr>
        <w:t>este</w:t>
      </w:r>
      <w:r w:rsidRPr="00F3622B">
        <w:rPr>
          <w:rFonts w:ascii="Arial" w:eastAsia="MS Mincho" w:hAnsi="Arial" w:cs="Arial"/>
          <w:sz w:val="24"/>
          <w:szCs w:val="24"/>
          <w:lang w:val="es-ES"/>
        </w:rPr>
        <w:t xml:space="preserve"> Oficio-</w:t>
      </w:r>
      <w:r w:rsidR="001C7809" w:rsidRPr="00F3622B">
        <w:rPr>
          <w:rFonts w:ascii="Arial" w:eastAsia="MS Mincho" w:hAnsi="Arial" w:cs="Arial"/>
          <w:sz w:val="24"/>
          <w:szCs w:val="24"/>
          <w:lang w:val="es-ES"/>
        </w:rPr>
        <w:t>Circular</w:t>
      </w:r>
      <w:r w:rsidRPr="00F3622B">
        <w:rPr>
          <w:rFonts w:ascii="Arial" w:eastAsia="MS Mincho" w:hAnsi="Arial" w:cs="Arial"/>
          <w:sz w:val="24"/>
          <w:szCs w:val="24"/>
          <w:lang w:val="es-ES"/>
        </w:rPr>
        <w:t xml:space="preserve">, no </w:t>
      </w:r>
      <w:r w:rsidR="0008316E">
        <w:rPr>
          <w:rFonts w:ascii="Arial" w:eastAsia="MS Mincho" w:hAnsi="Arial" w:cs="Arial"/>
          <w:sz w:val="24"/>
          <w:szCs w:val="24"/>
          <w:lang w:val="es-ES"/>
        </w:rPr>
        <w:t xml:space="preserve">estando obligada </w:t>
      </w:r>
      <w:r w:rsidRPr="00F3622B">
        <w:rPr>
          <w:rFonts w:ascii="Arial" w:eastAsia="MS Mincho" w:hAnsi="Arial" w:cs="Arial"/>
          <w:sz w:val="24"/>
          <w:szCs w:val="24"/>
          <w:lang w:val="es-ES"/>
        </w:rPr>
        <w:t xml:space="preserve">la ONCE </w:t>
      </w:r>
      <w:r w:rsidR="0008316E">
        <w:rPr>
          <w:rFonts w:ascii="Arial" w:eastAsia="MS Mincho" w:hAnsi="Arial" w:cs="Arial"/>
          <w:sz w:val="24"/>
          <w:szCs w:val="24"/>
          <w:lang w:val="es-ES"/>
        </w:rPr>
        <w:t xml:space="preserve">a abonar </w:t>
      </w:r>
      <w:r w:rsidRPr="00F3622B">
        <w:rPr>
          <w:rFonts w:ascii="Arial" w:eastAsia="MS Mincho" w:hAnsi="Arial" w:cs="Arial"/>
          <w:sz w:val="24"/>
          <w:szCs w:val="24"/>
          <w:lang w:val="es-ES"/>
        </w:rPr>
        <w:t>cantidad alguna</w:t>
      </w:r>
      <w:r w:rsidR="003F00F5" w:rsidRPr="00F3622B">
        <w:rPr>
          <w:rFonts w:ascii="Arial" w:eastAsia="MS Mincho" w:hAnsi="Arial" w:cs="Arial"/>
          <w:sz w:val="24"/>
          <w:szCs w:val="24"/>
          <w:lang w:val="es-ES"/>
        </w:rPr>
        <w:t>.</w:t>
      </w:r>
    </w:p>
    <w:p w14:paraId="6D0AD78D" w14:textId="6EF115C2" w:rsidR="008E1FC5" w:rsidRPr="008E1FC5" w:rsidRDefault="00F279D4" w:rsidP="008E1FC5">
      <w:pPr>
        <w:pStyle w:val="Textosinformato"/>
        <w:numPr>
          <w:ilvl w:val="1"/>
          <w:numId w:val="32"/>
        </w:numPr>
        <w:spacing w:before="240" w:after="240"/>
        <w:jc w:val="both"/>
        <w:rPr>
          <w:rFonts w:ascii="Arial" w:eastAsia="MS Mincho" w:hAnsi="Arial" w:cs="Arial"/>
          <w:b/>
          <w:bCs/>
          <w:sz w:val="24"/>
          <w:szCs w:val="24"/>
          <w:lang w:val="es-ES"/>
        </w:rPr>
      </w:pPr>
      <w:r w:rsidRPr="00F3622B">
        <w:rPr>
          <w:rFonts w:ascii="Arial" w:eastAsia="MS Mincho" w:hAnsi="Arial" w:cs="Arial"/>
          <w:sz w:val="24"/>
          <w:szCs w:val="24"/>
          <w:lang w:val="es-ES"/>
        </w:rPr>
        <w:t xml:space="preserve">El procedimiento administrativo que se llevará a cabo para efectuar la reserva de plazas </w:t>
      </w:r>
      <w:r w:rsidR="00540650" w:rsidRPr="00F3622B">
        <w:rPr>
          <w:rFonts w:ascii="Arial" w:eastAsia="MS Mincho" w:hAnsi="Arial" w:cs="Arial"/>
          <w:sz w:val="24"/>
          <w:szCs w:val="24"/>
          <w:lang w:val="es-ES"/>
        </w:rPr>
        <w:t>e</w:t>
      </w:r>
      <w:r w:rsidRPr="00F3622B">
        <w:rPr>
          <w:rFonts w:ascii="Arial" w:eastAsia="MS Mincho" w:hAnsi="Arial" w:cs="Arial"/>
          <w:sz w:val="24"/>
          <w:szCs w:val="24"/>
          <w:lang w:val="es-ES"/>
        </w:rPr>
        <w:t>s el siguiente:</w:t>
      </w:r>
    </w:p>
    <w:p w14:paraId="6F7AD8E4" w14:textId="387F19BD" w:rsidR="00F279D4" w:rsidRPr="00A57ACE" w:rsidRDefault="00F279D4" w:rsidP="00146C82">
      <w:pPr>
        <w:pStyle w:val="Textosinformato"/>
        <w:numPr>
          <w:ilvl w:val="2"/>
          <w:numId w:val="32"/>
        </w:numPr>
        <w:spacing w:before="240" w:after="240"/>
        <w:ind w:left="1418" w:hanging="709"/>
        <w:jc w:val="both"/>
        <w:rPr>
          <w:rFonts w:ascii="Arial" w:eastAsia="MS Mincho" w:hAnsi="Arial" w:cs="Arial"/>
          <w:b/>
          <w:bCs/>
          <w:sz w:val="24"/>
          <w:szCs w:val="24"/>
          <w:lang w:val="es-ES"/>
        </w:rPr>
      </w:pPr>
      <w:r w:rsidRPr="00A57ACE">
        <w:rPr>
          <w:rFonts w:ascii="Arial" w:eastAsia="MS Mincho" w:hAnsi="Arial" w:cs="Arial"/>
          <w:sz w:val="24"/>
          <w:szCs w:val="24"/>
          <w:lang w:val="es-ES"/>
        </w:rPr>
        <w:t>Cada turno vacacional tiene asignado un determinado número de plazas, incluy</w:t>
      </w:r>
      <w:r w:rsidR="00540650" w:rsidRPr="00A57ACE">
        <w:rPr>
          <w:rFonts w:ascii="Arial" w:eastAsia="MS Mincho" w:hAnsi="Arial" w:cs="Arial"/>
          <w:sz w:val="24"/>
          <w:szCs w:val="24"/>
          <w:lang w:val="es-ES"/>
        </w:rPr>
        <w:t>e</w:t>
      </w:r>
      <w:r w:rsidRPr="00A57ACE">
        <w:rPr>
          <w:rFonts w:ascii="Arial" w:eastAsia="MS Mincho" w:hAnsi="Arial" w:cs="Arial"/>
          <w:sz w:val="24"/>
          <w:szCs w:val="24"/>
          <w:lang w:val="es-ES"/>
        </w:rPr>
        <w:t xml:space="preserve">ndo en el mismo el </w:t>
      </w:r>
      <w:r w:rsidR="006235E2" w:rsidRPr="00A57ACE">
        <w:rPr>
          <w:rFonts w:ascii="Arial" w:eastAsia="MS Mincho" w:hAnsi="Arial" w:cs="Arial"/>
          <w:sz w:val="24"/>
          <w:szCs w:val="24"/>
          <w:lang w:val="es-ES"/>
        </w:rPr>
        <w:t>m</w:t>
      </w:r>
      <w:r w:rsidRPr="00A57ACE">
        <w:rPr>
          <w:rFonts w:ascii="Arial" w:eastAsia="MS Mincho" w:hAnsi="Arial" w:cs="Arial"/>
          <w:sz w:val="24"/>
          <w:szCs w:val="24"/>
          <w:lang w:val="es-ES"/>
        </w:rPr>
        <w:t xml:space="preserve">onitor (o </w:t>
      </w:r>
      <w:r w:rsidR="006235E2" w:rsidRPr="00A57ACE">
        <w:rPr>
          <w:rFonts w:ascii="Arial" w:eastAsia="MS Mincho" w:hAnsi="Arial" w:cs="Arial"/>
          <w:sz w:val="24"/>
          <w:szCs w:val="24"/>
          <w:lang w:val="es-ES"/>
        </w:rPr>
        <w:t>m</w:t>
      </w:r>
      <w:r w:rsidRPr="00A57ACE">
        <w:rPr>
          <w:rFonts w:ascii="Arial" w:eastAsia="MS Mincho" w:hAnsi="Arial" w:cs="Arial"/>
          <w:sz w:val="24"/>
          <w:szCs w:val="24"/>
          <w:lang w:val="es-ES"/>
        </w:rPr>
        <w:t>onitores)</w:t>
      </w:r>
      <w:r w:rsidR="002B143B" w:rsidRPr="00A57ACE">
        <w:rPr>
          <w:rFonts w:ascii="Arial" w:eastAsia="MS Mincho" w:hAnsi="Arial" w:cs="Arial"/>
          <w:sz w:val="24"/>
          <w:szCs w:val="24"/>
          <w:lang w:val="es-ES"/>
        </w:rPr>
        <w:t>.</w:t>
      </w:r>
      <w:r w:rsidR="00A57ACE" w:rsidRPr="00A57ACE">
        <w:rPr>
          <w:rFonts w:ascii="Arial" w:eastAsia="MS Mincho" w:hAnsi="Arial" w:cs="Arial"/>
          <w:sz w:val="24"/>
          <w:szCs w:val="24"/>
          <w:lang w:val="es-ES"/>
        </w:rPr>
        <w:t xml:space="preserve"> </w:t>
      </w:r>
      <w:r w:rsidRPr="00A57ACE">
        <w:rPr>
          <w:rFonts w:ascii="Arial" w:eastAsia="MS Mincho" w:hAnsi="Arial" w:cs="Arial"/>
          <w:sz w:val="24"/>
          <w:szCs w:val="24"/>
          <w:lang w:val="es-ES"/>
        </w:rPr>
        <w:t xml:space="preserve">En los turnos </w:t>
      </w:r>
      <w:r w:rsidR="00994B96" w:rsidRPr="00A57ACE">
        <w:rPr>
          <w:rFonts w:ascii="Arial" w:eastAsia="MS Mincho" w:hAnsi="Arial" w:cs="Arial"/>
          <w:sz w:val="24"/>
          <w:szCs w:val="24"/>
          <w:lang w:val="es-ES"/>
        </w:rPr>
        <w:t>en los</w:t>
      </w:r>
      <w:r w:rsidR="006621FE" w:rsidRPr="00A57ACE">
        <w:rPr>
          <w:rFonts w:ascii="Arial" w:eastAsia="MS Mincho" w:hAnsi="Arial" w:cs="Arial"/>
          <w:sz w:val="24"/>
          <w:szCs w:val="24"/>
          <w:lang w:val="es-ES"/>
        </w:rPr>
        <w:t xml:space="preserve"> que</w:t>
      </w:r>
      <w:r w:rsidRPr="00A57ACE">
        <w:rPr>
          <w:rFonts w:ascii="Arial" w:eastAsia="MS Mincho" w:hAnsi="Arial" w:cs="Arial"/>
          <w:sz w:val="24"/>
          <w:szCs w:val="24"/>
          <w:lang w:val="es-ES"/>
        </w:rPr>
        <w:t xml:space="preserve"> se integren beneficiarios de Direcciones de Apoyo con su Delegación Territorial o Dirección de Zona correspondiente, se debe identificar además la adscripción de cada</w:t>
      </w:r>
      <w:r w:rsidR="00084E90" w:rsidRPr="00A57ACE">
        <w:rPr>
          <w:rFonts w:ascii="Arial" w:eastAsia="MS Mincho" w:hAnsi="Arial" w:cs="Arial"/>
          <w:sz w:val="24"/>
          <w:szCs w:val="24"/>
          <w:lang w:val="es-ES"/>
        </w:rPr>
        <w:t xml:space="preserve"> </w:t>
      </w:r>
      <w:r w:rsidR="00751672" w:rsidRPr="00A57ACE">
        <w:rPr>
          <w:rFonts w:ascii="Arial" w:eastAsia="MS Mincho" w:hAnsi="Arial" w:cs="Arial"/>
          <w:sz w:val="24"/>
          <w:szCs w:val="24"/>
          <w:lang w:val="es-ES"/>
        </w:rPr>
        <w:t>participante</w:t>
      </w:r>
      <w:r w:rsidRPr="00A57ACE">
        <w:rPr>
          <w:rFonts w:ascii="Arial" w:eastAsia="MS Mincho" w:hAnsi="Arial" w:cs="Arial"/>
          <w:sz w:val="24"/>
          <w:szCs w:val="24"/>
          <w:lang w:val="es-ES"/>
        </w:rPr>
        <w:t>.</w:t>
      </w:r>
    </w:p>
    <w:p w14:paraId="56DF964B" w14:textId="2A519994" w:rsidR="00E246B6" w:rsidRPr="00F07FBE" w:rsidRDefault="00F279D4" w:rsidP="008E1FC5">
      <w:pPr>
        <w:pStyle w:val="Textosinformato"/>
        <w:numPr>
          <w:ilvl w:val="2"/>
          <w:numId w:val="32"/>
        </w:numPr>
        <w:spacing w:before="240" w:after="240"/>
        <w:ind w:left="1418" w:hanging="709"/>
        <w:jc w:val="both"/>
        <w:rPr>
          <w:rFonts w:ascii="Arial" w:eastAsia="MS Mincho" w:hAnsi="Arial"/>
          <w:sz w:val="24"/>
          <w:lang w:val="es-ES"/>
        </w:rPr>
      </w:pPr>
      <w:r w:rsidRPr="00F07FBE">
        <w:rPr>
          <w:rFonts w:ascii="Arial" w:eastAsia="MS Mincho" w:hAnsi="Arial"/>
          <w:sz w:val="24"/>
          <w:lang w:val="es-ES"/>
        </w:rPr>
        <w:t xml:space="preserve">La relación de los participantes inscritos </w:t>
      </w:r>
      <w:r w:rsidR="00D7070A" w:rsidRPr="00F07FBE">
        <w:rPr>
          <w:rFonts w:ascii="Arial" w:eastAsia="MS Mincho" w:hAnsi="Arial"/>
          <w:sz w:val="24"/>
          <w:lang w:val="es-ES"/>
        </w:rPr>
        <w:t>se remitirá</w:t>
      </w:r>
      <w:r w:rsidR="0008316E">
        <w:rPr>
          <w:rFonts w:ascii="Arial" w:eastAsia="MS Mincho" w:hAnsi="Arial"/>
          <w:sz w:val="24"/>
          <w:lang w:val="es-ES"/>
        </w:rPr>
        <w:t>,</w:t>
      </w:r>
      <w:r w:rsidR="00A81675" w:rsidRPr="00F07FBE">
        <w:rPr>
          <w:rFonts w:ascii="Arial" w:eastAsia="MS Mincho" w:hAnsi="Arial"/>
          <w:sz w:val="24"/>
          <w:lang w:val="es-ES"/>
        </w:rPr>
        <w:t xml:space="preserve"> </w:t>
      </w:r>
      <w:r w:rsidR="0008316E">
        <w:rPr>
          <w:rFonts w:ascii="Arial" w:eastAsia="MS Mincho" w:hAnsi="Arial"/>
          <w:sz w:val="24"/>
          <w:lang w:val="es-ES"/>
        </w:rPr>
        <w:t>antes del cierre a inscripciones asignado a cada turno,</w:t>
      </w:r>
      <w:r w:rsidR="00C23C75" w:rsidRPr="00F07FBE">
        <w:rPr>
          <w:rFonts w:ascii="Arial" w:eastAsia="MS Mincho" w:hAnsi="Arial"/>
          <w:sz w:val="24"/>
          <w:lang w:val="es-ES"/>
        </w:rPr>
        <w:t xml:space="preserve"> </w:t>
      </w:r>
      <w:r w:rsidRPr="00F07FBE">
        <w:rPr>
          <w:rFonts w:ascii="Arial" w:eastAsia="MS Mincho" w:hAnsi="Arial"/>
          <w:sz w:val="24"/>
          <w:lang w:val="es-ES"/>
        </w:rPr>
        <w:t xml:space="preserve">al buzón de correo electrónico </w:t>
      </w:r>
      <w:r w:rsidR="00E57D4F" w:rsidRPr="00F07FBE">
        <w:rPr>
          <w:rFonts w:ascii="Arial" w:eastAsia="MS Mincho" w:hAnsi="Arial"/>
          <w:sz w:val="24"/>
          <w:lang w:val="es-ES"/>
        </w:rPr>
        <w:t xml:space="preserve">del </w:t>
      </w:r>
      <w:r w:rsidRPr="00F07FBE">
        <w:rPr>
          <w:rFonts w:ascii="Arial" w:eastAsia="MS Mincho" w:hAnsi="Arial"/>
          <w:sz w:val="24"/>
          <w:lang w:val="es-ES"/>
        </w:rPr>
        <w:t>D</w:t>
      </w:r>
      <w:r w:rsidR="007E4B2C" w:rsidRPr="00F07FBE">
        <w:rPr>
          <w:rFonts w:ascii="Arial" w:eastAsia="MS Mincho" w:hAnsi="Arial"/>
          <w:sz w:val="24"/>
          <w:lang w:val="es-ES"/>
        </w:rPr>
        <w:t>e</w:t>
      </w:r>
      <w:r w:rsidRPr="00F07FBE">
        <w:rPr>
          <w:rFonts w:ascii="Arial" w:eastAsia="MS Mincho" w:hAnsi="Arial"/>
          <w:sz w:val="24"/>
          <w:lang w:val="es-ES"/>
        </w:rPr>
        <w:t>p</w:t>
      </w:r>
      <w:r w:rsidR="007E4B2C" w:rsidRPr="00F07FBE">
        <w:rPr>
          <w:rFonts w:ascii="Arial" w:eastAsia="MS Mincho" w:hAnsi="Arial"/>
          <w:sz w:val="24"/>
          <w:lang w:val="es-ES"/>
        </w:rPr>
        <w:t>artamen</w:t>
      </w:r>
      <w:r w:rsidRPr="00F07FBE">
        <w:rPr>
          <w:rFonts w:ascii="Arial" w:eastAsia="MS Mincho" w:hAnsi="Arial"/>
          <w:sz w:val="24"/>
          <w:lang w:val="es-ES"/>
        </w:rPr>
        <w:t>to de At</w:t>
      </w:r>
      <w:r w:rsidR="00994B96" w:rsidRPr="00F07FBE">
        <w:rPr>
          <w:rFonts w:ascii="Arial" w:eastAsia="MS Mincho" w:hAnsi="Arial"/>
          <w:sz w:val="24"/>
          <w:lang w:val="es-ES"/>
        </w:rPr>
        <w:t xml:space="preserve">ención </w:t>
      </w:r>
      <w:r w:rsidR="00F525B6" w:rsidRPr="00F07FBE">
        <w:rPr>
          <w:rFonts w:ascii="Arial" w:eastAsia="MS Mincho" w:hAnsi="Arial"/>
          <w:sz w:val="24"/>
          <w:lang w:val="es-ES"/>
        </w:rPr>
        <w:t>al Mayor, Juventud, Ocio</w:t>
      </w:r>
      <w:r w:rsidR="00994B96" w:rsidRPr="00F07FBE">
        <w:rPr>
          <w:rFonts w:ascii="Arial" w:eastAsia="MS Mincho" w:hAnsi="Arial"/>
          <w:sz w:val="24"/>
          <w:lang w:val="es-ES"/>
        </w:rPr>
        <w:t xml:space="preserve"> y Deporte</w:t>
      </w:r>
      <w:r w:rsidR="00E57D4F" w:rsidRPr="00F07FBE">
        <w:rPr>
          <w:rFonts w:ascii="Arial" w:eastAsia="MS Mincho" w:hAnsi="Arial"/>
          <w:sz w:val="24"/>
          <w:lang w:val="es-ES"/>
        </w:rPr>
        <w:t>.</w:t>
      </w:r>
    </w:p>
    <w:p w14:paraId="7BE71CAC" w14:textId="3B40EA60" w:rsidR="00F279D4" w:rsidRPr="00F3622B" w:rsidRDefault="00F279D4" w:rsidP="008E1FC5">
      <w:pPr>
        <w:pStyle w:val="Textosinformato"/>
        <w:numPr>
          <w:ilvl w:val="2"/>
          <w:numId w:val="32"/>
        </w:numPr>
        <w:spacing w:before="240" w:after="240"/>
        <w:ind w:left="1418" w:hanging="709"/>
        <w:jc w:val="both"/>
        <w:rPr>
          <w:rFonts w:ascii="Arial" w:eastAsia="MS Mincho" w:hAnsi="Arial" w:cs="Arial"/>
          <w:b/>
          <w:bCs/>
          <w:sz w:val="24"/>
          <w:szCs w:val="24"/>
          <w:lang w:val="es-ES"/>
        </w:rPr>
      </w:pPr>
      <w:r w:rsidRPr="00F3622B">
        <w:rPr>
          <w:rFonts w:ascii="Arial" w:eastAsia="MS Mincho" w:hAnsi="Arial" w:cs="Arial"/>
          <w:sz w:val="24"/>
          <w:szCs w:val="24"/>
          <w:lang w:val="es-ES"/>
        </w:rPr>
        <w:t>Para introducir los datos que conformarán los listados de participantes, se tendrá en cuenta lo siguiente:</w:t>
      </w:r>
    </w:p>
    <w:p w14:paraId="6C43F049" w14:textId="77777777" w:rsidR="00F279D4" w:rsidRPr="00F3622B" w:rsidRDefault="00F279D4" w:rsidP="008B3541">
      <w:pPr>
        <w:pStyle w:val="Textosinformato"/>
        <w:numPr>
          <w:ilvl w:val="1"/>
          <w:numId w:val="7"/>
        </w:numPr>
        <w:tabs>
          <w:tab w:val="clear" w:pos="1440"/>
          <w:tab w:val="left" w:pos="1985"/>
        </w:tabs>
        <w:spacing w:before="240" w:after="240"/>
        <w:ind w:left="1985" w:hanging="425"/>
        <w:jc w:val="both"/>
        <w:rPr>
          <w:rFonts w:ascii="Arial" w:eastAsia="MS Mincho" w:hAnsi="Arial" w:cs="Arial"/>
          <w:sz w:val="24"/>
          <w:szCs w:val="24"/>
          <w:lang w:val="es-ES"/>
        </w:rPr>
      </w:pPr>
      <w:r w:rsidRPr="00F3622B">
        <w:rPr>
          <w:rFonts w:ascii="Arial" w:eastAsia="MS Mincho" w:hAnsi="Arial" w:cs="Arial"/>
          <w:sz w:val="24"/>
          <w:szCs w:val="24"/>
          <w:lang w:val="es-ES"/>
        </w:rPr>
        <w:t>Cada número corresponderá exclusivamente a un</w:t>
      </w:r>
      <w:r w:rsidR="00751672">
        <w:rPr>
          <w:rFonts w:ascii="Arial" w:eastAsia="MS Mincho" w:hAnsi="Arial" w:cs="Arial"/>
          <w:sz w:val="24"/>
          <w:szCs w:val="24"/>
          <w:lang w:val="es-ES"/>
        </w:rPr>
        <w:t>a</w:t>
      </w:r>
      <w:r w:rsidRPr="00F3622B">
        <w:rPr>
          <w:rFonts w:ascii="Arial" w:eastAsia="MS Mincho" w:hAnsi="Arial" w:cs="Arial"/>
          <w:sz w:val="24"/>
          <w:szCs w:val="24"/>
          <w:lang w:val="es-ES"/>
        </w:rPr>
        <w:t xml:space="preserve"> únic</w:t>
      </w:r>
      <w:r w:rsidR="00751672">
        <w:rPr>
          <w:rFonts w:ascii="Arial" w:eastAsia="MS Mincho" w:hAnsi="Arial" w:cs="Arial"/>
          <w:sz w:val="24"/>
          <w:szCs w:val="24"/>
          <w:lang w:val="es-ES"/>
        </w:rPr>
        <w:t>a</w:t>
      </w:r>
      <w:r w:rsidRPr="00F3622B">
        <w:rPr>
          <w:rFonts w:ascii="Arial" w:eastAsia="MS Mincho" w:hAnsi="Arial" w:cs="Arial"/>
          <w:sz w:val="24"/>
          <w:szCs w:val="24"/>
          <w:lang w:val="es-ES"/>
        </w:rPr>
        <w:t xml:space="preserve"> </w:t>
      </w:r>
      <w:r w:rsidR="00751672">
        <w:rPr>
          <w:rFonts w:ascii="Arial" w:eastAsia="MS Mincho" w:hAnsi="Arial" w:cs="Arial"/>
          <w:sz w:val="24"/>
          <w:szCs w:val="24"/>
          <w:lang w:val="es-ES"/>
        </w:rPr>
        <w:t xml:space="preserve">persona </w:t>
      </w:r>
      <w:r w:rsidRPr="00F3622B">
        <w:rPr>
          <w:rFonts w:ascii="Arial" w:eastAsia="MS Mincho" w:hAnsi="Arial" w:cs="Arial"/>
          <w:sz w:val="24"/>
          <w:szCs w:val="24"/>
          <w:lang w:val="es-ES"/>
        </w:rPr>
        <w:t>beneficiari</w:t>
      </w:r>
      <w:r w:rsidR="00751672">
        <w:rPr>
          <w:rFonts w:ascii="Arial" w:eastAsia="MS Mincho" w:hAnsi="Arial" w:cs="Arial"/>
          <w:sz w:val="24"/>
          <w:szCs w:val="24"/>
          <w:lang w:val="es-ES"/>
        </w:rPr>
        <w:t>a</w:t>
      </w:r>
      <w:r w:rsidRPr="00F3622B">
        <w:rPr>
          <w:rFonts w:ascii="Arial" w:eastAsia="MS Mincho" w:hAnsi="Arial" w:cs="Arial"/>
          <w:sz w:val="24"/>
          <w:szCs w:val="24"/>
          <w:lang w:val="es-ES"/>
        </w:rPr>
        <w:t>.</w:t>
      </w:r>
    </w:p>
    <w:p w14:paraId="05661FD4" w14:textId="6E7436CC" w:rsidR="00F279D4" w:rsidRPr="00F3622B" w:rsidRDefault="00F279D4" w:rsidP="008B3541">
      <w:pPr>
        <w:pStyle w:val="Textosinformato"/>
        <w:numPr>
          <w:ilvl w:val="1"/>
          <w:numId w:val="7"/>
        </w:numPr>
        <w:tabs>
          <w:tab w:val="clear" w:pos="1440"/>
          <w:tab w:val="left" w:pos="1985"/>
        </w:tabs>
        <w:spacing w:before="240" w:after="240"/>
        <w:ind w:left="1985" w:hanging="425"/>
        <w:jc w:val="both"/>
        <w:rPr>
          <w:rFonts w:ascii="Arial" w:eastAsia="MS Mincho" w:hAnsi="Arial" w:cs="Arial"/>
          <w:sz w:val="24"/>
          <w:szCs w:val="24"/>
          <w:lang w:val="es-ES"/>
        </w:rPr>
      </w:pPr>
      <w:r w:rsidRPr="00F3622B">
        <w:rPr>
          <w:rFonts w:ascii="Arial" w:eastAsia="MS Mincho" w:hAnsi="Arial" w:cs="Arial"/>
          <w:sz w:val="24"/>
          <w:szCs w:val="24"/>
          <w:lang w:val="es-ES"/>
        </w:rPr>
        <w:t>La anotación de las personas que vayan a compartir habitación se inscribirá en números correlativos, agrupando éstos claramente</w:t>
      </w:r>
      <w:r w:rsidR="00994B96" w:rsidRPr="00F3622B">
        <w:rPr>
          <w:rFonts w:ascii="Arial" w:eastAsia="MS Mincho" w:hAnsi="Arial" w:cs="Arial"/>
          <w:sz w:val="24"/>
          <w:szCs w:val="24"/>
          <w:lang w:val="es-ES"/>
        </w:rPr>
        <w:t xml:space="preserve">. </w:t>
      </w:r>
      <w:r w:rsidRPr="00F3622B">
        <w:rPr>
          <w:rFonts w:ascii="Arial" w:eastAsia="MS Mincho" w:hAnsi="Arial" w:cs="Arial"/>
          <w:sz w:val="24"/>
          <w:szCs w:val="24"/>
          <w:lang w:val="es-ES"/>
        </w:rPr>
        <w:t>En estos casos, el Centro de adscripción del participante que viaje solo</w:t>
      </w:r>
      <w:r w:rsidR="0013441B" w:rsidRPr="00F3622B">
        <w:rPr>
          <w:rFonts w:ascii="Arial" w:eastAsia="MS Mincho" w:hAnsi="Arial" w:cs="Arial"/>
          <w:sz w:val="24"/>
          <w:szCs w:val="24"/>
          <w:lang w:val="es-ES"/>
        </w:rPr>
        <w:t>,</w:t>
      </w:r>
      <w:r w:rsidRPr="00F3622B">
        <w:rPr>
          <w:rFonts w:ascii="Arial" w:eastAsia="MS Mincho" w:hAnsi="Arial" w:cs="Arial"/>
          <w:sz w:val="24"/>
          <w:szCs w:val="24"/>
          <w:lang w:val="es-ES"/>
        </w:rPr>
        <w:t xml:space="preserve"> deberá informarle en el momento de formalizar su inscripción, </w:t>
      </w:r>
      <w:r w:rsidR="00994B96" w:rsidRPr="00F3622B">
        <w:rPr>
          <w:rFonts w:ascii="Arial" w:eastAsia="MS Mincho" w:hAnsi="Arial" w:cs="Arial"/>
          <w:sz w:val="24"/>
          <w:szCs w:val="24"/>
          <w:lang w:val="es-ES"/>
        </w:rPr>
        <w:t>acerca de</w:t>
      </w:r>
      <w:r w:rsidRPr="00F3622B">
        <w:rPr>
          <w:rFonts w:ascii="Arial" w:eastAsia="MS Mincho" w:hAnsi="Arial" w:cs="Arial"/>
          <w:sz w:val="24"/>
          <w:szCs w:val="24"/>
          <w:lang w:val="es-ES"/>
        </w:rPr>
        <w:t xml:space="preserve"> la obligatoriedad de compartir habitación con compañeros de otros grupos, en caso de que no sea posible emparejarlos dentro del p</w:t>
      </w:r>
      <w:r w:rsidR="00994B96" w:rsidRPr="00F3622B">
        <w:rPr>
          <w:rFonts w:ascii="Arial" w:eastAsia="MS Mincho" w:hAnsi="Arial" w:cs="Arial"/>
          <w:sz w:val="24"/>
          <w:szCs w:val="24"/>
          <w:lang w:val="es-ES"/>
        </w:rPr>
        <w:t>ropio</w:t>
      </w:r>
      <w:r w:rsidR="00437120">
        <w:rPr>
          <w:rFonts w:ascii="Arial" w:eastAsia="MS Mincho" w:hAnsi="Arial" w:cs="Arial"/>
          <w:sz w:val="24"/>
          <w:szCs w:val="24"/>
          <w:lang w:val="es-ES"/>
        </w:rPr>
        <w:t xml:space="preserve">, si bien existe la posibilidad de alojarse en habitación individual abonando un suplemento de 270 € por </w:t>
      </w:r>
      <w:r w:rsidR="004D2C17">
        <w:rPr>
          <w:rFonts w:ascii="Arial" w:eastAsia="MS Mincho" w:hAnsi="Arial" w:cs="Arial"/>
          <w:sz w:val="24"/>
          <w:szCs w:val="24"/>
          <w:lang w:val="es-ES"/>
        </w:rPr>
        <w:t xml:space="preserve">persona y </w:t>
      </w:r>
      <w:r w:rsidR="00437120">
        <w:rPr>
          <w:rFonts w:ascii="Arial" w:eastAsia="MS Mincho" w:hAnsi="Arial" w:cs="Arial"/>
          <w:sz w:val="24"/>
          <w:szCs w:val="24"/>
          <w:lang w:val="es-ES"/>
        </w:rPr>
        <w:t>estancia.</w:t>
      </w:r>
    </w:p>
    <w:p w14:paraId="39DFAC82" w14:textId="1288DD99" w:rsidR="00F279D4" w:rsidRPr="00F3622B" w:rsidRDefault="00F279D4" w:rsidP="008B3541">
      <w:pPr>
        <w:pStyle w:val="Textosinformato"/>
        <w:numPr>
          <w:ilvl w:val="1"/>
          <w:numId w:val="7"/>
        </w:numPr>
        <w:tabs>
          <w:tab w:val="clear" w:pos="1440"/>
          <w:tab w:val="left" w:pos="1985"/>
        </w:tabs>
        <w:spacing w:before="240" w:after="240"/>
        <w:ind w:left="1985" w:hanging="425"/>
        <w:jc w:val="both"/>
        <w:rPr>
          <w:rFonts w:ascii="Arial" w:eastAsia="MS Mincho" w:hAnsi="Arial" w:cs="Arial"/>
          <w:sz w:val="24"/>
          <w:szCs w:val="24"/>
          <w:lang w:val="es-ES"/>
        </w:rPr>
      </w:pPr>
      <w:r w:rsidRPr="00F3622B">
        <w:rPr>
          <w:rFonts w:ascii="Arial" w:eastAsia="MS Mincho" w:hAnsi="Arial" w:cs="Arial"/>
          <w:sz w:val="24"/>
          <w:szCs w:val="24"/>
          <w:lang w:val="es-ES"/>
        </w:rPr>
        <w:t>La relación de participantes debe reflejar el nombre y dos apellidos, n</w:t>
      </w:r>
      <w:r w:rsidR="004D2C17">
        <w:rPr>
          <w:rFonts w:ascii="Arial" w:eastAsia="MS Mincho" w:hAnsi="Arial" w:cs="Arial"/>
          <w:sz w:val="24"/>
          <w:szCs w:val="24"/>
          <w:lang w:val="es-ES"/>
        </w:rPr>
        <w:t>.</w:t>
      </w:r>
      <w:r w:rsidRPr="00F3622B">
        <w:rPr>
          <w:rFonts w:ascii="Arial" w:eastAsia="MS Mincho" w:hAnsi="Arial" w:cs="Arial"/>
          <w:sz w:val="24"/>
          <w:szCs w:val="24"/>
          <w:lang w:val="es-ES"/>
        </w:rPr>
        <w:t xml:space="preserve">º del DNI, fecha de nacimiento, </w:t>
      </w:r>
      <w:r w:rsidR="0008316E">
        <w:rPr>
          <w:rFonts w:ascii="Arial" w:eastAsia="MS Mincho" w:hAnsi="Arial" w:cs="Arial"/>
          <w:sz w:val="24"/>
          <w:szCs w:val="24"/>
          <w:lang w:val="es-ES"/>
        </w:rPr>
        <w:t>tipo de deficiencia visual (ceguera total, sordoceguera o resto visual),</w:t>
      </w:r>
      <w:r w:rsidRPr="00F3622B">
        <w:rPr>
          <w:rFonts w:ascii="Arial" w:eastAsia="MS Mincho" w:hAnsi="Arial" w:cs="Arial"/>
          <w:sz w:val="24"/>
          <w:szCs w:val="24"/>
          <w:lang w:val="es-ES"/>
        </w:rPr>
        <w:t xml:space="preserve"> utilización de silla de ruedas</w:t>
      </w:r>
      <w:r w:rsidR="000C7F24">
        <w:rPr>
          <w:rFonts w:ascii="Arial" w:eastAsia="MS Mincho" w:hAnsi="Arial" w:cs="Arial"/>
          <w:sz w:val="24"/>
          <w:szCs w:val="24"/>
          <w:lang w:val="es-ES"/>
        </w:rPr>
        <w:t>,</w:t>
      </w:r>
      <w:r w:rsidRPr="00F3622B">
        <w:rPr>
          <w:rFonts w:ascii="Arial" w:eastAsia="MS Mincho" w:hAnsi="Arial" w:cs="Arial"/>
          <w:sz w:val="24"/>
          <w:szCs w:val="24"/>
          <w:lang w:val="es-ES"/>
        </w:rPr>
        <w:t xml:space="preserve"> perro</w:t>
      </w:r>
      <w:r w:rsidR="007C7799" w:rsidRPr="00F3622B">
        <w:rPr>
          <w:rFonts w:ascii="Arial" w:eastAsia="MS Mincho" w:hAnsi="Arial" w:cs="Arial"/>
          <w:sz w:val="24"/>
          <w:szCs w:val="24"/>
          <w:lang w:val="es-ES"/>
        </w:rPr>
        <w:t xml:space="preserve"> </w:t>
      </w:r>
      <w:r w:rsidRPr="00F3622B">
        <w:rPr>
          <w:rFonts w:ascii="Arial" w:eastAsia="MS Mincho" w:hAnsi="Arial" w:cs="Arial"/>
          <w:sz w:val="24"/>
          <w:szCs w:val="24"/>
          <w:lang w:val="es-ES"/>
        </w:rPr>
        <w:t xml:space="preserve">guía, </w:t>
      </w:r>
      <w:r w:rsidR="0008316E">
        <w:rPr>
          <w:rFonts w:ascii="Arial" w:eastAsia="MS Mincho" w:hAnsi="Arial" w:cs="Arial"/>
          <w:sz w:val="24"/>
          <w:szCs w:val="24"/>
          <w:lang w:val="es-ES"/>
        </w:rPr>
        <w:t xml:space="preserve">municipio de residencia  y </w:t>
      </w:r>
      <w:r w:rsidR="00E960BB" w:rsidRPr="00F3622B">
        <w:rPr>
          <w:rFonts w:ascii="Arial" w:eastAsia="MS Mincho" w:hAnsi="Arial" w:cs="Arial"/>
          <w:sz w:val="24"/>
          <w:szCs w:val="24"/>
          <w:lang w:val="es-ES"/>
        </w:rPr>
        <w:t>C</w:t>
      </w:r>
      <w:r w:rsidRPr="00F3622B">
        <w:rPr>
          <w:rFonts w:ascii="Arial" w:eastAsia="MS Mincho" w:hAnsi="Arial" w:cs="Arial"/>
          <w:sz w:val="24"/>
          <w:szCs w:val="24"/>
          <w:lang w:val="es-ES"/>
        </w:rPr>
        <w:t>entro de adscripción</w:t>
      </w:r>
      <w:r w:rsidR="0008316E">
        <w:rPr>
          <w:rFonts w:ascii="Arial" w:eastAsia="MS Mincho" w:hAnsi="Arial" w:cs="Arial"/>
          <w:sz w:val="24"/>
          <w:szCs w:val="24"/>
          <w:lang w:val="es-ES"/>
        </w:rPr>
        <w:t>. C</w:t>
      </w:r>
      <w:r w:rsidRPr="00F3622B">
        <w:rPr>
          <w:rFonts w:ascii="Arial" w:eastAsia="MS Mincho" w:hAnsi="Arial" w:cs="Arial"/>
          <w:sz w:val="24"/>
          <w:szCs w:val="24"/>
          <w:lang w:val="es-ES"/>
        </w:rPr>
        <w:t>ualquier información relevante</w:t>
      </w:r>
      <w:r w:rsidR="0008316E">
        <w:rPr>
          <w:rFonts w:ascii="Arial" w:eastAsia="MS Mincho" w:hAnsi="Arial" w:cs="Arial"/>
          <w:sz w:val="24"/>
          <w:szCs w:val="24"/>
          <w:lang w:val="es-ES"/>
        </w:rPr>
        <w:t xml:space="preserve">, tal como si </w:t>
      </w:r>
      <w:r w:rsidRPr="00F3622B">
        <w:rPr>
          <w:rFonts w:ascii="Arial" w:eastAsia="MS Mincho" w:hAnsi="Arial" w:cs="Arial"/>
          <w:sz w:val="24"/>
          <w:szCs w:val="24"/>
          <w:lang w:val="es-ES"/>
        </w:rPr>
        <w:t>l</w:t>
      </w:r>
      <w:r w:rsidR="00751672">
        <w:rPr>
          <w:rFonts w:ascii="Arial" w:eastAsia="MS Mincho" w:hAnsi="Arial" w:cs="Arial"/>
          <w:sz w:val="24"/>
          <w:szCs w:val="24"/>
          <w:lang w:val="es-ES"/>
        </w:rPr>
        <w:t>a</w:t>
      </w:r>
      <w:r w:rsidRPr="00F3622B">
        <w:rPr>
          <w:rFonts w:ascii="Arial" w:eastAsia="MS Mincho" w:hAnsi="Arial" w:cs="Arial"/>
          <w:sz w:val="24"/>
          <w:szCs w:val="24"/>
          <w:lang w:val="es-ES"/>
        </w:rPr>
        <w:t xml:space="preserve"> </w:t>
      </w:r>
      <w:r w:rsidR="0027168E">
        <w:rPr>
          <w:rFonts w:ascii="Arial" w:eastAsia="MS Mincho" w:hAnsi="Arial" w:cs="Arial"/>
          <w:sz w:val="24"/>
          <w:szCs w:val="24"/>
          <w:lang w:val="es-ES"/>
        </w:rPr>
        <w:t xml:space="preserve">persona </w:t>
      </w:r>
      <w:r w:rsidRPr="00F3622B">
        <w:rPr>
          <w:rFonts w:ascii="Arial" w:eastAsia="MS Mincho" w:hAnsi="Arial" w:cs="Arial"/>
          <w:sz w:val="24"/>
          <w:szCs w:val="24"/>
          <w:lang w:val="es-ES"/>
        </w:rPr>
        <w:t>beneficiari</w:t>
      </w:r>
      <w:r w:rsidR="0027168E">
        <w:rPr>
          <w:rFonts w:ascii="Arial" w:eastAsia="MS Mincho" w:hAnsi="Arial" w:cs="Arial"/>
          <w:sz w:val="24"/>
          <w:szCs w:val="24"/>
          <w:lang w:val="es-ES"/>
        </w:rPr>
        <w:t>a</w:t>
      </w:r>
      <w:r w:rsidRPr="00F3622B">
        <w:rPr>
          <w:rFonts w:ascii="Arial" w:eastAsia="MS Mincho" w:hAnsi="Arial" w:cs="Arial"/>
          <w:sz w:val="24"/>
          <w:szCs w:val="24"/>
          <w:lang w:val="es-ES"/>
        </w:rPr>
        <w:t xml:space="preserve"> precisa realizar alguna dieta o régimen alimenticio especial derivado de su estado de salud</w:t>
      </w:r>
      <w:r w:rsidR="0008316E">
        <w:rPr>
          <w:rFonts w:ascii="Arial" w:eastAsia="MS Mincho" w:hAnsi="Arial" w:cs="Arial"/>
          <w:sz w:val="24"/>
          <w:szCs w:val="24"/>
          <w:lang w:val="es-ES"/>
        </w:rPr>
        <w:t>, si solicita habitación individual o adaptada, o apoyo adicional en aeropuertos o estaciones</w:t>
      </w:r>
      <w:r w:rsidR="00CF6755">
        <w:rPr>
          <w:rFonts w:ascii="Arial" w:eastAsia="MS Mincho" w:hAnsi="Arial" w:cs="Arial"/>
          <w:sz w:val="24"/>
          <w:szCs w:val="24"/>
          <w:lang w:val="es-ES"/>
        </w:rPr>
        <w:t xml:space="preserve"> de tren</w:t>
      </w:r>
      <w:r w:rsidR="0008316E">
        <w:rPr>
          <w:rFonts w:ascii="Arial" w:eastAsia="MS Mincho" w:hAnsi="Arial" w:cs="Arial"/>
          <w:sz w:val="24"/>
          <w:szCs w:val="24"/>
          <w:lang w:val="es-ES"/>
        </w:rPr>
        <w:t>,</w:t>
      </w:r>
      <w:r w:rsidR="00CF6755">
        <w:rPr>
          <w:rFonts w:ascii="Arial" w:eastAsia="MS Mincho" w:hAnsi="Arial" w:cs="Arial"/>
          <w:sz w:val="24"/>
          <w:szCs w:val="24"/>
          <w:lang w:val="es-ES"/>
        </w:rPr>
        <w:t xml:space="preserve"> </w:t>
      </w:r>
      <w:r w:rsidR="0008316E">
        <w:rPr>
          <w:rFonts w:ascii="Arial" w:eastAsia="MS Mincho" w:hAnsi="Arial" w:cs="Arial"/>
          <w:sz w:val="24"/>
          <w:szCs w:val="24"/>
          <w:lang w:val="es-ES"/>
        </w:rPr>
        <w:t>se indicará en la columna de “Observaciones”.</w:t>
      </w:r>
    </w:p>
    <w:p w14:paraId="54E9BC4F" w14:textId="77777777" w:rsidR="00F279D4" w:rsidRPr="00F3622B" w:rsidRDefault="007C7799" w:rsidP="00146C82">
      <w:pPr>
        <w:pStyle w:val="Textosinformato"/>
        <w:tabs>
          <w:tab w:val="left" w:pos="1985"/>
        </w:tabs>
        <w:spacing w:before="240" w:after="240"/>
        <w:ind w:left="1985"/>
        <w:jc w:val="both"/>
        <w:rPr>
          <w:rFonts w:ascii="Arial" w:eastAsia="MS Mincho" w:hAnsi="Arial" w:cs="Arial"/>
          <w:sz w:val="24"/>
          <w:szCs w:val="24"/>
          <w:lang w:val="es-ES"/>
        </w:rPr>
      </w:pPr>
      <w:r w:rsidRPr="00F3622B">
        <w:rPr>
          <w:rFonts w:ascii="Arial" w:eastAsia="MS Mincho" w:hAnsi="Arial" w:cs="Arial"/>
          <w:sz w:val="24"/>
          <w:szCs w:val="24"/>
          <w:lang w:val="es-ES"/>
        </w:rPr>
        <w:lastRenderedPageBreak/>
        <w:t>T</w:t>
      </w:r>
      <w:r w:rsidR="00DA0141" w:rsidRPr="00F3622B">
        <w:rPr>
          <w:rFonts w:ascii="Arial" w:eastAsia="MS Mincho" w:hAnsi="Arial" w:cs="Arial"/>
          <w:sz w:val="24"/>
          <w:szCs w:val="24"/>
          <w:lang w:val="es-ES"/>
        </w:rPr>
        <w:t>ambién se debe e</w:t>
      </w:r>
      <w:r w:rsidR="00F279D4" w:rsidRPr="00F3622B">
        <w:rPr>
          <w:rFonts w:ascii="Arial" w:eastAsia="MS Mincho" w:hAnsi="Arial" w:cs="Arial"/>
          <w:sz w:val="24"/>
          <w:szCs w:val="24"/>
          <w:lang w:val="es-ES"/>
        </w:rPr>
        <w:t>specifica</w:t>
      </w:r>
      <w:r w:rsidR="00031296">
        <w:rPr>
          <w:rFonts w:ascii="Arial" w:eastAsia="MS Mincho" w:hAnsi="Arial" w:cs="Arial"/>
          <w:sz w:val="24"/>
          <w:szCs w:val="24"/>
          <w:lang w:val="es-ES"/>
        </w:rPr>
        <w:t>r si el participante es persona afiliada</w:t>
      </w:r>
      <w:r w:rsidR="00F279D4" w:rsidRPr="00F3622B">
        <w:rPr>
          <w:rFonts w:ascii="Arial" w:eastAsia="MS Mincho" w:hAnsi="Arial" w:cs="Arial"/>
          <w:sz w:val="24"/>
          <w:szCs w:val="24"/>
          <w:lang w:val="es-ES"/>
        </w:rPr>
        <w:t xml:space="preserve"> a la ONCE, pensionista de la Entidad no afiliado o acompañante, indicando:</w:t>
      </w:r>
    </w:p>
    <w:p w14:paraId="25EA0EAC" w14:textId="714ABAC2" w:rsidR="00F279D4" w:rsidRPr="00F3622B" w:rsidRDefault="00B22D8C" w:rsidP="00146C82">
      <w:pPr>
        <w:pStyle w:val="Textosinformato"/>
        <w:numPr>
          <w:ilvl w:val="3"/>
          <w:numId w:val="41"/>
        </w:numPr>
        <w:spacing w:before="120" w:after="120"/>
        <w:jc w:val="both"/>
        <w:rPr>
          <w:rFonts w:ascii="Arial" w:eastAsia="MS Mincho" w:hAnsi="Arial" w:cs="Arial"/>
          <w:sz w:val="24"/>
          <w:szCs w:val="24"/>
          <w:lang w:val="es-ES"/>
        </w:rPr>
      </w:pPr>
      <w:r w:rsidRPr="00F3622B">
        <w:rPr>
          <w:rFonts w:ascii="Arial" w:eastAsia="MS Mincho" w:hAnsi="Arial" w:cs="Arial"/>
          <w:sz w:val="24"/>
          <w:szCs w:val="24"/>
          <w:lang w:val="es-ES"/>
        </w:rPr>
        <w:t>“A</w:t>
      </w:r>
      <w:r w:rsidR="00D56256">
        <w:rPr>
          <w:rFonts w:ascii="Arial" w:eastAsia="MS Mincho" w:hAnsi="Arial" w:cs="Arial"/>
          <w:sz w:val="24"/>
          <w:szCs w:val="24"/>
          <w:lang w:val="es-ES"/>
        </w:rPr>
        <w:t>F</w:t>
      </w:r>
      <w:r w:rsidRPr="00F3622B">
        <w:rPr>
          <w:rFonts w:ascii="Arial" w:eastAsia="MS Mincho" w:hAnsi="Arial" w:cs="Arial"/>
          <w:sz w:val="24"/>
          <w:szCs w:val="24"/>
          <w:lang w:val="es-ES"/>
        </w:rPr>
        <w:t>” para</w:t>
      </w:r>
      <w:r w:rsidR="002C037A" w:rsidRPr="00F3622B">
        <w:rPr>
          <w:rFonts w:ascii="Arial" w:eastAsia="MS Mincho" w:hAnsi="Arial" w:cs="Arial"/>
          <w:sz w:val="24"/>
          <w:szCs w:val="24"/>
          <w:lang w:val="es-ES"/>
        </w:rPr>
        <w:t xml:space="preserve"> </w:t>
      </w:r>
      <w:r w:rsidRPr="00F3622B">
        <w:rPr>
          <w:rFonts w:ascii="Arial" w:eastAsia="MS Mincho" w:hAnsi="Arial" w:cs="Arial"/>
          <w:sz w:val="24"/>
          <w:szCs w:val="24"/>
          <w:lang w:val="es-ES"/>
        </w:rPr>
        <w:t>las personas afiliadas</w:t>
      </w:r>
      <w:r w:rsidR="00D24B82" w:rsidRPr="00F3622B">
        <w:rPr>
          <w:rFonts w:ascii="Arial" w:eastAsia="MS Mincho" w:hAnsi="Arial" w:cs="Arial"/>
          <w:sz w:val="24"/>
          <w:szCs w:val="24"/>
          <w:lang w:val="es-ES"/>
        </w:rPr>
        <w:t>.</w:t>
      </w:r>
    </w:p>
    <w:p w14:paraId="1F41AC83" w14:textId="77777777" w:rsidR="00F279D4" w:rsidRPr="00F3622B" w:rsidRDefault="00F279D4" w:rsidP="00146C82">
      <w:pPr>
        <w:pStyle w:val="Textosinformato"/>
        <w:numPr>
          <w:ilvl w:val="3"/>
          <w:numId w:val="41"/>
        </w:numPr>
        <w:spacing w:before="120" w:after="120"/>
        <w:jc w:val="both"/>
        <w:rPr>
          <w:rFonts w:ascii="Arial" w:eastAsia="MS Mincho" w:hAnsi="Arial" w:cs="Arial"/>
          <w:sz w:val="24"/>
          <w:szCs w:val="24"/>
          <w:lang w:val="es-ES"/>
        </w:rPr>
      </w:pPr>
      <w:r w:rsidRPr="00F3622B">
        <w:rPr>
          <w:rFonts w:ascii="Arial" w:eastAsia="MS Mincho" w:hAnsi="Arial" w:cs="Arial"/>
          <w:sz w:val="24"/>
          <w:szCs w:val="24"/>
          <w:lang w:val="es-ES"/>
        </w:rPr>
        <w:t>“P” par</w:t>
      </w:r>
      <w:r w:rsidR="007C7799" w:rsidRPr="00F3622B">
        <w:rPr>
          <w:rFonts w:ascii="Arial" w:eastAsia="MS Mincho" w:hAnsi="Arial" w:cs="Arial"/>
          <w:sz w:val="24"/>
          <w:szCs w:val="24"/>
          <w:lang w:val="es-ES"/>
        </w:rPr>
        <w:t>a los pensionistas no afiliados</w:t>
      </w:r>
      <w:r w:rsidR="00D24B82" w:rsidRPr="00F3622B">
        <w:rPr>
          <w:rFonts w:ascii="Arial" w:eastAsia="MS Mincho" w:hAnsi="Arial" w:cs="Arial"/>
          <w:sz w:val="24"/>
          <w:szCs w:val="24"/>
          <w:lang w:val="es-ES"/>
        </w:rPr>
        <w:t>.</w:t>
      </w:r>
    </w:p>
    <w:p w14:paraId="3583D0C4" w14:textId="77777777" w:rsidR="00F279D4" w:rsidRPr="00F3622B" w:rsidRDefault="00F279D4" w:rsidP="00146C82">
      <w:pPr>
        <w:pStyle w:val="Textosinformato"/>
        <w:numPr>
          <w:ilvl w:val="3"/>
          <w:numId w:val="41"/>
        </w:numPr>
        <w:spacing w:before="120" w:after="120"/>
        <w:jc w:val="both"/>
        <w:rPr>
          <w:rFonts w:ascii="Arial" w:eastAsia="MS Mincho" w:hAnsi="Arial" w:cs="Arial"/>
          <w:sz w:val="24"/>
          <w:szCs w:val="24"/>
          <w:lang w:val="es-ES"/>
        </w:rPr>
      </w:pPr>
      <w:r w:rsidRPr="00F3622B">
        <w:rPr>
          <w:rFonts w:ascii="Arial" w:eastAsia="MS Mincho" w:hAnsi="Arial" w:cs="Arial"/>
          <w:sz w:val="24"/>
          <w:szCs w:val="24"/>
          <w:lang w:val="es-ES"/>
        </w:rPr>
        <w:t>“</w:t>
      </w:r>
      <w:r w:rsidR="00D56256">
        <w:rPr>
          <w:rFonts w:ascii="Arial" w:eastAsia="MS Mincho" w:hAnsi="Arial" w:cs="Arial"/>
          <w:sz w:val="24"/>
          <w:szCs w:val="24"/>
          <w:lang w:val="es-ES"/>
        </w:rPr>
        <w:t>A</w:t>
      </w:r>
      <w:r w:rsidRPr="00F3622B">
        <w:rPr>
          <w:rFonts w:ascii="Arial" w:eastAsia="MS Mincho" w:hAnsi="Arial" w:cs="Arial"/>
          <w:sz w:val="24"/>
          <w:szCs w:val="24"/>
          <w:lang w:val="es-ES"/>
        </w:rPr>
        <w:t>C” para</w:t>
      </w:r>
      <w:r w:rsidR="007C7799" w:rsidRPr="00F3622B">
        <w:rPr>
          <w:rFonts w:ascii="Arial" w:eastAsia="MS Mincho" w:hAnsi="Arial" w:cs="Arial"/>
          <w:sz w:val="24"/>
          <w:szCs w:val="24"/>
          <w:lang w:val="es-ES"/>
        </w:rPr>
        <w:t xml:space="preserve"> los acompañantes</w:t>
      </w:r>
      <w:r w:rsidR="00D24B82" w:rsidRPr="00F3622B">
        <w:rPr>
          <w:rFonts w:ascii="Arial" w:eastAsia="MS Mincho" w:hAnsi="Arial" w:cs="Arial"/>
          <w:sz w:val="24"/>
          <w:szCs w:val="24"/>
          <w:lang w:val="es-ES"/>
        </w:rPr>
        <w:t>.</w:t>
      </w:r>
    </w:p>
    <w:p w14:paraId="1CECCB5E" w14:textId="32E11A84" w:rsidR="00F279D4" w:rsidRPr="00F3622B" w:rsidRDefault="00D22345" w:rsidP="008E1FC5">
      <w:pPr>
        <w:pStyle w:val="Textosinformato"/>
        <w:numPr>
          <w:ilvl w:val="2"/>
          <w:numId w:val="32"/>
        </w:numPr>
        <w:spacing w:before="240" w:after="240"/>
        <w:ind w:left="1418" w:hanging="709"/>
        <w:jc w:val="both"/>
        <w:rPr>
          <w:rFonts w:ascii="Arial" w:eastAsia="MS Mincho" w:hAnsi="Arial" w:cs="Arial"/>
          <w:b/>
          <w:bCs/>
          <w:sz w:val="24"/>
          <w:szCs w:val="24"/>
          <w:lang w:val="es-ES"/>
        </w:rPr>
      </w:pPr>
      <w:r w:rsidRPr="00F3622B">
        <w:rPr>
          <w:rFonts w:ascii="Arial" w:eastAsia="MS Mincho" w:hAnsi="Arial" w:cs="Arial"/>
          <w:sz w:val="24"/>
          <w:szCs w:val="24"/>
          <w:lang w:val="es-ES"/>
        </w:rPr>
        <w:t>L</w:t>
      </w:r>
      <w:r w:rsidR="00DA0141" w:rsidRPr="00F3622B">
        <w:rPr>
          <w:rFonts w:ascii="Arial" w:eastAsia="MS Mincho" w:hAnsi="Arial" w:cs="Arial"/>
          <w:sz w:val="24"/>
          <w:szCs w:val="24"/>
          <w:lang w:val="es-ES"/>
        </w:rPr>
        <w:t>os</w:t>
      </w:r>
      <w:r w:rsidR="00F279D4" w:rsidRPr="00F3622B">
        <w:rPr>
          <w:rFonts w:ascii="Arial" w:eastAsia="MS Mincho" w:hAnsi="Arial" w:cs="Arial"/>
          <w:sz w:val="24"/>
          <w:szCs w:val="24"/>
          <w:lang w:val="es-ES"/>
        </w:rPr>
        <w:t xml:space="preserve"> </w:t>
      </w:r>
      <w:r w:rsidR="00BB13E5" w:rsidRPr="00F3622B">
        <w:rPr>
          <w:rFonts w:ascii="Arial" w:eastAsia="MS Mincho" w:hAnsi="Arial" w:cs="Arial"/>
          <w:sz w:val="24"/>
          <w:szCs w:val="24"/>
          <w:lang w:val="es-ES"/>
        </w:rPr>
        <w:t>monitores</w:t>
      </w:r>
      <w:r w:rsidR="002D36AE" w:rsidRPr="00F3622B">
        <w:rPr>
          <w:rFonts w:ascii="Arial" w:eastAsia="MS Mincho" w:hAnsi="Arial" w:cs="Arial"/>
          <w:sz w:val="24"/>
          <w:szCs w:val="24"/>
          <w:lang w:val="es-ES"/>
        </w:rPr>
        <w:t xml:space="preserve"> </w:t>
      </w:r>
      <w:r w:rsidR="00DA0141" w:rsidRPr="00F3622B">
        <w:rPr>
          <w:rFonts w:ascii="Arial" w:eastAsia="MS Mincho" w:hAnsi="Arial" w:cs="Arial"/>
          <w:sz w:val="24"/>
          <w:szCs w:val="24"/>
          <w:lang w:val="es-ES"/>
        </w:rPr>
        <w:t>d</w:t>
      </w:r>
      <w:r w:rsidR="00F279D4" w:rsidRPr="00F3622B">
        <w:rPr>
          <w:rFonts w:ascii="Arial" w:eastAsia="MS Mincho" w:hAnsi="Arial" w:cs="Arial"/>
          <w:sz w:val="24"/>
          <w:szCs w:val="24"/>
          <w:lang w:val="es-ES"/>
        </w:rPr>
        <w:t>e cada grupo dispondrá</w:t>
      </w:r>
      <w:r w:rsidR="00DA0141" w:rsidRPr="00F3622B">
        <w:rPr>
          <w:rFonts w:ascii="Arial" w:eastAsia="MS Mincho" w:hAnsi="Arial" w:cs="Arial"/>
          <w:sz w:val="24"/>
          <w:szCs w:val="24"/>
          <w:lang w:val="es-ES"/>
        </w:rPr>
        <w:t>n</w:t>
      </w:r>
      <w:r w:rsidR="00F279D4" w:rsidRPr="00F3622B">
        <w:rPr>
          <w:rFonts w:ascii="Arial" w:eastAsia="MS Mincho" w:hAnsi="Arial" w:cs="Arial"/>
          <w:sz w:val="24"/>
          <w:szCs w:val="24"/>
          <w:lang w:val="es-ES"/>
        </w:rPr>
        <w:t xml:space="preserve"> en todo momento de la relación de participantes, a efectos de control y debida identificación de los mismos.</w:t>
      </w:r>
    </w:p>
    <w:p w14:paraId="434298A9" w14:textId="77777777" w:rsidR="00F279D4" w:rsidRPr="00F3622B" w:rsidRDefault="00F279D4" w:rsidP="008E1FC5">
      <w:pPr>
        <w:pStyle w:val="Textosinformato"/>
        <w:keepNext/>
        <w:numPr>
          <w:ilvl w:val="0"/>
          <w:numId w:val="32"/>
        </w:numPr>
        <w:spacing w:before="360" w:after="240"/>
        <w:jc w:val="both"/>
        <w:outlineLvl w:val="0"/>
        <w:rPr>
          <w:rStyle w:val="Ttulo1Car"/>
          <w:rFonts w:eastAsia="MS Mincho"/>
          <w:sz w:val="24"/>
          <w:szCs w:val="24"/>
          <w:lang w:val="es-ES"/>
        </w:rPr>
      </w:pPr>
      <w:bookmarkStart w:id="75" w:name="_Toc306277066"/>
      <w:bookmarkStart w:id="76" w:name="_Toc306277164"/>
      <w:bookmarkStart w:id="77" w:name="_Toc306277236"/>
      <w:bookmarkStart w:id="78" w:name="_Toc306277383"/>
      <w:bookmarkStart w:id="79" w:name="_Toc306277446"/>
      <w:bookmarkStart w:id="80" w:name="_Toc306277490"/>
      <w:bookmarkStart w:id="81" w:name="_Toc306277577"/>
      <w:bookmarkStart w:id="82" w:name="_Toc306277644"/>
      <w:bookmarkStart w:id="83" w:name="_Toc306277703"/>
      <w:bookmarkStart w:id="84" w:name="_Toc306277785"/>
      <w:bookmarkStart w:id="85" w:name="_Toc306277837"/>
      <w:bookmarkStart w:id="86" w:name="_Toc306277901"/>
      <w:bookmarkStart w:id="87" w:name="_Toc306278097"/>
      <w:bookmarkStart w:id="88" w:name="_Toc306278170"/>
      <w:bookmarkStart w:id="89" w:name="_Toc19781478"/>
      <w:bookmarkStart w:id="90" w:name="_Toc121733901"/>
      <w:r w:rsidRPr="00F3622B">
        <w:rPr>
          <w:rStyle w:val="Ttulo1Car"/>
          <w:rFonts w:eastAsia="MS Mincho"/>
          <w:sz w:val="24"/>
          <w:szCs w:val="24"/>
          <w:lang w:val="es-ES"/>
        </w:rPr>
        <w:t>CONDICIONES ECONÓMICAS Y PROCEDIMIENTO CONTABLE</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6CE7581E" w14:textId="7BD45108" w:rsidR="00F279D4" w:rsidRPr="00F3622B" w:rsidRDefault="00F279D4" w:rsidP="00146C82">
      <w:pPr>
        <w:pStyle w:val="Textosinformato"/>
        <w:numPr>
          <w:ilvl w:val="1"/>
          <w:numId w:val="32"/>
        </w:numPr>
        <w:spacing w:before="240" w:after="240"/>
        <w:jc w:val="both"/>
        <w:rPr>
          <w:rFonts w:ascii="Arial" w:eastAsia="MS Mincho" w:hAnsi="Arial" w:cs="Arial"/>
          <w:b/>
          <w:bCs/>
          <w:sz w:val="24"/>
          <w:szCs w:val="24"/>
          <w:lang w:val="es-ES"/>
        </w:rPr>
      </w:pPr>
      <w:r w:rsidRPr="00F3622B">
        <w:rPr>
          <w:rFonts w:ascii="Arial" w:eastAsia="MS Mincho" w:hAnsi="Arial" w:cs="Arial"/>
          <w:sz w:val="24"/>
          <w:szCs w:val="24"/>
          <w:lang w:val="es-ES"/>
        </w:rPr>
        <w:t xml:space="preserve">Para establecer la aportación económica de los beneficiarios </w:t>
      </w:r>
      <w:r w:rsidR="008B2AB5">
        <w:rPr>
          <w:rFonts w:ascii="Arial" w:eastAsia="MS Mincho" w:hAnsi="Arial" w:cs="Arial"/>
          <w:sz w:val="24"/>
          <w:szCs w:val="24"/>
          <w:lang w:val="es-ES"/>
        </w:rPr>
        <w:t>deberán encontrarse registrados en estado “Completo” en la aplicación informática de Prestaciones</w:t>
      </w:r>
      <w:r w:rsidRPr="00F3622B">
        <w:rPr>
          <w:rFonts w:ascii="Arial" w:eastAsia="MS Mincho" w:hAnsi="Arial" w:cs="Arial"/>
          <w:sz w:val="24"/>
          <w:szCs w:val="24"/>
          <w:lang w:val="es-ES"/>
        </w:rPr>
        <w:t xml:space="preserve"> todos los ingresos económicos percibidos por la unidad económic</w:t>
      </w:r>
      <w:r w:rsidR="000F354A" w:rsidRPr="00F3622B">
        <w:rPr>
          <w:rFonts w:ascii="Arial" w:eastAsia="MS Mincho" w:hAnsi="Arial" w:cs="Arial"/>
          <w:sz w:val="24"/>
          <w:szCs w:val="24"/>
          <w:lang w:val="es-ES"/>
        </w:rPr>
        <w:t>o</w:t>
      </w:r>
      <w:r w:rsidRPr="00F3622B">
        <w:rPr>
          <w:rFonts w:ascii="Arial" w:eastAsia="MS Mincho" w:hAnsi="Arial" w:cs="Arial"/>
          <w:sz w:val="24"/>
          <w:szCs w:val="24"/>
          <w:lang w:val="es-ES"/>
        </w:rPr>
        <w:t xml:space="preserve">-familiar, así como su patrimonio, solicitando el Centro la documentación actualizada que se </w:t>
      </w:r>
      <w:r w:rsidR="00CF4327">
        <w:rPr>
          <w:rFonts w:ascii="Arial" w:eastAsia="MS Mincho" w:hAnsi="Arial" w:cs="Arial"/>
          <w:sz w:val="24"/>
          <w:szCs w:val="24"/>
          <w:lang w:val="es-ES"/>
        </w:rPr>
        <w:t xml:space="preserve">establece en </w:t>
      </w:r>
      <w:r w:rsidR="00330F72">
        <w:rPr>
          <w:rFonts w:ascii="Arial" w:eastAsia="MS Mincho" w:hAnsi="Arial" w:cs="Arial"/>
          <w:sz w:val="24"/>
          <w:szCs w:val="24"/>
          <w:lang w:val="es-ES"/>
        </w:rPr>
        <w:t>el Oficio-Circular 2</w:t>
      </w:r>
      <w:r w:rsidR="00C310A0">
        <w:rPr>
          <w:rFonts w:ascii="Arial" w:eastAsia="MS Mincho" w:hAnsi="Arial" w:cs="Arial"/>
          <w:sz w:val="24"/>
          <w:szCs w:val="24"/>
          <w:lang w:val="es-ES"/>
        </w:rPr>
        <w:t xml:space="preserve">9/2022 de 20 de junio, por el que se </w:t>
      </w:r>
      <w:r w:rsidR="00264F3F">
        <w:rPr>
          <w:rFonts w:ascii="Arial" w:eastAsia="MS Mincho" w:hAnsi="Arial" w:cs="Arial"/>
          <w:sz w:val="24"/>
          <w:szCs w:val="24"/>
          <w:lang w:val="es-ES"/>
        </w:rPr>
        <w:t xml:space="preserve">regula </w:t>
      </w:r>
      <w:r w:rsidR="00C310A0">
        <w:rPr>
          <w:rFonts w:ascii="Arial" w:eastAsia="MS Mincho" w:hAnsi="Arial" w:cs="Arial"/>
          <w:sz w:val="24"/>
          <w:szCs w:val="24"/>
          <w:lang w:val="es-ES"/>
        </w:rPr>
        <w:t xml:space="preserve"> el </w:t>
      </w:r>
      <w:r w:rsidR="00C310A0" w:rsidRPr="00146C82">
        <w:rPr>
          <w:rFonts w:ascii="Arial" w:eastAsia="MS Mincho" w:hAnsi="Arial" w:cs="Arial"/>
          <w:i/>
          <w:iCs/>
          <w:sz w:val="24"/>
          <w:szCs w:val="24"/>
          <w:lang w:val="es-ES"/>
        </w:rPr>
        <w:t>procedimiento de cálculo para la obtención de la renta anual e ingresos per cápita mensuales y de los distintos conceptos patrimoniales en las solicitudes de prestaciones económicas y en los turnos de Vacaciones Sociales de la ONCE</w:t>
      </w:r>
      <w:r w:rsidR="00C310A0" w:rsidRPr="00146C82">
        <w:rPr>
          <w:rFonts w:ascii="Arial" w:eastAsia="MS Mincho" w:hAnsi="Arial" w:cs="Arial"/>
          <w:sz w:val="24"/>
          <w:szCs w:val="24"/>
          <w:lang w:val="es-ES"/>
        </w:rPr>
        <w:t xml:space="preserve">, </w:t>
      </w:r>
      <w:r w:rsidR="00C310A0">
        <w:rPr>
          <w:rFonts w:ascii="Arial" w:eastAsia="MS Mincho" w:hAnsi="Arial" w:cs="Arial"/>
          <w:sz w:val="24"/>
          <w:szCs w:val="24"/>
          <w:lang w:val="es-ES"/>
        </w:rPr>
        <w:t>o norma que la sustituya.</w:t>
      </w:r>
    </w:p>
    <w:p w14:paraId="0F977B9E" w14:textId="77777777" w:rsidR="00F279D4" w:rsidRPr="0040134B" w:rsidRDefault="006E7B98" w:rsidP="00146C82">
      <w:pPr>
        <w:pStyle w:val="Textosinformato"/>
        <w:spacing w:before="240" w:after="240"/>
        <w:ind w:left="716"/>
        <w:jc w:val="both"/>
        <w:rPr>
          <w:rFonts w:ascii="Arial" w:eastAsia="MS Mincho" w:hAnsi="Arial" w:cs="Arial"/>
          <w:sz w:val="24"/>
          <w:szCs w:val="24"/>
          <w:lang w:val="es-ES"/>
        </w:rPr>
      </w:pPr>
      <w:r w:rsidRPr="0040134B">
        <w:rPr>
          <w:rFonts w:ascii="Arial" w:eastAsia="MS Mincho" w:hAnsi="Arial" w:cs="Arial"/>
          <w:sz w:val="24"/>
          <w:szCs w:val="24"/>
          <w:lang w:val="es-ES"/>
        </w:rPr>
        <w:t xml:space="preserve">Cuando </w:t>
      </w:r>
      <w:r w:rsidR="00CC776A" w:rsidRPr="0040134B">
        <w:rPr>
          <w:rFonts w:ascii="Arial" w:eastAsia="MS Mincho" w:hAnsi="Arial" w:cs="Arial"/>
          <w:sz w:val="24"/>
          <w:szCs w:val="24"/>
          <w:lang w:val="es-ES"/>
        </w:rPr>
        <w:t xml:space="preserve">la documentación </w:t>
      </w:r>
      <w:r w:rsidRPr="0040134B">
        <w:rPr>
          <w:rFonts w:ascii="Arial" w:eastAsia="MS Mincho" w:hAnsi="Arial" w:cs="Arial"/>
          <w:sz w:val="24"/>
          <w:szCs w:val="24"/>
          <w:lang w:val="es-ES"/>
        </w:rPr>
        <w:t xml:space="preserve">a presentar </w:t>
      </w:r>
      <w:r w:rsidR="00CC776A" w:rsidRPr="0040134B">
        <w:rPr>
          <w:rFonts w:ascii="Arial" w:eastAsia="MS Mincho" w:hAnsi="Arial" w:cs="Arial"/>
          <w:sz w:val="24"/>
          <w:szCs w:val="24"/>
          <w:lang w:val="es-ES"/>
        </w:rPr>
        <w:t xml:space="preserve">ya </w:t>
      </w:r>
      <w:r w:rsidR="00F279D4" w:rsidRPr="0040134B">
        <w:rPr>
          <w:rFonts w:ascii="Arial" w:eastAsia="MS Mincho" w:hAnsi="Arial" w:cs="Arial"/>
          <w:sz w:val="24"/>
          <w:szCs w:val="24"/>
          <w:lang w:val="es-ES"/>
        </w:rPr>
        <w:t xml:space="preserve">obre en poder de la ONCE en el momento </w:t>
      </w:r>
      <w:r w:rsidR="00CC776A" w:rsidRPr="0040134B">
        <w:rPr>
          <w:rFonts w:ascii="Arial" w:eastAsia="MS Mincho" w:hAnsi="Arial" w:cs="Arial"/>
          <w:sz w:val="24"/>
          <w:szCs w:val="24"/>
          <w:lang w:val="es-ES"/>
        </w:rPr>
        <w:t xml:space="preserve">de </w:t>
      </w:r>
      <w:r w:rsidRPr="0040134B">
        <w:rPr>
          <w:rFonts w:ascii="Arial" w:eastAsia="MS Mincho" w:hAnsi="Arial" w:cs="Arial"/>
          <w:sz w:val="24"/>
          <w:szCs w:val="24"/>
          <w:lang w:val="es-ES"/>
        </w:rPr>
        <w:t>formalizar</w:t>
      </w:r>
      <w:r w:rsidR="00CC776A" w:rsidRPr="0040134B">
        <w:rPr>
          <w:rFonts w:ascii="Arial" w:eastAsia="MS Mincho" w:hAnsi="Arial" w:cs="Arial"/>
          <w:sz w:val="24"/>
          <w:szCs w:val="24"/>
          <w:lang w:val="es-ES"/>
        </w:rPr>
        <w:t xml:space="preserve"> la solicitud</w:t>
      </w:r>
      <w:r w:rsidRPr="0040134B">
        <w:rPr>
          <w:rFonts w:ascii="Arial" w:eastAsia="MS Mincho" w:hAnsi="Arial" w:cs="Arial"/>
          <w:sz w:val="24"/>
          <w:szCs w:val="24"/>
          <w:lang w:val="es-ES"/>
        </w:rPr>
        <w:t>,</w:t>
      </w:r>
      <w:r w:rsidR="00CC776A" w:rsidRPr="0040134B">
        <w:rPr>
          <w:rFonts w:ascii="Arial" w:eastAsia="MS Mincho" w:hAnsi="Arial" w:cs="Arial"/>
          <w:sz w:val="24"/>
          <w:szCs w:val="24"/>
          <w:lang w:val="es-ES"/>
        </w:rPr>
        <w:t xml:space="preserve"> y se mantenga vigente, no será</w:t>
      </w:r>
      <w:r w:rsidR="00F279D4" w:rsidRPr="0040134B">
        <w:rPr>
          <w:rFonts w:ascii="Arial" w:eastAsia="MS Mincho" w:hAnsi="Arial" w:cs="Arial"/>
          <w:sz w:val="24"/>
          <w:szCs w:val="24"/>
          <w:lang w:val="es-ES"/>
        </w:rPr>
        <w:t xml:space="preserve"> </w:t>
      </w:r>
      <w:r w:rsidRPr="0040134B">
        <w:rPr>
          <w:rFonts w:ascii="Arial" w:eastAsia="MS Mincho" w:hAnsi="Arial" w:cs="Arial"/>
          <w:sz w:val="24"/>
          <w:szCs w:val="24"/>
          <w:lang w:val="es-ES"/>
        </w:rPr>
        <w:t>requerida</w:t>
      </w:r>
      <w:r w:rsidR="00F279D4" w:rsidRPr="0040134B">
        <w:rPr>
          <w:rFonts w:ascii="Arial" w:eastAsia="MS Mincho" w:hAnsi="Arial" w:cs="Arial"/>
          <w:sz w:val="24"/>
          <w:szCs w:val="24"/>
          <w:lang w:val="es-ES"/>
        </w:rPr>
        <w:t xml:space="preserve"> nuevamente al solicitante.</w:t>
      </w:r>
    </w:p>
    <w:p w14:paraId="416E1F4F" w14:textId="77777777" w:rsidR="00F279D4" w:rsidRPr="0040134B" w:rsidRDefault="00F279D4" w:rsidP="00146C82">
      <w:pPr>
        <w:pStyle w:val="Textosinformato"/>
        <w:spacing w:before="240" w:after="240"/>
        <w:ind w:left="716"/>
        <w:jc w:val="both"/>
        <w:rPr>
          <w:rFonts w:ascii="Arial" w:eastAsia="MS Mincho" w:hAnsi="Arial" w:cs="Arial"/>
          <w:sz w:val="24"/>
          <w:szCs w:val="24"/>
          <w:lang w:val="es-ES"/>
        </w:rPr>
      </w:pPr>
      <w:r w:rsidRPr="0040134B">
        <w:rPr>
          <w:rFonts w:ascii="Arial" w:eastAsia="MS Mincho" w:hAnsi="Arial" w:cs="Arial"/>
          <w:sz w:val="24"/>
          <w:szCs w:val="24"/>
          <w:lang w:val="es-ES"/>
        </w:rPr>
        <w:t xml:space="preserve">Quedan exentos de presentar documentación </w:t>
      </w:r>
      <w:r w:rsidR="0027168E" w:rsidRPr="0040134B">
        <w:rPr>
          <w:rFonts w:ascii="Arial" w:eastAsia="MS Mincho" w:hAnsi="Arial" w:cs="Arial"/>
          <w:sz w:val="24"/>
          <w:szCs w:val="24"/>
          <w:lang w:val="es-ES"/>
        </w:rPr>
        <w:t xml:space="preserve">quienes </w:t>
      </w:r>
      <w:r w:rsidRPr="0040134B">
        <w:rPr>
          <w:rFonts w:ascii="Arial" w:eastAsia="MS Mincho" w:hAnsi="Arial" w:cs="Arial"/>
          <w:sz w:val="24"/>
          <w:szCs w:val="24"/>
          <w:lang w:val="es-ES"/>
        </w:rPr>
        <w:t xml:space="preserve">se acojan al pago </w:t>
      </w:r>
      <w:r w:rsidR="006E7B98" w:rsidRPr="0040134B">
        <w:rPr>
          <w:rFonts w:ascii="Arial" w:eastAsia="MS Mincho" w:hAnsi="Arial" w:cs="Arial"/>
          <w:sz w:val="24"/>
          <w:szCs w:val="24"/>
          <w:lang w:val="es-ES"/>
        </w:rPr>
        <w:t xml:space="preserve">máximo </w:t>
      </w:r>
      <w:r w:rsidRPr="0040134B">
        <w:rPr>
          <w:rFonts w:ascii="Arial" w:eastAsia="MS Mincho" w:hAnsi="Arial" w:cs="Arial"/>
          <w:sz w:val="24"/>
          <w:szCs w:val="24"/>
          <w:lang w:val="es-ES"/>
        </w:rPr>
        <w:t>del viaje indicado para cada destino.</w:t>
      </w:r>
    </w:p>
    <w:p w14:paraId="38B3FB68" w14:textId="1207DA2E" w:rsidR="00F279D4" w:rsidRPr="00732CBE" w:rsidRDefault="007E4B2C" w:rsidP="00146C82">
      <w:pPr>
        <w:pStyle w:val="Textosinformato"/>
        <w:numPr>
          <w:ilvl w:val="1"/>
          <w:numId w:val="32"/>
        </w:numPr>
        <w:spacing w:before="240" w:after="240"/>
        <w:jc w:val="both"/>
        <w:rPr>
          <w:rFonts w:ascii="Arial" w:eastAsia="MS Mincho" w:hAnsi="Arial" w:cs="Arial"/>
          <w:sz w:val="24"/>
          <w:szCs w:val="24"/>
          <w:lang w:val="es-ES"/>
        </w:rPr>
      </w:pPr>
      <w:r w:rsidRPr="00732CBE">
        <w:rPr>
          <w:rFonts w:ascii="Arial" w:eastAsia="MS Mincho" w:hAnsi="Arial" w:cs="Arial"/>
          <w:sz w:val="24"/>
          <w:szCs w:val="24"/>
          <w:lang w:val="es-ES"/>
        </w:rPr>
        <w:t xml:space="preserve">El precio abonado por los participantes se encuentra subvencionado por la ONCE en </w:t>
      </w:r>
      <w:r w:rsidR="0093615B" w:rsidRPr="00732CBE">
        <w:rPr>
          <w:rFonts w:ascii="Arial" w:eastAsia="MS Mincho" w:hAnsi="Arial" w:cs="Arial"/>
          <w:sz w:val="24"/>
          <w:szCs w:val="24"/>
          <w:lang w:val="es-ES"/>
        </w:rPr>
        <w:t xml:space="preserve">más </w:t>
      </w:r>
      <w:r w:rsidRPr="00732CBE">
        <w:rPr>
          <w:rFonts w:ascii="Arial" w:eastAsia="MS Mincho" w:hAnsi="Arial" w:cs="Arial"/>
          <w:sz w:val="24"/>
          <w:szCs w:val="24"/>
          <w:lang w:val="es-ES"/>
        </w:rPr>
        <w:t>dos tercios del coste total del viaje, y para esta convocatoria será de TRES</w:t>
      </w:r>
      <w:r w:rsidR="00BD428E" w:rsidRPr="00732CBE">
        <w:rPr>
          <w:rFonts w:ascii="Arial" w:eastAsia="MS Mincho" w:hAnsi="Arial" w:cs="Arial"/>
          <w:sz w:val="24"/>
          <w:szCs w:val="24"/>
          <w:lang w:val="es-ES"/>
        </w:rPr>
        <w:t xml:space="preserve">CIENTOS </w:t>
      </w:r>
      <w:r w:rsidR="00B979A9" w:rsidRPr="00732CBE">
        <w:rPr>
          <w:rFonts w:ascii="Arial" w:eastAsia="MS Mincho" w:hAnsi="Arial" w:cs="Arial"/>
          <w:sz w:val="24"/>
          <w:szCs w:val="24"/>
          <w:lang w:val="es-ES"/>
        </w:rPr>
        <w:t>SETENTA Y SEIS</w:t>
      </w:r>
      <w:r w:rsidR="00BD428E" w:rsidRPr="00732CBE">
        <w:rPr>
          <w:rFonts w:ascii="Arial" w:eastAsia="MS Mincho" w:hAnsi="Arial" w:cs="Arial"/>
          <w:sz w:val="24"/>
          <w:szCs w:val="24"/>
          <w:lang w:val="es-ES"/>
        </w:rPr>
        <w:t xml:space="preserve"> EUROS (3</w:t>
      </w:r>
      <w:r w:rsidR="00B979A9" w:rsidRPr="00732CBE">
        <w:rPr>
          <w:rFonts w:ascii="Arial" w:eastAsia="MS Mincho" w:hAnsi="Arial" w:cs="Arial"/>
          <w:sz w:val="24"/>
          <w:szCs w:val="24"/>
          <w:lang w:val="es-ES"/>
        </w:rPr>
        <w:t>76</w:t>
      </w:r>
      <w:r w:rsidR="006D4551" w:rsidRPr="00732CBE">
        <w:rPr>
          <w:rFonts w:ascii="Arial" w:eastAsia="MS Mincho" w:hAnsi="Arial" w:cs="Arial"/>
          <w:sz w:val="24"/>
          <w:szCs w:val="24"/>
          <w:lang w:val="es-ES"/>
        </w:rPr>
        <w:t>,00</w:t>
      </w:r>
      <w:r w:rsidR="002D121C" w:rsidRPr="00732CBE">
        <w:rPr>
          <w:rFonts w:ascii="Arial" w:eastAsia="MS Mincho" w:hAnsi="Arial" w:cs="Arial"/>
          <w:sz w:val="24"/>
          <w:szCs w:val="24"/>
          <w:lang w:val="es-ES"/>
        </w:rPr>
        <w:t xml:space="preserve"> </w:t>
      </w:r>
      <w:r w:rsidRPr="00732CBE">
        <w:rPr>
          <w:rFonts w:ascii="Arial" w:eastAsia="MS Mincho" w:hAnsi="Arial" w:cs="Arial"/>
          <w:sz w:val="24"/>
          <w:szCs w:val="24"/>
          <w:lang w:val="es-ES"/>
        </w:rPr>
        <w:t xml:space="preserve">€). </w:t>
      </w:r>
      <w:r w:rsidR="008C4AA8" w:rsidRPr="00732CBE">
        <w:rPr>
          <w:rFonts w:ascii="Arial" w:eastAsia="MS Mincho" w:hAnsi="Arial" w:cs="Arial"/>
          <w:sz w:val="24"/>
          <w:szCs w:val="24"/>
          <w:lang w:val="es-ES"/>
        </w:rPr>
        <w:t>E</w:t>
      </w:r>
      <w:r w:rsidR="006536BE" w:rsidRPr="00732CBE">
        <w:rPr>
          <w:rFonts w:ascii="Arial" w:eastAsia="MS Mincho" w:hAnsi="Arial" w:cs="Arial"/>
          <w:sz w:val="24"/>
          <w:szCs w:val="24"/>
          <w:lang w:val="es-ES"/>
        </w:rPr>
        <w:t xml:space="preserve">n la </w:t>
      </w:r>
      <w:hyperlink w:anchor="Tabla_2" w:history="1">
        <w:r w:rsidR="006536BE" w:rsidRPr="00732CBE">
          <w:rPr>
            <w:rStyle w:val="Hipervnculo"/>
            <w:rFonts w:ascii="Arial" w:eastAsia="MS Mincho" w:hAnsi="Arial" w:cs="Arial"/>
            <w:sz w:val="24"/>
            <w:szCs w:val="24"/>
            <w:lang w:val="es-ES"/>
          </w:rPr>
          <w:t>tabla 2 de</w:t>
        </w:r>
        <w:r w:rsidR="008C4AA8" w:rsidRPr="00732CBE">
          <w:rPr>
            <w:rStyle w:val="Hipervnculo"/>
            <w:rFonts w:ascii="Arial" w:eastAsia="MS Mincho" w:hAnsi="Arial" w:cs="Arial"/>
            <w:sz w:val="24"/>
            <w:szCs w:val="24"/>
            <w:lang w:val="es-ES"/>
          </w:rPr>
          <w:t>l Anexo I</w:t>
        </w:r>
      </w:hyperlink>
      <w:r w:rsidR="008C4AA8" w:rsidRPr="00732CBE">
        <w:rPr>
          <w:rFonts w:ascii="Arial" w:eastAsia="MS Mincho" w:hAnsi="Arial" w:cs="Arial"/>
          <w:sz w:val="24"/>
          <w:szCs w:val="24"/>
          <w:lang w:val="es-ES"/>
        </w:rPr>
        <w:t xml:space="preserve"> </w:t>
      </w:r>
      <w:r w:rsidR="00F279D4" w:rsidRPr="00732CBE">
        <w:rPr>
          <w:rFonts w:ascii="Arial" w:eastAsia="MS Mincho" w:hAnsi="Arial" w:cs="Arial"/>
          <w:sz w:val="24"/>
          <w:szCs w:val="24"/>
          <w:lang w:val="es-ES"/>
        </w:rPr>
        <w:t xml:space="preserve">se </w:t>
      </w:r>
      <w:r w:rsidR="000D2661" w:rsidRPr="00732CBE">
        <w:rPr>
          <w:rFonts w:ascii="Arial" w:eastAsia="MS Mincho" w:hAnsi="Arial" w:cs="Arial"/>
          <w:sz w:val="24"/>
          <w:szCs w:val="24"/>
          <w:lang w:val="es-ES"/>
        </w:rPr>
        <w:t>relaciona</w:t>
      </w:r>
      <w:r w:rsidR="006536BE" w:rsidRPr="00732CBE">
        <w:rPr>
          <w:rFonts w:ascii="Arial" w:eastAsia="MS Mincho" w:hAnsi="Arial" w:cs="Arial"/>
          <w:sz w:val="24"/>
          <w:szCs w:val="24"/>
          <w:lang w:val="es-ES"/>
        </w:rPr>
        <w:t>n</w:t>
      </w:r>
      <w:r w:rsidRPr="00732CBE">
        <w:rPr>
          <w:rFonts w:ascii="Arial" w:eastAsia="MS Mincho" w:hAnsi="Arial" w:cs="Arial"/>
          <w:sz w:val="24"/>
          <w:szCs w:val="24"/>
          <w:lang w:val="es-ES"/>
        </w:rPr>
        <w:t xml:space="preserve"> los destinos </w:t>
      </w:r>
      <w:r w:rsidR="00D1216C" w:rsidRPr="00732CBE">
        <w:rPr>
          <w:rFonts w:ascii="Arial" w:eastAsia="MS Mincho" w:hAnsi="Arial" w:cs="Arial"/>
          <w:sz w:val="24"/>
          <w:szCs w:val="24"/>
          <w:lang w:val="es-ES"/>
        </w:rPr>
        <w:t>de</w:t>
      </w:r>
      <w:r w:rsidRPr="00732CBE">
        <w:rPr>
          <w:rFonts w:ascii="Arial" w:eastAsia="MS Mincho" w:hAnsi="Arial" w:cs="Arial"/>
          <w:sz w:val="24"/>
          <w:szCs w:val="24"/>
          <w:lang w:val="es-ES"/>
        </w:rPr>
        <w:t xml:space="preserve"> la presente convocatoria.</w:t>
      </w:r>
    </w:p>
    <w:p w14:paraId="6BC09939" w14:textId="7EA39298" w:rsidR="00F279D4" w:rsidRDefault="00D1216C" w:rsidP="00146C82">
      <w:pPr>
        <w:pStyle w:val="Textosinformato"/>
        <w:numPr>
          <w:ilvl w:val="1"/>
          <w:numId w:val="32"/>
        </w:numPr>
        <w:spacing w:before="240" w:after="240"/>
        <w:jc w:val="both"/>
        <w:rPr>
          <w:rFonts w:ascii="Arial" w:eastAsia="MS Mincho" w:hAnsi="Arial" w:cs="Arial"/>
          <w:sz w:val="24"/>
          <w:szCs w:val="24"/>
          <w:lang w:val="es-ES"/>
        </w:rPr>
      </w:pPr>
      <w:r w:rsidRPr="00F3622B">
        <w:rPr>
          <w:rFonts w:ascii="Arial" w:eastAsia="MS Mincho" w:hAnsi="Arial" w:cs="Arial"/>
          <w:sz w:val="24"/>
          <w:szCs w:val="24"/>
          <w:lang w:val="es-ES"/>
        </w:rPr>
        <w:t>S</w:t>
      </w:r>
      <w:r w:rsidR="00F279D4" w:rsidRPr="00F3622B">
        <w:rPr>
          <w:rFonts w:ascii="Arial" w:eastAsia="MS Mincho" w:hAnsi="Arial" w:cs="Arial"/>
          <w:sz w:val="24"/>
          <w:szCs w:val="24"/>
          <w:lang w:val="es-ES"/>
        </w:rPr>
        <w:t xml:space="preserve">e establecen </w:t>
      </w:r>
      <w:r w:rsidR="00F279D4" w:rsidRPr="00146C82">
        <w:rPr>
          <w:rFonts w:ascii="Arial" w:eastAsia="MS Mincho" w:hAnsi="Arial" w:cs="Arial"/>
          <w:i/>
          <w:iCs/>
          <w:sz w:val="24"/>
          <w:szCs w:val="24"/>
          <w:lang w:val="es-ES"/>
        </w:rPr>
        <w:t>reducciones</w:t>
      </w:r>
      <w:r w:rsidR="00F279D4" w:rsidRPr="00F3622B">
        <w:rPr>
          <w:rFonts w:ascii="Arial" w:eastAsia="MS Mincho" w:hAnsi="Arial" w:cs="Arial"/>
          <w:sz w:val="24"/>
          <w:szCs w:val="24"/>
          <w:lang w:val="es-ES"/>
        </w:rPr>
        <w:t xml:space="preserve"> de precio tanto para l</w:t>
      </w:r>
      <w:r w:rsidR="00F70F81" w:rsidRPr="00F3622B">
        <w:rPr>
          <w:rFonts w:ascii="Arial" w:eastAsia="MS Mincho" w:hAnsi="Arial" w:cs="Arial"/>
          <w:sz w:val="24"/>
          <w:szCs w:val="24"/>
          <w:lang w:val="es-ES"/>
        </w:rPr>
        <w:t>a</w:t>
      </w:r>
      <w:r w:rsidR="00F279D4" w:rsidRPr="00F3622B">
        <w:rPr>
          <w:rFonts w:ascii="Arial" w:eastAsia="MS Mincho" w:hAnsi="Arial" w:cs="Arial"/>
          <w:sz w:val="24"/>
          <w:szCs w:val="24"/>
          <w:lang w:val="es-ES"/>
        </w:rPr>
        <w:t xml:space="preserve">s </w:t>
      </w:r>
      <w:r w:rsidR="00F70F81" w:rsidRPr="00F3622B">
        <w:rPr>
          <w:rFonts w:ascii="Arial" w:eastAsia="MS Mincho" w:hAnsi="Arial" w:cs="Arial"/>
          <w:sz w:val="24"/>
          <w:szCs w:val="24"/>
          <w:lang w:val="es-ES"/>
        </w:rPr>
        <w:t xml:space="preserve">personas </w:t>
      </w:r>
      <w:r w:rsidR="00F279D4" w:rsidRPr="00F3622B">
        <w:rPr>
          <w:rFonts w:ascii="Arial" w:eastAsia="MS Mincho" w:hAnsi="Arial" w:cs="Arial"/>
          <w:sz w:val="24"/>
          <w:szCs w:val="24"/>
          <w:lang w:val="es-ES"/>
        </w:rPr>
        <w:t>afiliad</w:t>
      </w:r>
      <w:r w:rsidR="00F70F81" w:rsidRPr="00F3622B">
        <w:rPr>
          <w:rFonts w:ascii="Arial" w:eastAsia="MS Mincho" w:hAnsi="Arial" w:cs="Arial"/>
          <w:sz w:val="24"/>
          <w:szCs w:val="24"/>
          <w:lang w:val="es-ES"/>
        </w:rPr>
        <w:t>a</w:t>
      </w:r>
      <w:r w:rsidR="00F279D4" w:rsidRPr="00F3622B">
        <w:rPr>
          <w:rFonts w:ascii="Arial" w:eastAsia="MS Mincho" w:hAnsi="Arial" w:cs="Arial"/>
          <w:sz w:val="24"/>
          <w:szCs w:val="24"/>
          <w:lang w:val="es-ES"/>
        </w:rPr>
        <w:t>s como para los pensionistas, en función de los ingresos per cápita mensuales de la unidad económico-familiar, dando lugar a las siguientes cuantías a abonar:</w:t>
      </w:r>
    </w:p>
    <w:p w14:paraId="643BC907" w14:textId="2D8C871B" w:rsidR="006D185E" w:rsidRDefault="006D185E" w:rsidP="006D185E">
      <w:pPr>
        <w:pStyle w:val="Textosinformato"/>
        <w:spacing w:before="240" w:after="240"/>
        <w:ind w:left="284"/>
        <w:jc w:val="both"/>
        <w:rPr>
          <w:rFonts w:ascii="Arial" w:eastAsia="MS Mincho" w:hAnsi="Arial" w:cs="Arial"/>
          <w:sz w:val="24"/>
          <w:szCs w:val="24"/>
          <w:lang w:val="es-ES"/>
        </w:rPr>
      </w:pPr>
      <w:r>
        <w:rPr>
          <w:rFonts w:ascii="Arial" w:eastAsia="MS Mincho" w:hAnsi="Arial" w:cs="Arial"/>
          <w:sz w:val="24"/>
          <w:szCs w:val="24"/>
          <w:lang w:val="es-ES"/>
        </w:rPr>
        <w:br w:type="page"/>
      </w:r>
    </w:p>
    <w:tbl>
      <w:tblPr>
        <w:tblW w:w="7123" w:type="dxa"/>
        <w:jc w:val="center"/>
        <w:tblCellMar>
          <w:left w:w="70" w:type="dxa"/>
          <w:right w:w="70" w:type="dxa"/>
        </w:tblCellMar>
        <w:tblLook w:val="04A0" w:firstRow="1" w:lastRow="0" w:firstColumn="1" w:lastColumn="0" w:noHBand="0" w:noVBand="1"/>
      </w:tblPr>
      <w:tblGrid>
        <w:gridCol w:w="3091"/>
        <w:gridCol w:w="2105"/>
        <w:gridCol w:w="1927"/>
      </w:tblGrid>
      <w:tr w:rsidR="00380537" w:rsidRPr="00F3622B" w14:paraId="5C9424DF" w14:textId="77777777" w:rsidTr="00146C82">
        <w:trPr>
          <w:cantSplit/>
          <w:trHeight w:val="539"/>
          <w:jc w:val="center"/>
        </w:trPr>
        <w:tc>
          <w:tcPr>
            <w:tcW w:w="3091"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56C314BE" w14:textId="77777777" w:rsidR="00380537" w:rsidRPr="00F3622B" w:rsidRDefault="00380537" w:rsidP="00380537">
            <w:pPr>
              <w:jc w:val="center"/>
              <w:rPr>
                <w:rFonts w:ascii="Arial" w:hAnsi="Arial" w:cs="Arial"/>
                <w:b/>
                <w:bCs/>
                <w:sz w:val="24"/>
                <w:szCs w:val="24"/>
                <w:lang w:val="es-ES"/>
              </w:rPr>
            </w:pPr>
            <w:r w:rsidRPr="00F3622B">
              <w:rPr>
                <w:rFonts w:ascii="Arial" w:hAnsi="Arial" w:cs="Arial"/>
                <w:b/>
                <w:bCs/>
                <w:sz w:val="24"/>
                <w:szCs w:val="24"/>
                <w:lang w:val="es-ES"/>
              </w:rPr>
              <w:lastRenderedPageBreak/>
              <w:t>Ingresos per cápita mensuales</w:t>
            </w:r>
          </w:p>
        </w:tc>
        <w:tc>
          <w:tcPr>
            <w:tcW w:w="2105" w:type="dxa"/>
            <w:tcBorders>
              <w:top w:val="single" w:sz="4" w:space="0" w:color="auto"/>
              <w:left w:val="single" w:sz="4" w:space="0" w:color="auto"/>
              <w:right w:val="single" w:sz="4" w:space="0" w:color="auto"/>
            </w:tcBorders>
            <w:shd w:val="pct15" w:color="auto" w:fill="auto"/>
            <w:vAlign w:val="center"/>
            <w:hideMark/>
          </w:tcPr>
          <w:p w14:paraId="14FFB2BD" w14:textId="77777777" w:rsidR="00380537" w:rsidRPr="00F3622B" w:rsidRDefault="00380537" w:rsidP="00380537">
            <w:pPr>
              <w:jc w:val="center"/>
              <w:rPr>
                <w:rFonts w:ascii="Arial" w:hAnsi="Arial" w:cs="Arial"/>
                <w:b/>
                <w:bCs/>
                <w:snapToGrid w:val="0"/>
                <w:sz w:val="24"/>
                <w:szCs w:val="24"/>
                <w:lang w:val="es-ES"/>
              </w:rPr>
            </w:pPr>
            <w:r w:rsidRPr="00F3622B">
              <w:rPr>
                <w:rFonts w:ascii="Arial" w:hAnsi="Arial" w:cs="Arial"/>
                <w:b/>
                <w:bCs/>
                <w:snapToGrid w:val="0"/>
                <w:sz w:val="24"/>
                <w:szCs w:val="24"/>
                <w:lang w:val="es-ES"/>
              </w:rPr>
              <w:t>Precio del</w:t>
            </w:r>
          </w:p>
          <w:p w14:paraId="3078BDD9" w14:textId="77777777" w:rsidR="00380537" w:rsidRPr="00F3622B" w:rsidRDefault="00380537" w:rsidP="00380537">
            <w:pPr>
              <w:jc w:val="center"/>
              <w:rPr>
                <w:rFonts w:ascii="Arial" w:hAnsi="Arial" w:cs="Arial"/>
                <w:b/>
                <w:bCs/>
                <w:snapToGrid w:val="0"/>
                <w:sz w:val="24"/>
                <w:szCs w:val="24"/>
                <w:lang w:val="es-ES"/>
              </w:rPr>
            </w:pPr>
            <w:r w:rsidRPr="00F3622B">
              <w:rPr>
                <w:rFonts w:ascii="Arial" w:hAnsi="Arial" w:cs="Arial"/>
                <w:b/>
                <w:bCs/>
                <w:snapToGrid w:val="0"/>
                <w:sz w:val="24"/>
                <w:szCs w:val="24"/>
                <w:lang w:val="es-ES"/>
              </w:rPr>
              <w:t>viaje</w:t>
            </w:r>
          </w:p>
          <w:p w14:paraId="231808B9" w14:textId="77777777" w:rsidR="00380537" w:rsidRPr="00F3622B" w:rsidRDefault="00031296" w:rsidP="00380537">
            <w:pPr>
              <w:jc w:val="center"/>
              <w:rPr>
                <w:rFonts w:ascii="Arial" w:hAnsi="Arial" w:cs="Arial"/>
                <w:b/>
                <w:bCs/>
                <w:snapToGrid w:val="0"/>
                <w:sz w:val="24"/>
                <w:szCs w:val="24"/>
                <w:lang w:val="es-ES"/>
              </w:rPr>
            </w:pPr>
            <w:r>
              <w:rPr>
                <w:rFonts w:ascii="Arial" w:hAnsi="Arial" w:cs="Arial"/>
                <w:b/>
                <w:bCs/>
                <w:snapToGrid w:val="0"/>
                <w:sz w:val="24"/>
                <w:szCs w:val="24"/>
                <w:lang w:val="es-ES"/>
              </w:rPr>
              <w:t>PERSONAS AFILIADAS</w:t>
            </w:r>
          </w:p>
        </w:tc>
        <w:tc>
          <w:tcPr>
            <w:tcW w:w="1927" w:type="dxa"/>
            <w:tcBorders>
              <w:top w:val="single" w:sz="4" w:space="0" w:color="auto"/>
              <w:left w:val="single" w:sz="4" w:space="0" w:color="auto"/>
              <w:right w:val="single" w:sz="4" w:space="0" w:color="auto"/>
            </w:tcBorders>
            <w:shd w:val="pct15" w:color="auto" w:fill="auto"/>
          </w:tcPr>
          <w:p w14:paraId="6C136158" w14:textId="77777777" w:rsidR="00380537" w:rsidRPr="00F3622B" w:rsidRDefault="00380537" w:rsidP="00380537">
            <w:pPr>
              <w:jc w:val="center"/>
              <w:rPr>
                <w:rFonts w:ascii="Arial" w:hAnsi="Arial" w:cs="Arial"/>
                <w:b/>
                <w:bCs/>
                <w:snapToGrid w:val="0"/>
                <w:sz w:val="24"/>
                <w:szCs w:val="24"/>
                <w:lang w:val="es-ES"/>
              </w:rPr>
            </w:pPr>
            <w:r w:rsidRPr="00F3622B">
              <w:rPr>
                <w:rFonts w:ascii="Arial" w:hAnsi="Arial" w:cs="Arial"/>
                <w:b/>
                <w:bCs/>
                <w:snapToGrid w:val="0"/>
                <w:sz w:val="24"/>
                <w:szCs w:val="24"/>
                <w:lang w:val="es-ES"/>
              </w:rPr>
              <w:t>Precio del</w:t>
            </w:r>
          </w:p>
          <w:p w14:paraId="3E8A5964" w14:textId="77777777" w:rsidR="00380537" w:rsidRPr="00F3622B" w:rsidRDefault="00380537" w:rsidP="00380537">
            <w:pPr>
              <w:jc w:val="center"/>
              <w:rPr>
                <w:rFonts w:ascii="Arial" w:hAnsi="Arial" w:cs="Arial"/>
                <w:b/>
                <w:bCs/>
                <w:snapToGrid w:val="0"/>
                <w:sz w:val="24"/>
                <w:szCs w:val="24"/>
                <w:lang w:val="es-ES"/>
              </w:rPr>
            </w:pPr>
            <w:r w:rsidRPr="00F3622B">
              <w:rPr>
                <w:rFonts w:ascii="Arial" w:hAnsi="Arial" w:cs="Arial"/>
                <w:b/>
                <w:bCs/>
                <w:snapToGrid w:val="0"/>
                <w:sz w:val="24"/>
                <w:szCs w:val="24"/>
                <w:lang w:val="es-ES"/>
              </w:rPr>
              <w:t>viaje PENSIONISTAS</w:t>
            </w:r>
          </w:p>
        </w:tc>
      </w:tr>
      <w:tr w:rsidR="00380537" w:rsidRPr="00F3622B" w14:paraId="28C32ECF" w14:textId="77777777" w:rsidTr="00146C82">
        <w:trPr>
          <w:trHeight w:val="330"/>
          <w:jc w:val="center"/>
        </w:trPr>
        <w:tc>
          <w:tcPr>
            <w:tcW w:w="3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76D28" w14:textId="10FB85B6" w:rsidR="00380537" w:rsidRPr="00F3622B" w:rsidRDefault="006D4551" w:rsidP="00380537">
            <w:pPr>
              <w:rPr>
                <w:rFonts w:ascii="Arial" w:hAnsi="Arial" w:cs="Arial"/>
                <w:sz w:val="24"/>
                <w:szCs w:val="24"/>
                <w:lang w:val="es-ES"/>
              </w:rPr>
            </w:pPr>
            <w:r w:rsidRPr="00F3622B">
              <w:rPr>
                <w:rFonts w:ascii="Arial" w:hAnsi="Arial" w:cs="Arial"/>
                <w:sz w:val="24"/>
                <w:szCs w:val="24"/>
                <w:lang w:val="es-ES"/>
              </w:rPr>
              <w:t>De 0</w:t>
            </w:r>
            <w:r w:rsidR="002D121C">
              <w:rPr>
                <w:rFonts w:ascii="Arial" w:hAnsi="Arial" w:cs="Arial"/>
                <w:sz w:val="24"/>
                <w:szCs w:val="24"/>
                <w:lang w:val="es-ES"/>
              </w:rPr>
              <w:t xml:space="preserve"> </w:t>
            </w:r>
            <w:r w:rsidRPr="00F3622B">
              <w:rPr>
                <w:rFonts w:ascii="Arial" w:hAnsi="Arial" w:cs="Arial"/>
                <w:sz w:val="24"/>
                <w:szCs w:val="24"/>
                <w:lang w:val="es-ES"/>
              </w:rPr>
              <w:t>€ a 739</w:t>
            </w:r>
            <w:r w:rsidR="002D121C">
              <w:rPr>
                <w:rFonts w:ascii="Arial" w:hAnsi="Arial" w:cs="Arial"/>
                <w:sz w:val="24"/>
                <w:szCs w:val="24"/>
                <w:lang w:val="es-ES"/>
              </w:rPr>
              <w:t xml:space="preserve"> </w:t>
            </w:r>
            <w:r w:rsidR="00380537" w:rsidRPr="00F3622B">
              <w:rPr>
                <w:rFonts w:ascii="Arial" w:hAnsi="Arial" w:cs="Arial"/>
                <w:sz w:val="24"/>
                <w:szCs w:val="24"/>
                <w:lang w:val="es-ES"/>
              </w:rPr>
              <w:t>€</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470371D2" w14:textId="6AEEB0F6" w:rsidR="00380537" w:rsidRPr="003F5F77" w:rsidRDefault="00BD428E" w:rsidP="006246DF">
            <w:pPr>
              <w:jc w:val="center"/>
              <w:rPr>
                <w:rFonts w:ascii="Arial" w:hAnsi="Arial" w:cs="Arial"/>
                <w:sz w:val="24"/>
                <w:szCs w:val="24"/>
              </w:rPr>
            </w:pPr>
            <w:r w:rsidRPr="003F5F77">
              <w:rPr>
                <w:rFonts w:ascii="Arial" w:hAnsi="Arial" w:cs="Arial"/>
                <w:sz w:val="24"/>
                <w:szCs w:val="24"/>
              </w:rPr>
              <w:t>6</w:t>
            </w:r>
            <w:r w:rsidR="006246DF" w:rsidRPr="003F5F77">
              <w:rPr>
                <w:rFonts w:ascii="Arial" w:hAnsi="Arial" w:cs="Arial"/>
                <w:sz w:val="24"/>
                <w:szCs w:val="24"/>
              </w:rPr>
              <w:t>6</w:t>
            </w:r>
            <w:r w:rsidR="00F83503">
              <w:rPr>
                <w:rFonts w:ascii="Arial" w:hAnsi="Arial" w:cs="Arial"/>
                <w:sz w:val="24"/>
                <w:szCs w:val="24"/>
              </w:rPr>
              <w:t xml:space="preserve"> </w:t>
            </w:r>
            <w:r w:rsidR="00380537" w:rsidRPr="003F5F77">
              <w:rPr>
                <w:rFonts w:ascii="Arial" w:hAnsi="Arial" w:cs="Arial"/>
                <w:sz w:val="24"/>
                <w:szCs w:val="24"/>
              </w:rPr>
              <w:t>€</w:t>
            </w:r>
          </w:p>
        </w:tc>
        <w:tc>
          <w:tcPr>
            <w:tcW w:w="1927" w:type="dxa"/>
            <w:tcBorders>
              <w:top w:val="single" w:sz="4" w:space="0" w:color="auto"/>
              <w:left w:val="single" w:sz="4" w:space="0" w:color="auto"/>
              <w:bottom w:val="single" w:sz="4" w:space="0" w:color="auto"/>
              <w:right w:val="single" w:sz="4" w:space="0" w:color="auto"/>
            </w:tcBorders>
            <w:vAlign w:val="center"/>
          </w:tcPr>
          <w:p w14:paraId="6A325A68" w14:textId="4146184F" w:rsidR="00380537" w:rsidRPr="003F5F77" w:rsidRDefault="00BD428E" w:rsidP="006246DF">
            <w:pPr>
              <w:jc w:val="center"/>
              <w:rPr>
                <w:rFonts w:ascii="Arial" w:hAnsi="Arial" w:cs="Arial"/>
                <w:sz w:val="24"/>
                <w:szCs w:val="24"/>
              </w:rPr>
            </w:pPr>
            <w:r w:rsidRPr="003F5F77">
              <w:rPr>
                <w:rFonts w:ascii="Arial" w:hAnsi="Arial" w:cs="Arial"/>
                <w:sz w:val="24"/>
                <w:szCs w:val="24"/>
              </w:rPr>
              <w:t>11</w:t>
            </w:r>
            <w:r w:rsidR="006246DF" w:rsidRPr="003F5F77">
              <w:rPr>
                <w:rFonts w:ascii="Arial" w:hAnsi="Arial" w:cs="Arial"/>
                <w:sz w:val="24"/>
                <w:szCs w:val="24"/>
              </w:rPr>
              <w:t>4</w:t>
            </w:r>
            <w:r w:rsidR="00F83503">
              <w:rPr>
                <w:rFonts w:ascii="Arial" w:hAnsi="Arial" w:cs="Arial"/>
                <w:sz w:val="24"/>
                <w:szCs w:val="24"/>
              </w:rPr>
              <w:t xml:space="preserve"> </w:t>
            </w:r>
            <w:r w:rsidR="002D121C">
              <w:rPr>
                <w:rFonts w:ascii="Arial" w:hAnsi="Arial" w:cs="Arial"/>
                <w:sz w:val="24"/>
                <w:szCs w:val="24"/>
              </w:rPr>
              <w:t>€</w:t>
            </w:r>
          </w:p>
        </w:tc>
      </w:tr>
      <w:tr w:rsidR="00380537" w:rsidRPr="00F3622B" w14:paraId="641DCB73" w14:textId="77777777" w:rsidTr="00146C82">
        <w:trPr>
          <w:trHeight w:val="330"/>
          <w:jc w:val="center"/>
        </w:trPr>
        <w:tc>
          <w:tcPr>
            <w:tcW w:w="3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78BAC" w14:textId="2D114F70" w:rsidR="00380537" w:rsidRPr="00F3622B" w:rsidRDefault="00380537" w:rsidP="006D4551">
            <w:pPr>
              <w:rPr>
                <w:rFonts w:ascii="Arial" w:hAnsi="Arial" w:cs="Arial"/>
                <w:sz w:val="24"/>
                <w:szCs w:val="24"/>
                <w:lang w:val="es-ES"/>
              </w:rPr>
            </w:pPr>
            <w:r w:rsidRPr="00F3622B">
              <w:rPr>
                <w:rFonts w:ascii="Arial" w:hAnsi="Arial" w:cs="Arial"/>
                <w:sz w:val="24"/>
                <w:szCs w:val="24"/>
                <w:lang w:val="es-ES"/>
              </w:rPr>
              <w:t>Más de 739</w:t>
            </w:r>
            <w:r w:rsidR="002D121C">
              <w:rPr>
                <w:rFonts w:ascii="Arial" w:hAnsi="Arial" w:cs="Arial"/>
                <w:sz w:val="24"/>
                <w:szCs w:val="24"/>
                <w:lang w:val="es-ES"/>
              </w:rPr>
              <w:t xml:space="preserve"> </w:t>
            </w:r>
            <w:r w:rsidRPr="00F3622B">
              <w:rPr>
                <w:rFonts w:ascii="Arial" w:hAnsi="Arial" w:cs="Arial"/>
                <w:sz w:val="24"/>
                <w:szCs w:val="24"/>
                <w:lang w:val="es-ES"/>
              </w:rPr>
              <w:t>€ a 1</w:t>
            </w:r>
            <w:r w:rsidR="00ED2A75" w:rsidRPr="00F3622B">
              <w:rPr>
                <w:rFonts w:ascii="Arial" w:hAnsi="Arial" w:cs="Arial"/>
                <w:sz w:val="24"/>
                <w:szCs w:val="24"/>
                <w:lang w:val="es-ES"/>
              </w:rPr>
              <w:t>.</w:t>
            </w:r>
            <w:r w:rsidR="006D4551" w:rsidRPr="00F3622B">
              <w:rPr>
                <w:rFonts w:ascii="Arial" w:hAnsi="Arial" w:cs="Arial"/>
                <w:sz w:val="24"/>
                <w:szCs w:val="24"/>
                <w:lang w:val="es-ES"/>
              </w:rPr>
              <w:t>002</w:t>
            </w:r>
            <w:r w:rsidR="002D121C">
              <w:rPr>
                <w:rFonts w:ascii="Arial" w:hAnsi="Arial" w:cs="Arial"/>
                <w:sz w:val="24"/>
                <w:szCs w:val="24"/>
                <w:lang w:val="es-ES"/>
              </w:rPr>
              <w:t xml:space="preserve"> </w:t>
            </w:r>
            <w:r w:rsidRPr="00F3622B">
              <w:rPr>
                <w:rFonts w:ascii="Arial" w:hAnsi="Arial" w:cs="Arial"/>
                <w:sz w:val="24"/>
                <w:szCs w:val="24"/>
                <w:lang w:val="es-ES"/>
              </w:rPr>
              <w:t>€</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67E62278" w14:textId="6207CE51" w:rsidR="00380537" w:rsidRPr="003F5F77" w:rsidRDefault="00BD428E" w:rsidP="006246DF">
            <w:pPr>
              <w:jc w:val="center"/>
              <w:rPr>
                <w:rFonts w:ascii="Arial" w:hAnsi="Arial" w:cs="Arial"/>
                <w:sz w:val="24"/>
                <w:szCs w:val="24"/>
              </w:rPr>
            </w:pPr>
            <w:r w:rsidRPr="003F5F77">
              <w:rPr>
                <w:rFonts w:ascii="Arial" w:hAnsi="Arial" w:cs="Arial"/>
                <w:sz w:val="24"/>
                <w:szCs w:val="24"/>
              </w:rPr>
              <w:t>1</w:t>
            </w:r>
            <w:r w:rsidR="006246DF" w:rsidRPr="003F5F77">
              <w:rPr>
                <w:rFonts w:ascii="Arial" w:hAnsi="Arial" w:cs="Arial"/>
                <w:sz w:val="24"/>
                <w:szCs w:val="24"/>
              </w:rPr>
              <w:t>35</w:t>
            </w:r>
            <w:r w:rsidR="00F83503">
              <w:rPr>
                <w:rFonts w:ascii="Arial" w:hAnsi="Arial" w:cs="Arial"/>
                <w:sz w:val="24"/>
                <w:szCs w:val="24"/>
              </w:rPr>
              <w:t xml:space="preserve"> </w:t>
            </w:r>
            <w:r w:rsidR="00380537" w:rsidRPr="003F5F77">
              <w:rPr>
                <w:rFonts w:ascii="Arial" w:hAnsi="Arial" w:cs="Arial"/>
                <w:sz w:val="24"/>
                <w:szCs w:val="24"/>
              </w:rPr>
              <w:t>€</w:t>
            </w:r>
          </w:p>
        </w:tc>
        <w:tc>
          <w:tcPr>
            <w:tcW w:w="1927" w:type="dxa"/>
            <w:tcBorders>
              <w:top w:val="single" w:sz="4" w:space="0" w:color="auto"/>
              <w:left w:val="single" w:sz="4" w:space="0" w:color="auto"/>
              <w:bottom w:val="single" w:sz="4" w:space="0" w:color="auto"/>
              <w:right w:val="single" w:sz="4" w:space="0" w:color="auto"/>
            </w:tcBorders>
            <w:vAlign w:val="center"/>
          </w:tcPr>
          <w:p w14:paraId="02C53F66" w14:textId="3D3D9AC9" w:rsidR="00380537" w:rsidRPr="003F5F77" w:rsidRDefault="00BD428E" w:rsidP="006246DF">
            <w:pPr>
              <w:jc w:val="center"/>
              <w:rPr>
                <w:rFonts w:ascii="Arial" w:hAnsi="Arial" w:cs="Arial"/>
                <w:sz w:val="24"/>
                <w:szCs w:val="24"/>
              </w:rPr>
            </w:pPr>
            <w:r w:rsidRPr="003F5F77">
              <w:rPr>
                <w:rFonts w:ascii="Arial" w:hAnsi="Arial" w:cs="Arial"/>
                <w:sz w:val="24"/>
                <w:szCs w:val="24"/>
              </w:rPr>
              <w:t>21</w:t>
            </w:r>
            <w:r w:rsidR="006246DF" w:rsidRPr="003F5F77">
              <w:rPr>
                <w:rFonts w:ascii="Arial" w:hAnsi="Arial" w:cs="Arial"/>
                <w:sz w:val="24"/>
                <w:szCs w:val="24"/>
              </w:rPr>
              <w:t>1</w:t>
            </w:r>
            <w:r w:rsidR="00F83503">
              <w:rPr>
                <w:rFonts w:ascii="Arial" w:hAnsi="Arial" w:cs="Arial"/>
                <w:sz w:val="24"/>
                <w:szCs w:val="24"/>
              </w:rPr>
              <w:t xml:space="preserve"> </w:t>
            </w:r>
            <w:r w:rsidR="00380537" w:rsidRPr="003F5F77">
              <w:rPr>
                <w:rFonts w:ascii="Arial" w:hAnsi="Arial" w:cs="Arial"/>
                <w:sz w:val="24"/>
                <w:szCs w:val="24"/>
              </w:rPr>
              <w:t>€</w:t>
            </w:r>
          </w:p>
        </w:tc>
      </w:tr>
      <w:tr w:rsidR="00380537" w:rsidRPr="00F3622B" w14:paraId="24B70A59" w14:textId="77777777" w:rsidTr="00146C82">
        <w:trPr>
          <w:trHeight w:val="330"/>
          <w:jc w:val="center"/>
        </w:trPr>
        <w:tc>
          <w:tcPr>
            <w:tcW w:w="3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2D8BD" w14:textId="0C21517C" w:rsidR="00380537" w:rsidRPr="00F3622B" w:rsidRDefault="00E665F1" w:rsidP="00380537">
            <w:pPr>
              <w:rPr>
                <w:rFonts w:ascii="Arial" w:hAnsi="Arial" w:cs="Arial"/>
                <w:sz w:val="24"/>
                <w:szCs w:val="24"/>
                <w:lang w:val="es-ES"/>
              </w:rPr>
            </w:pPr>
            <w:r w:rsidRPr="00F3622B">
              <w:rPr>
                <w:rFonts w:ascii="Arial" w:hAnsi="Arial" w:cs="Arial"/>
                <w:sz w:val="24"/>
                <w:szCs w:val="24"/>
                <w:lang w:val="es-ES"/>
              </w:rPr>
              <w:t>Más de 1</w:t>
            </w:r>
            <w:r w:rsidR="00ED2A75" w:rsidRPr="00F3622B">
              <w:rPr>
                <w:rFonts w:ascii="Arial" w:hAnsi="Arial" w:cs="Arial"/>
                <w:sz w:val="24"/>
                <w:szCs w:val="24"/>
                <w:lang w:val="es-ES"/>
              </w:rPr>
              <w:t>.</w:t>
            </w:r>
            <w:r w:rsidR="006D4551" w:rsidRPr="00F3622B">
              <w:rPr>
                <w:rFonts w:ascii="Arial" w:hAnsi="Arial" w:cs="Arial"/>
                <w:sz w:val="24"/>
                <w:szCs w:val="24"/>
                <w:lang w:val="es-ES"/>
              </w:rPr>
              <w:t>002</w:t>
            </w:r>
            <w:r w:rsidR="002D121C">
              <w:rPr>
                <w:rFonts w:ascii="Arial" w:hAnsi="Arial" w:cs="Arial"/>
                <w:sz w:val="24"/>
                <w:szCs w:val="24"/>
                <w:lang w:val="es-ES"/>
              </w:rPr>
              <w:t xml:space="preserve"> </w:t>
            </w:r>
            <w:r w:rsidR="00380537" w:rsidRPr="00F3622B">
              <w:rPr>
                <w:rFonts w:ascii="Arial" w:hAnsi="Arial" w:cs="Arial"/>
                <w:sz w:val="24"/>
                <w:szCs w:val="24"/>
                <w:lang w:val="es-ES"/>
              </w:rPr>
              <w:t>€</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7C11B2F5" w14:textId="391F76AA" w:rsidR="00380537" w:rsidRPr="003F5F77" w:rsidRDefault="00BD428E" w:rsidP="006246DF">
            <w:pPr>
              <w:jc w:val="center"/>
              <w:rPr>
                <w:rFonts w:ascii="Arial" w:hAnsi="Arial" w:cs="Arial"/>
                <w:sz w:val="24"/>
                <w:szCs w:val="24"/>
              </w:rPr>
            </w:pPr>
            <w:r w:rsidRPr="003F5F77">
              <w:rPr>
                <w:rFonts w:ascii="Arial" w:hAnsi="Arial" w:cs="Arial"/>
                <w:sz w:val="24"/>
                <w:szCs w:val="24"/>
              </w:rPr>
              <w:t>3</w:t>
            </w:r>
            <w:r w:rsidR="006246DF" w:rsidRPr="003F5F77">
              <w:rPr>
                <w:rFonts w:ascii="Arial" w:hAnsi="Arial" w:cs="Arial"/>
                <w:sz w:val="24"/>
                <w:szCs w:val="24"/>
              </w:rPr>
              <w:t>76</w:t>
            </w:r>
            <w:r w:rsidR="00F83503">
              <w:rPr>
                <w:rFonts w:ascii="Arial" w:hAnsi="Arial" w:cs="Arial"/>
                <w:sz w:val="24"/>
                <w:szCs w:val="24"/>
              </w:rPr>
              <w:t xml:space="preserve"> </w:t>
            </w:r>
            <w:r w:rsidR="002D121C">
              <w:rPr>
                <w:rFonts w:ascii="Arial" w:hAnsi="Arial" w:cs="Arial"/>
                <w:sz w:val="24"/>
                <w:szCs w:val="24"/>
              </w:rPr>
              <w:t>€</w:t>
            </w:r>
          </w:p>
        </w:tc>
        <w:tc>
          <w:tcPr>
            <w:tcW w:w="1927" w:type="dxa"/>
            <w:tcBorders>
              <w:top w:val="single" w:sz="4" w:space="0" w:color="auto"/>
              <w:left w:val="single" w:sz="4" w:space="0" w:color="auto"/>
              <w:bottom w:val="single" w:sz="4" w:space="0" w:color="auto"/>
              <w:right w:val="single" w:sz="4" w:space="0" w:color="auto"/>
            </w:tcBorders>
            <w:vAlign w:val="center"/>
          </w:tcPr>
          <w:p w14:paraId="4E0B5B36" w14:textId="2F85DB5F" w:rsidR="00380537" w:rsidRPr="003F5F77" w:rsidRDefault="00380537" w:rsidP="006246DF">
            <w:pPr>
              <w:jc w:val="center"/>
              <w:rPr>
                <w:rFonts w:ascii="Arial" w:hAnsi="Arial" w:cs="Arial"/>
                <w:sz w:val="24"/>
                <w:szCs w:val="24"/>
              </w:rPr>
            </w:pPr>
            <w:r w:rsidRPr="003F5F77">
              <w:rPr>
                <w:rFonts w:ascii="Arial" w:hAnsi="Arial" w:cs="Arial"/>
                <w:sz w:val="24"/>
                <w:szCs w:val="24"/>
              </w:rPr>
              <w:t>3</w:t>
            </w:r>
            <w:r w:rsidR="006246DF" w:rsidRPr="003F5F77">
              <w:rPr>
                <w:rFonts w:ascii="Arial" w:hAnsi="Arial" w:cs="Arial"/>
                <w:sz w:val="24"/>
                <w:szCs w:val="24"/>
              </w:rPr>
              <w:t>76</w:t>
            </w:r>
            <w:r w:rsidR="00F83503">
              <w:rPr>
                <w:rFonts w:ascii="Arial" w:hAnsi="Arial" w:cs="Arial"/>
                <w:sz w:val="24"/>
                <w:szCs w:val="24"/>
              </w:rPr>
              <w:t xml:space="preserve"> </w:t>
            </w:r>
            <w:r w:rsidRPr="003F5F77">
              <w:rPr>
                <w:rFonts w:ascii="Arial" w:hAnsi="Arial" w:cs="Arial"/>
                <w:sz w:val="24"/>
                <w:szCs w:val="24"/>
              </w:rPr>
              <w:t>€</w:t>
            </w:r>
          </w:p>
        </w:tc>
      </w:tr>
    </w:tbl>
    <w:p w14:paraId="1D14C91B" w14:textId="2307AC74" w:rsidR="00F279D4" w:rsidRPr="00F3622B" w:rsidRDefault="00B205C8" w:rsidP="00377BBE">
      <w:pPr>
        <w:pStyle w:val="Textosinformato"/>
        <w:numPr>
          <w:ilvl w:val="1"/>
          <w:numId w:val="32"/>
        </w:numPr>
        <w:spacing w:before="240" w:after="240"/>
        <w:jc w:val="both"/>
        <w:rPr>
          <w:rFonts w:ascii="Arial" w:eastAsia="MS Mincho" w:hAnsi="Arial" w:cs="Arial"/>
          <w:b/>
          <w:bCs/>
          <w:sz w:val="24"/>
          <w:szCs w:val="24"/>
          <w:lang w:val="es-ES"/>
        </w:rPr>
      </w:pPr>
      <w:r w:rsidRPr="00F3622B">
        <w:rPr>
          <w:rFonts w:ascii="Arial" w:eastAsia="MS Mincho" w:hAnsi="Arial" w:cs="Arial"/>
          <w:sz w:val="24"/>
          <w:szCs w:val="24"/>
          <w:lang w:val="es-ES"/>
        </w:rPr>
        <w:t xml:space="preserve">Con independencia </w:t>
      </w:r>
      <w:r w:rsidR="00F279D4" w:rsidRPr="00F3622B">
        <w:rPr>
          <w:rFonts w:ascii="Arial" w:eastAsia="MS Mincho" w:hAnsi="Arial" w:cs="Arial"/>
          <w:sz w:val="24"/>
          <w:szCs w:val="24"/>
          <w:lang w:val="es-ES"/>
        </w:rPr>
        <w:t>del nivel de ingresos de los beneficiarios (</w:t>
      </w:r>
      <w:r w:rsidR="00A81ADF" w:rsidRPr="00F3622B">
        <w:rPr>
          <w:rFonts w:ascii="Arial" w:eastAsia="MS Mincho" w:hAnsi="Arial" w:cs="Arial"/>
          <w:sz w:val="24"/>
          <w:szCs w:val="24"/>
          <w:lang w:val="es-ES"/>
        </w:rPr>
        <w:t xml:space="preserve">ya sean </w:t>
      </w:r>
      <w:r w:rsidR="00F70F81" w:rsidRPr="00F3622B">
        <w:rPr>
          <w:rFonts w:ascii="Arial" w:eastAsia="MS Mincho" w:hAnsi="Arial" w:cs="Arial"/>
          <w:sz w:val="24"/>
          <w:szCs w:val="24"/>
          <w:lang w:val="es-ES"/>
        </w:rPr>
        <w:t xml:space="preserve">personas </w:t>
      </w:r>
      <w:r w:rsidR="00F279D4" w:rsidRPr="00F3622B">
        <w:rPr>
          <w:rFonts w:ascii="Arial" w:eastAsia="MS Mincho" w:hAnsi="Arial" w:cs="Arial"/>
          <w:sz w:val="24"/>
          <w:szCs w:val="24"/>
          <w:lang w:val="es-ES"/>
        </w:rPr>
        <w:t>afiliad</w:t>
      </w:r>
      <w:r w:rsidR="00F70F81" w:rsidRPr="00F3622B">
        <w:rPr>
          <w:rFonts w:ascii="Arial" w:eastAsia="MS Mincho" w:hAnsi="Arial" w:cs="Arial"/>
          <w:sz w:val="24"/>
          <w:szCs w:val="24"/>
          <w:lang w:val="es-ES"/>
        </w:rPr>
        <w:t>a</w:t>
      </w:r>
      <w:r w:rsidR="00F279D4" w:rsidRPr="00F3622B">
        <w:rPr>
          <w:rFonts w:ascii="Arial" w:eastAsia="MS Mincho" w:hAnsi="Arial" w:cs="Arial"/>
          <w:sz w:val="24"/>
          <w:szCs w:val="24"/>
          <w:lang w:val="es-ES"/>
        </w:rPr>
        <w:t xml:space="preserve">s o pensionistas), deben abonar el coste </w:t>
      </w:r>
      <w:r w:rsidR="006E7B98" w:rsidRPr="00F3622B">
        <w:rPr>
          <w:rFonts w:ascii="Arial" w:eastAsia="MS Mincho" w:hAnsi="Arial" w:cs="Arial"/>
          <w:sz w:val="24"/>
          <w:szCs w:val="24"/>
          <w:lang w:val="es-ES"/>
        </w:rPr>
        <w:t xml:space="preserve">máximo </w:t>
      </w:r>
      <w:r w:rsidR="00F279D4" w:rsidRPr="00F3622B">
        <w:rPr>
          <w:rFonts w:ascii="Arial" w:eastAsia="MS Mincho" w:hAnsi="Arial" w:cs="Arial"/>
          <w:sz w:val="24"/>
          <w:szCs w:val="24"/>
          <w:lang w:val="es-ES"/>
        </w:rPr>
        <w:t>del viaje indicado para cada tipo de destino, si su unidad económic</w:t>
      </w:r>
      <w:r w:rsidR="002F7D9B" w:rsidRPr="00F3622B">
        <w:rPr>
          <w:rFonts w:ascii="Arial" w:eastAsia="MS Mincho" w:hAnsi="Arial" w:cs="Arial"/>
          <w:sz w:val="24"/>
          <w:szCs w:val="24"/>
          <w:lang w:val="es-ES"/>
        </w:rPr>
        <w:t>o</w:t>
      </w:r>
      <w:r w:rsidR="00F279D4" w:rsidRPr="00F3622B">
        <w:rPr>
          <w:rFonts w:ascii="Arial" w:eastAsia="MS Mincho" w:hAnsi="Arial" w:cs="Arial"/>
          <w:sz w:val="24"/>
          <w:szCs w:val="24"/>
          <w:lang w:val="es-ES"/>
        </w:rPr>
        <w:t>-familiar supera alguno de los valores patrimoniales que se indican a continuación:</w:t>
      </w:r>
    </w:p>
    <w:p w14:paraId="4173E34E" w14:textId="753FB4B2" w:rsidR="00F279D4" w:rsidRPr="00F3622B" w:rsidRDefault="00F279D4" w:rsidP="003024B0">
      <w:pPr>
        <w:pStyle w:val="Textosinformato"/>
        <w:numPr>
          <w:ilvl w:val="0"/>
          <w:numId w:val="9"/>
        </w:numPr>
        <w:tabs>
          <w:tab w:val="clear" w:pos="2985"/>
          <w:tab w:val="num" w:pos="1134"/>
        </w:tabs>
        <w:spacing w:before="120"/>
        <w:ind w:left="1134" w:hanging="425"/>
        <w:jc w:val="both"/>
        <w:rPr>
          <w:rFonts w:ascii="Arial" w:hAnsi="Arial" w:cs="Arial"/>
          <w:sz w:val="24"/>
          <w:szCs w:val="24"/>
          <w:lang w:val="es-ES" w:eastAsia="es-ES_tradnl"/>
        </w:rPr>
      </w:pPr>
      <w:r w:rsidRPr="00F3622B">
        <w:rPr>
          <w:rFonts w:ascii="Arial" w:hAnsi="Arial" w:cs="Arial"/>
          <w:sz w:val="24"/>
          <w:szCs w:val="24"/>
          <w:lang w:val="es-ES" w:eastAsia="es-ES_tradnl"/>
        </w:rPr>
        <w:t xml:space="preserve">Cuando la suma de los rendimientos de capital mobiliario supere los DOSCIENTOS </w:t>
      </w:r>
      <w:r w:rsidR="008D2421" w:rsidRPr="00F3622B">
        <w:rPr>
          <w:rFonts w:ascii="Arial" w:hAnsi="Arial" w:cs="Arial"/>
          <w:sz w:val="24"/>
          <w:szCs w:val="24"/>
          <w:lang w:val="es-ES" w:eastAsia="es-ES_tradnl"/>
        </w:rPr>
        <w:t>EUROS</w:t>
      </w:r>
      <w:r w:rsidRPr="00F3622B">
        <w:rPr>
          <w:rFonts w:ascii="Arial" w:hAnsi="Arial" w:cs="Arial"/>
          <w:sz w:val="24"/>
          <w:szCs w:val="24"/>
          <w:lang w:val="es-ES" w:eastAsia="es-ES_tradnl"/>
        </w:rPr>
        <w:t xml:space="preserve"> (200</w:t>
      </w:r>
      <w:r w:rsidR="006D4551" w:rsidRPr="00F3622B">
        <w:rPr>
          <w:rFonts w:ascii="Arial" w:hAnsi="Arial" w:cs="Arial"/>
          <w:sz w:val="24"/>
          <w:szCs w:val="24"/>
          <w:lang w:val="es-ES" w:eastAsia="es-ES_tradnl"/>
        </w:rPr>
        <w:t>,00</w:t>
      </w:r>
      <w:r w:rsidR="002D121C">
        <w:rPr>
          <w:rFonts w:ascii="Arial" w:hAnsi="Arial" w:cs="Arial"/>
          <w:sz w:val="24"/>
          <w:szCs w:val="24"/>
          <w:lang w:val="es-ES" w:eastAsia="es-ES_tradnl"/>
        </w:rPr>
        <w:t xml:space="preserve"> </w:t>
      </w:r>
      <w:r w:rsidRPr="00F3622B">
        <w:rPr>
          <w:rFonts w:ascii="Arial" w:hAnsi="Arial" w:cs="Arial"/>
          <w:sz w:val="24"/>
          <w:szCs w:val="24"/>
          <w:lang w:val="es-ES" w:eastAsia="es-ES_tradnl"/>
        </w:rPr>
        <w:t>€).</w:t>
      </w:r>
    </w:p>
    <w:p w14:paraId="15E400A7" w14:textId="280408C7" w:rsidR="00F279D4" w:rsidRPr="00F3622B" w:rsidRDefault="00F279D4" w:rsidP="003024B0">
      <w:pPr>
        <w:pStyle w:val="Textosinformato"/>
        <w:numPr>
          <w:ilvl w:val="0"/>
          <w:numId w:val="9"/>
        </w:numPr>
        <w:tabs>
          <w:tab w:val="clear" w:pos="2985"/>
          <w:tab w:val="num" w:pos="1134"/>
        </w:tabs>
        <w:spacing w:before="120"/>
        <w:ind w:left="1134" w:hanging="425"/>
        <w:jc w:val="both"/>
        <w:rPr>
          <w:rFonts w:ascii="Arial" w:hAnsi="Arial" w:cs="Arial"/>
          <w:sz w:val="24"/>
          <w:szCs w:val="24"/>
          <w:lang w:val="es-ES" w:eastAsia="es-ES_tradnl"/>
        </w:rPr>
      </w:pPr>
      <w:r w:rsidRPr="00F3622B">
        <w:rPr>
          <w:rFonts w:ascii="Arial" w:hAnsi="Arial" w:cs="Arial"/>
          <w:sz w:val="24"/>
          <w:szCs w:val="24"/>
          <w:lang w:val="es-ES" w:eastAsia="es-ES_tradnl"/>
        </w:rPr>
        <w:t>Cuando la suma de los valores catastrales de las fincas urbanas o rústicas (incluido el suelo no edificado), adicionales a la vivienda habitual y a los bienes inmuebles afectos a actividades económicas pertenecientes al conjunto de miembros de la unidad económico-familiar de</w:t>
      </w:r>
      <w:r w:rsidR="004738C4">
        <w:rPr>
          <w:rFonts w:ascii="Arial" w:hAnsi="Arial" w:cs="Arial"/>
          <w:sz w:val="24"/>
          <w:szCs w:val="24"/>
          <w:lang w:val="es-ES" w:eastAsia="es-ES_tradnl"/>
        </w:rPr>
        <w:t xml:space="preserve"> </w:t>
      </w:r>
      <w:r w:rsidRPr="00F3622B">
        <w:rPr>
          <w:rFonts w:ascii="Arial" w:hAnsi="Arial" w:cs="Arial"/>
          <w:sz w:val="24"/>
          <w:szCs w:val="24"/>
          <w:lang w:val="es-ES" w:eastAsia="es-ES_tradnl"/>
        </w:rPr>
        <w:t>l</w:t>
      </w:r>
      <w:r w:rsidR="004738C4">
        <w:rPr>
          <w:rFonts w:ascii="Arial" w:hAnsi="Arial" w:cs="Arial"/>
          <w:sz w:val="24"/>
          <w:szCs w:val="24"/>
          <w:lang w:val="es-ES" w:eastAsia="es-ES_tradnl"/>
        </w:rPr>
        <w:t>a persona</w:t>
      </w:r>
      <w:r w:rsidRPr="00F3622B">
        <w:rPr>
          <w:rFonts w:ascii="Arial" w:hAnsi="Arial" w:cs="Arial"/>
          <w:sz w:val="24"/>
          <w:szCs w:val="24"/>
          <w:lang w:val="es-ES" w:eastAsia="es-ES_tradnl"/>
        </w:rPr>
        <w:t xml:space="preserve"> beneficiari</w:t>
      </w:r>
      <w:r w:rsidR="004738C4">
        <w:rPr>
          <w:rFonts w:ascii="Arial" w:hAnsi="Arial" w:cs="Arial"/>
          <w:sz w:val="24"/>
          <w:szCs w:val="24"/>
          <w:lang w:val="es-ES" w:eastAsia="es-ES_tradnl"/>
        </w:rPr>
        <w:t>a</w:t>
      </w:r>
      <w:r w:rsidRPr="00F3622B">
        <w:rPr>
          <w:rFonts w:ascii="Arial" w:hAnsi="Arial" w:cs="Arial"/>
          <w:sz w:val="24"/>
          <w:szCs w:val="24"/>
          <w:lang w:val="es-ES" w:eastAsia="es-ES_tradnl"/>
        </w:rPr>
        <w:t>, supere</w:t>
      </w:r>
      <w:r w:rsidR="00496E7F" w:rsidRPr="00F3622B">
        <w:rPr>
          <w:rFonts w:ascii="Arial" w:hAnsi="Arial" w:cs="Arial"/>
          <w:sz w:val="24"/>
          <w:szCs w:val="24"/>
          <w:lang w:val="es-ES" w:eastAsia="es-ES_tradnl"/>
        </w:rPr>
        <w:t xml:space="preserve"> los CUARENTA MIL EUROS (40.0</w:t>
      </w:r>
      <w:r w:rsidR="008D2421" w:rsidRPr="00F3622B">
        <w:rPr>
          <w:rFonts w:ascii="Arial" w:hAnsi="Arial" w:cs="Arial"/>
          <w:sz w:val="24"/>
          <w:szCs w:val="24"/>
          <w:lang w:val="es-ES" w:eastAsia="es-ES_tradnl"/>
        </w:rPr>
        <w:t>0</w:t>
      </w:r>
      <w:r w:rsidR="00496E7F" w:rsidRPr="00F3622B">
        <w:rPr>
          <w:rFonts w:ascii="Arial" w:hAnsi="Arial" w:cs="Arial"/>
          <w:sz w:val="24"/>
          <w:szCs w:val="24"/>
          <w:lang w:val="es-ES" w:eastAsia="es-ES_tradnl"/>
        </w:rPr>
        <w:t>0</w:t>
      </w:r>
      <w:r w:rsidR="006D4551" w:rsidRPr="00F3622B">
        <w:rPr>
          <w:rFonts w:ascii="Arial" w:hAnsi="Arial" w:cs="Arial"/>
          <w:sz w:val="24"/>
          <w:szCs w:val="24"/>
          <w:lang w:val="es-ES" w:eastAsia="es-ES_tradnl"/>
        </w:rPr>
        <w:t>,00</w:t>
      </w:r>
      <w:r w:rsidR="002D121C">
        <w:rPr>
          <w:rFonts w:ascii="Arial" w:hAnsi="Arial" w:cs="Arial"/>
          <w:sz w:val="24"/>
          <w:szCs w:val="24"/>
          <w:lang w:val="es-ES" w:eastAsia="es-ES_tradnl"/>
        </w:rPr>
        <w:t xml:space="preserve"> </w:t>
      </w:r>
      <w:r w:rsidRPr="00F3622B">
        <w:rPr>
          <w:rFonts w:ascii="Arial" w:hAnsi="Arial" w:cs="Arial"/>
          <w:sz w:val="24"/>
          <w:szCs w:val="24"/>
          <w:lang w:val="es-ES" w:eastAsia="es-ES_tradnl"/>
        </w:rPr>
        <w:t>€).</w:t>
      </w:r>
    </w:p>
    <w:p w14:paraId="66F9CDEC" w14:textId="77777777" w:rsidR="00F279D4" w:rsidRPr="00F3622B" w:rsidRDefault="00F279D4" w:rsidP="003024B0">
      <w:pPr>
        <w:pStyle w:val="Textosinformato"/>
        <w:numPr>
          <w:ilvl w:val="0"/>
          <w:numId w:val="9"/>
        </w:numPr>
        <w:tabs>
          <w:tab w:val="clear" w:pos="2985"/>
          <w:tab w:val="num" w:pos="1134"/>
        </w:tabs>
        <w:spacing w:before="120"/>
        <w:ind w:left="1134" w:hanging="425"/>
        <w:jc w:val="both"/>
        <w:rPr>
          <w:rFonts w:ascii="Arial" w:hAnsi="Arial" w:cs="Arial"/>
          <w:sz w:val="24"/>
          <w:szCs w:val="24"/>
          <w:lang w:val="es-ES" w:eastAsia="es-ES_tradnl"/>
        </w:rPr>
      </w:pPr>
      <w:r w:rsidRPr="00F3622B">
        <w:rPr>
          <w:rFonts w:ascii="Arial" w:hAnsi="Arial" w:cs="Arial"/>
          <w:sz w:val="24"/>
          <w:szCs w:val="24"/>
          <w:lang w:val="es-ES" w:eastAsia="es-ES_tradnl"/>
        </w:rPr>
        <w:t>Cuando existan ganancias patrimoniales.</w:t>
      </w:r>
    </w:p>
    <w:p w14:paraId="185DCCF9" w14:textId="500ED4C4" w:rsidR="00F279D4" w:rsidRPr="00F3622B" w:rsidRDefault="00F279D4" w:rsidP="00377BBE">
      <w:pPr>
        <w:pStyle w:val="Textosinformato"/>
        <w:numPr>
          <w:ilvl w:val="1"/>
          <w:numId w:val="32"/>
        </w:numPr>
        <w:spacing w:before="240" w:after="240"/>
        <w:jc w:val="both"/>
        <w:rPr>
          <w:rFonts w:ascii="Arial" w:eastAsia="MS Mincho" w:hAnsi="Arial" w:cs="Arial"/>
          <w:b/>
          <w:sz w:val="24"/>
          <w:szCs w:val="24"/>
          <w:lang w:val="es-ES"/>
        </w:rPr>
      </w:pPr>
      <w:r w:rsidRPr="00F3622B">
        <w:rPr>
          <w:rFonts w:ascii="Arial" w:eastAsia="MS Mincho" w:hAnsi="Arial" w:cs="Arial"/>
          <w:sz w:val="24"/>
          <w:szCs w:val="24"/>
          <w:lang w:val="es-ES"/>
        </w:rPr>
        <w:t>Las personas</w:t>
      </w:r>
      <w:r w:rsidR="008C4AA8" w:rsidRPr="00F3622B">
        <w:rPr>
          <w:rFonts w:ascii="Arial" w:eastAsia="MS Mincho" w:hAnsi="Arial" w:cs="Arial"/>
          <w:sz w:val="24"/>
          <w:szCs w:val="24"/>
          <w:lang w:val="es-ES"/>
        </w:rPr>
        <w:t xml:space="preserve"> </w:t>
      </w:r>
      <w:r w:rsidRPr="00F3622B">
        <w:rPr>
          <w:rFonts w:ascii="Arial" w:eastAsia="MS Mincho" w:hAnsi="Arial" w:cs="Arial"/>
          <w:sz w:val="24"/>
          <w:szCs w:val="24"/>
          <w:lang w:val="es-ES"/>
        </w:rPr>
        <w:t xml:space="preserve">que viajen en calidad de acompañante deben abonar siempre el precio </w:t>
      </w:r>
      <w:r w:rsidR="006E7B98" w:rsidRPr="00F3622B">
        <w:rPr>
          <w:rFonts w:ascii="Arial" w:eastAsia="MS Mincho" w:hAnsi="Arial" w:cs="Arial"/>
          <w:sz w:val="24"/>
          <w:szCs w:val="24"/>
          <w:lang w:val="es-ES"/>
        </w:rPr>
        <w:t>máximo</w:t>
      </w:r>
      <w:r w:rsidRPr="00F3622B">
        <w:rPr>
          <w:rFonts w:ascii="Arial" w:eastAsia="MS Mincho" w:hAnsi="Arial" w:cs="Arial"/>
          <w:sz w:val="24"/>
          <w:szCs w:val="24"/>
          <w:lang w:val="es-ES"/>
        </w:rPr>
        <w:t xml:space="preserve"> que establece para cada destino este Oficio-Circular</w:t>
      </w:r>
      <w:r w:rsidR="006E7B98" w:rsidRPr="00F3622B">
        <w:rPr>
          <w:rFonts w:ascii="Arial" w:eastAsia="MS Mincho" w:hAnsi="Arial" w:cs="Arial"/>
          <w:sz w:val="24"/>
          <w:szCs w:val="24"/>
          <w:lang w:val="es-ES"/>
        </w:rPr>
        <w:t xml:space="preserve">, contemplando </w:t>
      </w:r>
      <w:r w:rsidRPr="00F3622B">
        <w:rPr>
          <w:rFonts w:ascii="Arial" w:eastAsia="MS Mincho" w:hAnsi="Arial" w:cs="Arial"/>
          <w:sz w:val="24"/>
          <w:szCs w:val="24"/>
          <w:lang w:val="es-ES"/>
        </w:rPr>
        <w:t xml:space="preserve">como excepción la posibilidad de que el acompañante abone la misma cuantía que </w:t>
      </w:r>
      <w:r w:rsidR="004738C4">
        <w:rPr>
          <w:rFonts w:ascii="Arial" w:eastAsia="MS Mincho" w:hAnsi="Arial" w:cs="Arial"/>
          <w:sz w:val="24"/>
          <w:szCs w:val="24"/>
          <w:lang w:val="es-ES"/>
        </w:rPr>
        <w:t xml:space="preserve">la persona </w:t>
      </w:r>
      <w:r w:rsidRPr="00F3622B">
        <w:rPr>
          <w:rFonts w:ascii="Arial" w:eastAsia="MS Mincho" w:hAnsi="Arial" w:cs="Arial"/>
          <w:sz w:val="24"/>
          <w:szCs w:val="24"/>
          <w:lang w:val="es-ES"/>
        </w:rPr>
        <w:t>beneficiari</w:t>
      </w:r>
      <w:r w:rsidR="004738C4">
        <w:rPr>
          <w:rFonts w:ascii="Arial" w:eastAsia="MS Mincho" w:hAnsi="Arial" w:cs="Arial"/>
          <w:sz w:val="24"/>
          <w:szCs w:val="24"/>
          <w:lang w:val="es-ES"/>
        </w:rPr>
        <w:t>a</w:t>
      </w:r>
      <w:r w:rsidRPr="00F3622B">
        <w:rPr>
          <w:rFonts w:ascii="Arial" w:eastAsia="MS Mincho" w:hAnsi="Arial" w:cs="Arial"/>
          <w:sz w:val="24"/>
          <w:szCs w:val="24"/>
          <w:lang w:val="es-ES"/>
        </w:rPr>
        <w:t>, cuando ambos pertenezcan a la misma unidad económic</w:t>
      </w:r>
      <w:r w:rsidR="00A81ADF" w:rsidRPr="00F3622B">
        <w:rPr>
          <w:rFonts w:ascii="Arial" w:eastAsia="MS Mincho" w:hAnsi="Arial" w:cs="Arial"/>
          <w:sz w:val="24"/>
          <w:szCs w:val="24"/>
          <w:lang w:val="es-ES"/>
        </w:rPr>
        <w:t>o</w:t>
      </w:r>
      <w:r w:rsidRPr="00F3622B">
        <w:rPr>
          <w:rFonts w:ascii="Arial" w:eastAsia="MS Mincho" w:hAnsi="Arial" w:cs="Arial"/>
          <w:sz w:val="24"/>
          <w:szCs w:val="24"/>
          <w:lang w:val="es-ES"/>
        </w:rPr>
        <w:t xml:space="preserve">-familiar y los ingresos per cápita mensuales de </w:t>
      </w:r>
      <w:r w:rsidR="00A81ADF" w:rsidRPr="00F3622B">
        <w:rPr>
          <w:rFonts w:ascii="Arial" w:eastAsia="MS Mincho" w:hAnsi="Arial" w:cs="Arial"/>
          <w:sz w:val="24"/>
          <w:szCs w:val="24"/>
          <w:lang w:val="es-ES"/>
        </w:rPr>
        <w:t>dicha unidad</w:t>
      </w:r>
      <w:r w:rsidRPr="00F3622B">
        <w:rPr>
          <w:rFonts w:ascii="Arial" w:eastAsia="MS Mincho" w:hAnsi="Arial" w:cs="Arial"/>
          <w:sz w:val="24"/>
          <w:szCs w:val="24"/>
          <w:lang w:val="es-ES"/>
        </w:rPr>
        <w:t xml:space="preserve"> sean inferiores o iguales a S</w:t>
      </w:r>
      <w:r w:rsidR="00350DAE" w:rsidRPr="00F3622B">
        <w:rPr>
          <w:rFonts w:ascii="Arial" w:eastAsia="MS Mincho" w:hAnsi="Arial" w:cs="Arial"/>
          <w:sz w:val="24"/>
          <w:szCs w:val="24"/>
          <w:lang w:val="es-ES"/>
        </w:rPr>
        <w:t>ETECI</w:t>
      </w:r>
      <w:r w:rsidR="006A2120" w:rsidRPr="00F3622B">
        <w:rPr>
          <w:rFonts w:ascii="Arial" w:eastAsia="MS Mincho" w:hAnsi="Arial" w:cs="Arial"/>
          <w:sz w:val="24"/>
          <w:szCs w:val="24"/>
          <w:lang w:val="es-ES"/>
        </w:rPr>
        <w:t>ENTOS TREINTA Y NUEVE EUROS (739</w:t>
      </w:r>
      <w:r w:rsidR="006D4551" w:rsidRPr="00F3622B">
        <w:rPr>
          <w:rFonts w:ascii="Arial" w:eastAsia="MS Mincho" w:hAnsi="Arial" w:cs="Arial"/>
          <w:sz w:val="24"/>
          <w:szCs w:val="24"/>
          <w:lang w:val="es-ES"/>
        </w:rPr>
        <w:t>,00</w:t>
      </w:r>
      <w:r w:rsidR="002D121C">
        <w:rPr>
          <w:rFonts w:ascii="Arial" w:eastAsia="MS Mincho" w:hAnsi="Arial" w:cs="Arial"/>
          <w:sz w:val="24"/>
          <w:szCs w:val="24"/>
          <w:lang w:val="es-ES"/>
        </w:rPr>
        <w:t xml:space="preserve"> </w:t>
      </w:r>
      <w:r w:rsidRPr="00F3622B">
        <w:rPr>
          <w:rFonts w:ascii="Arial" w:eastAsia="MS Mincho" w:hAnsi="Arial" w:cs="Arial"/>
          <w:sz w:val="24"/>
          <w:szCs w:val="24"/>
          <w:lang w:val="es-ES"/>
        </w:rPr>
        <w:t>€).</w:t>
      </w:r>
    </w:p>
    <w:p w14:paraId="618D380F" w14:textId="610C212D" w:rsidR="00F279D4" w:rsidRPr="00F3622B" w:rsidRDefault="00F279D4" w:rsidP="00377BBE">
      <w:pPr>
        <w:pStyle w:val="Textosinformato"/>
        <w:numPr>
          <w:ilvl w:val="1"/>
          <w:numId w:val="32"/>
        </w:numPr>
        <w:spacing w:before="240" w:after="240"/>
        <w:jc w:val="both"/>
        <w:rPr>
          <w:rFonts w:ascii="Arial" w:eastAsia="MS Mincho" w:hAnsi="Arial" w:cs="Arial"/>
          <w:b/>
          <w:bCs/>
          <w:sz w:val="24"/>
          <w:szCs w:val="24"/>
          <w:lang w:val="es-ES"/>
        </w:rPr>
      </w:pPr>
      <w:r w:rsidRPr="00F3622B">
        <w:rPr>
          <w:rFonts w:ascii="Arial" w:eastAsia="MS Mincho" w:hAnsi="Arial" w:cs="Arial"/>
          <w:sz w:val="24"/>
          <w:szCs w:val="24"/>
          <w:lang w:val="es-ES"/>
        </w:rPr>
        <w:t xml:space="preserve">Una vez comprobada documentalmente la condición de beneficiario del solicitante, se tramitará su solicitud y la de su acompañante, aunque no se entenderá formalizada si el viaje no ha sido abonado íntegramente </w:t>
      </w:r>
      <w:r w:rsidR="000E347F" w:rsidRPr="00F3622B">
        <w:rPr>
          <w:rFonts w:ascii="Arial" w:eastAsia="MS Mincho" w:hAnsi="Arial" w:cs="Arial"/>
          <w:sz w:val="24"/>
          <w:szCs w:val="24"/>
          <w:lang w:val="es-ES"/>
        </w:rPr>
        <w:t xml:space="preserve">en la </w:t>
      </w:r>
      <w:r w:rsidR="008003A7" w:rsidRPr="00F3622B">
        <w:rPr>
          <w:rFonts w:ascii="Arial" w:eastAsia="MS Mincho" w:hAnsi="Arial" w:cs="Arial"/>
          <w:sz w:val="24"/>
          <w:szCs w:val="24"/>
          <w:lang w:val="es-ES"/>
        </w:rPr>
        <w:t>“</w:t>
      </w:r>
      <w:r w:rsidR="000E347F" w:rsidRPr="00F3622B">
        <w:rPr>
          <w:rFonts w:ascii="Arial" w:eastAsia="MS Mincho" w:hAnsi="Arial" w:cs="Arial"/>
          <w:sz w:val="24"/>
          <w:szCs w:val="24"/>
          <w:lang w:val="es-ES"/>
        </w:rPr>
        <w:t xml:space="preserve">fecha </w:t>
      </w:r>
      <w:r w:rsidR="00D94145" w:rsidRPr="00F3622B">
        <w:rPr>
          <w:rFonts w:ascii="Arial" w:eastAsia="MS Mincho" w:hAnsi="Arial" w:cs="Arial"/>
          <w:sz w:val="24"/>
          <w:szCs w:val="24"/>
          <w:lang w:val="es-ES"/>
        </w:rPr>
        <w:t xml:space="preserve">de pago </w:t>
      </w:r>
      <w:r w:rsidR="00DE2968" w:rsidRPr="00F3622B">
        <w:rPr>
          <w:rFonts w:ascii="Arial" w:eastAsia="MS Mincho" w:hAnsi="Arial" w:cs="Arial"/>
          <w:sz w:val="24"/>
          <w:szCs w:val="24"/>
          <w:lang w:val="es-ES"/>
        </w:rPr>
        <w:t>participantes</w:t>
      </w:r>
      <w:r w:rsidR="008003A7" w:rsidRPr="00F3622B">
        <w:rPr>
          <w:rFonts w:ascii="Arial" w:eastAsia="MS Mincho" w:hAnsi="Arial" w:cs="Arial"/>
          <w:sz w:val="24"/>
          <w:szCs w:val="24"/>
          <w:lang w:val="es-ES"/>
        </w:rPr>
        <w:t>”</w:t>
      </w:r>
      <w:r w:rsidR="00D94145" w:rsidRPr="00F3622B">
        <w:rPr>
          <w:rFonts w:ascii="Arial" w:eastAsia="MS Mincho" w:hAnsi="Arial" w:cs="Arial"/>
          <w:sz w:val="24"/>
          <w:szCs w:val="24"/>
          <w:lang w:val="es-ES"/>
        </w:rPr>
        <w:t xml:space="preserve"> </w:t>
      </w:r>
      <w:r w:rsidR="000E347F" w:rsidRPr="00F3622B">
        <w:rPr>
          <w:rFonts w:ascii="Arial" w:eastAsia="MS Mincho" w:hAnsi="Arial" w:cs="Arial"/>
          <w:sz w:val="24"/>
          <w:szCs w:val="24"/>
          <w:lang w:val="es-ES"/>
        </w:rPr>
        <w:t>designada a tal efecto en el turno</w:t>
      </w:r>
      <w:r w:rsidR="004076E2" w:rsidRPr="00F3622B">
        <w:rPr>
          <w:rFonts w:ascii="Arial" w:eastAsia="MS Mincho" w:hAnsi="Arial" w:cs="Arial"/>
          <w:sz w:val="24"/>
          <w:szCs w:val="24"/>
          <w:lang w:val="es-ES"/>
        </w:rPr>
        <w:t>.</w:t>
      </w:r>
    </w:p>
    <w:p w14:paraId="01AC7BDB" w14:textId="77777777" w:rsidR="00F279D4" w:rsidRPr="00F3622B" w:rsidRDefault="00F279D4" w:rsidP="00377BBE">
      <w:pPr>
        <w:pStyle w:val="Textosinformato"/>
        <w:numPr>
          <w:ilvl w:val="1"/>
          <w:numId w:val="32"/>
        </w:numPr>
        <w:spacing w:before="240" w:after="240"/>
        <w:jc w:val="both"/>
        <w:rPr>
          <w:rFonts w:ascii="Arial" w:eastAsia="MS Mincho" w:hAnsi="Arial" w:cs="Arial"/>
          <w:b/>
          <w:bCs/>
          <w:sz w:val="24"/>
          <w:szCs w:val="24"/>
          <w:lang w:val="es-ES"/>
        </w:rPr>
      </w:pPr>
      <w:r w:rsidRPr="00F3622B">
        <w:rPr>
          <w:rFonts w:ascii="Arial" w:eastAsia="MS Mincho" w:hAnsi="Arial" w:cs="Arial"/>
          <w:sz w:val="24"/>
          <w:szCs w:val="24"/>
          <w:lang w:val="es-ES"/>
        </w:rPr>
        <w:t xml:space="preserve">Los Centros </w:t>
      </w:r>
      <w:r w:rsidR="00A45F7F" w:rsidRPr="00F3622B">
        <w:rPr>
          <w:rFonts w:ascii="Arial" w:eastAsia="MS Mincho" w:hAnsi="Arial" w:cs="Arial"/>
          <w:sz w:val="24"/>
          <w:szCs w:val="24"/>
          <w:lang w:val="es-ES"/>
        </w:rPr>
        <w:t xml:space="preserve">deben </w:t>
      </w:r>
      <w:r w:rsidRPr="00F3622B">
        <w:rPr>
          <w:rFonts w:ascii="Arial" w:eastAsia="MS Mincho" w:hAnsi="Arial" w:cs="Arial"/>
          <w:sz w:val="24"/>
          <w:szCs w:val="24"/>
          <w:lang w:val="es-ES"/>
        </w:rPr>
        <w:t xml:space="preserve">registrar los ingresos resultantes de las aportaciones económicas de los participantes, en la cuenta </w:t>
      </w:r>
      <w:r w:rsidRPr="00B3578D">
        <w:rPr>
          <w:rFonts w:ascii="Arial" w:eastAsia="MS Mincho" w:hAnsi="Arial" w:cs="Arial"/>
          <w:sz w:val="24"/>
          <w:szCs w:val="24"/>
          <w:lang w:val="es-ES"/>
        </w:rPr>
        <w:t>759</w:t>
      </w:r>
      <w:r w:rsidR="006143FB" w:rsidRPr="00B3578D">
        <w:rPr>
          <w:rFonts w:ascii="Arial" w:eastAsia="MS Mincho" w:hAnsi="Arial" w:cs="Arial"/>
          <w:sz w:val="24"/>
          <w:szCs w:val="24"/>
          <w:lang w:val="es-ES"/>
        </w:rPr>
        <w:t>0000000</w:t>
      </w:r>
      <w:r w:rsidRPr="00B3578D">
        <w:rPr>
          <w:rFonts w:ascii="Arial" w:eastAsia="MS Mincho" w:hAnsi="Arial" w:cs="Arial"/>
          <w:sz w:val="24"/>
          <w:szCs w:val="24"/>
          <w:lang w:val="es-ES"/>
        </w:rPr>
        <w:t xml:space="preserve"> "Ingresos por servicios diversos", </w:t>
      </w:r>
      <w:r w:rsidR="000E347F" w:rsidRPr="00B3578D">
        <w:rPr>
          <w:rFonts w:ascii="Arial" w:eastAsia="MS Mincho" w:hAnsi="Arial" w:cs="Arial"/>
          <w:sz w:val="24"/>
          <w:szCs w:val="24"/>
          <w:lang w:val="es-ES"/>
        </w:rPr>
        <w:t>posición presupuestaria I/02137</w:t>
      </w:r>
      <w:r w:rsidR="009D7F1A" w:rsidRPr="00B3578D">
        <w:rPr>
          <w:rFonts w:ascii="Arial" w:eastAsia="MS Mincho" w:hAnsi="Arial" w:cs="Arial"/>
          <w:sz w:val="24"/>
          <w:szCs w:val="24"/>
          <w:lang w:val="es-ES"/>
        </w:rPr>
        <w:t>,</w:t>
      </w:r>
      <w:r w:rsidRPr="00B3578D">
        <w:rPr>
          <w:rFonts w:ascii="Arial" w:eastAsia="MS Mincho" w:hAnsi="Arial" w:cs="Arial"/>
          <w:sz w:val="24"/>
          <w:szCs w:val="24"/>
          <w:lang w:val="es-ES"/>
        </w:rPr>
        <w:t xml:space="preserve"> especificando el turno al que pertenecen.</w:t>
      </w:r>
    </w:p>
    <w:p w14:paraId="51184352" w14:textId="77777777" w:rsidR="00D81A39" w:rsidRPr="00D81A39" w:rsidRDefault="00F279D4" w:rsidP="00377BBE">
      <w:pPr>
        <w:pStyle w:val="Textosinformato"/>
        <w:numPr>
          <w:ilvl w:val="1"/>
          <w:numId w:val="32"/>
        </w:numPr>
        <w:spacing w:before="240" w:after="240"/>
        <w:jc w:val="both"/>
        <w:rPr>
          <w:rFonts w:ascii="Arial" w:eastAsia="MS Mincho" w:hAnsi="Arial" w:cs="Arial"/>
          <w:b/>
          <w:bCs/>
          <w:sz w:val="24"/>
          <w:szCs w:val="24"/>
          <w:lang w:val="es-ES"/>
        </w:rPr>
      </w:pPr>
      <w:r w:rsidRPr="00F3622B">
        <w:rPr>
          <w:rFonts w:ascii="Arial" w:eastAsia="MS Mincho" w:hAnsi="Arial" w:cs="Arial"/>
          <w:sz w:val="24"/>
          <w:szCs w:val="24"/>
          <w:lang w:val="es-ES"/>
        </w:rPr>
        <w:t>La previsión de gasto de los turnos vacacionales se gestionará contra el presupuesto de Dirección General.</w:t>
      </w:r>
    </w:p>
    <w:p w14:paraId="2ADB7490" w14:textId="77777777" w:rsidR="00D81A39" w:rsidRDefault="00D81A39" w:rsidP="00377BBE">
      <w:pPr>
        <w:pStyle w:val="Textosinformato"/>
        <w:numPr>
          <w:ilvl w:val="1"/>
          <w:numId w:val="32"/>
        </w:numPr>
        <w:spacing w:before="240" w:after="240"/>
        <w:jc w:val="both"/>
        <w:rPr>
          <w:rFonts w:ascii="Arial" w:eastAsia="MS Mincho" w:hAnsi="Arial" w:cs="Arial"/>
          <w:sz w:val="24"/>
          <w:szCs w:val="24"/>
          <w:lang w:val="es-ES"/>
        </w:rPr>
      </w:pPr>
      <w:r w:rsidRPr="00D81A39">
        <w:rPr>
          <w:rFonts w:ascii="Arial" w:eastAsia="MS Mincho" w:hAnsi="Arial" w:cs="Arial"/>
          <w:sz w:val="24"/>
          <w:szCs w:val="24"/>
          <w:lang w:val="es-ES"/>
        </w:rPr>
        <w:t xml:space="preserve">Atendiendo a la subvención que la ONCE otorga a los participantes en el Programa y a sus acompañantes, cualquier importe en concepto de </w:t>
      </w:r>
      <w:r w:rsidRPr="00D81A39">
        <w:rPr>
          <w:rFonts w:ascii="Arial" w:eastAsia="MS Mincho" w:hAnsi="Arial" w:cs="Arial"/>
          <w:sz w:val="24"/>
          <w:szCs w:val="24"/>
          <w:lang w:val="es-ES"/>
        </w:rPr>
        <w:lastRenderedPageBreak/>
        <w:t xml:space="preserve">reembolso o indemnización derivado </w:t>
      </w:r>
      <w:r w:rsidR="00707193" w:rsidRPr="00D81A39">
        <w:rPr>
          <w:rFonts w:ascii="Arial" w:eastAsia="MS Mincho" w:hAnsi="Arial" w:cs="Arial"/>
          <w:sz w:val="24"/>
          <w:szCs w:val="24"/>
          <w:lang w:val="es-ES"/>
        </w:rPr>
        <w:t>de una</w:t>
      </w:r>
      <w:r w:rsidRPr="00D81A39">
        <w:rPr>
          <w:rFonts w:ascii="Arial" w:eastAsia="MS Mincho" w:hAnsi="Arial" w:cs="Arial"/>
          <w:sz w:val="24"/>
          <w:szCs w:val="24"/>
          <w:lang w:val="es-ES"/>
        </w:rPr>
        <w:t xml:space="preserve"> prestación defectuosa de alguno de los servicios incluidos en el </w:t>
      </w:r>
      <w:r w:rsidR="00707193" w:rsidRPr="00D81A39">
        <w:rPr>
          <w:rFonts w:ascii="Arial" w:eastAsia="MS Mincho" w:hAnsi="Arial" w:cs="Arial"/>
          <w:sz w:val="24"/>
          <w:szCs w:val="24"/>
          <w:lang w:val="es-ES"/>
        </w:rPr>
        <w:t>viaje corresponderá</w:t>
      </w:r>
      <w:r w:rsidRPr="00D81A39">
        <w:rPr>
          <w:rFonts w:ascii="Arial" w:eastAsia="MS Mincho" w:hAnsi="Arial" w:cs="Arial"/>
          <w:sz w:val="24"/>
          <w:szCs w:val="24"/>
          <w:lang w:val="es-ES"/>
        </w:rPr>
        <w:t xml:space="preserve"> a la </w:t>
      </w:r>
      <w:r w:rsidR="00707193" w:rsidRPr="00D81A39">
        <w:rPr>
          <w:rFonts w:ascii="Arial" w:eastAsia="MS Mincho" w:hAnsi="Arial" w:cs="Arial"/>
          <w:sz w:val="24"/>
          <w:szCs w:val="24"/>
          <w:lang w:val="es-ES"/>
        </w:rPr>
        <w:t>ON</w:t>
      </w:r>
      <w:r w:rsidR="00707193">
        <w:rPr>
          <w:rFonts w:ascii="Arial" w:eastAsia="MS Mincho" w:hAnsi="Arial" w:cs="Arial"/>
          <w:sz w:val="24"/>
          <w:szCs w:val="24"/>
          <w:lang w:val="es-ES"/>
        </w:rPr>
        <w:t>C</w:t>
      </w:r>
      <w:r w:rsidR="00707193" w:rsidRPr="00D81A39">
        <w:rPr>
          <w:rFonts w:ascii="Arial" w:eastAsia="MS Mincho" w:hAnsi="Arial" w:cs="Arial"/>
          <w:sz w:val="24"/>
          <w:szCs w:val="24"/>
          <w:lang w:val="es-ES"/>
        </w:rPr>
        <w:t>E, hasta</w:t>
      </w:r>
      <w:r w:rsidRPr="00D81A39">
        <w:rPr>
          <w:rFonts w:ascii="Arial" w:eastAsia="MS Mincho" w:hAnsi="Arial" w:cs="Arial"/>
          <w:sz w:val="24"/>
          <w:szCs w:val="24"/>
          <w:lang w:val="es-ES"/>
        </w:rPr>
        <w:t xml:space="preserve"> el límite del importe de la subvención.</w:t>
      </w:r>
    </w:p>
    <w:p w14:paraId="401385A4" w14:textId="77777777" w:rsidR="003B69A0" w:rsidRDefault="00F279D4" w:rsidP="001953B6">
      <w:pPr>
        <w:spacing w:before="240" w:after="240"/>
        <w:jc w:val="center"/>
        <w:outlineLvl w:val="0"/>
        <w:rPr>
          <w:rFonts w:ascii="Arial" w:hAnsi="Arial" w:cs="Arial"/>
          <w:b/>
          <w:spacing w:val="-2"/>
          <w:sz w:val="24"/>
          <w:szCs w:val="24"/>
          <w:lang w:val="es-ES"/>
        </w:rPr>
      </w:pPr>
      <w:bookmarkStart w:id="91" w:name="_Toc121733902"/>
      <w:r w:rsidRPr="00F3622B">
        <w:rPr>
          <w:rFonts w:ascii="Arial" w:hAnsi="Arial" w:cs="Arial"/>
          <w:b/>
          <w:spacing w:val="-2"/>
          <w:sz w:val="24"/>
          <w:szCs w:val="24"/>
          <w:lang w:val="es-ES"/>
        </w:rPr>
        <w:t>DISPOSICIÓN ADICIONAL</w:t>
      </w:r>
      <w:bookmarkEnd w:id="91"/>
    </w:p>
    <w:p w14:paraId="43C946D1" w14:textId="72D03143" w:rsidR="0047121A" w:rsidRDefault="00F279D4" w:rsidP="00146C82">
      <w:pPr>
        <w:autoSpaceDE w:val="0"/>
        <w:autoSpaceDN w:val="0"/>
        <w:adjustRightInd w:val="0"/>
        <w:spacing w:before="120" w:after="480"/>
        <w:ind w:firstLine="709"/>
        <w:jc w:val="both"/>
        <w:rPr>
          <w:rFonts w:ascii="Arial" w:eastAsia="MS Mincho" w:hAnsi="Arial" w:cs="Arial"/>
          <w:b/>
          <w:sz w:val="24"/>
          <w:szCs w:val="24"/>
          <w:lang w:val="es-ES"/>
        </w:rPr>
      </w:pPr>
      <w:r w:rsidRPr="00F3622B">
        <w:rPr>
          <w:rFonts w:ascii="Arial" w:hAnsi="Arial" w:cs="Arial"/>
          <w:sz w:val="24"/>
          <w:szCs w:val="24"/>
          <w:lang w:val="es-ES"/>
        </w:rPr>
        <w:t>La ONCE ha adquirido un compromiso firme en la defensa y la aplicación efectiva del principio de igualdad entre mujeres y hombres, y entiende que debe velar p</w:t>
      </w:r>
      <w:r w:rsidR="00E665F1" w:rsidRPr="00F3622B">
        <w:rPr>
          <w:rFonts w:ascii="Arial" w:hAnsi="Arial" w:cs="Arial"/>
          <w:sz w:val="24"/>
          <w:szCs w:val="24"/>
          <w:lang w:val="es-ES"/>
        </w:rPr>
        <w:t xml:space="preserve">ara </w:t>
      </w:r>
      <w:r w:rsidRPr="00F3622B">
        <w:rPr>
          <w:rFonts w:ascii="Arial" w:hAnsi="Arial" w:cs="Arial"/>
          <w:sz w:val="24"/>
          <w:szCs w:val="24"/>
          <w:lang w:val="es-ES"/>
        </w:rPr>
        <w:t>que en la comunicación interna y externa de la Organización se utilice un lenguaje no sexista. Para ello, intenta recurrir a técnicas de redacción que permitan hacer referencia a las personas sin especificar su sexo.</w:t>
      </w:r>
      <w:r w:rsidR="001953B6">
        <w:rPr>
          <w:rFonts w:ascii="Arial" w:hAnsi="Arial" w:cs="Arial"/>
          <w:sz w:val="24"/>
          <w:szCs w:val="24"/>
          <w:lang w:val="es-ES"/>
        </w:rPr>
        <w:t xml:space="preserve"> </w:t>
      </w:r>
      <w:r w:rsidRPr="00F3622B">
        <w:rPr>
          <w:rFonts w:ascii="Arial" w:hAnsi="Arial" w:cs="Arial"/>
          <w:sz w:val="24"/>
          <w:szCs w:val="24"/>
          <w:lang w:val="es-ES"/>
        </w:rPr>
        <w:t xml:space="preserve">No obstante, en los documentos normativos en ocasiones es necesaria la utilización de términos genéricos, especialmente en los plurales, para garantizar claridad, rigor y facilidad de lectura, </w:t>
      </w:r>
      <w:r w:rsidRPr="00F3622B">
        <w:rPr>
          <w:rFonts w:ascii="Arial" w:hAnsi="Arial" w:cs="Arial"/>
          <w:iCs/>
          <w:sz w:val="24"/>
          <w:szCs w:val="24"/>
          <w:lang w:val="es-ES"/>
        </w:rPr>
        <w:t>sin que esto suponga ignorancia en cuanto a la necesaria diferenciación de género, ni un menor compromiso de la Institución con las políticas de igualdad y contra la discriminación por razón de sexo.</w:t>
      </w:r>
      <w:bookmarkStart w:id="92" w:name="_Toc306277067"/>
      <w:bookmarkStart w:id="93" w:name="_Toc306277165"/>
      <w:bookmarkStart w:id="94" w:name="_Toc306277237"/>
      <w:bookmarkStart w:id="95" w:name="_Toc306277384"/>
      <w:bookmarkStart w:id="96" w:name="_Toc306277447"/>
      <w:bookmarkStart w:id="97" w:name="_Toc306277491"/>
      <w:bookmarkStart w:id="98" w:name="_Toc19781479"/>
    </w:p>
    <w:p w14:paraId="764304C0" w14:textId="4275FF20" w:rsidR="003B69A0" w:rsidRPr="00F3622B" w:rsidRDefault="00F279D4" w:rsidP="000E1DC2">
      <w:pPr>
        <w:spacing w:before="120" w:after="120"/>
        <w:jc w:val="center"/>
        <w:outlineLvl w:val="0"/>
        <w:rPr>
          <w:rFonts w:ascii="Arial" w:eastAsia="MS Mincho" w:hAnsi="Arial" w:cs="Arial"/>
          <w:b/>
          <w:sz w:val="24"/>
          <w:szCs w:val="24"/>
          <w:lang w:val="es-ES"/>
        </w:rPr>
      </w:pPr>
      <w:bookmarkStart w:id="99" w:name="_Toc121733903"/>
      <w:r w:rsidRPr="00F3622B">
        <w:rPr>
          <w:rFonts w:ascii="Arial" w:eastAsia="MS Mincho" w:hAnsi="Arial" w:cs="Arial"/>
          <w:b/>
          <w:sz w:val="24"/>
          <w:szCs w:val="24"/>
          <w:lang w:val="es-ES"/>
        </w:rPr>
        <w:t xml:space="preserve">DISPOSICIÓN </w:t>
      </w:r>
      <w:r w:rsidRPr="007E35BA">
        <w:rPr>
          <w:rFonts w:ascii="Arial" w:hAnsi="Arial" w:cs="Arial"/>
          <w:b/>
          <w:spacing w:val="-2"/>
          <w:sz w:val="24"/>
          <w:szCs w:val="24"/>
          <w:lang w:val="es-ES"/>
        </w:rPr>
        <w:t>FINAL</w:t>
      </w:r>
      <w:bookmarkEnd w:id="92"/>
      <w:bookmarkEnd w:id="93"/>
      <w:bookmarkEnd w:id="94"/>
      <w:bookmarkEnd w:id="95"/>
      <w:bookmarkEnd w:id="96"/>
      <w:bookmarkEnd w:id="97"/>
      <w:bookmarkEnd w:id="98"/>
      <w:bookmarkEnd w:id="99"/>
    </w:p>
    <w:p w14:paraId="041A3C81" w14:textId="1D365BEB" w:rsidR="00F279D4" w:rsidRPr="00F3622B" w:rsidRDefault="00F279D4" w:rsidP="00C20FDF">
      <w:pPr>
        <w:spacing w:after="600"/>
        <w:ind w:firstLine="709"/>
        <w:jc w:val="both"/>
        <w:rPr>
          <w:rFonts w:ascii="Arial" w:eastAsia="MS Mincho" w:hAnsi="Arial" w:cs="Arial"/>
          <w:sz w:val="24"/>
          <w:szCs w:val="24"/>
          <w:lang w:val="es-ES"/>
        </w:rPr>
      </w:pPr>
      <w:bookmarkStart w:id="100" w:name="_Toc306277068"/>
      <w:bookmarkStart w:id="101" w:name="_Toc306277166"/>
      <w:bookmarkStart w:id="102" w:name="_Toc306277238"/>
      <w:bookmarkStart w:id="103" w:name="_Toc306277385"/>
      <w:bookmarkStart w:id="104" w:name="_Toc306277448"/>
      <w:bookmarkStart w:id="105" w:name="_Toc306277492"/>
      <w:bookmarkStart w:id="106" w:name="_Toc19781480"/>
      <w:r w:rsidRPr="00A67227">
        <w:rPr>
          <w:rFonts w:ascii="Arial" w:eastAsia="MS Mincho" w:hAnsi="Arial" w:cs="Arial"/>
          <w:sz w:val="24"/>
          <w:szCs w:val="24"/>
          <w:lang w:val="es-ES"/>
        </w:rPr>
        <w:t xml:space="preserve">El presente Oficio-Circular </w:t>
      </w:r>
      <w:r w:rsidR="004369D1">
        <w:rPr>
          <w:rFonts w:ascii="Arial" w:eastAsia="MS Mincho" w:hAnsi="Arial" w:cs="Arial"/>
          <w:sz w:val="24"/>
          <w:szCs w:val="24"/>
          <w:lang w:val="es-ES"/>
        </w:rPr>
        <w:t>tendrá efectos desde el</w:t>
      </w:r>
      <w:r w:rsidRPr="00A67227">
        <w:rPr>
          <w:rFonts w:ascii="Arial" w:eastAsia="MS Mincho" w:hAnsi="Arial" w:cs="Arial"/>
          <w:sz w:val="24"/>
          <w:szCs w:val="24"/>
          <w:lang w:val="es-ES"/>
        </w:rPr>
        <w:t xml:space="preserve"> día </w:t>
      </w:r>
      <w:bookmarkEnd w:id="100"/>
      <w:bookmarkEnd w:id="101"/>
      <w:bookmarkEnd w:id="102"/>
      <w:bookmarkEnd w:id="103"/>
      <w:bookmarkEnd w:id="104"/>
      <w:bookmarkEnd w:id="105"/>
      <w:bookmarkEnd w:id="106"/>
      <w:r w:rsidR="006A36F6">
        <w:rPr>
          <w:rFonts w:ascii="Arial" w:eastAsia="MS Mincho" w:hAnsi="Arial" w:cs="Arial"/>
          <w:sz w:val="24"/>
          <w:szCs w:val="24"/>
          <w:lang w:val="es-ES"/>
        </w:rPr>
        <w:t>1 de enero de 202</w:t>
      </w:r>
      <w:r w:rsidR="00044AAF">
        <w:rPr>
          <w:rFonts w:ascii="Arial" w:eastAsia="MS Mincho" w:hAnsi="Arial" w:cs="Arial"/>
          <w:sz w:val="24"/>
          <w:szCs w:val="24"/>
          <w:lang w:val="es-ES"/>
        </w:rPr>
        <w:t>3</w:t>
      </w:r>
      <w:r w:rsidR="00AE4FE1">
        <w:rPr>
          <w:rFonts w:ascii="Arial" w:eastAsia="MS Mincho" w:hAnsi="Arial" w:cs="Arial"/>
          <w:sz w:val="24"/>
          <w:szCs w:val="24"/>
          <w:lang w:val="es-ES"/>
        </w:rPr>
        <w:t>.</w:t>
      </w:r>
    </w:p>
    <w:p w14:paraId="7D8FD2FD" w14:textId="77777777" w:rsidR="00EE5B96" w:rsidRPr="00F3622B" w:rsidRDefault="00EE5B96" w:rsidP="000E1DC2">
      <w:pPr>
        <w:suppressAutoHyphens/>
        <w:spacing w:before="120"/>
        <w:jc w:val="center"/>
        <w:rPr>
          <w:rFonts w:ascii="Arial" w:hAnsi="Arial" w:cs="Arial"/>
          <w:sz w:val="24"/>
          <w:szCs w:val="24"/>
        </w:rPr>
      </w:pPr>
      <w:bookmarkStart w:id="107" w:name="_Toc19781481"/>
      <w:r w:rsidRPr="00F3622B">
        <w:rPr>
          <w:rFonts w:ascii="Arial" w:hAnsi="Arial" w:cs="Arial"/>
          <w:sz w:val="24"/>
          <w:szCs w:val="24"/>
        </w:rPr>
        <w:t>EL DIRECTOR GENERAL ADJUNTO</w:t>
      </w:r>
      <w:bookmarkEnd w:id="107"/>
    </w:p>
    <w:p w14:paraId="119E219C" w14:textId="77777777" w:rsidR="00EE5B96" w:rsidRPr="00F3622B" w:rsidRDefault="00EE5B96" w:rsidP="00C20FDF">
      <w:pPr>
        <w:suppressAutoHyphens/>
        <w:spacing w:after="240"/>
        <w:jc w:val="center"/>
        <w:rPr>
          <w:rFonts w:ascii="Arial" w:hAnsi="Arial" w:cs="Arial"/>
          <w:sz w:val="24"/>
          <w:szCs w:val="24"/>
        </w:rPr>
      </w:pPr>
      <w:r w:rsidRPr="00F3622B">
        <w:rPr>
          <w:rFonts w:ascii="Arial" w:hAnsi="Arial" w:cs="Arial"/>
          <w:sz w:val="24"/>
          <w:szCs w:val="24"/>
        </w:rPr>
        <w:t xml:space="preserve">DE SERVICIOS SOCIALES PARA </w:t>
      </w:r>
      <w:r w:rsidR="004E516C">
        <w:rPr>
          <w:rFonts w:ascii="Arial" w:hAnsi="Arial" w:cs="Arial"/>
          <w:sz w:val="24"/>
          <w:szCs w:val="24"/>
        </w:rPr>
        <w:t xml:space="preserve">PERSONAS </w:t>
      </w:r>
      <w:r w:rsidRPr="00F3622B">
        <w:rPr>
          <w:rFonts w:ascii="Arial" w:hAnsi="Arial" w:cs="Arial"/>
          <w:sz w:val="24"/>
          <w:szCs w:val="24"/>
        </w:rPr>
        <w:t>AFILIAD</w:t>
      </w:r>
      <w:r w:rsidR="004E516C">
        <w:rPr>
          <w:rFonts w:ascii="Arial" w:hAnsi="Arial" w:cs="Arial"/>
          <w:sz w:val="24"/>
          <w:szCs w:val="24"/>
        </w:rPr>
        <w:t>A</w:t>
      </w:r>
      <w:r w:rsidRPr="00F3622B">
        <w:rPr>
          <w:rFonts w:ascii="Arial" w:hAnsi="Arial" w:cs="Arial"/>
          <w:sz w:val="24"/>
          <w:szCs w:val="24"/>
        </w:rPr>
        <w:t>S</w:t>
      </w:r>
    </w:p>
    <w:p w14:paraId="7A7C0E26" w14:textId="77777777" w:rsidR="00EE5B96" w:rsidRPr="00F3622B" w:rsidRDefault="00EE5B96" w:rsidP="00C20FDF">
      <w:pPr>
        <w:suppressAutoHyphens/>
        <w:spacing w:before="1800" w:after="240"/>
        <w:jc w:val="center"/>
        <w:rPr>
          <w:rFonts w:ascii="Arial" w:hAnsi="Arial" w:cs="Arial"/>
          <w:sz w:val="24"/>
          <w:szCs w:val="24"/>
        </w:rPr>
      </w:pPr>
      <w:bookmarkStart w:id="108" w:name="_Toc19781482"/>
      <w:r w:rsidRPr="00F3622B">
        <w:rPr>
          <w:rFonts w:ascii="Arial" w:hAnsi="Arial" w:cs="Arial"/>
          <w:iCs/>
          <w:spacing w:val="-3"/>
          <w:sz w:val="24"/>
          <w:szCs w:val="24"/>
        </w:rPr>
        <w:t>Andrés Ramos Vázquez</w:t>
      </w:r>
      <w:bookmarkEnd w:id="108"/>
    </w:p>
    <w:p w14:paraId="0437B5A7" w14:textId="77777777" w:rsidR="00EB7E65" w:rsidRPr="00AE4FE1" w:rsidRDefault="00BE4BF1" w:rsidP="006D185E">
      <w:pPr>
        <w:spacing w:before="3600"/>
        <w:jc w:val="both"/>
        <w:rPr>
          <w:rFonts w:ascii="Arial" w:hAnsi="Arial" w:cs="Arial"/>
          <w:b/>
          <w:bCs/>
          <w:sz w:val="24"/>
          <w:szCs w:val="24"/>
          <w:lang w:val="es-ES"/>
        </w:rPr>
        <w:sectPr w:rsidR="00EB7E65" w:rsidRPr="00AE4FE1" w:rsidSect="006D185E">
          <w:headerReference w:type="default" r:id="rId11"/>
          <w:footerReference w:type="even" r:id="rId12"/>
          <w:footerReference w:type="default" r:id="rId13"/>
          <w:headerReference w:type="first" r:id="rId14"/>
          <w:footerReference w:type="first" r:id="rId15"/>
          <w:pgSz w:w="11906" w:h="16838" w:code="9"/>
          <w:pgMar w:top="2268" w:right="1701" w:bottom="1418" w:left="1701" w:header="567" w:footer="567" w:gutter="0"/>
          <w:cols w:space="720"/>
          <w:titlePg/>
          <w:docGrid w:linePitch="272"/>
        </w:sectPr>
      </w:pPr>
      <w:bookmarkStart w:id="109" w:name="_Toc312242549"/>
      <w:r w:rsidRPr="00F3622B">
        <w:rPr>
          <w:rFonts w:ascii="Arial" w:hAnsi="Arial" w:cs="Arial"/>
          <w:b/>
          <w:sz w:val="24"/>
          <w:szCs w:val="24"/>
          <w:lang w:val="es-ES"/>
        </w:rPr>
        <w:t>R</w:t>
      </w:r>
      <w:r w:rsidR="00EB7E65" w:rsidRPr="00F3622B">
        <w:rPr>
          <w:rFonts w:ascii="Arial" w:hAnsi="Arial" w:cs="Arial"/>
          <w:b/>
          <w:sz w:val="24"/>
          <w:szCs w:val="24"/>
          <w:lang w:val="es-ES"/>
        </w:rPr>
        <w:t>ESPONSABLES DE LAS DIRECCIONES GENERALES ADJUNTAS, DIRECCIONES EJECUTIVAS, DELEGACIONES TERRITORIALES Y DIRECCIONES</w:t>
      </w:r>
      <w:r w:rsidR="00CC0D8B" w:rsidRPr="00F3622B">
        <w:rPr>
          <w:rFonts w:ascii="Arial" w:hAnsi="Arial" w:cs="Arial"/>
          <w:b/>
          <w:sz w:val="24"/>
          <w:szCs w:val="24"/>
          <w:lang w:val="es-ES"/>
        </w:rPr>
        <w:t xml:space="preserve"> DE ZONA Y</w:t>
      </w:r>
      <w:r w:rsidR="00EB7E65" w:rsidRPr="00F3622B">
        <w:rPr>
          <w:rFonts w:ascii="Arial" w:hAnsi="Arial" w:cs="Arial"/>
          <w:b/>
          <w:sz w:val="24"/>
          <w:szCs w:val="24"/>
          <w:lang w:val="es-ES"/>
        </w:rPr>
        <w:t xml:space="preserve"> DE CENTRO DE LA ONCE</w:t>
      </w:r>
      <w:bookmarkEnd w:id="109"/>
    </w:p>
    <w:p w14:paraId="6840863B" w14:textId="77777777" w:rsidR="00F279D4" w:rsidRPr="007A5F9A" w:rsidRDefault="00F279D4" w:rsidP="002E285E">
      <w:pPr>
        <w:spacing w:line="360" w:lineRule="auto"/>
        <w:jc w:val="center"/>
        <w:outlineLvl w:val="0"/>
        <w:rPr>
          <w:rFonts w:ascii="Arial" w:eastAsia="MS Mincho" w:hAnsi="Arial" w:cs="Arial"/>
          <w:b/>
          <w:sz w:val="28"/>
          <w:szCs w:val="28"/>
          <w:lang w:val="es-ES"/>
        </w:rPr>
      </w:pPr>
      <w:bookmarkStart w:id="110" w:name="_Toc306277071"/>
      <w:bookmarkStart w:id="111" w:name="_Toc306277169"/>
      <w:bookmarkStart w:id="112" w:name="_Toc306277241"/>
      <w:bookmarkStart w:id="113" w:name="_Toc306277388"/>
      <w:bookmarkStart w:id="114" w:name="_Toc306277451"/>
      <w:bookmarkStart w:id="115" w:name="_Toc19781483"/>
      <w:bookmarkStart w:id="116" w:name="_Toc121733904"/>
      <w:r w:rsidRPr="007A5F9A">
        <w:rPr>
          <w:rFonts w:ascii="Arial" w:eastAsia="MS Mincho" w:hAnsi="Arial" w:cs="Arial"/>
          <w:b/>
          <w:sz w:val="28"/>
          <w:szCs w:val="28"/>
          <w:lang w:val="es-ES"/>
        </w:rPr>
        <w:lastRenderedPageBreak/>
        <w:t>ÍNDICE</w:t>
      </w:r>
      <w:bookmarkEnd w:id="110"/>
      <w:bookmarkEnd w:id="111"/>
      <w:bookmarkEnd w:id="112"/>
      <w:bookmarkEnd w:id="113"/>
      <w:bookmarkEnd w:id="114"/>
      <w:bookmarkEnd w:id="115"/>
      <w:bookmarkEnd w:id="116"/>
    </w:p>
    <w:sdt>
      <w:sdtPr>
        <w:rPr>
          <w:rFonts w:ascii="Times New Roman" w:eastAsia="Times New Roman" w:hAnsi="Times New Roman" w:cs="Times New Roman"/>
          <w:b w:val="0"/>
          <w:bCs w:val="0"/>
          <w:iCs w:val="0"/>
          <w:noProof w:val="0"/>
          <w:sz w:val="20"/>
          <w:lang w:val="es-ES_tradnl"/>
        </w:rPr>
        <w:id w:val="1770575407"/>
        <w:docPartObj>
          <w:docPartGallery w:val="Table of Contents"/>
          <w:docPartUnique/>
        </w:docPartObj>
      </w:sdtPr>
      <w:sdtEndPr>
        <w:rPr>
          <w:rFonts w:ascii="Arial" w:hAnsi="Arial" w:cs="Arial"/>
          <w:sz w:val="24"/>
          <w:szCs w:val="24"/>
        </w:rPr>
      </w:sdtEndPr>
      <w:sdtContent>
        <w:p w14:paraId="48B6379D" w14:textId="6825544F" w:rsidR="00D2446D" w:rsidRDefault="009722F6">
          <w:pPr>
            <w:pStyle w:val="TDC1"/>
            <w:rPr>
              <w:rFonts w:asciiTheme="minorHAnsi" w:eastAsiaTheme="minorEastAsia" w:hAnsiTheme="minorHAnsi" w:cstheme="minorBidi"/>
              <w:b w:val="0"/>
              <w:bCs w:val="0"/>
              <w:iCs w:val="0"/>
              <w:sz w:val="22"/>
              <w:szCs w:val="22"/>
              <w:lang w:val="es-ES"/>
            </w:rPr>
          </w:pPr>
          <w:r w:rsidRPr="00C2238F">
            <w:rPr>
              <w:szCs w:val="24"/>
            </w:rPr>
            <w:fldChar w:fldCharType="begin"/>
          </w:r>
          <w:r w:rsidRPr="00C2238F">
            <w:rPr>
              <w:szCs w:val="24"/>
            </w:rPr>
            <w:instrText xml:space="preserve"> TOC \o "1-3" \h \z \u </w:instrText>
          </w:r>
          <w:r w:rsidRPr="00C2238F">
            <w:rPr>
              <w:szCs w:val="24"/>
            </w:rPr>
            <w:fldChar w:fldCharType="separate"/>
          </w:r>
          <w:hyperlink w:anchor="_Toc121733897" w:history="1">
            <w:r w:rsidR="00D2446D" w:rsidRPr="00583140">
              <w:rPr>
                <w:rStyle w:val="Hipervnculo"/>
                <w:rFonts w:cs="Arial"/>
                <w:kern w:val="32"/>
                <w:lang w:val="es-ES"/>
              </w:rPr>
              <w:t>1.</w:t>
            </w:r>
            <w:r w:rsidR="00D2446D">
              <w:rPr>
                <w:rFonts w:asciiTheme="minorHAnsi" w:eastAsiaTheme="minorEastAsia" w:hAnsiTheme="minorHAnsi" w:cstheme="minorBidi"/>
                <w:b w:val="0"/>
                <w:bCs w:val="0"/>
                <w:iCs w:val="0"/>
                <w:sz w:val="22"/>
                <w:szCs w:val="22"/>
                <w:lang w:val="es-ES"/>
              </w:rPr>
              <w:tab/>
            </w:r>
            <w:r w:rsidR="00D2446D" w:rsidRPr="00583140">
              <w:rPr>
                <w:rStyle w:val="Hipervnculo"/>
                <w:rFonts w:cs="Arial"/>
                <w:kern w:val="32"/>
                <w:lang w:val="es-ES"/>
              </w:rPr>
              <w:t>CRITERIOS GENERALES</w:t>
            </w:r>
            <w:r w:rsidR="00D2446D">
              <w:rPr>
                <w:webHidden/>
              </w:rPr>
              <w:tab/>
            </w:r>
            <w:r w:rsidR="00D2446D">
              <w:rPr>
                <w:webHidden/>
              </w:rPr>
              <w:fldChar w:fldCharType="begin"/>
            </w:r>
            <w:r w:rsidR="00D2446D">
              <w:rPr>
                <w:webHidden/>
              </w:rPr>
              <w:instrText xml:space="preserve"> PAGEREF _Toc121733897 \h </w:instrText>
            </w:r>
            <w:r w:rsidR="00D2446D">
              <w:rPr>
                <w:webHidden/>
              </w:rPr>
            </w:r>
            <w:r w:rsidR="00D2446D">
              <w:rPr>
                <w:webHidden/>
              </w:rPr>
              <w:fldChar w:fldCharType="separate"/>
            </w:r>
            <w:r w:rsidR="006D185E">
              <w:rPr>
                <w:webHidden/>
              </w:rPr>
              <w:t>1</w:t>
            </w:r>
            <w:r w:rsidR="00D2446D">
              <w:rPr>
                <w:webHidden/>
              </w:rPr>
              <w:fldChar w:fldCharType="end"/>
            </w:r>
          </w:hyperlink>
        </w:p>
        <w:p w14:paraId="1180556F" w14:textId="72419223" w:rsidR="00D2446D" w:rsidRDefault="009F7401">
          <w:pPr>
            <w:pStyle w:val="TDC1"/>
            <w:rPr>
              <w:rFonts w:asciiTheme="minorHAnsi" w:eastAsiaTheme="minorEastAsia" w:hAnsiTheme="minorHAnsi" w:cstheme="minorBidi"/>
              <w:b w:val="0"/>
              <w:bCs w:val="0"/>
              <w:iCs w:val="0"/>
              <w:sz w:val="22"/>
              <w:szCs w:val="22"/>
              <w:lang w:val="es-ES"/>
            </w:rPr>
          </w:pPr>
          <w:hyperlink w:anchor="_Toc121733898" w:history="1">
            <w:r w:rsidR="00D2446D" w:rsidRPr="00583140">
              <w:rPr>
                <w:rStyle w:val="Hipervnculo"/>
                <w:rFonts w:cs="Arial"/>
                <w:kern w:val="32"/>
                <w:lang w:val="es-ES"/>
              </w:rPr>
              <w:t>2.</w:t>
            </w:r>
            <w:r w:rsidR="00D2446D">
              <w:rPr>
                <w:rFonts w:asciiTheme="minorHAnsi" w:eastAsiaTheme="minorEastAsia" w:hAnsiTheme="minorHAnsi" w:cstheme="minorBidi"/>
                <w:b w:val="0"/>
                <w:bCs w:val="0"/>
                <w:iCs w:val="0"/>
                <w:sz w:val="22"/>
                <w:szCs w:val="22"/>
                <w:lang w:val="es-ES"/>
              </w:rPr>
              <w:tab/>
            </w:r>
            <w:r w:rsidR="00D2446D" w:rsidRPr="00583140">
              <w:rPr>
                <w:rStyle w:val="Hipervnculo"/>
                <w:rFonts w:cs="Arial"/>
                <w:kern w:val="32"/>
                <w:lang w:val="es-ES"/>
              </w:rPr>
              <w:t>PERSONAS BENEFICIARIAS</w:t>
            </w:r>
            <w:r w:rsidR="00D2446D">
              <w:rPr>
                <w:webHidden/>
              </w:rPr>
              <w:tab/>
            </w:r>
            <w:r w:rsidR="00D2446D">
              <w:rPr>
                <w:webHidden/>
              </w:rPr>
              <w:fldChar w:fldCharType="begin"/>
            </w:r>
            <w:r w:rsidR="00D2446D">
              <w:rPr>
                <w:webHidden/>
              </w:rPr>
              <w:instrText xml:space="preserve"> PAGEREF _Toc121733898 \h </w:instrText>
            </w:r>
            <w:r w:rsidR="00D2446D">
              <w:rPr>
                <w:webHidden/>
              </w:rPr>
            </w:r>
            <w:r w:rsidR="00D2446D">
              <w:rPr>
                <w:webHidden/>
              </w:rPr>
              <w:fldChar w:fldCharType="separate"/>
            </w:r>
            <w:r w:rsidR="006D185E">
              <w:rPr>
                <w:webHidden/>
              </w:rPr>
              <w:t>5</w:t>
            </w:r>
            <w:r w:rsidR="00D2446D">
              <w:rPr>
                <w:webHidden/>
              </w:rPr>
              <w:fldChar w:fldCharType="end"/>
            </w:r>
          </w:hyperlink>
        </w:p>
        <w:p w14:paraId="035A3D2C" w14:textId="5DB87D0A" w:rsidR="00D2446D" w:rsidRDefault="009F7401">
          <w:pPr>
            <w:pStyle w:val="TDC1"/>
            <w:rPr>
              <w:rFonts w:asciiTheme="minorHAnsi" w:eastAsiaTheme="minorEastAsia" w:hAnsiTheme="minorHAnsi" w:cstheme="minorBidi"/>
              <w:b w:val="0"/>
              <w:bCs w:val="0"/>
              <w:iCs w:val="0"/>
              <w:sz w:val="22"/>
              <w:szCs w:val="22"/>
              <w:lang w:val="es-ES"/>
            </w:rPr>
          </w:pPr>
          <w:hyperlink w:anchor="_Toc121733899" w:history="1">
            <w:r w:rsidR="00D2446D" w:rsidRPr="00583140">
              <w:rPr>
                <w:rStyle w:val="Hipervnculo"/>
                <w:rFonts w:cs="Arial"/>
                <w:kern w:val="32"/>
                <w:lang w:val="es-ES"/>
              </w:rPr>
              <w:t>3.</w:t>
            </w:r>
            <w:r w:rsidR="00D2446D">
              <w:rPr>
                <w:rFonts w:asciiTheme="minorHAnsi" w:eastAsiaTheme="minorEastAsia" w:hAnsiTheme="minorHAnsi" w:cstheme="minorBidi"/>
                <w:b w:val="0"/>
                <w:bCs w:val="0"/>
                <w:iCs w:val="0"/>
                <w:sz w:val="22"/>
                <w:szCs w:val="22"/>
                <w:lang w:val="es-ES"/>
              </w:rPr>
              <w:tab/>
            </w:r>
            <w:r w:rsidR="00D2446D" w:rsidRPr="00583140">
              <w:rPr>
                <w:rStyle w:val="Hipervnculo"/>
                <w:rFonts w:cs="Arial"/>
                <w:kern w:val="32"/>
                <w:lang w:val="es-ES"/>
              </w:rPr>
              <w:t>PERSONAL DE APOYO</w:t>
            </w:r>
            <w:r w:rsidR="00D2446D">
              <w:rPr>
                <w:webHidden/>
              </w:rPr>
              <w:tab/>
            </w:r>
            <w:r w:rsidR="00D2446D">
              <w:rPr>
                <w:webHidden/>
              </w:rPr>
              <w:fldChar w:fldCharType="begin"/>
            </w:r>
            <w:r w:rsidR="00D2446D">
              <w:rPr>
                <w:webHidden/>
              </w:rPr>
              <w:instrText xml:space="preserve"> PAGEREF _Toc121733899 \h </w:instrText>
            </w:r>
            <w:r w:rsidR="00D2446D">
              <w:rPr>
                <w:webHidden/>
              </w:rPr>
            </w:r>
            <w:r w:rsidR="00D2446D">
              <w:rPr>
                <w:webHidden/>
              </w:rPr>
              <w:fldChar w:fldCharType="separate"/>
            </w:r>
            <w:r w:rsidR="006D185E">
              <w:rPr>
                <w:webHidden/>
              </w:rPr>
              <w:t>6</w:t>
            </w:r>
            <w:r w:rsidR="00D2446D">
              <w:rPr>
                <w:webHidden/>
              </w:rPr>
              <w:fldChar w:fldCharType="end"/>
            </w:r>
          </w:hyperlink>
        </w:p>
        <w:p w14:paraId="37E97D27" w14:textId="2B5C827D" w:rsidR="00D2446D" w:rsidRDefault="009F7401">
          <w:pPr>
            <w:pStyle w:val="TDC1"/>
            <w:rPr>
              <w:rFonts w:asciiTheme="minorHAnsi" w:eastAsiaTheme="minorEastAsia" w:hAnsiTheme="minorHAnsi" w:cstheme="minorBidi"/>
              <w:b w:val="0"/>
              <w:bCs w:val="0"/>
              <w:iCs w:val="0"/>
              <w:sz w:val="22"/>
              <w:szCs w:val="22"/>
              <w:lang w:val="es-ES"/>
            </w:rPr>
          </w:pPr>
          <w:hyperlink w:anchor="_Toc121733900" w:history="1">
            <w:r w:rsidR="00D2446D" w:rsidRPr="00583140">
              <w:rPr>
                <w:rStyle w:val="Hipervnculo"/>
                <w:rFonts w:cs="Arial"/>
                <w:kern w:val="32"/>
                <w:lang w:val="es-ES"/>
              </w:rPr>
              <w:t>4.</w:t>
            </w:r>
            <w:r w:rsidR="00D2446D">
              <w:rPr>
                <w:rFonts w:asciiTheme="minorHAnsi" w:eastAsiaTheme="minorEastAsia" w:hAnsiTheme="minorHAnsi" w:cstheme="minorBidi"/>
                <w:b w:val="0"/>
                <w:bCs w:val="0"/>
                <w:iCs w:val="0"/>
                <w:sz w:val="22"/>
                <w:szCs w:val="22"/>
                <w:lang w:val="es-ES"/>
              </w:rPr>
              <w:tab/>
            </w:r>
            <w:r w:rsidR="00D2446D" w:rsidRPr="00583140">
              <w:rPr>
                <w:rStyle w:val="Hipervnculo"/>
                <w:rFonts w:cs="Arial"/>
                <w:kern w:val="32"/>
                <w:lang w:val="es-ES"/>
              </w:rPr>
              <w:t>PROCEDIMIENTO</w:t>
            </w:r>
            <w:r w:rsidR="00D2446D">
              <w:rPr>
                <w:webHidden/>
              </w:rPr>
              <w:tab/>
            </w:r>
            <w:r w:rsidR="00D2446D">
              <w:rPr>
                <w:webHidden/>
              </w:rPr>
              <w:fldChar w:fldCharType="begin"/>
            </w:r>
            <w:r w:rsidR="00D2446D">
              <w:rPr>
                <w:webHidden/>
              </w:rPr>
              <w:instrText xml:space="preserve"> PAGEREF _Toc121733900 \h </w:instrText>
            </w:r>
            <w:r w:rsidR="00D2446D">
              <w:rPr>
                <w:webHidden/>
              </w:rPr>
            </w:r>
            <w:r w:rsidR="00D2446D">
              <w:rPr>
                <w:webHidden/>
              </w:rPr>
              <w:fldChar w:fldCharType="separate"/>
            </w:r>
            <w:r w:rsidR="006D185E">
              <w:rPr>
                <w:webHidden/>
              </w:rPr>
              <w:t>7</w:t>
            </w:r>
            <w:r w:rsidR="00D2446D">
              <w:rPr>
                <w:webHidden/>
              </w:rPr>
              <w:fldChar w:fldCharType="end"/>
            </w:r>
          </w:hyperlink>
        </w:p>
        <w:p w14:paraId="1373158A" w14:textId="4C59F70A" w:rsidR="00D2446D" w:rsidRDefault="009F7401">
          <w:pPr>
            <w:pStyle w:val="TDC1"/>
            <w:rPr>
              <w:rFonts w:asciiTheme="minorHAnsi" w:eastAsiaTheme="minorEastAsia" w:hAnsiTheme="minorHAnsi" w:cstheme="minorBidi"/>
              <w:b w:val="0"/>
              <w:bCs w:val="0"/>
              <w:iCs w:val="0"/>
              <w:sz w:val="22"/>
              <w:szCs w:val="22"/>
              <w:lang w:val="es-ES"/>
            </w:rPr>
          </w:pPr>
          <w:hyperlink w:anchor="_Toc121733901" w:history="1">
            <w:r w:rsidR="00D2446D" w:rsidRPr="00583140">
              <w:rPr>
                <w:rStyle w:val="Hipervnculo"/>
                <w:rFonts w:cs="Arial"/>
                <w:kern w:val="32"/>
                <w:lang w:val="es-ES"/>
              </w:rPr>
              <w:t>5.</w:t>
            </w:r>
            <w:r w:rsidR="00D2446D">
              <w:rPr>
                <w:rFonts w:asciiTheme="minorHAnsi" w:eastAsiaTheme="minorEastAsia" w:hAnsiTheme="minorHAnsi" w:cstheme="minorBidi"/>
                <w:b w:val="0"/>
                <w:bCs w:val="0"/>
                <w:iCs w:val="0"/>
                <w:sz w:val="22"/>
                <w:szCs w:val="22"/>
                <w:lang w:val="es-ES"/>
              </w:rPr>
              <w:tab/>
            </w:r>
            <w:r w:rsidR="00D2446D" w:rsidRPr="00583140">
              <w:rPr>
                <w:rStyle w:val="Hipervnculo"/>
                <w:rFonts w:cs="Arial"/>
                <w:kern w:val="32"/>
                <w:lang w:val="es-ES"/>
              </w:rPr>
              <w:t>CONDICIONES ECONÓMICAS Y PROCEDIMIENTO CONTABLE</w:t>
            </w:r>
            <w:r w:rsidR="00D2446D">
              <w:rPr>
                <w:webHidden/>
              </w:rPr>
              <w:tab/>
            </w:r>
            <w:r w:rsidR="00D2446D">
              <w:rPr>
                <w:webHidden/>
              </w:rPr>
              <w:fldChar w:fldCharType="begin"/>
            </w:r>
            <w:r w:rsidR="00D2446D">
              <w:rPr>
                <w:webHidden/>
              </w:rPr>
              <w:instrText xml:space="preserve"> PAGEREF _Toc121733901 \h </w:instrText>
            </w:r>
            <w:r w:rsidR="00D2446D">
              <w:rPr>
                <w:webHidden/>
              </w:rPr>
            </w:r>
            <w:r w:rsidR="00D2446D">
              <w:rPr>
                <w:webHidden/>
              </w:rPr>
              <w:fldChar w:fldCharType="separate"/>
            </w:r>
            <w:r w:rsidR="006D185E">
              <w:rPr>
                <w:webHidden/>
              </w:rPr>
              <w:t>11</w:t>
            </w:r>
            <w:r w:rsidR="00D2446D">
              <w:rPr>
                <w:webHidden/>
              </w:rPr>
              <w:fldChar w:fldCharType="end"/>
            </w:r>
          </w:hyperlink>
        </w:p>
        <w:p w14:paraId="410E16D7" w14:textId="5F419C70" w:rsidR="00D2446D" w:rsidRDefault="009F7401">
          <w:pPr>
            <w:pStyle w:val="TDC1"/>
            <w:rPr>
              <w:rFonts w:asciiTheme="minorHAnsi" w:eastAsiaTheme="minorEastAsia" w:hAnsiTheme="minorHAnsi" w:cstheme="minorBidi"/>
              <w:b w:val="0"/>
              <w:bCs w:val="0"/>
              <w:iCs w:val="0"/>
              <w:sz w:val="22"/>
              <w:szCs w:val="22"/>
              <w:lang w:val="es-ES"/>
            </w:rPr>
          </w:pPr>
          <w:hyperlink w:anchor="_Toc121733902" w:history="1">
            <w:r w:rsidR="00D2446D" w:rsidRPr="00583140">
              <w:rPr>
                <w:rStyle w:val="Hipervnculo"/>
                <w:rFonts w:cs="Arial"/>
                <w:spacing w:val="-2"/>
                <w:lang w:val="es-ES"/>
              </w:rPr>
              <w:t>DISPOSICIÓN ADICIONAL</w:t>
            </w:r>
            <w:r w:rsidR="00D2446D">
              <w:rPr>
                <w:webHidden/>
              </w:rPr>
              <w:tab/>
            </w:r>
            <w:r w:rsidR="00D2446D">
              <w:rPr>
                <w:webHidden/>
              </w:rPr>
              <w:fldChar w:fldCharType="begin"/>
            </w:r>
            <w:r w:rsidR="00D2446D">
              <w:rPr>
                <w:webHidden/>
              </w:rPr>
              <w:instrText xml:space="preserve"> PAGEREF _Toc121733902 \h </w:instrText>
            </w:r>
            <w:r w:rsidR="00D2446D">
              <w:rPr>
                <w:webHidden/>
              </w:rPr>
            </w:r>
            <w:r w:rsidR="00D2446D">
              <w:rPr>
                <w:webHidden/>
              </w:rPr>
              <w:fldChar w:fldCharType="separate"/>
            </w:r>
            <w:r w:rsidR="006D185E">
              <w:rPr>
                <w:webHidden/>
              </w:rPr>
              <w:t>13</w:t>
            </w:r>
            <w:r w:rsidR="00D2446D">
              <w:rPr>
                <w:webHidden/>
              </w:rPr>
              <w:fldChar w:fldCharType="end"/>
            </w:r>
          </w:hyperlink>
        </w:p>
        <w:p w14:paraId="548F096D" w14:textId="7EA9D0B9" w:rsidR="00D2446D" w:rsidRDefault="009F7401">
          <w:pPr>
            <w:pStyle w:val="TDC1"/>
            <w:rPr>
              <w:rFonts w:asciiTheme="minorHAnsi" w:eastAsiaTheme="minorEastAsia" w:hAnsiTheme="minorHAnsi" w:cstheme="minorBidi"/>
              <w:b w:val="0"/>
              <w:bCs w:val="0"/>
              <w:iCs w:val="0"/>
              <w:sz w:val="22"/>
              <w:szCs w:val="22"/>
              <w:lang w:val="es-ES"/>
            </w:rPr>
          </w:pPr>
          <w:hyperlink w:anchor="_Toc121733903" w:history="1">
            <w:r w:rsidR="00D2446D" w:rsidRPr="00583140">
              <w:rPr>
                <w:rStyle w:val="Hipervnculo"/>
                <w:rFonts w:cs="Arial"/>
                <w:lang w:val="es-ES"/>
              </w:rPr>
              <w:t xml:space="preserve">DISPOSICIÓN </w:t>
            </w:r>
            <w:r w:rsidR="00D2446D" w:rsidRPr="00583140">
              <w:rPr>
                <w:rStyle w:val="Hipervnculo"/>
                <w:rFonts w:cs="Arial"/>
                <w:spacing w:val="-2"/>
                <w:lang w:val="es-ES"/>
              </w:rPr>
              <w:t>FINAL</w:t>
            </w:r>
            <w:r w:rsidR="00D2446D">
              <w:rPr>
                <w:webHidden/>
              </w:rPr>
              <w:tab/>
            </w:r>
            <w:r w:rsidR="00D2446D">
              <w:rPr>
                <w:webHidden/>
              </w:rPr>
              <w:fldChar w:fldCharType="begin"/>
            </w:r>
            <w:r w:rsidR="00D2446D">
              <w:rPr>
                <w:webHidden/>
              </w:rPr>
              <w:instrText xml:space="preserve"> PAGEREF _Toc121733903 \h </w:instrText>
            </w:r>
            <w:r w:rsidR="00D2446D">
              <w:rPr>
                <w:webHidden/>
              </w:rPr>
            </w:r>
            <w:r w:rsidR="00D2446D">
              <w:rPr>
                <w:webHidden/>
              </w:rPr>
              <w:fldChar w:fldCharType="separate"/>
            </w:r>
            <w:r w:rsidR="006D185E">
              <w:rPr>
                <w:webHidden/>
              </w:rPr>
              <w:t>13</w:t>
            </w:r>
            <w:r w:rsidR="00D2446D">
              <w:rPr>
                <w:webHidden/>
              </w:rPr>
              <w:fldChar w:fldCharType="end"/>
            </w:r>
          </w:hyperlink>
        </w:p>
        <w:p w14:paraId="0E6973D7" w14:textId="323EEDAE" w:rsidR="00D2446D" w:rsidRDefault="009F7401">
          <w:pPr>
            <w:pStyle w:val="TDC1"/>
            <w:rPr>
              <w:rFonts w:asciiTheme="minorHAnsi" w:eastAsiaTheme="minorEastAsia" w:hAnsiTheme="minorHAnsi" w:cstheme="minorBidi"/>
              <w:b w:val="0"/>
              <w:bCs w:val="0"/>
              <w:iCs w:val="0"/>
              <w:sz w:val="22"/>
              <w:szCs w:val="22"/>
              <w:lang w:val="es-ES"/>
            </w:rPr>
          </w:pPr>
          <w:hyperlink w:anchor="_Toc121733904" w:history="1">
            <w:r w:rsidR="00D2446D" w:rsidRPr="00583140">
              <w:rPr>
                <w:rStyle w:val="Hipervnculo"/>
                <w:rFonts w:cs="Arial"/>
                <w:lang w:val="es-ES"/>
              </w:rPr>
              <w:t>ÍNDICE</w:t>
            </w:r>
            <w:r w:rsidR="00D2446D">
              <w:rPr>
                <w:webHidden/>
              </w:rPr>
              <w:tab/>
            </w:r>
            <w:r w:rsidR="00D2446D">
              <w:rPr>
                <w:webHidden/>
              </w:rPr>
              <w:fldChar w:fldCharType="begin"/>
            </w:r>
            <w:r w:rsidR="00D2446D">
              <w:rPr>
                <w:webHidden/>
              </w:rPr>
              <w:instrText xml:space="preserve"> PAGEREF _Toc121733904 \h </w:instrText>
            </w:r>
            <w:r w:rsidR="00D2446D">
              <w:rPr>
                <w:webHidden/>
              </w:rPr>
            </w:r>
            <w:r w:rsidR="00D2446D">
              <w:rPr>
                <w:webHidden/>
              </w:rPr>
              <w:fldChar w:fldCharType="separate"/>
            </w:r>
            <w:r w:rsidR="006D185E">
              <w:rPr>
                <w:webHidden/>
              </w:rPr>
              <w:t>1</w:t>
            </w:r>
            <w:r w:rsidR="00D2446D">
              <w:rPr>
                <w:webHidden/>
              </w:rPr>
              <w:fldChar w:fldCharType="end"/>
            </w:r>
          </w:hyperlink>
        </w:p>
        <w:p w14:paraId="7E8DBF64" w14:textId="2D52538A" w:rsidR="00D2446D" w:rsidRDefault="009F7401">
          <w:pPr>
            <w:pStyle w:val="TDC1"/>
            <w:rPr>
              <w:rFonts w:asciiTheme="minorHAnsi" w:eastAsiaTheme="minorEastAsia" w:hAnsiTheme="minorHAnsi" w:cstheme="minorBidi"/>
              <w:b w:val="0"/>
              <w:bCs w:val="0"/>
              <w:iCs w:val="0"/>
              <w:sz w:val="22"/>
              <w:szCs w:val="22"/>
              <w:lang w:val="es-ES"/>
            </w:rPr>
          </w:pPr>
          <w:hyperlink w:anchor="_Toc121733905" w:history="1">
            <w:r w:rsidR="00D2446D" w:rsidRPr="00583140">
              <w:rPr>
                <w:rStyle w:val="Hipervnculo"/>
                <w:i/>
                <w:lang w:val="es-ES"/>
              </w:rPr>
              <w:t>ANEXO I</w:t>
            </w:r>
            <w:r w:rsidR="00D2446D">
              <w:rPr>
                <w:webHidden/>
              </w:rPr>
              <w:tab/>
            </w:r>
            <w:r w:rsidR="00D2446D">
              <w:rPr>
                <w:webHidden/>
              </w:rPr>
              <w:fldChar w:fldCharType="begin"/>
            </w:r>
            <w:r w:rsidR="00D2446D">
              <w:rPr>
                <w:webHidden/>
              </w:rPr>
              <w:instrText xml:space="preserve"> PAGEREF _Toc121733905 \h </w:instrText>
            </w:r>
            <w:r w:rsidR="00D2446D">
              <w:rPr>
                <w:webHidden/>
              </w:rPr>
            </w:r>
            <w:r w:rsidR="00D2446D">
              <w:rPr>
                <w:webHidden/>
              </w:rPr>
              <w:fldChar w:fldCharType="separate"/>
            </w:r>
            <w:r w:rsidR="006D185E">
              <w:rPr>
                <w:webHidden/>
              </w:rPr>
              <w:t>1</w:t>
            </w:r>
            <w:r w:rsidR="00D2446D">
              <w:rPr>
                <w:webHidden/>
              </w:rPr>
              <w:fldChar w:fldCharType="end"/>
            </w:r>
          </w:hyperlink>
        </w:p>
        <w:p w14:paraId="1EF459B0" w14:textId="10108B90" w:rsidR="00D2446D" w:rsidRDefault="009F7401">
          <w:pPr>
            <w:pStyle w:val="TDC2"/>
            <w:rPr>
              <w:rFonts w:asciiTheme="minorHAnsi" w:eastAsiaTheme="minorEastAsia" w:hAnsiTheme="minorHAnsi" w:cstheme="minorBidi"/>
              <w:noProof/>
              <w:sz w:val="22"/>
              <w:szCs w:val="22"/>
              <w:lang w:val="es-ES"/>
            </w:rPr>
          </w:pPr>
          <w:hyperlink w:anchor="_Toc121733906" w:history="1">
            <w:r w:rsidR="00D2446D" w:rsidRPr="00583140">
              <w:rPr>
                <w:rStyle w:val="Hipervnculo"/>
                <w:rFonts w:ascii="Arial" w:eastAsia="MS Mincho" w:hAnsi="Arial" w:cs="Arial"/>
                <w:b/>
                <w:bCs/>
                <w:noProof/>
                <w:lang w:val="es-ES"/>
              </w:rPr>
              <w:t>TURNOS DE VACACIONES SOCIALES PARA EL COLECTIVO DE PERSONAS AFILIADAS Y PENSIONISTAS DE LA ONCE</w:t>
            </w:r>
            <w:r w:rsidR="00D2446D">
              <w:rPr>
                <w:noProof/>
                <w:webHidden/>
              </w:rPr>
              <w:tab/>
            </w:r>
            <w:r w:rsidR="00D2446D">
              <w:rPr>
                <w:noProof/>
                <w:webHidden/>
              </w:rPr>
              <w:fldChar w:fldCharType="begin"/>
            </w:r>
            <w:r w:rsidR="00D2446D">
              <w:rPr>
                <w:noProof/>
                <w:webHidden/>
              </w:rPr>
              <w:instrText xml:space="preserve"> PAGEREF _Toc121733906 \h </w:instrText>
            </w:r>
            <w:r w:rsidR="00D2446D">
              <w:rPr>
                <w:noProof/>
                <w:webHidden/>
              </w:rPr>
            </w:r>
            <w:r w:rsidR="00D2446D">
              <w:rPr>
                <w:noProof/>
                <w:webHidden/>
              </w:rPr>
              <w:fldChar w:fldCharType="separate"/>
            </w:r>
            <w:r w:rsidR="006D185E">
              <w:rPr>
                <w:noProof/>
                <w:webHidden/>
              </w:rPr>
              <w:t>1</w:t>
            </w:r>
            <w:r w:rsidR="00D2446D">
              <w:rPr>
                <w:noProof/>
                <w:webHidden/>
              </w:rPr>
              <w:fldChar w:fldCharType="end"/>
            </w:r>
          </w:hyperlink>
        </w:p>
        <w:p w14:paraId="1F21803E" w14:textId="53DB1F5F" w:rsidR="00D2446D" w:rsidRDefault="009F7401">
          <w:pPr>
            <w:pStyle w:val="TDC2"/>
            <w:rPr>
              <w:rFonts w:asciiTheme="minorHAnsi" w:eastAsiaTheme="minorEastAsia" w:hAnsiTheme="minorHAnsi" w:cstheme="minorBidi"/>
              <w:noProof/>
              <w:sz w:val="22"/>
              <w:szCs w:val="22"/>
              <w:lang w:val="es-ES"/>
            </w:rPr>
          </w:pPr>
          <w:hyperlink w:anchor="_Toc121733907" w:history="1">
            <w:r w:rsidR="00D2446D" w:rsidRPr="00583140">
              <w:rPr>
                <w:rStyle w:val="Hipervnculo"/>
                <w:rFonts w:ascii="Arial" w:eastAsia="MS Mincho" w:hAnsi="Arial" w:cs="Arial"/>
                <w:b/>
                <w:noProof/>
                <w:lang w:val="es-ES"/>
              </w:rPr>
              <w:t>DESTINOS Y PRECIOS</w:t>
            </w:r>
            <w:r w:rsidR="00D2446D">
              <w:rPr>
                <w:noProof/>
                <w:webHidden/>
              </w:rPr>
              <w:tab/>
            </w:r>
            <w:r w:rsidR="00D2446D">
              <w:rPr>
                <w:noProof/>
                <w:webHidden/>
              </w:rPr>
              <w:fldChar w:fldCharType="begin"/>
            </w:r>
            <w:r w:rsidR="00D2446D">
              <w:rPr>
                <w:noProof/>
                <w:webHidden/>
              </w:rPr>
              <w:instrText xml:space="preserve"> PAGEREF _Toc121733907 \h </w:instrText>
            </w:r>
            <w:r w:rsidR="00D2446D">
              <w:rPr>
                <w:noProof/>
                <w:webHidden/>
              </w:rPr>
            </w:r>
            <w:r w:rsidR="00D2446D">
              <w:rPr>
                <w:noProof/>
                <w:webHidden/>
              </w:rPr>
              <w:fldChar w:fldCharType="separate"/>
            </w:r>
            <w:r w:rsidR="006D185E">
              <w:rPr>
                <w:noProof/>
                <w:webHidden/>
              </w:rPr>
              <w:t>2</w:t>
            </w:r>
            <w:r w:rsidR="00D2446D">
              <w:rPr>
                <w:noProof/>
                <w:webHidden/>
              </w:rPr>
              <w:fldChar w:fldCharType="end"/>
            </w:r>
          </w:hyperlink>
        </w:p>
        <w:p w14:paraId="6341930D" w14:textId="73320CF1" w:rsidR="00D2446D" w:rsidRDefault="009F7401">
          <w:pPr>
            <w:pStyle w:val="TDC1"/>
            <w:rPr>
              <w:rFonts w:asciiTheme="minorHAnsi" w:eastAsiaTheme="minorEastAsia" w:hAnsiTheme="minorHAnsi" w:cstheme="minorBidi"/>
              <w:b w:val="0"/>
              <w:bCs w:val="0"/>
              <w:iCs w:val="0"/>
              <w:sz w:val="22"/>
              <w:szCs w:val="22"/>
              <w:lang w:val="es-ES"/>
            </w:rPr>
          </w:pPr>
          <w:hyperlink w:anchor="_Toc121733908" w:history="1">
            <w:r w:rsidR="00D2446D" w:rsidRPr="00583140">
              <w:rPr>
                <w:rStyle w:val="Hipervnculo"/>
                <w:i/>
                <w:lang w:val="es-ES"/>
              </w:rPr>
              <w:t>ANEXO II</w:t>
            </w:r>
            <w:r w:rsidR="00D2446D">
              <w:rPr>
                <w:webHidden/>
              </w:rPr>
              <w:tab/>
            </w:r>
            <w:r w:rsidR="00D2446D">
              <w:rPr>
                <w:webHidden/>
              </w:rPr>
              <w:fldChar w:fldCharType="begin"/>
            </w:r>
            <w:r w:rsidR="00D2446D">
              <w:rPr>
                <w:webHidden/>
              </w:rPr>
              <w:instrText xml:space="preserve"> PAGEREF _Toc121733908 \h </w:instrText>
            </w:r>
            <w:r w:rsidR="00D2446D">
              <w:rPr>
                <w:webHidden/>
              </w:rPr>
            </w:r>
            <w:r w:rsidR="00D2446D">
              <w:rPr>
                <w:webHidden/>
              </w:rPr>
              <w:fldChar w:fldCharType="separate"/>
            </w:r>
            <w:r w:rsidR="006D185E">
              <w:rPr>
                <w:webHidden/>
              </w:rPr>
              <w:t>1</w:t>
            </w:r>
            <w:r w:rsidR="00D2446D">
              <w:rPr>
                <w:webHidden/>
              </w:rPr>
              <w:fldChar w:fldCharType="end"/>
            </w:r>
          </w:hyperlink>
        </w:p>
        <w:p w14:paraId="65B35354" w14:textId="00D7C521" w:rsidR="00D2446D" w:rsidRDefault="009F7401">
          <w:pPr>
            <w:pStyle w:val="TDC2"/>
            <w:rPr>
              <w:rFonts w:asciiTheme="minorHAnsi" w:eastAsiaTheme="minorEastAsia" w:hAnsiTheme="minorHAnsi" w:cstheme="minorBidi"/>
              <w:noProof/>
              <w:sz w:val="22"/>
              <w:szCs w:val="22"/>
              <w:lang w:val="es-ES"/>
            </w:rPr>
          </w:pPr>
          <w:hyperlink w:anchor="_Toc121733909" w:history="1">
            <w:r w:rsidR="00D2446D" w:rsidRPr="00583140">
              <w:rPr>
                <w:rStyle w:val="Hipervnculo"/>
                <w:rFonts w:ascii="Arial" w:eastAsia="MS Mincho" w:hAnsi="Arial" w:cs="Arial"/>
                <w:b/>
                <w:bCs/>
                <w:noProof/>
                <w:lang w:val="es-ES"/>
              </w:rPr>
              <w:t>SOLICITUD DE TURNOS DE VACACIONES SOCIALES ONCE 2023</w:t>
            </w:r>
            <w:r w:rsidR="00D2446D">
              <w:rPr>
                <w:noProof/>
                <w:webHidden/>
              </w:rPr>
              <w:tab/>
            </w:r>
            <w:r w:rsidR="00D2446D">
              <w:rPr>
                <w:noProof/>
                <w:webHidden/>
              </w:rPr>
              <w:fldChar w:fldCharType="begin"/>
            </w:r>
            <w:r w:rsidR="00D2446D">
              <w:rPr>
                <w:noProof/>
                <w:webHidden/>
              </w:rPr>
              <w:instrText xml:space="preserve"> PAGEREF _Toc121733909 \h </w:instrText>
            </w:r>
            <w:r w:rsidR="00D2446D">
              <w:rPr>
                <w:noProof/>
                <w:webHidden/>
              </w:rPr>
            </w:r>
            <w:r w:rsidR="00D2446D">
              <w:rPr>
                <w:noProof/>
                <w:webHidden/>
              </w:rPr>
              <w:fldChar w:fldCharType="separate"/>
            </w:r>
            <w:r w:rsidR="006D185E">
              <w:rPr>
                <w:noProof/>
                <w:webHidden/>
              </w:rPr>
              <w:t>1</w:t>
            </w:r>
            <w:r w:rsidR="00D2446D">
              <w:rPr>
                <w:noProof/>
                <w:webHidden/>
              </w:rPr>
              <w:fldChar w:fldCharType="end"/>
            </w:r>
          </w:hyperlink>
        </w:p>
        <w:p w14:paraId="2B90B627" w14:textId="16E5E0C1" w:rsidR="00D2446D" w:rsidRDefault="009F7401">
          <w:pPr>
            <w:pStyle w:val="TDC1"/>
            <w:rPr>
              <w:rFonts w:asciiTheme="minorHAnsi" w:eastAsiaTheme="minorEastAsia" w:hAnsiTheme="minorHAnsi" w:cstheme="minorBidi"/>
              <w:b w:val="0"/>
              <w:bCs w:val="0"/>
              <w:iCs w:val="0"/>
              <w:sz w:val="22"/>
              <w:szCs w:val="22"/>
              <w:lang w:val="es-ES"/>
            </w:rPr>
          </w:pPr>
          <w:hyperlink w:anchor="_Toc121733910" w:history="1">
            <w:r w:rsidR="00D2446D" w:rsidRPr="00583140">
              <w:rPr>
                <w:rStyle w:val="Hipervnculo"/>
                <w:i/>
                <w:lang w:val="es-ES"/>
              </w:rPr>
              <w:t>ANEXO III</w:t>
            </w:r>
            <w:r w:rsidR="00D2446D">
              <w:rPr>
                <w:webHidden/>
              </w:rPr>
              <w:tab/>
            </w:r>
            <w:r w:rsidR="00D2446D">
              <w:rPr>
                <w:webHidden/>
              </w:rPr>
              <w:fldChar w:fldCharType="begin"/>
            </w:r>
            <w:r w:rsidR="00D2446D">
              <w:rPr>
                <w:webHidden/>
              </w:rPr>
              <w:instrText xml:space="preserve"> PAGEREF _Toc121733910 \h </w:instrText>
            </w:r>
            <w:r w:rsidR="00D2446D">
              <w:rPr>
                <w:webHidden/>
              </w:rPr>
            </w:r>
            <w:r w:rsidR="00D2446D">
              <w:rPr>
                <w:webHidden/>
              </w:rPr>
              <w:fldChar w:fldCharType="separate"/>
            </w:r>
            <w:r w:rsidR="006D185E">
              <w:rPr>
                <w:webHidden/>
              </w:rPr>
              <w:t>3</w:t>
            </w:r>
            <w:r w:rsidR="00D2446D">
              <w:rPr>
                <w:webHidden/>
              </w:rPr>
              <w:fldChar w:fldCharType="end"/>
            </w:r>
          </w:hyperlink>
        </w:p>
        <w:p w14:paraId="69A8BA93" w14:textId="72D65157" w:rsidR="00D2446D" w:rsidRDefault="009F7401">
          <w:pPr>
            <w:pStyle w:val="TDC2"/>
            <w:rPr>
              <w:rFonts w:asciiTheme="minorHAnsi" w:eastAsiaTheme="minorEastAsia" w:hAnsiTheme="minorHAnsi" w:cstheme="minorBidi"/>
              <w:noProof/>
              <w:sz w:val="22"/>
              <w:szCs w:val="22"/>
              <w:lang w:val="es-ES"/>
            </w:rPr>
          </w:pPr>
          <w:hyperlink w:anchor="_Toc121733911" w:history="1">
            <w:r w:rsidR="00D2446D" w:rsidRPr="00583140">
              <w:rPr>
                <w:rStyle w:val="Hipervnculo"/>
                <w:rFonts w:ascii="Arial" w:hAnsi="Arial" w:cs="Arial"/>
                <w:b/>
                <w:noProof/>
                <w:lang w:val="es-ES"/>
              </w:rPr>
              <w:t>CUESTIONARIO DE EVALUACIÓN</w:t>
            </w:r>
            <w:r w:rsidR="00D2446D">
              <w:rPr>
                <w:noProof/>
                <w:webHidden/>
              </w:rPr>
              <w:tab/>
            </w:r>
            <w:r w:rsidR="00D2446D">
              <w:rPr>
                <w:noProof/>
                <w:webHidden/>
              </w:rPr>
              <w:fldChar w:fldCharType="begin"/>
            </w:r>
            <w:r w:rsidR="00D2446D">
              <w:rPr>
                <w:noProof/>
                <w:webHidden/>
              </w:rPr>
              <w:instrText xml:space="preserve"> PAGEREF _Toc121733911 \h </w:instrText>
            </w:r>
            <w:r w:rsidR="00D2446D">
              <w:rPr>
                <w:noProof/>
                <w:webHidden/>
              </w:rPr>
            </w:r>
            <w:r w:rsidR="00D2446D">
              <w:rPr>
                <w:noProof/>
                <w:webHidden/>
              </w:rPr>
              <w:fldChar w:fldCharType="separate"/>
            </w:r>
            <w:r w:rsidR="006D185E">
              <w:rPr>
                <w:noProof/>
                <w:webHidden/>
              </w:rPr>
              <w:t>1</w:t>
            </w:r>
            <w:r w:rsidR="00D2446D">
              <w:rPr>
                <w:noProof/>
                <w:webHidden/>
              </w:rPr>
              <w:fldChar w:fldCharType="end"/>
            </w:r>
          </w:hyperlink>
        </w:p>
        <w:p w14:paraId="090A9364" w14:textId="220518A3" w:rsidR="00D2446D" w:rsidRDefault="009F7401">
          <w:pPr>
            <w:pStyle w:val="TDC1"/>
            <w:rPr>
              <w:rFonts w:asciiTheme="minorHAnsi" w:eastAsiaTheme="minorEastAsia" w:hAnsiTheme="minorHAnsi" w:cstheme="minorBidi"/>
              <w:b w:val="0"/>
              <w:bCs w:val="0"/>
              <w:iCs w:val="0"/>
              <w:sz w:val="22"/>
              <w:szCs w:val="22"/>
              <w:lang w:val="es-ES"/>
            </w:rPr>
          </w:pPr>
          <w:hyperlink w:anchor="_Toc121733912" w:history="1">
            <w:r w:rsidR="00D2446D" w:rsidRPr="00583140">
              <w:rPr>
                <w:rStyle w:val="Hipervnculo"/>
                <w:i/>
                <w:lang w:val="pt-PT"/>
              </w:rPr>
              <w:t>ANEXO IV</w:t>
            </w:r>
            <w:r w:rsidR="00D2446D">
              <w:rPr>
                <w:webHidden/>
              </w:rPr>
              <w:tab/>
            </w:r>
            <w:r w:rsidR="00D2446D">
              <w:rPr>
                <w:webHidden/>
              </w:rPr>
              <w:fldChar w:fldCharType="begin"/>
            </w:r>
            <w:r w:rsidR="00D2446D">
              <w:rPr>
                <w:webHidden/>
              </w:rPr>
              <w:instrText xml:space="preserve"> PAGEREF _Toc121733912 \h </w:instrText>
            </w:r>
            <w:r w:rsidR="00D2446D">
              <w:rPr>
                <w:webHidden/>
              </w:rPr>
            </w:r>
            <w:r w:rsidR="00D2446D">
              <w:rPr>
                <w:webHidden/>
              </w:rPr>
              <w:fldChar w:fldCharType="separate"/>
            </w:r>
            <w:r w:rsidR="006D185E">
              <w:rPr>
                <w:webHidden/>
              </w:rPr>
              <w:t>1</w:t>
            </w:r>
            <w:r w:rsidR="00D2446D">
              <w:rPr>
                <w:webHidden/>
              </w:rPr>
              <w:fldChar w:fldCharType="end"/>
            </w:r>
          </w:hyperlink>
        </w:p>
        <w:p w14:paraId="75C50BB6" w14:textId="0B7E71B5" w:rsidR="00D2446D" w:rsidRDefault="009F7401">
          <w:pPr>
            <w:pStyle w:val="TDC2"/>
            <w:rPr>
              <w:rFonts w:asciiTheme="minorHAnsi" w:eastAsiaTheme="minorEastAsia" w:hAnsiTheme="minorHAnsi" w:cstheme="minorBidi"/>
              <w:noProof/>
              <w:sz w:val="22"/>
              <w:szCs w:val="22"/>
              <w:lang w:val="es-ES"/>
            </w:rPr>
          </w:pPr>
          <w:hyperlink w:anchor="_Toc121733913" w:history="1">
            <w:r w:rsidR="00D2446D" w:rsidRPr="00583140">
              <w:rPr>
                <w:rStyle w:val="Hipervnculo"/>
                <w:rFonts w:ascii="Arial" w:hAnsi="Arial" w:cs="Arial"/>
                <w:b/>
                <w:noProof/>
                <w:lang w:val="pt-PT"/>
              </w:rPr>
              <w:t>JUSTIFICANTE ABANDONO TEMPORAL TURNO</w:t>
            </w:r>
            <w:r w:rsidR="00D2446D">
              <w:rPr>
                <w:noProof/>
                <w:webHidden/>
              </w:rPr>
              <w:tab/>
            </w:r>
            <w:r w:rsidR="00D2446D">
              <w:rPr>
                <w:noProof/>
                <w:webHidden/>
              </w:rPr>
              <w:fldChar w:fldCharType="begin"/>
            </w:r>
            <w:r w:rsidR="00D2446D">
              <w:rPr>
                <w:noProof/>
                <w:webHidden/>
              </w:rPr>
              <w:instrText xml:space="preserve"> PAGEREF _Toc121733913 \h </w:instrText>
            </w:r>
            <w:r w:rsidR="00D2446D">
              <w:rPr>
                <w:noProof/>
                <w:webHidden/>
              </w:rPr>
            </w:r>
            <w:r w:rsidR="00D2446D">
              <w:rPr>
                <w:noProof/>
                <w:webHidden/>
              </w:rPr>
              <w:fldChar w:fldCharType="separate"/>
            </w:r>
            <w:r w:rsidR="006D185E">
              <w:rPr>
                <w:noProof/>
                <w:webHidden/>
              </w:rPr>
              <w:t>1</w:t>
            </w:r>
            <w:r w:rsidR="00D2446D">
              <w:rPr>
                <w:noProof/>
                <w:webHidden/>
              </w:rPr>
              <w:fldChar w:fldCharType="end"/>
            </w:r>
          </w:hyperlink>
        </w:p>
        <w:p w14:paraId="2E8E1F0C" w14:textId="6AFCA998" w:rsidR="009722F6" w:rsidRPr="00C2238F" w:rsidRDefault="009722F6">
          <w:pPr>
            <w:rPr>
              <w:rFonts w:ascii="Arial" w:hAnsi="Arial" w:cs="Arial"/>
              <w:b/>
              <w:sz w:val="24"/>
              <w:szCs w:val="24"/>
            </w:rPr>
          </w:pPr>
          <w:r w:rsidRPr="00C2238F">
            <w:rPr>
              <w:rFonts w:ascii="Arial" w:hAnsi="Arial" w:cs="Arial"/>
              <w:b/>
              <w:bCs/>
              <w:sz w:val="24"/>
              <w:szCs w:val="24"/>
            </w:rPr>
            <w:fldChar w:fldCharType="end"/>
          </w:r>
        </w:p>
      </w:sdtContent>
    </w:sdt>
    <w:p w14:paraId="1D49ED52" w14:textId="77777777" w:rsidR="00F279D4" w:rsidRPr="00C2238F" w:rsidRDefault="00F279D4" w:rsidP="006449DC">
      <w:pPr>
        <w:pStyle w:val="Textosinformato"/>
        <w:spacing w:before="120"/>
        <w:rPr>
          <w:rFonts w:ascii="Arial" w:eastAsia="MS Mincho" w:hAnsi="Arial" w:cs="Arial"/>
          <w:b/>
          <w:bCs/>
          <w:sz w:val="24"/>
          <w:szCs w:val="24"/>
          <w:lang w:val="es-ES"/>
        </w:rPr>
      </w:pPr>
    </w:p>
    <w:p w14:paraId="38223416" w14:textId="77777777" w:rsidR="00F279D4" w:rsidRPr="00F3622B" w:rsidRDefault="00F279D4" w:rsidP="00114583">
      <w:pPr>
        <w:pStyle w:val="Textosinformato"/>
        <w:spacing w:before="120"/>
        <w:outlineLvl w:val="0"/>
        <w:rPr>
          <w:rFonts w:ascii="Arial" w:eastAsia="MS Mincho" w:hAnsi="Arial"/>
          <w:b/>
          <w:bCs/>
          <w:sz w:val="24"/>
          <w:szCs w:val="24"/>
          <w:lang w:val="es-ES"/>
        </w:rPr>
        <w:sectPr w:rsidR="00F279D4" w:rsidRPr="00F3622B" w:rsidSect="00927963">
          <w:headerReference w:type="default" r:id="rId16"/>
          <w:footerReference w:type="even" r:id="rId17"/>
          <w:footerReference w:type="default" r:id="rId18"/>
          <w:footerReference w:type="first" r:id="rId19"/>
          <w:pgSz w:w="11906" w:h="16838" w:code="9"/>
          <w:pgMar w:top="2835" w:right="1701" w:bottom="1418" w:left="1701" w:header="567" w:footer="567" w:gutter="0"/>
          <w:pgNumType w:start="1"/>
          <w:cols w:space="720"/>
          <w:docGrid w:linePitch="272"/>
        </w:sectPr>
      </w:pPr>
    </w:p>
    <w:p w14:paraId="13350CE8" w14:textId="77777777" w:rsidR="0080229F" w:rsidRPr="00F3622B" w:rsidRDefault="0080229F" w:rsidP="005B78FD">
      <w:pPr>
        <w:pStyle w:val="Ttulo1"/>
        <w:numPr>
          <w:ilvl w:val="0"/>
          <w:numId w:val="0"/>
        </w:numPr>
        <w:jc w:val="right"/>
        <w:rPr>
          <w:rFonts w:eastAsia="MS Mincho"/>
          <w:i/>
          <w:sz w:val="24"/>
          <w:szCs w:val="24"/>
          <w:lang w:val="es-ES"/>
        </w:rPr>
      </w:pPr>
      <w:bookmarkStart w:id="117" w:name="_Toc19781484"/>
      <w:bookmarkStart w:id="118" w:name="_Toc121733905"/>
      <w:bookmarkStart w:id="119" w:name="_Toc306277645"/>
      <w:bookmarkStart w:id="120" w:name="_Toc306277704"/>
      <w:bookmarkStart w:id="121" w:name="_Toc306277786"/>
      <w:bookmarkStart w:id="122" w:name="_Toc306277838"/>
      <w:bookmarkStart w:id="123" w:name="_Toc306277902"/>
      <w:bookmarkStart w:id="124" w:name="_Toc306278098"/>
      <w:bookmarkStart w:id="125" w:name="_Toc306278171"/>
      <w:r w:rsidRPr="00F3622B">
        <w:rPr>
          <w:rFonts w:eastAsia="MS Mincho"/>
          <w:i/>
          <w:sz w:val="24"/>
          <w:szCs w:val="24"/>
          <w:lang w:val="es-ES"/>
        </w:rPr>
        <w:lastRenderedPageBreak/>
        <w:t>ANEXO I</w:t>
      </w:r>
      <w:bookmarkEnd w:id="117"/>
      <w:bookmarkEnd w:id="118"/>
    </w:p>
    <w:p w14:paraId="753CDCBF" w14:textId="77777777" w:rsidR="0080229F" w:rsidRPr="00F3622B" w:rsidRDefault="0080229F" w:rsidP="0080229F">
      <w:pPr>
        <w:pStyle w:val="Textosinformato"/>
        <w:jc w:val="both"/>
        <w:rPr>
          <w:rFonts w:ascii="Arial" w:eastAsia="MS Mincho" w:hAnsi="Arial"/>
          <w:iCs/>
          <w:sz w:val="24"/>
          <w:szCs w:val="24"/>
          <w:lang w:val="es-ES"/>
        </w:rPr>
      </w:pPr>
    </w:p>
    <w:p w14:paraId="3AED7BA1" w14:textId="77777777" w:rsidR="0080229F" w:rsidRPr="00F3622B" w:rsidRDefault="0080229F" w:rsidP="006449DC">
      <w:pPr>
        <w:pStyle w:val="Textosinformato"/>
        <w:spacing w:before="120"/>
        <w:jc w:val="center"/>
        <w:outlineLvl w:val="1"/>
        <w:rPr>
          <w:rFonts w:ascii="Arial" w:eastAsia="MS Mincho" w:hAnsi="Arial" w:cs="Arial"/>
          <w:b/>
          <w:bCs/>
          <w:sz w:val="24"/>
          <w:szCs w:val="24"/>
          <w:lang w:val="es-ES"/>
        </w:rPr>
      </w:pPr>
      <w:bookmarkStart w:id="126" w:name="Anexo_I"/>
      <w:bookmarkStart w:id="127" w:name="_Toc121733906"/>
      <w:r w:rsidRPr="00F3622B">
        <w:rPr>
          <w:rFonts w:ascii="Arial" w:eastAsia="MS Mincho" w:hAnsi="Arial" w:cs="Arial"/>
          <w:b/>
          <w:bCs/>
          <w:sz w:val="24"/>
          <w:szCs w:val="24"/>
          <w:lang w:val="es-ES"/>
        </w:rPr>
        <w:t xml:space="preserve">TURNOS DE VACACIONES SOCIALES PARA EL COLECTIVO DE </w:t>
      </w:r>
      <w:r w:rsidR="00836471" w:rsidRPr="00F3622B">
        <w:rPr>
          <w:rFonts w:ascii="Arial" w:eastAsia="MS Mincho" w:hAnsi="Arial" w:cs="Arial"/>
          <w:b/>
          <w:bCs/>
          <w:sz w:val="24"/>
          <w:szCs w:val="24"/>
          <w:lang w:val="es-ES"/>
        </w:rPr>
        <w:t xml:space="preserve">PERSONAS </w:t>
      </w:r>
      <w:bookmarkEnd w:id="126"/>
      <w:r w:rsidRPr="00F3622B">
        <w:rPr>
          <w:rFonts w:ascii="Arial" w:eastAsia="MS Mincho" w:hAnsi="Arial" w:cs="Arial"/>
          <w:b/>
          <w:bCs/>
          <w:sz w:val="24"/>
          <w:szCs w:val="24"/>
          <w:lang w:val="es-ES"/>
        </w:rPr>
        <w:t>AFILIAD</w:t>
      </w:r>
      <w:r w:rsidR="00836471" w:rsidRPr="00F3622B">
        <w:rPr>
          <w:rFonts w:ascii="Arial" w:eastAsia="MS Mincho" w:hAnsi="Arial" w:cs="Arial"/>
          <w:b/>
          <w:bCs/>
          <w:sz w:val="24"/>
          <w:szCs w:val="24"/>
          <w:lang w:val="es-ES"/>
        </w:rPr>
        <w:t>A</w:t>
      </w:r>
      <w:r w:rsidRPr="00F3622B">
        <w:rPr>
          <w:rFonts w:ascii="Arial" w:eastAsia="MS Mincho" w:hAnsi="Arial" w:cs="Arial"/>
          <w:b/>
          <w:bCs/>
          <w:sz w:val="24"/>
          <w:szCs w:val="24"/>
          <w:lang w:val="es-ES"/>
        </w:rPr>
        <w:t>S Y PENSIONISTAS DE LA ONCE</w:t>
      </w:r>
      <w:bookmarkEnd w:id="127"/>
      <w:r w:rsidRPr="00F3622B">
        <w:rPr>
          <w:rFonts w:ascii="Arial" w:eastAsia="MS Mincho" w:hAnsi="Arial" w:cs="Arial"/>
          <w:b/>
          <w:bCs/>
          <w:sz w:val="24"/>
          <w:szCs w:val="24"/>
          <w:lang w:val="es-ES"/>
        </w:rPr>
        <w:t xml:space="preserve"> </w:t>
      </w:r>
    </w:p>
    <w:p w14:paraId="43ACAD39" w14:textId="729B865D" w:rsidR="0080229F" w:rsidRPr="00F3622B" w:rsidRDefault="0080229F" w:rsidP="006449DC">
      <w:pPr>
        <w:pStyle w:val="Textosinformato"/>
        <w:spacing w:before="120"/>
        <w:jc w:val="center"/>
        <w:rPr>
          <w:rFonts w:ascii="Arial" w:eastAsia="MS Mincho" w:hAnsi="Arial" w:cs="Arial"/>
          <w:b/>
          <w:bCs/>
          <w:sz w:val="24"/>
          <w:szCs w:val="24"/>
          <w:lang w:val="es-ES"/>
        </w:rPr>
      </w:pPr>
      <w:bookmarkStart w:id="128" w:name="_Toc19781485"/>
      <w:r w:rsidRPr="00F3622B">
        <w:rPr>
          <w:rFonts w:ascii="Arial" w:eastAsia="MS Mincho" w:hAnsi="Arial" w:cs="Arial"/>
          <w:b/>
          <w:bCs/>
          <w:sz w:val="24"/>
          <w:szCs w:val="24"/>
          <w:lang w:val="es-ES"/>
        </w:rPr>
        <w:t xml:space="preserve">CONVOCATORIA </w:t>
      </w:r>
      <w:bookmarkEnd w:id="128"/>
      <w:r w:rsidR="006A36F6" w:rsidRPr="00F3622B">
        <w:rPr>
          <w:rFonts w:ascii="Arial" w:eastAsia="MS Mincho" w:hAnsi="Arial" w:cs="Arial"/>
          <w:b/>
          <w:bCs/>
          <w:sz w:val="24"/>
          <w:szCs w:val="24"/>
          <w:lang w:val="es-ES"/>
        </w:rPr>
        <w:t>20</w:t>
      </w:r>
      <w:r w:rsidR="006A36F6">
        <w:rPr>
          <w:rFonts w:ascii="Arial" w:eastAsia="MS Mincho" w:hAnsi="Arial" w:cs="Arial"/>
          <w:b/>
          <w:bCs/>
          <w:sz w:val="24"/>
          <w:szCs w:val="24"/>
          <w:lang w:val="es-ES"/>
        </w:rPr>
        <w:t>2</w:t>
      </w:r>
      <w:r w:rsidR="0012021A">
        <w:rPr>
          <w:rFonts w:ascii="Arial" w:eastAsia="MS Mincho" w:hAnsi="Arial" w:cs="Arial"/>
          <w:b/>
          <w:bCs/>
          <w:sz w:val="24"/>
          <w:szCs w:val="24"/>
          <w:lang w:val="es-ES"/>
        </w:rPr>
        <w:t>3</w:t>
      </w:r>
    </w:p>
    <w:p w14:paraId="527E4676" w14:textId="77777777" w:rsidR="0080229F" w:rsidRPr="00F3622B" w:rsidRDefault="0080229F" w:rsidP="0080229F">
      <w:pPr>
        <w:tabs>
          <w:tab w:val="left" w:pos="2338"/>
          <w:tab w:val="left" w:pos="5125"/>
          <w:tab w:val="left" w:pos="6066"/>
          <w:tab w:val="left" w:pos="7007"/>
          <w:tab w:val="left" w:pos="7787"/>
        </w:tabs>
        <w:ind w:left="65"/>
        <w:rPr>
          <w:rFonts w:ascii="Arial" w:hAnsi="Arial" w:cs="Arial"/>
          <w:sz w:val="16"/>
          <w:szCs w:val="16"/>
          <w:lang w:val="es-ES"/>
        </w:rPr>
      </w:pPr>
    </w:p>
    <w:p w14:paraId="51620624" w14:textId="1594747B" w:rsidR="0080229F" w:rsidRDefault="0080229F" w:rsidP="00A135B7">
      <w:pPr>
        <w:tabs>
          <w:tab w:val="left" w:pos="2338"/>
          <w:tab w:val="left" w:pos="5125"/>
          <w:tab w:val="left" w:pos="6066"/>
          <w:tab w:val="left" w:pos="7007"/>
          <w:tab w:val="left" w:pos="7787"/>
        </w:tabs>
        <w:spacing w:after="240"/>
        <w:ind w:left="62"/>
        <w:jc w:val="center"/>
        <w:rPr>
          <w:rFonts w:ascii="Arial" w:hAnsi="Arial" w:cs="Arial"/>
          <w:b/>
          <w:sz w:val="24"/>
          <w:szCs w:val="24"/>
          <w:lang w:val="es-ES"/>
        </w:rPr>
      </w:pPr>
      <w:bookmarkStart w:id="129" w:name="_Toc19781486"/>
      <w:bookmarkStart w:id="130" w:name="Tabla_1"/>
      <w:r w:rsidRPr="00F3622B">
        <w:rPr>
          <w:rFonts w:ascii="Arial" w:hAnsi="Arial" w:cs="Arial"/>
          <w:b/>
          <w:sz w:val="24"/>
          <w:szCs w:val="24"/>
          <w:lang w:val="es-ES"/>
        </w:rPr>
        <w:t xml:space="preserve">Tabla </w:t>
      </w:r>
      <w:r w:rsidR="00E926F6">
        <w:rPr>
          <w:rFonts w:ascii="Arial" w:hAnsi="Arial" w:cs="Arial"/>
          <w:b/>
          <w:sz w:val="24"/>
          <w:szCs w:val="24"/>
          <w:lang w:val="es-ES"/>
        </w:rPr>
        <w:t>1</w:t>
      </w:r>
      <w:bookmarkEnd w:id="129"/>
    </w:p>
    <w:tbl>
      <w:tblPr>
        <w:tblW w:w="9214" w:type="dxa"/>
        <w:jc w:val="center"/>
        <w:tblCellMar>
          <w:left w:w="70" w:type="dxa"/>
          <w:right w:w="70" w:type="dxa"/>
        </w:tblCellMar>
        <w:tblLook w:val="04A0" w:firstRow="1" w:lastRow="0" w:firstColumn="1" w:lastColumn="0" w:noHBand="0" w:noVBand="1"/>
      </w:tblPr>
      <w:tblGrid>
        <w:gridCol w:w="1873"/>
        <w:gridCol w:w="1311"/>
        <w:gridCol w:w="1041"/>
        <w:gridCol w:w="1041"/>
        <w:gridCol w:w="825"/>
        <w:gridCol w:w="1041"/>
        <w:gridCol w:w="1041"/>
        <w:gridCol w:w="1041"/>
      </w:tblGrid>
      <w:tr w:rsidR="00457C30" w:rsidRPr="00B662A9" w14:paraId="0DD85202" w14:textId="77777777" w:rsidTr="00146C82">
        <w:trPr>
          <w:trHeight w:val="972"/>
          <w:tblHeader/>
          <w:jc w:val="center"/>
        </w:trPr>
        <w:tc>
          <w:tcPr>
            <w:tcW w:w="2042"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CE740D1" w14:textId="77777777" w:rsidR="00457C30" w:rsidRPr="00B662A9" w:rsidRDefault="00457C30" w:rsidP="00F01A59">
            <w:pPr>
              <w:jc w:val="center"/>
              <w:rPr>
                <w:rFonts w:ascii="Arial" w:hAnsi="Arial" w:cs="Arial"/>
                <w:b/>
                <w:bCs/>
                <w:color w:val="000000"/>
                <w:sz w:val="16"/>
                <w:szCs w:val="16"/>
                <w:lang w:val="es-ES"/>
              </w:rPr>
            </w:pPr>
            <w:r w:rsidRPr="00B662A9">
              <w:rPr>
                <w:rFonts w:ascii="Arial" w:hAnsi="Arial" w:cs="Arial"/>
                <w:b/>
                <w:bCs/>
                <w:color w:val="000000"/>
                <w:sz w:val="16"/>
                <w:szCs w:val="16"/>
                <w:lang w:val="es-ES"/>
              </w:rPr>
              <w:t>CENTRO</w:t>
            </w:r>
          </w:p>
        </w:tc>
        <w:tc>
          <w:tcPr>
            <w:tcW w:w="1311" w:type="dxa"/>
            <w:tcBorders>
              <w:top w:val="single" w:sz="4" w:space="0" w:color="auto"/>
              <w:left w:val="nil"/>
              <w:bottom w:val="single" w:sz="4" w:space="0" w:color="auto"/>
              <w:right w:val="single" w:sz="4" w:space="0" w:color="auto"/>
            </w:tcBorders>
            <w:shd w:val="pct5" w:color="auto" w:fill="auto"/>
            <w:vAlign w:val="center"/>
            <w:hideMark/>
          </w:tcPr>
          <w:p w14:paraId="0EAE5810" w14:textId="77777777" w:rsidR="00457C30" w:rsidRPr="00B662A9" w:rsidRDefault="00457C30" w:rsidP="00F01A59">
            <w:pPr>
              <w:jc w:val="center"/>
              <w:rPr>
                <w:rFonts w:ascii="Arial" w:hAnsi="Arial" w:cs="Arial"/>
                <w:b/>
                <w:bCs/>
                <w:color w:val="000000"/>
                <w:sz w:val="16"/>
                <w:szCs w:val="16"/>
                <w:lang w:val="es-ES"/>
              </w:rPr>
            </w:pPr>
            <w:r w:rsidRPr="00B662A9">
              <w:rPr>
                <w:rFonts w:ascii="Arial" w:hAnsi="Arial" w:cs="Arial"/>
                <w:b/>
                <w:bCs/>
                <w:color w:val="000000"/>
                <w:sz w:val="16"/>
                <w:szCs w:val="16"/>
                <w:lang w:val="es-ES"/>
              </w:rPr>
              <w:t>DESTINO</w:t>
            </w:r>
          </w:p>
        </w:tc>
        <w:tc>
          <w:tcPr>
            <w:tcW w:w="1041" w:type="dxa"/>
            <w:tcBorders>
              <w:top w:val="single" w:sz="4" w:space="0" w:color="auto"/>
              <w:left w:val="nil"/>
              <w:bottom w:val="single" w:sz="4" w:space="0" w:color="auto"/>
              <w:right w:val="single" w:sz="4" w:space="0" w:color="auto"/>
            </w:tcBorders>
            <w:shd w:val="pct5" w:color="auto" w:fill="auto"/>
            <w:vAlign w:val="center"/>
            <w:hideMark/>
          </w:tcPr>
          <w:p w14:paraId="517511E3" w14:textId="77777777" w:rsidR="00457C30" w:rsidRPr="00B662A9" w:rsidRDefault="00457C30" w:rsidP="00F01A59">
            <w:pPr>
              <w:jc w:val="center"/>
              <w:rPr>
                <w:rFonts w:ascii="Arial" w:hAnsi="Arial" w:cs="Arial"/>
                <w:b/>
                <w:bCs/>
                <w:color w:val="000000"/>
                <w:sz w:val="16"/>
                <w:szCs w:val="16"/>
                <w:lang w:val="es-ES"/>
              </w:rPr>
            </w:pPr>
            <w:r w:rsidRPr="00B662A9">
              <w:rPr>
                <w:rFonts w:ascii="Arial" w:hAnsi="Arial" w:cs="Arial"/>
                <w:b/>
                <w:bCs/>
                <w:color w:val="000000"/>
                <w:sz w:val="16"/>
                <w:szCs w:val="16"/>
                <w:lang w:val="es-ES"/>
              </w:rPr>
              <w:t>FECHA INICIO</w:t>
            </w:r>
          </w:p>
        </w:tc>
        <w:tc>
          <w:tcPr>
            <w:tcW w:w="1041" w:type="dxa"/>
            <w:tcBorders>
              <w:top w:val="single" w:sz="4" w:space="0" w:color="auto"/>
              <w:left w:val="nil"/>
              <w:bottom w:val="single" w:sz="4" w:space="0" w:color="auto"/>
              <w:right w:val="single" w:sz="4" w:space="0" w:color="auto"/>
            </w:tcBorders>
            <w:shd w:val="pct5" w:color="auto" w:fill="auto"/>
            <w:vAlign w:val="center"/>
            <w:hideMark/>
          </w:tcPr>
          <w:p w14:paraId="133C1486" w14:textId="77777777" w:rsidR="00457C30" w:rsidRPr="00B662A9" w:rsidRDefault="00457C30" w:rsidP="00F01A59">
            <w:pPr>
              <w:jc w:val="center"/>
              <w:rPr>
                <w:rFonts w:ascii="Arial" w:hAnsi="Arial" w:cs="Arial"/>
                <w:b/>
                <w:bCs/>
                <w:color w:val="000000"/>
                <w:sz w:val="16"/>
                <w:szCs w:val="16"/>
                <w:lang w:val="es-ES"/>
              </w:rPr>
            </w:pPr>
            <w:r w:rsidRPr="00B662A9">
              <w:rPr>
                <w:rFonts w:ascii="Arial" w:hAnsi="Arial" w:cs="Arial"/>
                <w:b/>
                <w:bCs/>
                <w:color w:val="000000"/>
                <w:sz w:val="16"/>
                <w:szCs w:val="16"/>
                <w:lang w:val="es-ES"/>
              </w:rPr>
              <w:t>FECHA FIN</w:t>
            </w:r>
          </w:p>
        </w:tc>
        <w:tc>
          <w:tcPr>
            <w:tcW w:w="656" w:type="dxa"/>
            <w:tcBorders>
              <w:top w:val="single" w:sz="4" w:space="0" w:color="auto"/>
              <w:left w:val="nil"/>
              <w:bottom w:val="single" w:sz="4" w:space="0" w:color="auto"/>
              <w:right w:val="single" w:sz="4" w:space="0" w:color="auto"/>
            </w:tcBorders>
            <w:shd w:val="pct5" w:color="auto" w:fill="auto"/>
            <w:vAlign w:val="center"/>
            <w:hideMark/>
          </w:tcPr>
          <w:p w14:paraId="02EC111B" w14:textId="759FD0B7" w:rsidR="00457C30" w:rsidRPr="00B662A9" w:rsidRDefault="00457C30" w:rsidP="00F01A59">
            <w:pPr>
              <w:jc w:val="center"/>
              <w:rPr>
                <w:rFonts w:ascii="Arial" w:hAnsi="Arial" w:cs="Arial"/>
                <w:b/>
                <w:bCs/>
                <w:color w:val="000000"/>
                <w:sz w:val="16"/>
                <w:szCs w:val="16"/>
                <w:lang w:val="es-ES"/>
              </w:rPr>
            </w:pPr>
            <w:r w:rsidRPr="00B662A9">
              <w:rPr>
                <w:rFonts w:ascii="Arial" w:hAnsi="Arial" w:cs="Arial"/>
                <w:b/>
                <w:bCs/>
                <w:color w:val="000000"/>
                <w:sz w:val="16"/>
                <w:szCs w:val="16"/>
                <w:lang w:val="es-ES"/>
              </w:rPr>
              <w:t>PL</w:t>
            </w:r>
            <w:r w:rsidR="001316D4">
              <w:rPr>
                <w:rFonts w:ascii="Arial" w:hAnsi="Arial" w:cs="Arial"/>
                <w:b/>
                <w:bCs/>
                <w:color w:val="000000"/>
                <w:sz w:val="16"/>
                <w:szCs w:val="16"/>
                <w:lang w:val="es-ES"/>
              </w:rPr>
              <w:t>A</w:t>
            </w:r>
            <w:r w:rsidRPr="00B662A9">
              <w:rPr>
                <w:rFonts w:ascii="Arial" w:hAnsi="Arial" w:cs="Arial"/>
                <w:b/>
                <w:bCs/>
                <w:color w:val="000000"/>
                <w:sz w:val="16"/>
                <w:szCs w:val="16"/>
                <w:lang w:val="es-ES"/>
              </w:rPr>
              <w:t>Z</w:t>
            </w:r>
            <w:r w:rsidR="001316D4">
              <w:rPr>
                <w:rFonts w:ascii="Arial" w:hAnsi="Arial" w:cs="Arial"/>
                <w:b/>
                <w:bCs/>
                <w:color w:val="000000"/>
                <w:sz w:val="16"/>
                <w:szCs w:val="16"/>
                <w:lang w:val="es-ES"/>
              </w:rPr>
              <w:t>A</w:t>
            </w:r>
            <w:r w:rsidRPr="00B662A9">
              <w:rPr>
                <w:rFonts w:ascii="Arial" w:hAnsi="Arial" w:cs="Arial"/>
                <w:b/>
                <w:bCs/>
                <w:color w:val="000000"/>
                <w:sz w:val="16"/>
                <w:szCs w:val="16"/>
                <w:lang w:val="es-ES"/>
              </w:rPr>
              <w:t>S.</w:t>
            </w:r>
          </w:p>
        </w:tc>
        <w:tc>
          <w:tcPr>
            <w:tcW w:w="1041" w:type="dxa"/>
            <w:tcBorders>
              <w:top w:val="single" w:sz="4" w:space="0" w:color="auto"/>
              <w:left w:val="nil"/>
              <w:bottom w:val="single" w:sz="4" w:space="0" w:color="auto"/>
              <w:right w:val="single" w:sz="4" w:space="0" w:color="auto"/>
            </w:tcBorders>
            <w:shd w:val="pct5" w:color="auto" w:fill="auto"/>
            <w:vAlign w:val="center"/>
            <w:hideMark/>
          </w:tcPr>
          <w:p w14:paraId="3558E3AB" w14:textId="77777777" w:rsidR="00457C30" w:rsidRPr="00B662A9" w:rsidRDefault="00457C30" w:rsidP="00F01A59">
            <w:pPr>
              <w:jc w:val="center"/>
              <w:rPr>
                <w:rFonts w:ascii="Arial" w:hAnsi="Arial" w:cs="Arial"/>
                <w:b/>
                <w:bCs/>
                <w:color w:val="000000"/>
                <w:sz w:val="16"/>
                <w:szCs w:val="16"/>
                <w:lang w:val="es-ES"/>
              </w:rPr>
            </w:pPr>
            <w:r w:rsidRPr="00B662A9">
              <w:rPr>
                <w:rFonts w:ascii="Arial" w:hAnsi="Arial" w:cs="Arial"/>
                <w:b/>
                <w:bCs/>
                <w:color w:val="000000"/>
                <w:sz w:val="16"/>
                <w:szCs w:val="16"/>
                <w:lang w:val="es-ES"/>
              </w:rPr>
              <w:t>REM. LISTADOS/ CIERRE INSCRIP.</w:t>
            </w:r>
          </w:p>
        </w:tc>
        <w:tc>
          <w:tcPr>
            <w:tcW w:w="1041" w:type="dxa"/>
            <w:tcBorders>
              <w:top w:val="single" w:sz="4" w:space="0" w:color="auto"/>
              <w:left w:val="nil"/>
              <w:bottom w:val="single" w:sz="4" w:space="0" w:color="auto"/>
              <w:right w:val="single" w:sz="4" w:space="0" w:color="auto"/>
            </w:tcBorders>
            <w:shd w:val="pct5" w:color="auto" w:fill="auto"/>
            <w:vAlign w:val="center"/>
            <w:hideMark/>
          </w:tcPr>
          <w:p w14:paraId="2E22ED11" w14:textId="77777777" w:rsidR="00457C30" w:rsidRPr="00B662A9" w:rsidRDefault="00457C30" w:rsidP="00F01A59">
            <w:pPr>
              <w:jc w:val="center"/>
              <w:rPr>
                <w:rFonts w:ascii="Arial" w:hAnsi="Arial" w:cs="Arial"/>
                <w:b/>
                <w:bCs/>
                <w:color w:val="000000"/>
                <w:sz w:val="16"/>
                <w:szCs w:val="16"/>
                <w:lang w:val="es-ES"/>
              </w:rPr>
            </w:pPr>
            <w:r w:rsidRPr="00B662A9">
              <w:rPr>
                <w:rFonts w:ascii="Arial" w:hAnsi="Arial" w:cs="Arial"/>
                <w:b/>
                <w:bCs/>
                <w:color w:val="000000"/>
                <w:sz w:val="16"/>
                <w:szCs w:val="16"/>
                <w:lang w:val="es-ES"/>
              </w:rPr>
              <w:t>FECHA LIMITE PAGOS</w:t>
            </w:r>
          </w:p>
        </w:tc>
        <w:tc>
          <w:tcPr>
            <w:tcW w:w="1041" w:type="dxa"/>
            <w:tcBorders>
              <w:top w:val="single" w:sz="4" w:space="0" w:color="auto"/>
              <w:left w:val="nil"/>
              <w:bottom w:val="single" w:sz="4" w:space="0" w:color="auto"/>
              <w:right w:val="single" w:sz="4" w:space="0" w:color="auto"/>
            </w:tcBorders>
            <w:shd w:val="pct5" w:color="auto" w:fill="auto"/>
            <w:vAlign w:val="center"/>
            <w:hideMark/>
          </w:tcPr>
          <w:p w14:paraId="0CED7CC5" w14:textId="77777777" w:rsidR="00457C30" w:rsidRPr="00B662A9" w:rsidRDefault="00457C30" w:rsidP="00F01A59">
            <w:pPr>
              <w:jc w:val="center"/>
              <w:rPr>
                <w:rFonts w:ascii="Arial" w:hAnsi="Arial" w:cs="Arial"/>
                <w:b/>
                <w:bCs/>
                <w:color w:val="000000"/>
                <w:sz w:val="16"/>
                <w:szCs w:val="16"/>
                <w:lang w:val="es-ES"/>
              </w:rPr>
            </w:pPr>
            <w:r w:rsidRPr="00B662A9">
              <w:rPr>
                <w:rFonts w:ascii="Arial" w:hAnsi="Arial" w:cs="Arial"/>
                <w:b/>
                <w:bCs/>
                <w:color w:val="000000"/>
                <w:sz w:val="16"/>
                <w:szCs w:val="16"/>
                <w:lang w:val="es-ES"/>
              </w:rPr>
              <w:t>FECHA CIERRE VIAJE</w:t>
            </w:r>
            <w:r w:rsidRPr="00B662A9">
              <w:rPr>
                <w:rFonts w:ascii="Arial" w:hAnsi="Arial" w:cs="Arial"/>
                <w:b/>
                <w:bCs/>
                <w:color w:val="000000"/>
                <w:sz w:val="16"/>
                <w:szCs w:val="16"/>
                <w:lang w:val="es-ES"/>
              </w:rPr>
              <w:br/>
              <w:t>(para DG)</w:t>
            </w:r>
          </w:p>
        </w:tc>
      </w:tr>
      <w:tr w:rsidR="00457C30" w:rsidRPr="006D62F0" w14:paraId="47F8C14B" w14:textId="77777777" w:rsidTr="00146C82">
        <w:trPr>
          <w:trHeight w:val="340"/>
          <w:jc w:val="center"/>
        </w:trPr>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3ECED24C" w14:textId="77777777" w:rsidR="00457C30" w:rsidRPr="006D62F0" w:rsidRDefault="00457C30" w:rsidP="00F01A59">
            <w:pPr>
              <w:rPr>
                <w:rFonts w:ascii="Arial" w:hAnsi="Arial" w:cs="Arial"/>
                <w:sz w:val="18"/>
                <w:szCs w:val="18"/>
                <w:lang w:val="es-ES"/>
              </w:rPr>
            </w:pPr>
            <w:r>
              <w:rPr>
                <w:rFonts w:ascii="Arial" w:hAnsi="Arial" w:cs="Arial"/>
                <w:sz w:val="18"/>
                <w:szCs w:val="18"/>
              </w:rPr>
              <w:t>BALEARES</w:t>
            </w:r>
          </w:p>
        </w:tc>
        <w:tc>
          <w:tcPr>
            <w:tcW w:w="1311" w:type="dxa"/>
            <w:tcBorders>
              <w:top w:val="nil"/>
              <w:left w:val="nil"/>
              <w:bottom w:val="single" w:sz="4" w:space="0" w:color="auto"/>
              <w:right w:val="single" w:sz="4" w:space="0" w:color="auto"/>
            </w:tcBorders>
            <w:shd w:val="clear" w:color="auto" w:fill="auto"/>
            <w:vAlign w:val="center"/>
          </w:tcPr>
          <w:p w14:paraId="1F667099" w14:textId="77777777" w:rsidR="00457C30" w:rsidRPr="006D62F0" w:rsidRDefault="00457C30" w:rsidP="00F01A59">
            <w:pPr>
              <w:rPr>
                <w:rFonts w:ascii="Arial" w:hAnsi="Arial" w:cs="Arial"/>
                <w:sz w:val="18"/>
                <w:szCs w:val="18"/>
                <w:lang w:val="es-ES"/>
              </w:rPr>
            </w:pPr>
            <w:r>
              <w:rPr>
                <w:rFonts w:ascii="Arial" w:hAnsi="Arial" w:cs="Arial"/>
                <w:sz w:val="18"/>
                <w:szCs w:val="18"/>
              </w:rPr>
              <w:t>FUENGIROLA</w:t>
            </w:r>
          </w:p>
        </w:tc>
        <w:tc>
          <w:tcPr>
            <w:tcW w:w="1041" w:type="dxa"/>
            <w:tcBorders>
              <w:top w:val="single" w:sz="4" w:space="0" w:color="auto"/>
              <w:left w:val="nil"/>
              <w:bottom w:val="single" w:sz="4" w:space="0" w:color="auto"/>
              <w:right w:val="single" w:sz="4" w:space="0" w:color="auto"/>
            </w:tcBorders>
            <w:shd w:val="clear" w:color="auto" w:fill="auto"/>
            <w:vAlign w:val="center"/>
          </w:tcPr>
          <w:p w14:paraId="37FA5FE5"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16/04/2023</w:t>
            </w:r>
          </w:p>
        </w:tc>
        <w:tc>
          <w:tcPr>
            <w:tcW w:w="1041" w:type="dxa"/>
            <w:tcBorders>
              <w:top w:val="single" w:sz="4" w:space="0" w:color="auto"/>
              <w:left w:val="nil"/>
              <w:bottom w:val="single" w:sz="4" w:space="0" w:color="auto"/>
              <w:right w:val="single" w:sz="4" w:space="0" w:color="auto"/>
            </w:tcBorders>
            <w:shd w:val="clear" w:color="auto" w:fill="auto"/>
            <w:vAlign w:val="center"/>
          </w:tcPr>
          <w:p w14:paraId="1B3DA484"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25/04/2023</w:t>
            </w:r>
          </w:p>
        </w:tc>
        <w:tc>
          <w:tcPr>
            <w:tcW w:w="656" w:type="dxa"/>
            <w:tcBorders>
              <w:top w:val="nil"/>
              <w:left w:val="nil"/>
              <w:bottom w:val="single" w:sz="4" w:space="0" w:color="auto"/>
              <w:right w:val="single" w:sz="4" w:space="0" w:color="auto"/>
            </w:tcBorders>
            <w:shd w:val="clear" w:color="auto" w:fill="auto"/>
            <w:vAlign w:val="center"/>
          </w:tcPr>
          <w:p w14:paraId="26DD2B01"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20</w:t>
            </w: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0DC7910B"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02/03/2023</w:t>
            </w: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3C141801"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17/03/2023</w:t>
            </w: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69E9C35D"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25/05/2023</w:t>
            </w:r>
          </w:p>
        </w:tc>
      </w:tr>
      <w:tr w:rsidR="00457C30" w:rsidRPr="006D62F0" w14:paraId="09BCD974"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2D1C336A" w14:textId="77777777" w:rsidR="00457C30" w:rsidRPr="006D62F0" w:rsidRDefault="00457C30" w:rsidP="00F01A59">
            <w:pPr>
              <w:rPr>
                <w:rFonts w:ascii="Arial" w:hAnsi="Arial" w:cs="Arial"/>
                <w:sz w:val="18"/>
                <w:szCs w:val="18"/>
                <w:lang w:val="es-ES"/>
              </w:rPr>
            </w:pPr>
            <w:r>
              <w:rPr>
                <w:rFonts w:ascii="Arial" w:hAnsi="Arial" w:cs="Arial"/>
                <w:sz w:val="18"/>
                <w:szCs w:val="18"/>
              </w:rPr>
              <w:t>CATALUÑA</w:t>
            </w:r>
          </w:p>
        </w:tc>
        <w:tc>
          <w:tcPr>
            <w:tcW w:w="1311" w:type="dxa"/>
            <w:tcBorders>
              <w:top w:val="nil"/>
              <w:left w:val="nil"/>
              <w:bottom w:val="single" w:sz="4" w:space="0" w:color="auto"/>
              <w:right w:val="single" w:sz="4" w:space="0" w:color="auto"/>
            </w:tcBorders>
            <w:shd w:val="clear" w:color="auto" w:fill="auto"/>
            <w:vAlign w:val="center"/>
          </w:tcPr>
          <w:p w14:paraId="2DED22D4" w14:textId="77777777" w:rsidR="00457C30" w:rsidRPr="006D62F0" w:rsidRDefault="00457C30" w:rsidP="00F01A59">
            <w:pPr>
              <w:rPr>
                <w:rFonts w:ascii="Arial" w:hAnsi="Arial" w:cs="Arial"/>
                <w:sz w:val="18"/>
                <w:szCs w:val="18"/>
                <w:lang w:val="es-ES"/>
              </w:rPr>
            </w:pPr>
            <w:r>
              <w:rPr>
                <w:rFonts w:ascii="Arial" w:hAnsi="Arial" w:cs="Arial"/>
                <w:sz w:val="18"/>
                <w:szCs w:val="18"/>
              </w:rPr>
              <w:t>FUENGIROLA</w:t>
            </w:r>
          </w:p>
        </w:tc>
        <w:tc>
          <w:tcPr>
            <w:tcW w:w="1041" w:type="dxa"/>
            <w:tcBorders>
              <w:top w:val="nil"/>
              <w:left w:val="nil"/>
              <w:bottom w:val="single" w:sz="4" w:space="0" w:color="auto"/>
              <w:right w:val="single" w:sz="4" w:space="0" w:color="auto"/>
            </w:tcBorders>
            <w:shd w:val="clear" w:color="auto" w:fill="auto"/>
            <w:vAlign w:val="center"/>
          </w:tcPr>
          <w:p w14:paraId="7D5DF721"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16/04/2023</w:t>
            </w:r>
          </w:p>
        </w:tc>
        <w:tc>
          <w:tcPr>
            <w:tcW w:w="1041" w:type="dxa"/>
            <w:tcBorders>
              <w:top w:val="nil"/>
              <w:left w:val="nil"/>
              <w:bottom w:val="single" w:sz="4" w:space="0" w:color="auto"/>
              <w:right w:val="single" w:sz="4" w:space="0" w:color="auto"/>
            </w:tcBorders>
            <w:shd w:val="clear" w:color="auto" w:fill="auto"/>
            <w:vAlign w:val="center"/>
          </w:tcPr>
          <w:p w14:paraId="18DE9E35"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25/04/2023</w:t>
            </w:r>
          </w:p>
        </w:tc>
        <w:tc>
          <w:tcPr>
            <w:tcW w:w="656" w:type="dxa"/>
            <w:tcBorders>
              <w:top w:val="nil"/>
              <w:left w:val="nil"/>
              <w:bottom w:val="single" w:sz="4" w:space="0" w:color="auto"/>
              <w:right w:val="single" w:sz="4" w:space="0" w:color="auto"/>
            </w:tcBorders>
            <w:shd w:val="clear" w:color="auto" w:fill="auto"/>
            <w:vAlign w:val="center"/>
          </w:tcPr>
          <w:p w14:paraId="2F681C6A"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w:t>
            </w:r>
          </w:p>
        </w:tc>
        <w:tc>
          <w:tcPr>
            <w:tcW w:w="1041" w:type="dxa"/>
            <w:tcBorders>
              <w:top w:val="nil"/>
              <w:left w:val="nil"/>
              <w:bottom w:val="single" w:sz="4" w:space="0" w:color="auto"/>
              <w:right w:val="single" w:sz="4" w:space="0" w:color="auto"/>
            </w:tcBorders>
            <w:shd w:val="clear" w:color="auto" w:fill="auto"/>
            <w:noWrap/>
            <w:vAlign w:val="center"/>
          </w:tcPr>
          <w:p w14:paraId="4816DB16"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02/03/2023</w:t>
            </w:r>
          </w:p>
        </w:tc>
        <w:tc>
          <w:tcPr>
            <w:tcW w:w="1041" w:type="dxa"/>
            <w:tcBorders>
              <w:top w:val="nil"/>
              <w:left w:val="nil"/>
              <w:bottom w:val="single" w:sz="4" w:space="0" w:color="auto"/>
              <w:right w:val="single" w:sz="4" w:space="0" w:color="auto"/>
            </w:tcBorders>
            <w:shd w:val="clear" w:color="auto" w:fill="auto"/>
            <w:noWrap/>
            <w:vAlign w:val="center"/>
          </w:tcPr>
          <w:p w14:paraId="2FDFA6E5"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17/03/2023</w:t>
            </w:r>
          </w:p>
        </w:tc>
        <w:tc>
          <w:tcPr>
            <w:tcW w:w="1041" w:type="dxa"/>
            <w:tcBorders>
              <w:top w:val="nil"/>
              <w:left w:val="nil"/>
              <w:bottom w:val="single" w:sz="4" w:space="0" w:color="auto"/>
              <w:right w:val="single" w:sz="4" w:space="0" w:color="auto"/>
            </w:tcBorders>
            <w:shd w:val="clear" w:color="auto" w:fill="auto"/>
            <w:noWrap/>
            <w:vAlign w:val="center"/>
          </w:tcPr>
          <w:p w14:paraId="3212791B"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25/05/2023</w:t>
            </w:r>
          </w:p>
        </w:tc>
      </w:tr>
      <w:tr w:rsidR="00457C30" w:rsidRPr="006D62F0" w14:paraId="2B0CE020" w14:textId="77777777" w:rsidTr="00146C82">
        <w:trPr>
          <w:trHeight w:val="340"/>
          <w:jc w:val="center"/>
        </w:trPr>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2CEEE60C" w14:textId="77777777" w:rsidR="00457C30" w:rsidRPr="006D62F0" w:rsidRDefault="00457C30" w:rsidP="00F01A59">
            <w:pPr>
              <w:rPr>
                <w:rFonts w:ascii="Arial" w:hAnsi="Arial" w:cs="Arial"/>
                <w:sz w:val="18"/>
                <w:szCs w:val="18"/>
                <w:lang w:val="es-ES"/>
              </w:rPr>
            </w:pPr>
            <w:r>
              <w:rPr>
                <w:rFonts w:ascii="Arial" w:hAnsi="Arial" w:cs="Arial"/>
                <w:sz w:val="18"/>
                <w:szCs w:val="18"/>
              </w:rPr>
              <w:t>TENERIFE</w:t>
            </w:r>
          </w:p>
        </w:tc>
        <w:tc>
          <w:tcPr>
            <w:tcW w:w="1311" w:type="dxa"/>
            <w:tcBorders>
              <w:top w:val="single" w:sz="4" w:space="0" w:color="auto"/>
              <w:left w:val="nil"/>
              <w:bottom w:val="single" w:sz="4" w:space="0" w:color="auto"/>
              <w:right w:val="single" w:sz="4" w:space="0" w:color="auto"/>
            </w:tcBorders>
            <w:shd w:val="clear" w:color="auto" w:fill="auto"/>
            <w:vAlign w:val="center"/>
          </w:tcPr>
          <w:p w14:paraId="63FC28F5" w14:textId="77777777" w:rsidR="00457C30" w:rsidRPr="006D62F0" w:rsidRDefault="00457C30" w:rsidP="00F01A59">
            <w:pPr>
              <w:rPr>
                <w:rFonts w:ascii="Arial" w:hAnsi="Arial" w:cs="Arial"/>
                <w:sz w:val="18"/>
                <w:szCs w:val="18"/>
                <w:lang w:val="es-ES"/>
              </w:rPr>
            </w:pPr>
            <w:r>
              <w:rPr>
                <w:rFonts w:ascii="Arial" w:hAnsi="Arial" w:cs="Arial"/>
                <w:sz w:val="18"/>
                <w:szCs w:val="18"/>
              </w:rPr>
              <w:t>FUENGIROLA</w:t>
            </w:r>
          </w:p>
        </w:tc>
        <w:tc>
          <w:tcPr>
            <w:tcW w:w="1041" w:type="dxa"/>
            <w:tcBorders>
              <w:top w:val="single" w:sz="4" w:space="0" w:color="auto"/>
              <w:left w:val="nil"/>
              <w:bottom w:val="single" w:sz="4" w:space="0" w:color="auto"/>
              <w:right w:val="single" w:sz="4" w:space="0" w:color="auto"/>
            </w:tcBorders>
            <w:shd w:val="clear" w:color="auto" w:fill="auto"/>
            <w:vAlign w:val="center"/>
          </w:tcPr>
          <w:p w14:paraId="5BBC2D99"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16/04/2023</w:t>
            </w:r>
          </w:p>
        </w:tc>
        <w:tc>
          <w:tcPr>
            <w:tcW w:w="1041" w:type="dxa"/>
            <w:tcBorders>
              <w:top w:val="single" w:sz="4" w:space="0" w:color="auto"/>
              <w:left w:val="nil"/>
              <w:bottom w:val="single" w:sz="4" w:space="0" w:color="auto"/>
              <w:right w:val="single" w:sz="4" w:space="0" w:color="auto"/>
            </w:tcBorders>
            <w:shd w:val="clear" w:color="auto" w:fill="auto"/>
            <w:vAlign w:val="center"/>
          </w:tcPr>
          <w:p w14:paraId="5D2E2451"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25/04/2023</w:t>
            </w:r>
          </w:p>
        </w:tc>
        <w:tc>
          <w:tcPr>
            <w:tcW w:w="656" w:type="dxa"/>
            <w:tcBorders>
              <w:top w:val="single" w:sz="4" w:space="0" w:color="auto"/>
              <w:left w:val="nil"/>
              <w:bottom w:val="single" w:sz="4" w:space="0" w:color="auto"/>
              <w:right w:val="single" w:sz="4" w:space="0" w:color="auto"/>
            </w:tcBorders>
            <w:shd w:val="clear" w:color="auto" w:fill="auto"/>
            <w:vAlign w:val="center"/>
          </w:tcPr>
          <w:p w14:paraId="4E341A2E"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w:t>
            </w: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3FDD3FFC"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02/03/2023</w:t>
            </w: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25EC8841"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17/03/2023</w:t>
            </w: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7E33FA0E"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25/05/2023</w:t>
            </w:r>
          </w:p>
        </w:tc>
      </w:tr>
      <w:tr w:rsidR="00457C30" w:rsidRPr="006D62F0" w14:paraId="0706F338" w14:textId="77777777" w:rsidTr="00146C82">
        <w:trPr>
          <w:trHeight w:val="340"/>
          <w:jc w:val="center"/>
        </w:trPr>
        <w:tc>
          <w:tcPr>
            <w:tcW w:w="2042" w:type="dxa"/>
            <w:tcBorders>
              <w:top w:val="single" w:sz="4" w:space="0" w:color="auto"/>
              <w:bottom w:val="single" w:sz="4" w:space="0" w:color="auto"/>
            </w:tcBorders>
            <w:shd w:val="clear" w:color="auto" w:fill="auto"/>
            <w:vAlign w:val="center"/>
          </w:tcPr>
          <w:p w14:paraId="27FEFAFA" w14:textId="77777777" w:rsidR="00457C30" w:rsidRDefault="00457C30" w:rsidP="00F01A59">
            <w:pPr>
              <w:rPr>
                <w:rFonts w:ascii="Arial" w:hAnsi="Arial" w:cs="Arial"/>
                <w:sz w:val="18"/>
                <w:szCs w:val="18"/>
              </w:rPr>
            </w:pPr>
            <w:bookmarkStart w:id="131" w:name="_Hlk121823208"/>
          </w:p>
        </w:tc>
        <w:tc>
          <w:tcPr>
            <w:tcW w:w="1311" w:type="dxa"/>
            <w:tcBorders>
              <w:top w:val="single" w:sz="4" w:space="0" w:color="auto"/>
              <w:bottom w:val="single" w:sz="4" w:space="0" w:color="auto"/>
            </w:tcBorders>
            <w:shd w:val="clear" w:color="auto" w:fill="auto"/>
            <w:vAlign w:val="center"/>
          </w:tcPr>
          <w:p w14:paraId="7BEF0A01" w14:textId="77777777" w:rsidR="00457C30" w:rsidRDefault="00457C30" w:rsidP="00F01A59">
            <w:pP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1C5FC99E"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21C6729D" w14:textId="77777777" w:rsidR="00457C30" w:rsidRDefault="00457C30" w:rsidP="00F01A59">
            <w:pPr>
              <w:jc w:val="center"/>
              <w:rPr>
                <w:rFonts w:ascii="Arial" w:hAnsi="Arial" w:cs="Arial"/>
                <w:sz w:val="18"/>
                <w:szCs w:val="18"/>
              </w:rPr>
            </w:pPr>
          </w:p>
        </w:tc>
        <w:tc>
          <w:tcPr>
            <w:tcW w:w="656" w:type="dxa"/>
            <w:tcBorders>
              <w:top w:val="single" w:sz="4" w:space="0" w:color="auto"/>
              <w:bottom w:val="single" w:sz="4" w:space="0" w:color="auto"/>
            </w:tcBorders>
            <w:shd w:val="clear" w:color="auto" w:fill="auto"/>
            <w:vAlign w:val="center"/>
          </w:tcPr>
          <w:p w14:paraId="5527BE0F"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70B33B29"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26F17B73"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19199F74" w14:textId="77777777" w:rsidR="00457C30" w:rsidRDefault="00457C30" w:rsidP="00F01A59">
            <w:pPr>
              <w:jc w:val="center"/>
              <w:rPr>
                <w:rFonts w:ascii="Arial" w:hAnsi="Arial" w:cs="Arial"/>
                <w:sz w:val="18"/>
                <w:szCs w:val="18"/>
              </w:rPr>
            </w:pPr>
          </w:p>
        </w:tc>
      </w:tr>
      <w:bookmarkEnd w:id="131"/>
      <w:tr w:rsidR="00457C30" w:rsidRPr="006D62F0" w14:paraId="189B7308" w14:textId="77777777" w:rsidTr="00146C82">
        <w:trPr>
          <w:trHeight w:val="340"/>
          <w:jc w:val="center"/>
        </w:trPr>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30AD6929" w14:textId="77777777" w:rsidR="00457C30" w:rsidRPr="006D62F0" w:rsidRDefault="00457C30" w:rsidP="00F01A59">
            <w:pPr>
              <w:rPr>
                <w:rFonts w:ascii="Arial" w:hAnsi="Arial" w:cs="Arial"/>
                <w:color w:val="000000"/>
                <w:sz w:val="18"/>
                <w:szCs w:val="18"/>
              </w:rPr>
            </w:pPr>
            <w:r>
              <w:rPr>
                <w:rFonts w:ascii="Arial" w:hAnsi="Arial" w:cs="Arial"/>
                <w:sz w:val="18"/>
                <w:szCs w:val="18"/>
              </w:rPr>
              <w:t>CASTILLA LA MANCHA</w:t>
            </w:r>
          </w:p>
        </w:tc>
        <w:tc>
          <w:tcPr>
            <w:tcW w:w="1311" w:type="dxa"/>
            <w:tcBorders>
              <w:top w:val="single" w:sz="4" w:space="0" w:color="auto"/>
              <w:left w:val="nil"/>
              <w:bottom w:val="single" w:sz="4" w:space="0" w:color="auto"/>
              <w:right w:val="single" w:sz="4" w:space="0" w:color="auto"/>
            </w:tcBorders>
            <w:shd w:val="clear" w:color="auto" w:fill="auto"/>
            <w:vAlign w:val="center"/>
          </w:tcPr>
          <w:p w14:paraId="07A81E1E" w14:textId="77777777" w:rsidR="00457C30" w:rsidRPr="006D62F0" w:rsidRDefault="00457C30" w:rsidP="00F01A59">
            <w:pPr>
              <w:rPr>
                <w:rFonts w:ascii="Arial" w:hAnsi="Arial" w:cs="Arial"/>
                <w:color w:val="000000"/>
                <w:sz w:val="18"/>
                <w:szCs w:val="18"/>
              </w:rPr>
            </w:pPr>
            <w:r>
              <w:rPr>
                <w:rFonts w:ascii="Arial" w:hAnsi="Arial" w:cs="Arial"/>
                <w:sz w:val="18"/>
                <w:szCs w:val="18"/>
              </w:rPr>
              <w:t>FUENGIROLA</w:t>
            </w:r>
          </w:p>
        </w:tc>
        <w:tc>
          <w:tcPr>
            <w:tcW w:w="1041" w:type="dxa"/>
            <w:tcBorders>
              <w:top w:val="single" w:sz="4" w:space="0" w:color="auto"/>
              <w:left w:val="nil"/>
              <w:bottom w:val="single" w:sz="4" w:space="0" w:color="auto"/>
              <w:right w:val="single" w:sz="4" w:space="0" w:color="auto"/>
            </w:tcBorders>
            <w:shd w:val="clear" w:color="auto" w:fill="auto"/>
            <w:vAlign w:val="center"/>
          </w:tcPr>
          <w:p w14:paraId="57981EAB"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25/04/2023</w:t>
            </w:r>
          </w:p>
        </w:tc>
        <w:tc>
          <w:tcPr>
            <w:tcW w:w="1041" w:type="dxa"/>
            <w:tcBorders>
              <w:top w:val="single" w:sz="4" w:space="0" w:color="auto"/>
              <w:left w:val="nil"/>
              <w:bottom w:val="single" w:sz="4" w:space="0" w:color="auto"/>
              <w:right w:val="single" w:sz="4" w:space="0" w:color="auto"/>
            </w:tcBorders>
            <w:shd w:val="clear" w:color="auto" w:fill="auto"/>
            <w:vAlign w:val="center"/>
          </w:tcPr>
          <w:p w14:paraId="01DD61B0"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04/05/2023</w:t>
            </w:r>
          </w:p>
        </w:tc>
        <w:tc>
          <w:tcPr>
            <w:tcW w:w="656" w:type="dxa"/>
            <w:tcBorders>
              <w:top w:val="single" w:sz="4" w:space="0" w:color="auto"/>
              <w:left w:val="nil"/>
              <w:bottom w:val="single" w:sz="4" w:space="0" w:color="auto"/>
              <w:right w:val="single" w:sz="4" w:space="0" w:color="auto"/>
            </w:tcBorders>
            <w:shd w:val="clear" w:color="auto" w:fill="auto"/>
            <w:vAlign w:val="center"/>
          </w:tcPr>
          <w:p w14:paraId="24F94F11"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25</w:t>
            </w: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0B5B0683"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11/03/2023</w:t>
            </w: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3E159712"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26/03/2023</w:t>
            </w: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5D517251"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03/06/2023</w:t>
            </w:r>
          </w:p>
        </w:tc>
      </w:tr>
      <w:tr w:rsidR="00457C30" w:rsidRPr="006D62F0" w14:paraId="7C088784" w14:textId="77777777" w:rsidTr="00146C82">
        <w:trPr>
          <w:trHeight w:val="340"/>
          <w:jc w:val="center"/>
        </w:trPr>
        <w:tc>
          <w:tcPr>
            <w:tcW w:w="2042" w:type="dxa"/>
            <w:tcBorders>
              <w:top w:val="single" w:sz="4" w:space="0" w:color="auto"/>
              <w:bottom w:val="single" w:sz="4" w:space="0" w:color="auto"/>
            </w:tcBorders>
            <w:shd w:val="clear" w:color="auto" w:fill="auto"/>
            <w:vAlign w:val="center"/>
          </w:tcPr>
          <w:p w14:paraId="1E98B913" w14:textId="77777777" w:rsidR="00457C30" w:rsidRDefault="00457C30" w:rsidP="00F01A59">
            <w:pPr>
              <w:rPr>
                <w:rFonts w:ascii="Arial" w:hAnsi="Arial" w:cs="Arial"/>
                <w:sz w:val="18"/>
                <w:szCs w:val="18"/>
              </w:rPr>
            </w:pPr>
          </w:p>
        </w:tc>
        <w:tc>
          <w:tcPr>
            <w:tcW w:w="1311" w:type="dxa"/>
            <w:tcBorders>
              <w:top w:val="single" w:sz="4" w:space="0" w:color="auto"/>
              <w:bottom w:val="single" w:sz="4" w:space="0" w:color="auto"/>
            </w:tcBorders>
            <w:shd w:val="clear" w:color="auto" w:fill="auto"/>
            <w:vAlign w:val="center"/>
          </w:tcPr>
          <w:p w14:paraId="6400C619" w14:textId="77777777" w:rsidR="00457C30" w:rsidRDefault="00457C30" w:rsidP="00F01A59">
            <w:pP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0CBC8FC4"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38E40E26" w14:textId="77777777" w:rsidR="00457C30" w:rsidRDefault="00457C30" w:rsidP="00F01A59">
            <w:pPr>
              <w:jc w:val="center"/>
              <w:rPr>
                <w:rFonts w:ascii="Arial" w:hAnsi="Arial" w:cs="Arial"/>
                <w:sz w:val="18"/>
                <w:szCs w:val="18"/>
              </w:rPr>
            </w:pPr>
          </w:p>
        </w:tc>
        <w:tc>
          <w:tcPr>
            <w:tcW w:w="656" w:type="dxa"/>
            <w:tcBorders>
              <w:top w:val="single" w:sz="4" w:space="0" w:color="auto"/>
              <w:bottom w:val="single" w:sz="4" w:space="0" w:color="auto"/>
            </w:tcBorders>
            <w:shd w:val="clear" w:color="auto" w:fill="auto"/>
            <w:vAlign w:val="center"/>
          </w:tcPr>
          <w:p w14:paraId="1FFF8745"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28F53623"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622AAEE9" w14:textId="77777777" w:rsidR="00457C30" w:rsidRDefault="00457C30" w:rsidP="00F01A59">
            <w:pP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1A850474" w14:textId="77777777" w:rsidR="00457C30" w:rsidRDefault="00457C30" w:rsidP="00F01A59">
            <w:pPr>
              <w:jc w:val="center"/>
              <w:rPr>
                <w:rFonts w:ascii="Arial" w:hAnsi="Arial" w:cs="Arial"/>
                <w:sz w:val="18"/>
                <w:szCs w:val="18"/>
              </w:rPr>
            </w:pPr>
          </w:p>
        </w:tc>
      </w:tr>
      <w:tr w:rsidR="00457C30" w:rsidRPr="006D62F0" w14:paraId="43731383"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6E43C7B0" w14:textId="77777777" w:rsidR="00457C30" w:rsidRPr="006D62F0" w:rsidRDefault="00457C30" w:rsidP="00F01A59">
            <w:pPr>
              <w:rPr>
                <w:rFonts w:ascii="Arial" w:hAnsi="Arial" w:cs="Arial"/>
                <w:sz w:val="18"/>
                <w:szCs w:val="18"/>
                <w:lang w:val="es-ES"/>
              </w:rPr>
            </w:pPr>
            <w:r>
              <w:rPr>
                <w:rFonts w:ascii="Arial" w:hAnsi="Arial" w:cs="Arial"/>
                <w:sz w:val="18"/>
                <w:szCs w:val="18"/>
              </w:rPr>
              <w:t>GALICIA</w:t>
            </w:r>
          </w:p>
        </w:tc>
        <w:tc>
          <w:tcPr>
            <w:tcW w:w="1311" w:type="dxa"/>
            <w:tcBorders>
              <w:top w:val="nil"/>
              <w:left w:val="nil"/>
              <w:bottom w:val="single" w:sz="4" w:space="0" w:color="auto"/>
              <w:right w:val="single" w:sz="4" w:space="0" w:color="auto"/>
            </w:tcBorders>
            <w:shd w:val="clear" w:color="auto" w:fill="auto"/>
            <w:vAlign w:val="center"/>
          </w:tcPr>
          <w:p w14:paraId="3950AB24" w14:textId="77777777" w:rsidR="00457C30" w:rsidRPr="006D62F0" w:rsidRDefault="00457C30" w:rsidP="00F01A59">
            <w:pPr>
              <w:rPr>
                <w:rFonts w:ascii="Arial" w:hAnsi="Arial" w:cs="Arial"/>
                <w:sz w:val="18"/>
                <w:szCs w:val="18"/>
                <w:lang w:val="es-ES"/>
              </w:rPr>
            </w:pPr>
            <w:r>
              <w:rPr>
                <w:rFonts w:ascii="Arial" w:hAnsi="Arial" w:cs="Arial"/>
                <w:sz w:val="18"/>
                <w:szCs w:val="18"/>
              </w:rPr>
              <w:t>FUENGIROLA</w:t>
            </w:r>
          </w:p>
        </w:tc>
        <w:tc>
          <w:tcPr>
            <w:tcW w:w="1041" w:type="dxa"/>
            <w:tcBorders>
              <w:top w:val="nil"/>
              <w:left w:val="nil"/>
              <w:bottom w:val="single" w:sz="4" w:space="0" w:color="auto"/>
              <w:right w:val="single" w:sz="4" w:space="0" w:color="auto"/>
            </w:tcBorders>
            <w:shd w:val="clear" w:color="auto" w:fill="auto"/>
            <w:vAlign w:val="center"/>
          </w:tcPr>
          <w:p w14:paraId="66C255D3"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04/05/2023</w:t>
            </w:r>
          </w:p>
        </w:tc>
        <w:tc>
          <w:tcPr>
            <w:tcW w:w="1041" w:type="dxa"/>
            <w:tcBorders>
              <w:top w:val="nil"/>
              <w:left w:val="nil"/>
              <w:bottom w:val="single" w:sz="4" w:space="0" w:color="auto"/>
              <w:right w:val="single" w:sz="4" w:space="0" w:color="auto"/>
            </w:tcBorders>
            <w:shd w:val="clear" w:color="auto" w:fill="auto"/>
            <w:vAlign w:val="center"/>
          </w:tcPr>
          <w:p w14:paraId="48636003"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13/05/2023</w:t>
            </w:r>
          </w:p>
        </w:tc>
        <w:tc>
          <w:tcPr>
            <w:tcW w:w="656" w:type="dxa"/>
            <w:tcBorders>
              <w:top w:val="nil"/>
              <w:left w:val="nil"/>
              <w:bottom w:val="single" w:sz="4" w:space="0" w:color="auto"/>
              <w:right w:val="single" w:sz="4" w:space="0" w:color="auto"/>
            </w:tcBorders>
            <w:shd w:val="clear" w:color="auto" w:fill="auto"/>
            <w:vAlign w:val="center"/>
          </w:tcPr>
          <w:p w14:paraId="27671D32"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w:t>
            </w:r>
          </w:p>
        </w:tc>
        <w:tc>
          <w:tcPr>
            <w:tcW w:w="1041" w:type="dxa"/>
            <w:tcBorders>
              <w:top w:val="nil"/>
              <w:left w:val="nil"/>
              <w:bottom w:val="single" w:sz="4" w:space="0" w:color="auto"/>
              <w:right w:val="single" w:sz="4" w:space="0" w:color="auto"/>
            </w:tcBorders>
            <w:shd w:val="clear" w:color="auto" w:fill="auto"/>
            <w:noWrap/>
            <w:vAlign w:val="center"/>
          </w:tcPr>
          <w:p w14:paraId="39D7D34B"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20/03/2023</w:t>
            </w:r>
          </w:p>
        </w:tc>
        <w:tc>
          <w:tcPr>
            <w:tcW w:w="1041" w:type="dxa"/>
            <w:tcBorders>
              <w:top w:val="nil"/>
              <w:left w:val="nil"/>
              <w:bottom w:val="single" w:sz="4" w:space="0" w:color="auto"/>
              <w:right w:val="single" w:sz="4" w:space="0" w:color="auto"/>
            </w:tcBorders>
            <w:shd w:val="clear" w:color="auto" w:fill="auto"/>
            <w:noWrap/>
            <w:vAlign w:val="center"/>
          </w:tcPr>
          <w:p w14:paraId="27D1ACB4"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04/04/2023</w:t>
            </w:r>
          </w:p>
        </w:tc>
        <w:tc>
          <w:tcPr>
            <w:tcW w:w="1041" w:type="dxa"/>
            <w:tcBorders>
              <w:top w:val="nil"/>
              <w:left w:val="nil"/>
              <w:bottom w:val="single" w:sz="4" w:space="0" w:color="auto"/>
              <w:right w:val="single" w:sz="4" w:space="0" w:color="auto"/>
            </w:tcBorders>
            <w:shd w:val="clear" w:color="auto" w:fill="auto"/>
            <w:noWrap/>
            <w:vAlign w:val="center"/>
          </w:tcPr>
          <w:p w14:paraId="31DB41AB"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12/06/2023</w:t>
            </w:r>
          </w:p>
        </w:tc>
      </w:tr>
      <w:tr w:rsidR="00457C30" w:rsidRPr="006D62F0" w14:paraId="0326B44C" w14:textId="77777777" w:rsidTr="00146C82">
        <w:trPr>
          <w:trHeight w:val="340"/>
          <w:jc w:val="center"/>
        </w:trPr>
        <w:tc>
          <w:tcPr>
            <w:tcW w:w="2042" w:type="dxa"/>
            <w:tcBorders>
              <w:top w:val="single" w:sz="4" w:space="0" w:color="auto"/>
              <w:bottom w:val="single" w:sz="4" w:space="0" w:color="auto"/>
            </w:tcBorders>
            <w:shd w:val="clear" w:color="auto" w:fill="auto"/>
            <w:vAlign w:val="center"/>
          </w:tcPr>
          <w:p w14:paraId="30C072FD" w14:textId="77777777" w:rsidR="00457C30" w:rsidRPr="006D62F0" w:rsidRDefault="00457C30" w:rsidP="00F01A59">
            <w:pPr>
              <w:rPr>
                <w:rFonts w:ascii="Arial" w:hAnsi="Arial" w:cs="Arial"/>
                <w:sz w:val="18"/>
                <w:szCs w:val="18"/>
                <w:lang w:val="es-ES"/>
              </w:rPr>
            </w:pPr>
          </w:p>
        </w:tc>
        <w:tc>
          <w:tcPr>
            <w:tcW w:w="1311" w:type="dxa"/>
            <w:tcBorders>
              <w:top w:val="single" w:sz="4" w:space="0" w:color="auto"/>
              <w:bottom w:val="single" w:sz="4" w:space="0" w:color="auto"/>
            </w:tcBorders>
            <w:shd w:val="clear" w:color="auto" w:fill="auto"/>
            <w:vAlign w:val="center"/>
          </w:tcPr>
          <w:p w14:paraId="62082B0D" w14:textId="77777777" w:rsidR="00457C30" w:rsidRPr="006D62F0" w:rsidRDefault="00457C30" w:rsidP="00F01A59">
            <w:pPr>
              <w:rPr>
                <w:rFonts w:ascii="Arial" w:hAnsi="Arial" w:cs="Arial"/>
                <w:sz w:val="18"/>
                <w:szCs w:val="18"/>
                <w:lang w:val="es-ES"/>
              </w:rPr>
            </w:pPr>
          </w:p>
        </w:tc>
        <w:tc>
          <w:tcPr>
            <w:tcW w:w="1041" w:type="dxa"/>
            <w:tcBorders>
              <w:top w:val="single" w:sz="4" w:space="0" w:color="auto"/>
              <w:bottom w:val="single" w:sz="4" w:space="0" w:color="auto"/>
            </w:tcBorders>
            <w:shd w:val="clear" w:color="auto" w:fill="auto"/>
            <w:vAlign w:val="center"/>
          </w:tcPr>
          <w:p w14:paraId="6E687513" w14:textId="77777777" w:rsidR="00457C30" w:rsidRPr="006D62F0" w:rsidRDefault="00457C30" w:rsidP="00F01A59">
            <w:pPr>
              <w:jc w:val="center"/>
              <w:rPr>
                <w:rFonts w:ascii="Arial" w:hAnsi="Arial" w:cs="Arial"/>
                <w:sz w:val="18"/>
                <w:szCs w:val="18"/>
                <w:lang w:val="es-ES"/>
              </w:rPr>
            </w:pPr>
          </w:p>
        </w:tc>
        <w:tc>
          <w:tcPr>
            <w:tcW w:w="1041" w:type="dxa"/>
            <w:tcBorders>
              <w:top w:val="single" w:sz="4" w:space="0" w:color="auto"/>
              <w:bottom w:val="single" w:sz="4" w:space="0" w:color="auto"/>
            </w:tcBorders>
            <w:shd w:val="clear" w:color="auto" w:fill="auto"/>
            <w:vAlign w:val="center"/>
          </w:tcPr>
          <w:p w14:paraId="38605490" w14:textId="77777777" w:rsidR="00457C30" w:rsidRPr="006D62F0" w:rsidRDefault="00457C30" w:rsidP="00F01A59">
            <w:pPr>
              <w:jc w:val="center"/>
              <w:rPr>
                <w:rFonts w:ascii="Arial" w:hAnsi="Arial" w:cs="Arial"/>
                <w:sz w:val="18"/>
                <w:szCs w:val="18"/>
                <w:lang w:val="es-ES"/>
              </w:rPr>
            </w:pPr>
          </w:p>
        </w:tc>
        <w:tc>
          <w:tcPr>
            <w:tcW w:w="656" w:type="dxa"/>
            <w:tcBorders>
              <w:top w:val="single" w:sz="4" w:space="0" w:color="auto"/>
              <w:bottom w:val="single" w:sz="4" w:space="0" w:color="auto"/>
            </w:tcBorders>
            <w:shd w:val="clear" w:color="auto" w:fill="auto"/>
            <w:vAlign w:val="center"/>
          </w:tcPr>
          <w:p w14:paraId="6298D920" w14:textId="77777777" w:rsidR="00457C30" w:rsidRPr="006D62F0" w:rsidRDefault="00457C30" w:rsidP="00F01A59">
            <w:pPr>
              <w:jc w:val="center"/>
              <w:rPr>
                <w:rFonts w:ascii="Arial" w:hAnsi="Arial" w:cs="Arial"/>
                <w:sz w:val="18"/>
                <w:szCs w:val="18"/>
                <w:lang w:val="es-ES"/>
              </w:rPr>
            </w:pPr>
          </w:p>
        </w:tc>
        <w:tc>
          <w:tcPr>
            <w:tcW w:w="1041" w:type="dxa"/>
            <w:tcBorders>
              <w:top w:val="single" w:sz="4" w:space="0" w:color="auto"/>
              <w:bottom w:val="single" w:sz="4" w:space="0" w:color="auto"/>
            </w:tcBorders>
            <w:shd w:val="clear" w:color="auto" w:fill="auto"/>
            <w:noWrap/>
            <w:vAlign w:val="center"/>
          </w:tcPr>
          <w:p w14:paraId="1CCE7F0A" w14:textId="77777777" w:rsidR="00457C30" w:rsidRPr="006D62F0" w:rsidRDefault="00457C30" w:rsidP="00F01A59">
            <w:pPr>
              <w:jc w:val="center"/>
              <w:rPr>
                <w:rFonts w:ascii="Arial" w:hAnsi="Arial" w:cs="Arial"/>
                <w:sz w:val="18"/>
                <w:szCs w:val="18"/>
                <w:lang w:val="es-ES"/>
              </w:rPr>
            </w:pPr>
          </w:p>
        </w:tc>
        <w:tc>
          <w:tcPr>
            <w:tcW w:w="1041" w:type="dxa"/>
            <w:tcBorders>
              <w:top w:val="single" w:sz="4" w:space="0" w:color="auto"/>
              <w:bottom w:val="single" w:sz="4" w:space="0" w:color="auto"/>
            </w:tcBorders>
            <w:shd w:val="clear" w:color="auto" w:fill="auto"/>
            <w:noWrap/>
            <w:vAlign w:val="center"/>
          </w:tcPr>
          <w:p w14:paraId="38EC5104" w14:textId="77777777" w:rsidR="00457C30" w:rsidRPr="006D62F0" w:rsidRDefault="00457C30" w:rsidP="00F01A59">
            <w:pPr>
              <w:jc w:val="center"/>
              <w:rPr>
                <w:rFonts w:ascii="Arial" w:hAnsi="Arial" w:cs="Arial"/>
                <w:sz w:val="18"/>
                <w:szCs w:val="18"/>
                <w:lang w:val="es-ES"/>
              </w:rPr>
            </w:pPr>
          </w:p>
        </w:tc>
        <w:tc>
          <w:tcPr>
            <w:tcW w:w="1041" w:type="dxa"/>
            <w:tcBorders>
              <w:top w:val="single" w:sz="4" w:space="0" w:color="auto"/>
              <w:bottom w:val="single" w:sz="4" w:space="0" w:color="auto"/>
            </w:tcBorders>
            <w:shd w:val="clear" w:color="auto" w:fill="auto"/>
            <w:noWrap/>
            <w:vAlign w:val="center"/>
          </w:tcPr>
          <w:p w14:paraId="5CECCAA3" w14:textId="77777777" w:rsidR="00457C30" w:rsidRPr="006D62F0" w:rsidRDefault="00457C30" w:rsidP="00F01A59">
            <w:pPr>
              <w:jc w:val="center"/>
              <w:rPr>
                <w:rFonts w:ascii="Arial" w:hAnsi="Arial" w:cs="Arial"/>
                <w:sz w:val="18"/>
                <w:szCs w:val="18"/>
                <w:lang w:val="es-ES"/>
              </w:rPr>
            </w:pPr>
          </w:p>
        </w:tc>
      </w:tr>
      <w:tr w:rsidR="00457C30" w:rsidRPr="006D62F0" w14:paraId="75284F1C"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7EDF7C5B" w14:textId="77777777" w:rsidR="00457C30" w:rsidRDefault="00457C30" w:rsidP="00F01A59">
            <w:pPr>
              <w:rPr>
                <w:rFonts w:ascii="Arial" w:hAnsi="Arial" w:cs="Arial"/>
                <w:sz w:val="18"/>
                <w:szCs w:val="18"/>
              </w:rPr>
            </w:pPr>
            <w:r>
              <w:rPr>
                <w:rFonts w:ascii="Arial" w:hAnsi="Arial" w:cs="Arial"/>
                <w:sz w:val="18"/>
                <w:szCs w:val="18"/>
              </w:rPr>
              <w:t>ASTURIAS</w:t>
            </w:r>
          </w:p>
        </w:tc>
        <w:tc>
          <w:tcPr>
            <w:tcW w:w="1311" w:type="dxa"/>
            <w:tcBorders>
              <w:top w:val="nil"/>
              <w:left w:val="nil"/>
              <w:bottom w:val="single" w:sz="4" w:space="0" w:color="auto"/>
              <w:right w:val="single" w:sz="4" w:space="0" w:color="auto"/>
            </w:tcBorders>
            <w:shd w:val="clear" w:color="auto" w:fill="auto"/>
            <w:vAlign w:val="center"/>
          </w:tcPr>
          <w:p w14:paraId="5EB2AA77" w14:textId="77777777" w:rsidR="00457C30" w:rsidRDefault="00457C30" w:rsidP="00F01A59">
            <w:pPr>
              <w:rPr>
                <w:rFonts w:ascii="Arial" w:hAnsi="Arial" w:cs="Arial"/>
                <w:sz w:val="18"/>
                <w:szCs w:val="18"/>
              </w:rPr>
            </w:pPr>
            <w:r>
              <w:rPr>
                <w:rFonts w:ascii="Arial" w:hAnsi="Arial" w:cs="Arial"/>
                <w:sz w:val="18"/>
                <w:szCs w:val="18"/>
              </w:rPr>
              <w:t>FUENGIROLA</w:t>
            </w:r>
          </w:p>
        </w:tc>
        <w:tc>
          <w:tcPr>
            <w:tcW w:w="1041" w:type="dxa"/>
            <w:tcBorders>
              <w:top w:val="nil"/>
              <w:left w:val="nil"/>
              <w:bottom w:val="single" w:sz="4" w:space="0" w:color="auto"/>
              <w:right w:val="single" w:sz="4" w:space="0" w:color="auto"/>
            </w:tcBorders>
            <w:shd w:val="clear" w:color="auto" w:fill="auto"/>
            <w:vAlign w:val="center"/>
          </w:tcPr>
          <w:p w14:paraId="07428E4C" w14:textId="77777777" w:rsidR="00457C30" w:rsidRDefault="00457C30" w:rsidP="00F01A59">
            <w:pPr>
              <w:jc w:val="center"/>
              <w:rPr>
                <w:rFonts w:ascii="Arial" w:hAnsi="Arial" w:cs="Arial"/>
                <w:sz w:val="18"/>
                <w:szCs w:val="18"/>
              </w:rPr>
            </w:pPr>
            <w:r>
              <w:rPr>
                <w:rFonts w:ascii="Arial" w:hAnsi="Arial" w:cs="Arial"/>
                <w:sz w:val="18"/>
                <w:szCs w:val="18"/>
              </w:rPr>
              <w:t>13/05/2023</w:t>
            </w:r>
          </w:p>
        </w:tc>
        <w:tc>
          <w:tcPr>
            <w:tcW w:w="1041" w:type="dxa"/>
            <w:tcBorders>
              <w:top w:val="nil"/>
              <w:left w:val="nil"/>
              <w:bottom w:val="single" w:sz="4" w:space="0" w:color="auto"/>
              <w:right w:val="single" w:sz="4" w:space="0" w:color="auto"/>
            </w:tcBorders>
            <w:shd w:val="clear" w:color="auto" w:fill="auto"/>
            <w:vAlign w:val="center"/>
          </w:tcPr>
          <w:p w14:paraId="1F599EC7" w14:textId="77777777" w:rsidR="00457C30" w:rsidRDefault="00457C30" w:rsidP="00F01A59">
            <w:pPr>
              <w:jc w:val="center"/>
              <w:rPr>
                <w:rFonts w:ascii="Arial" w:hAnsi="Arial" w:cs="Arial"/>
                <w:sz w:val="18"/>
                <w:szCs w:val="18"/>
              </w:rPr>
            </w:pPr>
            <w:r>
              <w:rPr>
                <w:rFonts w:ascii="Arial" w:hAnsi="Arial" w:cs="Arial"/>
                <w:sz w:val="18"/>
                <w:szCs w:val="18"/>
              </w:rPr>
              <w:t>22/05/2023</w:t>
            </w:r>
          </w:p>
        </w:tc>
        <w:tc>
          <w:tcPr>
            <w:tcW w:w="656" w:type="dxa"/>
            <w:tcBorders>
              <w:top w:val="nil"/>
              <w:left w:val="nil"/>
              <w:bottom w:val="single" w:sz="4" w:space="0" w:color="auto"/>
              <w:right w:val="single" w:sz="4" w:space="0" w:color="auto"/>
            </w:tcBorders>
            <w:shd w:val="clear" w:color="auto" w:fill="auto"/>
            <w:vAlign w:val="center"/>
          </w:tcPr>
          <w:p w14:paraId="4C2CEF5D" w14:textId="77777777" w:rsidR="00457C30" w:rsidRDefault="00457C30" w:rsidP="00F01A59">
            <w:pPr>
              <w:jc w:val="center"/>
              <w:rPr>
                <w:rFonts w:ascii="Arial" w:hAnsi="Arial" w:cs="Arial"/>
                <w:sz w:val="18"/>
                <w:szCs w:val="18"/>
              </w:rPr>
            </w:pPr>
            <w:r>
              <w:rPr>
                <w:rFonts w:ascii="Arial" w:hAnsi="Arial" w:cs="Arial"/>
                <w:sz w:val="18"/>
                <w:szCs w:val="18"/>
              </w:rPr>
              <w:t>25</w:t>
            </w:r>
          </w:p>
        </w:tc>
        <w:tc>
          <w:tcPr>
            <w:tcW w:w="1041" w:type="dxa"/>
            <w:tcBorders>
              <w:top w:val="nil"/>
              <w:left w:val="nil"/>
              <w:bottom w:val="single" w:sz="4" w:space="0" w:color="auto"/>
              <w:right w:val="single" w:sz="4" w:space="0" w:color="auto"/>
            </w:tcBorders>
            <w:shd w:val="clear" w:color="auto" w:fill="auto"/>
            <w:noWrap/>
            <w:vAlign w:val="center"/>
          </w:tcPr>
          <w:p w14:paraId="72E7B007" w14:textId="77777777" w:rsidR="00457C30" w:rsidRDefault="00457C30" w:rsidP="00F01A59">
            <w:pPr>
              <w:jc w:val="center"/>
              <w:rPr>
                <w:rFonts w:ascii="Arial" w:hAnsi="Arial" w:cs="Arial"/>
                <w:sz w:val="18"/>
                <w:szCs w:val="18"/>
              </w:rPr>
            </w:pPr>
            <w:r>
              <w:rPr>
                <w:rFonts w:ascii="Arial" w:hAnsi="Arial" w:cs="Arial"/>
                <w:sz w:val="18"/>
                <w:szCs w:val="18"/>
              </w:rPr>
              <w:t>29/03/2023</w:t>
            </w:r>
          </w:p>
        </w:tc>
        <w:tc>
          <w:tcPr>
            <w:tcW w:w="1041" w:type="dxa"/>
            <w:tcBorders>
              <w:top w:val="nil"/>
              <w:left w:val="nil"/>
              <w:bottom w:val="single" w:sz="4" w:space="0" w:color="auto"/>
              <w:right w:val="single" w:sz="4" w:space="0" w:color="auto"/>
            </w:tcBorders>
            <w:shd w:val="clear" w:color="auto" w:fill="auto"/>
            <w:noWrap/>
            <w:vAlign w:val="center"/>
          </w:tcPr>
          <w:p w14:paraId="3D58F64D" w14:textId="77777777" w:rsidR="00457C30" w:rsidRDefault="00457C30" w:rsidP="00F01A59">
            <w:pPr>
              <w:jc w:val="center"/>
              <w:rPr>
                <w:rFonts w:ascii="Arial" w:hAnsi="Arial" w:cs="Arial"/>
                <w:sz w:val="18"/>
                <w:szCs w:val="18"/>
              </w:rPr>
            </w:pPr>
            <w:r>
              <w:rPr>
                <w:rFonts w:ascii="Arial" w:hAnsi="Arial" w:cs="Arial"/>
                <w:sz w:val="18"/>
                <w:szCs w:val="18"/>
              </w:rPr>
              <w:t>13/04/2023</w:t>
            </w:r>
          </w:p>
        </w:tc>
        <w:tc>
          <w:tcPr>
            <w:tcW w:w="1041" w:type="dxa"/>
            <w:tcBorders>
              <w:top w:val="nil"/>
              <w:left w:val="nil"/>
              <w:bottom w:val="single" w:sz="4" w:space="0" w:color="auto"/>
              <w:right w:val="single" w:sz="4" w:space="0" w:color="auto"/>
            </w:tcBorders>
            <w:shd w:val="clear" w:color="auto" w:fill="auto"/>
            <w:noWrap/>
            <w:vAlign w:val="center"/>
          </w:tcPr>
          <w:p w14:paraId="18EDC842" w14:textId="77777777" w:rsidR="00457C30" w:rsidRDefault="00457C30" w:rsidP="00F01A59">
            <w:pPr>
              <w:jc w:val="center"/>
              <w:rPr>
                <w:rFonts w:ascii="Arial" w:hAnsi="Arial" w:cs="Arial"/>
                <w:sz w:val="18"/>
                <w:szCs w:val="18"/>
              </w:rPr>
            </w:pPr>
            <w:r>
              <w:rPr>
                <w:rFonts w:ascii="Arial" w:hAnsi="Arial" w:cs="Arial"/>
                <w:sz w:val="18"/>
                <w:szCs w:val="18"/>
              </w:rPr>
              <w:t>21/06/2023</w:t>
            </w:r>
          </w:p>
        </w:tc>
      </w:tr>
      <w:tr w:rsidR="00457C30" w:rsidRPr="006D62F0" w14:paraId="0590A3F9"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266FDBC9" w14:textId="77777777" w:rsidR="00457C30" w:rsidRPr="00181614" w:rsidRDefault="00457C30" w:rsidP="00F01A59">
            <w:pPr>
              <w:rPr>
                <w:rFonts w:ascii="Arial" w:hAnsi="Arial" w:cs="Arial"/>
                <w:color w:val="000000"/>
                <w:sz w:val="18"/>
                <w:szCs w:val="18"/>
              </w:rPr>
            </w:pPr>
            <w:r>
              <w:rPr>
                <w:rFonts w:ascii="Arial" w:hAnsi="Arial" w:cs="Arial"/>
                <w:sz w:val="18"/>
                <w:szCs w:val="18"/>
              </w:rPr>
              <w:t>GRANADA</w:t>
            </w:r>
          </w:p>
        </w:tc>
        <w:tc>
          <w:tcPr>
            <w:tcW w:w="1311" w:type="dxa"/>
            <w:tcBorders>
              <w:top w:val="nil"/>
              <w:left w:val="nil"/>
              <w:bottom w:val="single" w:sz="4" w:space="0" w:color="auto"/>
              <w:right w:val="single" w:sz="4" w:space="0" w:color="auto"/>
            </w:tcBorders>
            <w:shd w:val="clear" w:color="auto" w:fill="auto"/>
            <w:vAlign w:val="center"/>
          </w:tcPr>
          <w:p w14:paraId="2C4F762D" w14:textId="77777777" w:rsidR="00457C30" w:rsidRPr="006D62F0" w:rsidRDefault="00457C30" w:rsidP="00F01A59">
            <w:pPr>
              <w:rPr>
                <w:rFonts w:ascii="Arial" w:hAnsi="Arial" w:cs="Arial"/>
                <w:color w:val="000000"/>
                <w:sz w:val="18"/>
                <w:szCs w:val="18"/>
              </w:rPr>
            </w:pPr>
            <w:r>
              <w:rPr>
                <w:rFonts w:ascii="Arial" w:hAnsi="Arial" w:cs="Arial"/>
                <w:sz w:val="18"/>
                <w:szCs w:val="18"/>
              </w:rPr>
              <w:t>FUENGIROLA</w:t>
            </w:r>
          </w:p>
        </w:tc>
        <w:tc>
          <w:tcPr>
            <w:tcW w:w="1041" w:type="dxa"/>
            <w:tcBorders>
              <w:top w:val="nil"/>
              <w:left w:val="nil"/>
              <w:bottom w:val="single" w:sz="4" w:space="0" w:color="auto"/>
              <w:right w:val="single" w:sz="4" w:space="0" w:color="auto"/>
            </w:tcBorders>
            <w:shd w:val="clear" w:color="auto" w:fill="auto"/>
            <w:vAlign w:val="center"/>
          </w:tcPr>
          <w:p w14:paraId="7F75731C"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13/05/2023</w:t>
            </w:r>
          </w:p>
        </w:tc>
        <w:tc>
          <w:tcPr>
            <w:tcW w:w="1041" w:type="dxa"/>
            <w:tcBorders>
              <w:top w:val="nil"/>
              <w:left w:val="nil"/>
              <w:bottom w:val="single" w:sz="4" w:space="0" w:color="auto"/>
              <w:right w:val="single" w:sz="4" w:space="0" w:color="auto"/>
            </w:tcBorders>
            <w:shd w:val="clear" w:color="auto" w:fill="auto"/>
            <w:vAlign w:val="center"/>
          </w:tcPr>
          <w:p w14:paraId="57CE0669"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22/05/2023</w:t>
            </w:r>
          </w:p>
        </w:tc>
        <w:tc>
          <w:tcPr>
            <w:tcW w:w="656" w:type="dxa"/>
            <w:tcBorders>
              <w:top w:val="nil"/>
              <w:left w:val="nil"/>
              <w:bottom w:val="single" w:sz="4" w:space="0" w:color="auto"/>
              <w:right w:val="single" w:sz="4" w:space="0" w:color="auto"/>
            </w:tcBorders>
            <w:shd w:val="clear" w:color="auto" w:fill="auto"/>
            <w:vAlign w:val="center"/>
          </w:tcPr>
          <w:p w14:paraId="15D8D31F"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20</w:t>
            </w:r>
          </w:p>
        </w:tc>
        <w:tc>
          <w:tcPr>
            <w:tcW w:w="1041" w:type="dxa"/>
            <w:tcBorders>
              <w:top w:val="nil"/>
              <w:left w:val="nil"/>
              <w:bottom w:val="single" w:sz="4" w:space="0" w:color="auto"/>
              <w:right w:val="single" w:sz="4" w:space="0" w:color="auto"/>
            </w:tcBorders>
            <w:shd w:val="clear" w:color="auto" w:fill="auto"/>
            <w:noWrap/>
            <w:vAlign w:val="center"/>
          </w:tcPr>
          <w:p w14:paraId="3A281218"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29/03/2023</w:t>
            </w:r>
          </w:p>
        </w:tc>
        <w:tc>
          <w:tcPr>
            <w:tcW w:w="1041" w:type="dxa"/>
            <w:tcBorders>
              <w:top w:val="nil"/>
              <w:left w:val="nil"/>
              <w:bottom w:val="single" w:sz="4" w:space="0" w:color="auto"/>
              <w:right w:val="single" w:sz="4" w:space="0" w:color="auto"/>
            </w:tcBorders>
            <w:shd w:val="clear" w:color="auto" w:fill="auto"/>
            <w:noWrap/>
            <w:vAlign w:val="center"/>
          </w:tcPr>
          <w:p w14:paraId="2E4B07A6"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13/04/2023</w:t>
            </w:r>
          </w:p>
        </w:tc>
        <w:tc>
          <w:tcPr>
            <w:tcW w:w="1041" w:type="dxa"/>
            <w:tcBorders>
              <w:top w:val="nil"/>
              <w:left w:val="nil"/>
              <w:bottom w:val="single" w:sz="4" w:space="0" w:color="auto"/>
              <w:right w:val="single" w:sz="4" w:space="0" w:color="auto"/>
            </w:tcBorders>
            <w:shd w:val="clear" w:color="auto" w:fill="auto"/>
            <w:noWrap/>
            <w:vAlign w:val="center"/>
          </w:tcPr>
          <w:p w14:paraId="0F71387C"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21/06/2023</w:t>
            </w:r>
          </w:p>
        </w:tc>
      </w:tr>
      <w:tr w:rsidR="00457C30" w:rsidRPr="006D62F0" w14:paraId="56CD03F9" w14:textId="77777777" w:rsidTr="00146C82">
        <w:trPr>
          <w:trHeight w:val="340"/>
          <w:jc w:val="center"/>
        </w:trPr>
        <w:tc>
          <w:tcPr>
            <w:tcW w:w="2042" w:type="dxa"/>
            <w:tcBorders>
              <w:top w:val="single" w:sz="4" w:space="0" w:color="auto"/>
              <w:bottom w:val="single" w:sz="4" w:space="0" w:color="auto"/>
            </w:tcBorders>
            <w:shd w:val="clear" w:color="auto" w:fill="auto"/>
            <w:vAlign w:val="center"/>
          </w:tcPr>
          <w:p w14:paraId="18EF4068" w14:textId="77777777" w:rsidR="00457C30" w:rsidRDefault="00457C30" w:rsidP="00F01A59">
            <w:pPr>
              <w:rPr>
                <w:rFonts w:ascii="Arial" w:hAnsi="Arial" w:cs="Arial"/>
                <w:sz w:val="18"/>
                <w:szCs w:val="18"/>
              </w:rPr>
            </w:pPr>
          </w:p>
        </w:tc>
        <w:tc>
          <w:tcPr>
            <w:tcW w:w="1311" w:type="dxa"/>
            <w:tcBorders>
              <w:top w:val="single" w:sz="4" w:space="0" w:color="auto"/>
              <w:bottom w:val="single" w:sz="4" w:space="0" w:color="auto"/>
            </w:tcBorders>
            <w:shd w:val="clear" w:color="auto" w:fill="auto"/>
            <w:vAlign w:val="center"/>
          </w:tcPr>
          <w:p w14:paraId="2D868B0F" w14:textId="77777777" w:rsidR="00457C30" w:rsidRDefault="00457C30" w:rsidP="00F01A59">
            <w:pP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1D91778C"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70A3F911" w14:textId="77777777" w:rsidR="00457C30" w:rsidRDefault="00457C30" w:rsidP="00F01A59">
            <w:pPr>
              <w:jc w:val="center"/>
              <w:rPr>
                <w:rFonts w:ascii="Arial" w:hAnsi="Arial" w:cs="Arial"/>
                <w:sz w:val="18"/>
                <w:szCs w:val="18"/>
              </w:rPr>
            </w:pPr>
          </w:p>
        </w:tc>
        <w:tc>
          <w:tcPr>
            <w:tcW w:w="656" w:type="dxa"/>
            <w:tcBorders>
              <w:top w:val="single" w:sz="4" w:space="0" w:color="auto"/>
              <w:bottom w:val="single" w:sz="4" w:space="0" w:color="auto"/>
            </w:tcBorders>
            <w:shd w:val="clear" w:color="auto" w:fill="auto"/>
            <w:vAlign w:val="center"/>
          </w:tcPr>
          <w:p w14:paraId="5D96FEC1"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04B81C71"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2627C4DD"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5EB81365" w14:textId="77777777" w:rsidR="00457C30" w:rsidRDefault="00457C30" w:rsidP="00F01A59">
            <w:pPr>
              <w:jc w:val="center"/>
              <w:rPr>
                <w:rFonts w:ascii="Arial" w:hAnsi="Arial" w:cs="Arial"/>
                <w:sz w:val="18"/>
                <w:szCs w:val="18"/>
              </w:rPr>
            </w:pPr>
          </w:p>
        </w:tc>
      </w:tr>
      <w:tr w:rsidR="00457C30" w:rsidRPr="006D62F0" w14:paraId="12DF07F0"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121E5215" w14:textId="77777777" w:rsidR="00457C30" w:rsidRPr="006D62F0" w:rsidRDefault="00457C30" w:rsidP="00F01A59">
            <w:pPr>
              <w:rPr>
                <w:rFonts w:ascii="Arial" w:hAnsi="Arial" w:cs="Arial"/>
                <w:sz w:val="18"/>
                <w:szCs w:val="18"/>
                <w:lang w:val="es-ES"/>
              </w:rPr>
            </w:pPr>
            <w:r>
              <w:rPr>
                <w:rFonts w:ascii="Arial" w:hAnsi="Arial" w:cs="Arial"/>
                <w:sz w:val="18"/>
                <w:szCs w:val="18"/>
              </w:rPr>
              <w:t>LA RIOJA</w:t>
            </w:r>
          </w:p>
        </w:tc>
        <w:tc>
          <w:tcPr>
            <w:tcW w:w="1311" w:type="dxa"/>
            <w:tcBorders>
              <w:top w:val="nil"/>
              <w:left w:val="nil"/>
              <w:bottom w:val="single" w:sz="4" w:space="0" w:color="auto"/>
              <w:right w:val="single" w:sz="4" w:space="0" w:color="auto"/>
            </w:tcBorders>
            <w:shd w:val="clear" w:color="auto" w:fill="auto"/>
            <w:vAlign w:val="center"/>
          </w:tcPr>
          <w:p w14:paraId="303FB550" w14:textId="77777777" w:rsidR="00457C30" w:rsidRPr="006D62F0" w:rsidRDefault="00457C30" w:rsidP="00F01A59">
            <w:pPr>
              <w:rPr>
                <w:rFonts w:ascii="Arial" w:hAnsi="Arial" w:cs="Arial"/>
                <w:sz w:val="18"/>
                <w:szCs w:val="18"/>
                <w:lang w:val="es-ES"/>
              </w:rPr>
            </w:pPr>
            <w:r>
              <w:rPr>
                <w:rFonts w:ascii="Arial" w:hAnsi="Arial" w:cs="Arial"/>
                <w:sz w:val="18"/>
                <w:szCs w:val="18"/>
              </w:rPr>
              <w:t>FUENGIROLA</w:t>
            </w:r>
          </w:p>
        </w:tc>
        <w:tc>
          <w:tcPr>
            <w:tcW w:w="1041" w:type="dxa"/>
            <w:tcBorders>
              <w:top w:val="nil"/>
              <w:left w:val="nil"/>
              <w:bottom w:val="single" w:sz="4" w:space="0" w:color="auto"/>
              <w:right w:val="single" w:sz="4" w:space="0" w:color="auto"/>
            </w:tcBorders>
            <w:shd w:val="clear" w:color="auto" w:fill="auto"/>
            <w:vAlign w:val="center"/>
          </w:tcPr>
          <w:p w14:paraId="171B950F"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22/05/2023</w:t>
            </w:r>
          </w:p>
        </w:tc>
        <w:tc>
          <w:tcPr>
            <w:tcW w:w="1041" w:type="dxa"/>
            <w:tcBorders>
              <w:top w:val="nil"/>
              <w:left w:val="nil"/>
              <w:bottom w:val="single" w:sz="4" w:space="0" w:color="auto"/>
              <w:right w:val="single" w:sz="4" w:space="0" w:color="auto"/>
            </w:tcBorders>
            <w:shd w:val="clear" w:color="auto" w:fill="auto"/>
            <w:vAlign w:val="center"/>
          </w:tcPr>
          <w:p w14:paraId="18320F82"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31/05/2023</w:t>
            </w:r>
          </w:p>
        </w:tc>
        <w:tc>
          <w:tcPr>
            <w:tcW w:w="656" w:type="dxa"/>
            <w:tcBorders>
              <w:top w:val="nil"/>
              <w:left w:val="nil"/>
              <w:bottom w:val="single" w:sz="4" w:space="0" w:color="auto"/>
              <w:right w:val="single" w:sz="4" w:space="0" w:color="auto"/>
            </w:tcBorders>
            <w:shd w:val="clear" w:color="auto" w:fill="auto"/>
            <w:vAlign w:val="center"/>
          </w:tcPr>
          <w:p w14:paraId="5389A466"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20</w:t>
            </w:r>
          </w:p>
        </w:tc>
        <w:tc>
          <w:tcPr>
            <w:tcW w:w="1041" w:type="dxa"/>
            <w:tcBorders>
              <w:top w:val="nil"/>
              <w:left w:val="nil"/>
              <w:bottom w:val="single" w:sz="4" w:space="0" w:color="auto"/>
              <w:right w:val="single" w:sz="4" w:space="0" w:color="auto"/>
            </w:tcBorders>
            <w:shd w:val="clear" w:color="auto" w:fill="auto"/>
            <w:noWrap/>
            <w:vAlign w:val="center"/>
          </w:tcPr>
          <w:p w14:paraId="6274C368"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07/04/2023</w:t>
            </w:r>
          </w:p>
        </w:tc>
        <w:tc>
          <w:tcPr>
            <w:tcW w:w="1041" w:type="dxa"/>
            <w:tcBorders>
              <w:top w:val="nil"/>
              <w:left w:val="nil"/>
              <w:bottom w:val="single" w:sz="4" w:space="0" w:color="auto"/>
              <w:right w:val="single" w:sz="4" w:space="0" w:color="auto"/>
            </w:tcBorders>
            <w:shd w:val="clear" w:color="auto" w:fill="auto"/>
            <w:noWrap/>
            <w:vAlign w:val="center"/>
          </w:tcPr>
          <w:p w14:paraId="34794B44"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22/04/2023</w:t>
            </w:r>
          </w:p>
        </w:tc>
        <w:tc>
          <w:tcPr>
            <w:tcW w:w="1041" w:type="dxa"/>
            <w:tcBorders>
              <w:top w:val="nil"/>
              <w:left w:val="nil"/>
              <w:bottom w:val="single" w:sz="4" w:space="0" w:color="auto"/>
              <w:right w:val="single" w:sz="4" w:space="0" w:color="auto"/>
            </w:tcBorders>
            <w:shd w:val="clear" w:color="auto" w:fill="auto"/>
            <w:noWrap/>
            <w:vAlign w:val="center"/>
          </w:tcPr>
          <w:p w14:paraId="2C494B6B"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30/06/2023</w:t>
            </w:r>
          </w:p>
        </w:tc>
      </w:tr>
      <w:tr w:rsidR="00457C30" w:rsidRPr="006D62F0" w14:paraId="730D1700" w14:textId="77777777" w:rsidTr="00146C82">
        <w:trPr>
          <w:trHeight w:val="340"/>
          <w:jc w:val="center"/>
        </w:trPr>
        <w:tc>
          <w:tcPr>
            <w:tcW w:w="2042" w:type="dxa"/>
            <w:tcBorders>
              <w:top w:val="single" w:sz="4" w:space="0" w:color="auto"/>
              <w:bottom w:val="single" w:sz="4" w:space="0" w:color="auto"/>
            </w:tcBorders>
            <w:shd w:val="clear" w:color="auto" w:fill="auto"/>
            <w:vAlign w:val="center"/>
          </w:tcPr>
          <w:p w14:paraId="11404148" w14:textId="77777777" w:rsidR="00457C30" w:rsidRDefault="00457C30" w:rsidP="00F01A59">
            <w:pPr>
              <w:rPr>
                <w:rFonts w:ascii="Arial" w:hAnsi="Arial" w:cs="Arial"/>
                <w:sz w:val="18"/>
                <w:szCs w:val="18"/>
              </w:rPr>
            </w:pPr>
          </w:p>
        </w:tc>
        <w:tc>
          <w:tcPr>
            <w:tcW w:w="1311" w:type="dxa"/>
            <w:tcBorders>
              <w:top w:val="single" w:sz="4" w:space="0" w:color="auto"/>
              <w:bottom w:val="single" w:sz="4" w:space="0" w:color="auto"/>
            </w:tcBorders>
            <w:shd w:val="clear" w:color="auto" w:fill="auto"/>
            <w:vAlign w:val="center"/>
          </w:tcPr>
          <w:p w14:paraId="69151862" w14:textId="77777777" w:rsidR="00457C30" w:rsidRDefault="00457C30" w:rsidP="00F01A59">
            <w:pP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69554E67"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08ADA75A" w14:textId="77777777" w:rsidR="00457C30" w:rsidRDefault="00457C30" w:rsidP="00F01A59">
            <w:pPr>
              <w:jc w:val="center"/>
              <w:rPr>
                <w:rFonts w:ascii="Arial" w:hAnsi="Arial" w:cs="Arial"/>
                <w:sz w:val="18"/>
                <w:szCs w:val="18"/>
              </w:rPr>
            </w:pPr>
          </w:p>
        </w:tc>
        <w:tc>
          <w:tcPr>
            <w:tcW w:w="656" w:type="dxa"/>
            <w:tcBorders>
              <w:top w:val="single" w:sz="4" w:space="0" w:color="auto"/>
              <w:bottom w:val="single" w:sz="4" w:space="0" w:color="auto"/>
            </w:tcBorders>
            <w:shd w:val="clear" w:color="auto" w:fill="auto"/>
            <w:vAlign w:val="center"/>
          </w:tcPr>
          <w:p w14:paraId="08F9EAAF"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76ACFDE2"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6594BDC9"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1641BD6F" w14:textId="77777777" w:rsidR="00457C30" w:rsidRDefault="00457C30" w:rsidP="00F01A59">
            <w:pPr>
              <w:jc w:val="center"/>
              <w:rPr>
                <w:rFonts w:ascii="Arial" w:hAnsi="Arial" w:cs="Arial"/>
                <w:sz w:val="18"/>
                <w:szCs w:val="18"/>
              </w:rPr>
            </w:pPr>
          </w:p>
        </w:tc>
      </w:tr>
      <w:tr w:rsidR="00457C30" w:rsidRPr="006D62F0" w14:paraId="5FC04C9F"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5838465F" w14:textId="77777777" w:rsidR="00457C30" w:rsidRPr="006D62F0" w:rsidRDefault="00457C30" w:rsidP="00F01A59">
            <w:pPr>
              <w:rPr>
                <w:rFonts w:ascii="Arial" w:hAnsi="Arial" w:cs="Arial"/>
                <w:sz w:val="18"/>
                <w:szCs w:val="18"/>
                <w:lang w:val="es-ES"/>
              </w:rPr>
            </w:pPr>
            <w:r>
              <w:rPr>
                <w:rFonts w:ascii="Arial" w:hAnsi="Arial" w:cs="Arial"/>
                <w:sz w:val="18"/>
                <w:szCs w:val="18"/>
              </w:rPr>
              <w:t>CANARIAS</w:t>
            </w:r>
          </w:p>
        </w:tc>
        <w:tc>
          <w:tcPr>
            <w:tcW w:w="1311" w:type="dxa"/>
            <w:tcBorders>
              <w:top w:val="nil"/>
              <w:left w:val="nil"/>
              <w:bottom w:val="single" w:sz="4" w:space="0" w:color="auto"/>
              <w:right w:val="single" w:sz="4" w:space="0" w:color="auto"/>
            </w:tcBorders>
            <w:shd w:val="clear" w:color="auto" w:fill="auto"/>
            <w:vAlign w:val="center"/>
          </w:tcPr>
          <w:p w14:paraId="01F08F98" w14:textId="77777777" w:rsidR="00457C30" w:rsidRPr="006D62F0" w:rsidRDefault="00457C30" w:rsidP="00F01A59">
            <w:pPr>
              <w:rPr>
                <w:rFonts w:ascii="Arial" w:hAnsi="Arial" w:cs="Arial"/>
                <w:sz w:val="18"/>
                <w:szCs w:val="18"/>
                <w:lang w:val="es-ES"/>
              </w:rPr>
            </w:pPr>
            <w:r>
              <w:rPr>
                <w:rFonts w:ascii="Arial" w:hAnsi="Arial" w:cs="Arial"/>
                <w:sz w:val="18"/>
                <w:szCs w:val="18"/>
              </w:rPr>
              <w:t>FUENGIROLA</w:t>
            </w:r>
          </w:p>
        </w:tc>
        <w:tc>
          <w:tcPr>
            <w:tcW w:w="1041" w:type="dxa"/>
            <w:tcBorders>
              <w:top w:val="nil"/>
              <w:left w:val="nil"/>
              <w:bottom w:val="single" w:sz="4" w:space="0" w:color="auto"/>
              <w:right w:val="single" w:sz="4" w:space="0" w:color="auto"/>
            </w:tcBorders>
            <w:shd w:val="clear" w:color="auto" w:fill="auto"/>
            <w:vAlign w:val="center"/>
          </w:tcPr>
          <w:p w14:paraId="04C16EF9"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31/05/2023</w:t>
            </w:r>
          </w:p>
        </w:tc>
        <w:tc>
          <w:tcPr>
            <w:tcW w:w="1041" w:type="dxa"/>
            <w:tcBorders>
              <w:top w:val="nil"/>
              <w:left w:val="nil"/>
              <w:bottom w:val="single" w:sz="4" w:space="0" w:color="auto"/>
              <w:right w:val="single" w:sz="4" w:space="0" w:color="auto"/>
            </w:tcBorders>
            <w:shd w:val="clear" w:color="auto" w:fill="auto"/>
            <w:vAlign w:val="center"/>
          </w:tcPr>
          <w:p w14:paraId="0BCAF525"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09/06/2023</w:t>
            </w:r>
          </w:p>
        </w:tc>
        <w:tc>
          <w:tcPr>
            <w:tcW w:w="656" w:type="dxa"/>
            <w:tcBorders>
              <w:top w:val="nil"/>
              <w:left w:val="nil"/>
              <w:bottom w:val="single" w:sz="4" w:space="0" w:color="auto"/>
              <w:right w:val="single" w:sz="4" w:space="0" w:color="auto"/>
            </w:tcBorders>
            <w:shd w:val="clear" w:color="auto" w:fill="auto"/>
            <w:vAlign w:val="center"/>
          </w:tcPr>
          <w:p w14:paraId="042B36C5"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w:t>
            </w:r>
          </w:p>
        </w:tc>
        <w:tc>
          <w:tcPr>
            <w:tcW w:w="1041" w:type="dxa"/>
            <w:tcBorders>
              <w:top w:val="nil"/>
              <w:left w:val="nil"/>
              <w:bottom w:val="single" w:sz="4" w:space="0" w:color="auto"/>
              <w:right w:val="single" w:sz="4" w:space="0" w:color="auto"/>
            </w:tcBorders>
            <w:shd w:val="clear" w:color="auto" w:fill="auto"/>
            <w:noWrap/>
            <w:vAlign w:val="center"/>
          </w:tcPr>
          <w:p w14:paraId="08E0DFD7"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16/04/2023</w:t>
            </w:r>
          </w:p>
        </w:tc>
        <w:tc>
          <w:tcPr>
            <w:tcW w:w="1041" w:type="dxa"/>
            <w:tcBorders>
              <w:top w:val="nil"/>
              <w:left w:val="nil"/>
              <w:bottom w:val="single" w:sz="4" w:space="0" w:color="auto"/>
              <w:right w:val="single" w:sz="4" w:space="0" w:color="auto"/>
            </w:tcBorders>
            <w:shd w:val="clear" w:color="auto" w:fill="auto"/>
            <w:noWrap/>
            <w:vAlign w:val="center"/>
          </w:tcPr>
          <w:p w14:paraId="35F7F77D"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01/05/2023</w:t>
            </w:r>
          </w:p>
        </w:tc>
        <w:tc>
          <w:tcPr>
            <w:tcW w:w="1041" w:type="dxa"/>
            <w:tcBorders>
              <w:top w:val="nil"/>
              <w:left w:val="nil"/>
              <w:bottom w:val="single" w:sz="4" w:space="0" w:color="auto"/>
              <w:right w:val="single" w:sz="4" w:space="0" w:color="auto"/>
            </w:tcBorders>
            <w:shd w:val="clear" w:color="auto" w:fill="auto"/>
            <w:noWrap/>
            <w:vAlign w:val="center"/>
          </w:tcPr>
          <w:p w14:paraId="04DE506E"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09/07/2023</w:t>
            </w:r>
          </w:p>
        </w:tc>
      </w:tr>
      <w:tr w:rsidR="00457C30" w:rsidRPr="006D62F0" w14:paraId="5135F5F8" w14:textId="77777777" w:rsidTr="00146C82">
        <w:trPr>
          <w:trHeight w:val="340"/>
          <w:jc w:val="center"/>
        </w:trPr>
        <w:tc>
          <w:tcPr>
            <w:tcW w:w="2042" w:type="dxa"/>
            <w:tcBorders>
              <w:top w:val="single" w:sz="4" w:space="0" w:color="auto"/>
              <w:bottom w:val="single" w:sz="4" w:space="0" w:color="auto"/>
            </w:tcBorders>
            <w:shd w:val="clear" w:color="auto" w:fill="auto"/>
            <w:vAlign w:val="center"/>
          </w:tcPr>
          <w:p w14:paraId="6F486698" w14:textId="77777777" w:rsidR="00457C30" w:rsidRDefault="00457C30" w:rsidP="00F01A59">
            <w:pPr>
              <w:rPr>
                <w:rFonts w:ascii="Arial" w:hAnsi="Arial" w:cs="Arial"/>
                <w:sz w:val="18"/>
                <w:szCs w:val="18"/>
              </w:rPr>
            </w:pPr>
          </w:p>
        </w:tc>
        <w:tc>
          <w:tcPr>
            <w:tcW w:w="1311" w:type="dxa"/>
            <w:tcBorders>
              <w:top w:val="single" w:sz="4" w:space="0" w:color="auto"/>
              <w:bottom w:val="single" w:sz="4" w:space="0" w:color="auto"/>
            </w:tcBorders>
            <w:shd w:val="clear" w:color="auto" w:fill="auto"/>
            <w:vAlign w:val="center"/>
          </w:tcPr>
          <w:p w14:paraId="4794D891" w14:textId="77777777" w:rsidR="00457C30" w:rsidRDefault="00457C30" w:rsidP="00F01A59">
            <w:pP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34451C8D"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5A6519F3" w14:textId="77777777" w:rsidR="00457C30" w:rsidRDefault="00457C30" w:rsidP="00F01A59">
            <w:pPr>
              <w:jc w:val="center"/>
              <w:rPr>
                <w:rFonts w:ascii="Arial" w:hAnsi="Arial" w:cs="Arial"/>
                <w:sz w:val="18"/>
                <w:szCs w:val="18"/>
              </w:rPr>
            </w:pPr>
          </w:p>
        </w:tc>
        <w:tc>
          <w:tcPr>
            <w:tcW w:w="656" w:type="dxa"/>
            <w:tcBorders>
              <w:top w:val="single" w:sz="4" w:space="0" w:color="auto"/>
              <w:bottom w:val="single" w:sz="4" w:space="0" w:color="auto"/>
            </w:tcBorders>
            <w:shd w:val="clear" w:color="auto" w:fill="auto"/>
            <w:vAlign w:val="center"/>
          </w:tcPr>
          <w:p w14:paraId="73A1591D"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0FE4A593"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51B0AB94"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01B328EE" w14:textId="77777777" w:rsidR="00457C30" w:rsidRDefault="00457C30" w:rsidP="00F01A59">
            <w:pPr>
              <w:jc w:val="center"/>
              <w:rPr>
                <w:rFonts w:ascii="Arial" w:hAnsi="Arial" w:cs="Arial"/>
                <w:sz w:val="18"/>
                <w:szCs w:val="18"/>
              </w:rPr>
            </w:pPr>
          </w:p>
        </w:tc>
      </w:tr>
      <w:tr w:rsidR="00457C30" w:rsidRPr="006D62F0" w14:paraId="18D247DE"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1E2A1E30" w14:textId="77777777" w:rsidR="00457C30" w:rsidRPr="006D62F0" w:rsidRDefault="00457C30" w:rsidP="00F01A59">
            <w:pPr>
              <w:rPr>
                <w:rFonts w:ascii="Arial" w:hAnsi="Arial" w:cs="Arial"/>
                <w:sz w:val="18"/>
                <w:szCs w:val="18"/>
                <w:lang w:val="es-ES"/>
              </w:rPr>
            </w:pPr>
            <w:r>
              <w:rPr>
                <w:rFonts w:ascii="Arial" w:hAnsi="Arial" w:cs="Arial"/>
                <w:sz w:val="18"/>
                <w:szCs w:val="18"/>
              </w:rPr>
              <w:t>ANDALUCÍA</w:t>
            </w:r>
          </w:p>
        </w:tc>
        <w:tc>
          <w:tcPr>
            <w:tcW w:w="1311" w:type="dxa"/>
            <w:tcBorders>
              <w:top w:val="nil"/>
              <w:left w:val="nil"/>
              <w:bottom w:val="single" w:sz="4" w:space="0" w:color="auto"/>
              <w:right w:val="single" w:sz="4" w:space="0" w:color="auto"/>
            </w:tcBorders>
            <w:shd w:val="clear" w:color="auto" w:fill="auto"/>
            <w:vAlign w:val="center"/>
          </w:tcPr>
          <w:p w14:paraId="50D4E1EA" w14:textId="77777777" w:rsidR="00457C30" w:rsidRPr="006D62F0" w:rsidRDefault="00457C30" w:rsidP="00F01A59">
            <w:pPr>
              <w:rPr>
                <w:rFonts w:ascii="Arial" w:hAnsi="Arial" w:cs="Arial"/>
                <w:sz w:val="18"/>
                <w:szCs w:val="18"/>
                <w:lang w:val="es-ES"/>
              </w:rPr>
            </w:pPr>
            <w:r>
              <w:rPr>
                <w:rFonts w:ascii="Arial" w:hAnsi="Arial" w:cs="Arial"/>
                <w:sz w:val="18"/>
                <w:szCs w:val="18"/>
              </w:rPr>
              <w:t>FUENGIROLA</w:t>
            </w:r>
          </w:p>
        </w:tc>
        <w:tc>
          <w:tcPr>
            <w:tcW w:w="1041" w:type="dxa"/>
            <w:tcBorders>
              <w:top w:val="nil"/>
              <w:left w:val="nil"/>
              <w:bottom w:val="single" w:sz="4" w:space="0" w:color="auto"/>
              <w:right w:val="single" w:sz="4" w:space="0" w:color="auto"/>
            </w:tcBorders>
            <w:shd w:val="clear" w:color="auto" w:fill="auto"/>
            <w:vAlign w:val="center"/>
          </w:tcPr>
          <w:p w14:paraId="11EBBCFB"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17/09/2023</w:t>
            </w:r>
          </w:p>
        </w:tc>
        <w:tc>
          <w:tcPr>
            <w:tcW w:w="1041" w:type="dxa"/>
            <w:tcBorders>
              <w:top w:val="nil"/>
              <w:left w:val="nil"/>
              <w:bottom w:val="single" w:sz="4" w:space="0" w:color="auto"/>
              <w:right w:val="single" w:sz="4" w:space="0" w:color="auto"/>
            </w:tcBorders>
            <w:shd w:val="clear" w:color="auto" w:fill="auto"/>
            <w:vAlign w:val="center"/>
          </w:tcPr>
          <w:p w14:paraId="1BBD9D09"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26/09/2023</w:t>
            </w:r>
          </w:p>
        </w:tc>
        <w:tc>
          <w:tcPr>
            <w:tcW w:w="656" w:type="dxa"/>
            <w:tcBorders>
              <w:top w:val="nil"/>
              <w:left w:val="nil"/>
              <w:bottom w:val="single" w:sz="4" w:space="0" w:color="auto"/>
              <w:right w:val="single" w:sz="4" w:space="0" w:color="auto"/>
            </w:tcBorders>
            <w:shd w:val="clear" w:color="auto" w:fill="auto"/>
            <w:vAlign w:val="center"/>
          </w:tcPr>
          <w:p w14:paraId="543E306B"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w:t>
            </w:r>
          </w:p>
        </w:tc>
        <w:tc>
          <w:tcPr>
            <w:tcW w:w="1041" w:type="dxa"/>
            <w:tcBorders>
              <w:top w:val="nil"/>
              <w:left w:val="nil"/>
              <w:bottom w:val="single" w:sz="4" w:space="0" w:color="auto"/>
              <w:right w:val="single" w:sz="4" w:space="0" w:color="auto"/>
            </w:tcBorders>
            <w:shd w:val="clear" w:color="auto" w:fill="auto"/>
            <w:noWrap/>
            <w:vAlign w:val="center"/>
          </w:tcPr>
          <w:p w14:paraId="70D46404"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03/08/2023</w:t>
            </w:r>
          </w:p>
        </w:tc>
        <w:tc>
          <w:tcPr>
            <w:tcW w:w="1041" w:type="dxa"/>
            <w:tcBorders>
              <w:top w:val="nil"/>
              <w:left w:val="nil"/>
              <w:bottom w:val="single" w:sz="4" w:space="0" w:color="auto"/>
              <w:right w:val="single" w:sz="4" w:space="0" w:color="auto"/>
            </w:tcBorders>
            <w:shd w:val="clear" w:color="auto" w:fill="auto"/>
            <w:noWrap/>
            <w:vAlign w:val="center"/>
          </w:tcPr>
          <w:p w14:paraId="1F0DE3EB"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18/08/2023</w:t>
            </w:r>
          </w:p>
        </w:tc>
        <w:tc>
          <w:tcPr>
            <w:tcW w:w="1041" w:type="dxa"/>
            <w:tcBorders>
              <w:top w:val="nil"/>
              <w:left w:val="nil"/>
              <w:bottom w:val="single" w:sz="4" w:space="0" w:color="auto"/>
              <w:right w:val="single" w:sz="4" w:space="0" w:color="auto"/>
            </w:tcBorders>
            <w:shd w:val="clear" w:color="auto" w:fill="auto"/>
            <w:noWrap/>
            <w:vAlign w:val="center"/>
          </w:tcPr>
          <w:p w14:paraId="72ED6896"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26/10/2023</w:t>
            </w:r>
          </w:p>
        </w:tc>
      </w:tr>
      <w:tr w:rsidR="00457C30" w:rsidRPr="006D62F0" w14:paraId="53C6B264" w14:textId="77777777" w:rsidTr="00146C82">
        <w:trPr>
          <w:trHeight w:val="340"/>
          <w:jc w:val="center"/>
        </w:trPr>
        <w:tc>
          <w:tcPr>
            <w:tcW w:w="2042" w:type="dxa"/>
            <w:tcBorders>
              <w:top w:val="single" w:sz="4" w:space="0" w:color="auto"/>
              <w:bottom w:val="single" w:sz="4" w:space="0" w:color="auto"/>
            </w:tcBorders>
            <w:shd w:val="clear" w:color="auto" w:fill="auto"/>
            <w:vAlign w:val="center"/>
          </w:tcPr>
          <w:p w14:paraId="561BCF69" w14:textId="77777777" w:rsidR="00457C30" w:rsidRDefault="00457C30" w:rsidP="00F01A59">
            <w:pPr>
              <w:rPr>
                <w:rFonts w:ascii="Arial" w:hAnsi="Arial" w:cs="Arial"/>
                <w:sz w:val="18"/>
                <w:szCs w:val="18"/>
              </w:rPr>
            </w:pPr>
          </w:p>
        </w:tc>
        <w:tc>
          <w:tcPr>
            <w:tcW w:w="1311" w:type="dxa"/>
            <w:tcBorders>
              <w:top w:val="single" w:sz="4" w:space="0" w:color="auto"/>
              <w:bottom w:val="single" w:sz="4" w:space="0" w:color="auto"/>
            </w:tcBorders>
            <w:shd w:val="clear" w:color="auto" w:fill="auto"/>
            <w:vAlign w:val="center"/>
          </w:tcPr>
          <w:p w14:paraId="03F0DF17" w14:textId="77777777" w:rsidR="00457C30" w:rsidRDefault="00457C30" w:rsidP="00F01A59">
            <w:pP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4AAB3711"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256C6C7B" w14:textId="77777777" w:rsidR="00457C30" w:rsidRDefault="00457C30" w:rsidP="00F01A59">
            <w:pPr>
              <w:jc w:val="center"/>
              <w:rPr>
                <w:rFonts w:ascii="Arial" w:hAnsi="Arial" w:cs="Arial"/>
                <w:sz w:val="18"/>
                <w:szCs w:val="18"/>
              </w:rPr>
            </w:pPr>
          </w:p>
        </w:tc>
        <w:tc>
          <w:tcPr>
            <w:tcW w:w="656" w:type="dxa"/>
            <w:tcBorders>
              <w:top w:val="single" w:sz="4" w:space="0" w:color="auto"/>
              <w:bottom w:val="single" w:sz="4" w:space="0" w:color="auto"/>
            </w:tcBorders>
            <w:shd w:val="clear" w:color="auto" w:fill="auto"/>
            <w:vAlign w:val="center"/>
          </w:tcPr>
          <w:p w14:paraId="4B8A7456"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199DF64A"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5BFE2FB3"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4178D66C" w14:textId="77777777" w:rsidR="00457C30" w:rsidRDefault="00457C30" w:rsidP="00F01A59">
            <w:pPr>
              <w:jc w:val="center"/>
              <w:rPr>
                <w:rFonts w:ascii="Arial" w:hAnsi="Arial" w:cs="Arial"/>
                <w:sz w:val="18"/>
                <w:szCs w:val="18"/>
              </w:rPr>
            </w:pPr>
          </w:p>
        </w:tc>
      </w:tr>
      <w:tr w:rsidR="00457C30" w:rsidRPr="006D62F0" w14:paraId="78BFC7A1"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08B69946" w14:textId="77777777" w:rsidR="00457C30" w:rsidRPr="006D62F0" w:rsidRDefault="00457C30" w:rsidP="00F01A59">
            <w:pPr>
              <w:rPr>
                <w:rFonts w:ascii="Arial" w:hAnsi="Arial" w:cs="Arial"/>
                <w:color w:val="000000"/>
                <w:sz w:val="18"/>
                <w:szCs w:val="18"/>
              </w:rPr>
            </w:pPr>
            <w:r>
              <w:rPr>
                <w:rFonts w:ascii="Arial" w:hAnsi="Arial" w:cs="Arial"/>
                <w:sz w:val="18"/>
                <w:szCs w:val="18"/>
              </w:rPr>
              <w:t>CANTABRIA</w:t>
            </w:r>
          </w:p>
        </w:tc>
        <w:tc>
          <w:tcPr>
            <w:tcW w:w="1311" w:type="dxa"/>
            <w:tcBorders>
              <w:top w:val="nil"/>
              <w:left w:val="nil"/>
              <w:bottom w:val="single" w:sz="4" w:space="0" w:color="auto"/>
              <w:right w:val="single" w:sz="4" w:space="0" w:color="auto"/>
            </w:tcBorders>
            <w:shd w:val="clear" w:color="auto" w:fill="auto"/>
            <w:vAlign w:val="center"/>
          </w:tcPr>
          <w:p w14:paraId="6022B7F8" w14:textId="77777777" w:rsidR="00457C30" w:rsidRPr="006D62F0" w:rsidRDefault="00457C30" w:rsidP="00F01A59">
            <w:pPr>
              <w:rPr>
                <w:rFonts w:ascii="Arial" w:hAnsi="Arial" w:cs="Arial"/>
                <w:color w:val="000000"/>
                <w:sz w:val="18"/>
                <w:szCs w:val="18"/>
              </w:rPr>
            </w:pPr>
            <w:r>
              <w:rPr>
                <w:rFonts w:ascii="Arial" w:hAnsi="Arial" w:cs="Arial"/>
                <w:sz w:val="18"/>
                <w:szCs w:val="18"/>
              </w:rPr>
              <w:t>FUENGIROLA</w:t>
            </w:r>
          </w:p>
        </w:tc>
        <w:tc>
          <w:tcPr>
            <w:tcW w:w="1041" w:type="dxa"/>
            <w:tcBorders>
              <w:top w:val="nil"/>
              <w:left w:val="nil"/>
              <w:bottom w:val="single" w:sz="4" w:space="0" w:color="auto"/>
              <w:right w:val="single" w:sz="4" w:space="0" w:color="auto"/>
            </w:tcBorders>
            <w:shd w:val="clear" w:color="auto" w:fill="auto"/>
            <w:vAlign w:val="center"/>
          </w:tcPr>
          <w:p w14:paraId="2EF87F02"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26/09/2023</w:t>
            </w:r>
          </w:p>
        </w:tc>
        <w:tc>
          <w:tcPr>
            <w:tcW w:w="1041" w:type="dxa"/>
            <w:tcBorders>
              <w:top w:val="nil"/>
              <w:left w:val="nil"/>
              <w:bottom w:val="single" w:sz="4" w:space="0" w:color="auto"/>
              <w:right w:val="single" w:sz="4" w:space="0" w:color="auto"/>
            </w:tcBorders>
            <w:shd w:val="clear" w:color="auto" w:fill="auto"/>
            <w:vAlign w:val="center"/>
          </w:tcPr>
          <w:p w14:paraId="0E2D485F"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05/10/2023</w:t>
            </w:r>
          </w:p>
        </w:tc>
        <w:tc>
          <w:tcPr>
            <w:tcW w:w="656" w:type="dxa"/>
            <w:tcBorders>
              <w:top w:val="nil"/>
              <w:left w:val="nil"/>
              <w:bottom w:val="single" w:sz="4" w:space="0" w:color="auto"/>
              <w:right w:val="single" w:sz="4" w:space="0" w:color="auto"/>
            </w:tcBorders>
            <w:shd w:val="clear" w:color="auto" w:fill="auto"/>
            <w:vAlign w:val="center"/>
          </w:tcPr>
          <w:p w14:paraId="7A3E136A"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25</w:t>
            </w:r>
          </w:p>
        </w:tc>
        <w:tc>
          <w:tcPr>
            <w:tcW w:w="1041" w:type="dxa"/>
            <w:tcBorders>
              <w:top w:val="nil"/>
              <w:left w:val="nil"/>
              <w:bottom w:val="single" w:sz="4" w:space="0" w:color="auto"/>
              <w:right w:val="single" w:sz="4" w:space="0" w:color="auto"/>
            </w:tcBorders>
            <w:shd w:val="clear" w:color="auto" w:fill="auto"/>
            <w:noWrap/>
            <w:vAlign w:val="center"/>
          </w:tcPr>
          <w:p w14:paraId="3A7BBE79"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12/08/2023</w:t>
            </w:r>
          </w:p>
        </w:tc>
        <w:tc>
          <w:tcPr>
            <w:tcW w:w="1041" w:type="dxa"/>
            <w:tcBorders>
              <w:top w:val="nil"/>
              <w:left w:val="nil"/>
              <w:bottom w:val="single" w:sz="4" w:space="0" w:color="auto"/>
              <w:right w:val="single" w:sz="4" w:space="0" w:color="auto"/>
            </w:tcBorders>
            <w:shd w:val="clear" w:color="auto" w:fill="auto"/>
            <w:noWrap/>
            <w:vAlign w:val="center"/>
          </w:tcPr>
          <w:p w14:paraId="3846F043"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27/08/2023</w:t>
            </w:r>
          </w:p>
        </w:tc>
        <w:tc>
          <w:tcPr>
            <w:tcW w:w="1041" w:type="dxa"/>
            <w:tcBorders>
              <w:top w:val="nil"/>
              <w:left w:val="nil"/>
              <w:bottom w:val="single" w:sz="4" w:space="0" w:color="auto"/>
              <w:right w:val="single" w:sz="4" w:space="0" w:color="auto"/>
            </w:tcBorders>
            <w:shd w:val="clear" w:color="auto" w:fill="auto"/>
            <w:noWrap/>
            <w:vAlign w:val="center"/>
          </w:tcPr>
          <w:p w14:paraId="147C1F0C"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04/11/2023</w:t>
            </w:r>
          </w:p>
        </w:tc>
      </w:tr>
      <w:tr w:rsidR="00457C30" w:rsidRPr="006D62F0" w14:paraId="3A8A6E55"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705A5522" w14:textId="77777777" w:rsidR="00457C30" w:rsidRPr="006D62F0" w:rsidRDefault="00457C30" w:rsidP="00F01A59">
            <w:pPr>
              <w:rPr>
                <w:rFonts w:ascii="Arial" w:hAnsi="Arial" w:cs="Arial"/>
                <w:sz w:val="18"/>
                <w:szCs w:val="18"/>
                <w:lang w:val="es-ES"/>
              </w:rPr>
            </w:pPr>
            <w:r>
              <w:rPr>
                <w:rFonts w:ascii="Arial" w:hAnsi="Arial" w:cs="Arial"/>
                <w:sz w:val="18"/>
                <w:szCs w:val="18"/>
              </w:rPr>
              <w:t>CATALUÑA</w:t>
            </w:r>
          </w:p>
        </w:tc>
        <w:tc>
          <w:tcPr>
            <w:tcW w:w="1311" w:type="dxa"/>
            <w:tcBorders>
              <w:top w:val="nil"/>
              <w:left w:val="nil"/>
              <w:bottom w:val="single" w:sz="4" w:space="0" w:color="auto"/>
              <w:right w:val="single" w:sz="4" w:space="0" w:color="auto"/>
            </w:tcBorders>
            <w:shd w:val="clear" w:color="auto" w:fill="auto"/>
            <w:vAlign w:val="center"/>
          </w:tcPr>
          <w:p w14:paraId="5480FE0C" w14:textId="77777777" w:rsidR="00457C30" w:rsidRPr="006D62F0" w:rsidRDefault="00457C30" w:rsidP="00F01A59">
            <w:pPr>
              <w:rPr>
                <w:rFonts w:ascii="Arial" w:hAnsi="Arial" w:cs="Arial"/>
                <w:sz w:val="18"/>
                <w:szCs w:val="18"/>
                <w:lang w:val="es-ES"/>
              </w:rPr>
            </w:pPr>
            <w:r>
              <w:rPr>
                <w:rFonts w:ascii="Arial" w:hAnsi="Arial" w:cs="Arial"/>
                <w:sz w:val="18"/>
                <w:szCs w:val="18"/>
              </w:rPr>
              <w:t>FUENGIROLA</w:t>
            </w:r>
          </w:p>
        </w:tc>
        <w:tc>
          <w:tcPr>
            <w:tcW w:w="1041" w:type="dxa"/>
            <w:tcBorders>
              <w:top w:val="nil"/>
              <w:left w:val="nil"/>
              <w:bottom w:val="single" w:sz="4" w:space="0" w:color="auto"/>
              <w:right w:val="single" w:sz="4" w:space="0" w:color="auto"/>
            </w:tcBorders>
            <w:shd w:val="clear" w:color="auto" w:fill="auto"/>
            <w:vAlign w:val="center"/>
          </w:tcPr>
          <w:p w14:paraId="739F0692"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26/09/2023</w:t>
            </w:r>
          </w:p>
        </w:tc>
        <w:tc>
          <w:tcPr>
            <w:tcW w:w="1041" w:type="dxa"/>
            <w:tcBorders>
              <w:top w:val="nil"/>
              <w:left w:val="nil"/>
              <w:bottom w:val="single" w:sz="4" w:space="0" w:color="auto"/>
              <w:right w:val="single" w:sz="4" w:space="0" w:color="auto"/>
            </w:tcBorders>
            <w:shd w:val="clear" w:color="auto" w:fill="auto"/>
            <w:vAlign w:val="center"/>
          </w:tcPr>
          <w:p w14:paraId="36CC04AD"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05/10/2023</w:t>
            </w:r>
          </w:p>
        </w:tc>
        <w:tc>
          <w:tcPr>
            <w:tcW w:w="656" w:type="dxa"/>
            <w:tcBorders>
              <w:top w:val="nil"/>
              <w:left w:val="nil"/>
              <w:bottom w:val="single" w:sz="4" w:space="0" w:color="auto"/>
              <w:right w:val="single" w:sz="4" w:space="0" w:color="auto"/>
            </w:tcBorders>
            <w:shd w:val="clear" w:color="auto" w:fill="auto"/>
            <w:vAlign w:val="center"/>
          </w:tcPr>
          <w:p w14:paraId="4BDC4194"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w:t>
            </w:r>
          </w:p>
        </w:tc>
        <w:tc>
          <w:tcPr>
            <w:tcW w:w="1041" w:type="dxa"/>
            <w:tcBorders>
              <w:top w:val="nil"/>
              <w:left w:val="nil"/>
              <w:bottom w:val="single" w:sz="4" w:space="0" w:color="auto"/>
              <w:right w:val="single" w:sz="4" w:space="0" w:color="auto"/>
            </w:tcBorders>
            <w:shd w:val="clear" w:color="auto" w:fill="auto"/>
            <w:noWrap/>
            <w:vAlign w:val="center"/>
          </w:tcPr>
          <w:p w14:paraId="5BCCB7B6"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12/08/2023</w:t>
            </w:r>
          </w:p>
        </w:tc>
        <w:tc>
          <w:tcPr>
            <w:tcW w:w="1041" w:type="dxa"/>
            <w:tcBorders>
              <w:top w:val="nil"/>
              <w:left w:val="nil"/>
              <w:bottom w:val="single" w:sz="4" w:space="0" w:color="auto"/>
              <w:right w:val="single" w:sz="4" w:space="0" w:color="auto"/>
            </w:tcBorders>
            <w:shd w:val="clear" w:color="auto" w:fill="auto"/>
            <w:noWrap/>
            <w:vAlign w:val="center"/>
          </w:tcPr>
          <w:p w14:paraId="57B09F00"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27/08/2023</w:t>
            </w:r>
          </w:p>
        </w:tc>
        <w:tc>
          <w:tcPr>
            <w:tcW w:w="1041" w:type="dxa"/>
            <w:tcBorders>
              <w:top w:val="nil"/>
              <w:left w:val="nil"/>
              <w:bottom w:val="single" w:sz="4" w:space="0" w:color="auto"/>
              <w:right w:val="single" w:sz="4" w:space="0" w:color="auto"/>
            </w:tcBorders>
            <w:shd w:val="clear" w:color="auto" w:fill="auto"/>
            <w:noWrap/>
            <w:vAlign w:val="center"/>
          </w:tcPr>
          <w:p w14:paraId="2DD0B3B2"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04/11/2023</w:t>
            </w:r>
          </w:p>
        </w:tc>
      </w:tr>
      <w:tr w:rsidR="00457C30" w:rsidRPr="006D62F0" w14:paraId="7463C1F4" w14:textId="77777777" w:rsidTr="00146C82">
        <w:trPr>
          <w:trHeight w:val="340"/>
          <w:jc w:val="center"/>
        </w:trPr>
        <w:tc>
          <w:tcPr>
            <w:tcW w:w="2042" w:type="dxa"/>
            <w:tcBorders>
              <w:top w:val="single" w:sz="4" w:space="0" w:color="auto"/>
              <w:bottom w:val="single" w:sz="4" w:space="0" w:color="auto"/>
            </w:tcBorders>
            <w:shd w:val="clear" w:color="auto" w:fill="auto"/>
            <w:vAlign w:val="center"/>
          </w:tcPr>
          <w:p w14:paraId="6BB79555" w14:textId="77777777" w:rsidR="00457C30" w:rsidRDefault="00457C30" w:rsidP="00F01A59">
            <w:pPr>
              <w:rPr>
                <w:rFonts w:ascii="Arial" w:hAnsi="Arial" w:cs="Arial"/>
                <w:sz w:val="18"/>
                <w:szCs w:val="18"/>
              </w:rPr>
            </w:pPr>
          </w:p>
        </w:tc>
        <w:tc>
          <w:tcPr>
            <w:tcW w:w="1311" w:type="dxa"/>
            <w:tcBorders>
              <w:top w:val="single" w:sz="4" w:space="0" w:color="auto"/>
              <w:bottom w:val="single" w:sz="4" w:space="0" w:color="auto"/>
            </w:tcBorders>
            <w:shd w:val="clear" w:color="auto" w:fill="auto"/>
            <w:vAlign w:val="center"/>
          </w:tcPr>
          <w:p w14:paraId="7CE8D1A4" w14:textId="77777777" w:rsidR="00457C30" w:rsidRDefault="00457C30" w:rsidP="00F01A59">
            <w:pP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0ABF72D9"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6DA5A275" w14:textId="77777777" w:rsidR="00457C30" w:rsidRDefault="00457C30" w:rsidP="00F01A59">
            <w:pPr>
              <w:jc w:val="center"/>
              <w:rPr>
                <w:rFonts w:ascii="Arial" w:hAnsi="Arial" w:cs="Arial"/>
                <w:sz w:val="18"/>
                <w:szCs w:val="18"/>
              </w:rPr>
            </w:pPr>
          </w:p>
        </w:tc>
        <w:tc>
          <w:tcPr>
            <w:tcW w:w="656" w:type="dxa"/>
            <w:tcBorders>
              <w:top w:val="single" w:sz="4" w:space="0" w:color="auto"/>
              <w:bottom w:val="single" w:sz="4" w:space="0" w:color="auto"/>
            </w:tcBorders>
            <w:shd w:val="clear" w:color="auto" w:fill="auto"/>
            <w:vAlign w:val="center"/>
          </w:tcPr>
          <w:p w14:paraId="0656421E"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363323AF"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62ECBF8C"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2F7D48EF" w14:textId="77777777" w:rsidR="00457C30" w:rsidRDefault="00457C30" w:rsidP="00F01A59">
            <w:pPr>
              <w:jc w:val="center"/>
              <w:rPr>
                <w:rFonts w:ascii="Arial" w:hAnsi="Arial" w:cs="Arial"/>
                <w:sz w:val="18"/>
                <w:szCs w:val="18"/>
              </w:rPr>
            </w:pPr>
          </w:p>
        </w:tc>
      </w:tr>
      <w:tr w:rsidR="00457C30" w:rsidRPr="006D62F0" w14:paraId="3D57B097"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32149245" w14:textId="77777777" w:rsidR="00457C30" w:rsidRPr="006D62F0" w:rsidRDefault="00457C30" w:rsidP="00F01A59">
            <w:pPr>
              <w:rPr>
                <w:rFonts w:ascii="Arial" w:hAnsi="Arial" w:cs="Arial"/>
                <w:sz w:val="18"/>
                <w:szCs w:val="18"/>
                <w:lang w:val="es-ES"/>
              </w:rPr>
            </w:pPr>
            <w:r>
              <w:rPr>
                <w:rFonts w:ascii="Arial" w:hAnsi="Arial" w:cs="Arial"/>
                <w:sz w:val="18"/>
                <w:szCs w:val="18"/>
              </w:rPr>
              <w:t>CASTILLA Y LEÓN</w:t>
            </w:r>
          </w:p>
        </w:tc>
        <w:tc>
          <w:tcPr>
            <w:tcW w:w="1311" w:type="dxa"/>
            <w:tcBorders>
              <w:top w:val="nil"/>
              <w:left w:val="nil"/>
              <w:bottom w:val="single" w:sz="4" w:space="0" w:color="auto"/>
              <w:right w:val="single" w:sz="4" w:space="0" w:color="auto"/>
            </w:tcBorders>
            <w:shd w:val="clear" w:color="auto" w:fill="auto"/>
            <w:vAlign w:val="center"/>
          </w:tcPr>
          <w:p w14:paraId="5A3C38CE" w14:textId="77777777" w:rsidR="00457C30" w:rsidRPr="006D62F0" w:rsidRDefault="00457C30" w:rsidP="00F01A59">
            <w:pPr>
              <w:rPr>
                <w:rFonts w:ascii="Arial" w:hAnsi="Arial" w:cs="Arial"/>
                <w:sz w:val="18"/>
                <w:szCs w:val="18"/>
                <w:lang w:val="es-ES"/>
              </w:rPr>
            </w:pPr>
            <w:r>
              <w:rPr>
                <w:rFonts w:ascii="Arial" w:hAnsi="Arial" w:cs="Arial"/>
                <w:sz w:val="18"/>
                <w:szCs w:val="18"/>
              </w:rPr>
              <w:t>FUENGIROLA</w:t>
            </w:r>
          </w:p>
        </w:tc>
        <w:tc>
          <w:tcPr>
            <w:tcW w:w="1041" w:type="dxa"/>
            <w:tcBorders>
              <w:top w:val="nil"/>
              <w:left w:val="nil"/>
              <w:bottom w:val="single" w:sz="4" w:space="0" w:color="auto"/>
              <w:right w:val="single" w:sz="4" w:space="0" w:color="auto"/>
            </w:tcBorders>
            <w:shd w:val="clear" w:color="auto" w:fill="auto"/>
            <w:vAlign w:val="center"/>
          </w:tcPr>
          <w:p w14:paraId="535C2B93"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05/10/2023</w:t>
            </w:r>
          </w:p>
        </w:tc>
        <w:tc>
          <w:tcPr>
            <w:tcW w:w="1041" w:type="dxa"/>
            <w:tcBorders>
              <w:top w:val="nil"/>
              <w:left w:val="nil"/>
              <w:bottom w:val="single" w:sz="4" w:space="0" w:color="auto"/>
              <w:right w:val="single" w:sz="4" w:space="0" w:color="auto"/>
            </w:tcBorders>
            <w:shd w:val="clear" w:color="auto" w:fill="auto"/>
            <w:vAlign w:val="center"/>
          </w:tcPr>
          <w:p w14:paraId="12008018"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14/10/2023</w:t>
            </w:r>
          </w:p>
        </w:tc>
        <w:tc>
          <w:tcPr>
            <w:tcW w:w="656" w:type="dxa"/>
            <w:tcBorders>
              <w:top w:val="nil"/>
              <w:left w:val="nil"/>
              <w:bottom w:val="single" w:sz="4" w:space="0" w:color="auto"/>
              <w:right w:val="single" w:sz="4" w:space="0" w:color="auto"/>
            </w:tcBorders>
            <w:shd w:val="clear" w:color="auto" w:fill="auto"/>
            <w:vAlign w:val="center"/>
          </w:tcPr>
          <w:p w14:paraId="383EDC74"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w:t>
            </w:r>
          </w:p>
        </w:tc>
        <w:tc>
          <w:tcPr>
            <w:tcW w:w="1041" w:type="dxa"/>
            <w:tcBorders>
              <w:top w:val="nil"/>
              <w:left w:val="nil"/>
              <w:bottom w:val="single" w:sz="4" w:space="0" w:color="auto"/>
              <w:right w:val="single" w:sz="4" w:space="0" w:color="auto"/>
            </w:tcBorders>
            <w:shd w:val="clear" w:color="auto" w:fill="auto"/>
            <w:noWrap/>
            <w:vAlign w:val="center"/>
          </w:tcPr>
          <w:p w14:paraId="5E9C2FC5"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21/08/2023</w:t>
            </w:r>
          </w:p>
        </w:tc>
        <w:tc>
          <w:tcPr>
            <w:tcW w:w="1041" w:type="dxa"/>
            <w:tcBorders>
              <w:top w:val="nil"/>
              <w:left w:val="nil"/>
              <w:bottom w:val="single" w:sz="4" w:space="0" w:color="auto"/>
              <w:right w:val="single" w:sz="4" w:space="0" w:color="auto"/>
            </w:tcBorders>
            <w:shd w:val="clear" w:color="auto" w:fill="auto"/>
            <w:noWrap/>
            <w:vAlign w:val="center"/>
          </w:tcPr>
          <w:p w14:paraId="28E18C68"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05/09/2023</w:t>
            </w:r>
          </w:p>
        </w:tc>
        <w:tc>
          <w:tcPr>
            <w:tcW w:w="1041" w:type="dxa"/>
            <w:tcBorders>
              <w:top w:val="nil"/>
              <w:left w:val="nil"/>
              <w:bottom w:val="single" w:sz="4" w:space="0" w:color="auto"/>
              <w:right w:val="single" w:sz="4" w:space="0" w:color="auto"/>
            </w:tcBorders>
            <w:shd w:val="clear" w:color="auto" w:fill="auto"/>
            <w:noWrap/>
            <w:vAlign w:val="center"/>
          </w:tcPr>
          <w:p w14:paraId="6FD44493"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13/11/2023</w:t>
            </w:r>
          </w:p>
        </w:tc>
      </w:tr>
      <w:tr w:rsidR="00457C30" w:rsidRPr="006D62F0" w14:paraId="3171D075" w14:textId="77777777" w:rsidTr="00146C82">
        <w:trPr>
          <w:trHeight w:val="340"/>
          <w:jc w:val="center"/>
        </w:trPr>
        <w:tc>
          <w:tcPr>
            <w:tcW w:w="2042" w:type="dxa"/>
            <w:tcBorders>
              <w:top w:val="single" w:sz="4" w:space="0" w:color="auto"/>
              <w:bottom w:val="single" w:sz="4" w:space="0" w:color="auto"/>
            </w:tcBorders>
            <w:shd w:val="clear" w:color="auto" w:fill="auto"/>
            <w:vAlign w:val="center"/>
          </w:tcPr>
          <w:p w14:paraId="681E6DFD" w14:textId="77777777" w:rsidR="00457C30" w:rsidRDefault="00457C30" w:rsidP="00F01A59">
            <w:pPr>
              <w:rPr>
                <w:rFonts w:ascii="Arial" w:hAnsi="Arial" w:cs="Arial"/>
                <w:sz w:val="18"/>
                <w:szCs w:val="18"/>
              </w:rPr>
            </w:pPr>
          </w:p>
        </w:tc>
        <w:tc>
          <w:tcPr>
            <w:tcW w:w="1311" w:type="dxa"/>
            <w:tcBorders>
              <w:top w:val="single" w:sz="4" w:space="0" w:color="auto"/>
              <w:bottom w:val="single" w:sz="4" w:space="0" w:color="auto"/>
            </w:tcBorders>
            <w:shd w:val="clear" w:color="auto" w:fill="auto"/>
            <w:vAlign w:val="center"/>
          </w:tcPr>
          <w:p w14:paraId="726E7AA5" w14:textId="77777777" w:rsidR="00457C30" w:rsidRDefault="00457C30" w:rsidP="00F01A59">
            <w:pP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1363EFD3"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7BF42A12" w14:textId="77777777" w:rsidR="00457C30" w:rsidRDefault="00457C30" w:rsidP="00F01A59">
            <w:pPr>
              <w:jc w:val="center"/>
              <w:rPr>
                <w:rFonts w:ascii="Arial" w:hAnsi="Arial" w:cs="Arial"/>
                <w:sz w:val="18"/>
                <w:szCs w:val="18"/>
              </w:rPr>
            </w:pPr>
          </w:p>
        </w:tc>
        <w:tc>
          <w:tcPr>
            <w:tcW w:w="656" w:type="dxa"/>
            <w:tcBorders>
              <w:top w:val="single" w:sz="4" w:space="0" w:color="auto"/>
              <w:bottom w:val="single" w:sz="4" w:space="0" w:color="auto"/>
            </w:tcBorders>
            <w:shd w:val="clear" w:color="auto" w:fill="auto"/>
            <w:vAlign w:val="center"/>
          </w:tcPr>
          <w:p w14:paraId="60FEEC1F"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2EB55D92"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7ED36AA0"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0FAE6BFF" w14:textId="77777777" w:rsidR="00457C30" w:rsidRDefault="00457C30" w:rsidP="00F01A59">
            <w:pPr>
              <w:jc w:val="center"/>
              <w:rPr>
                <w:rFonts w:ascii="Arial" w:hAnsi="Arial" w:cs="Arial"/>
                <w:sz w:val="18"/>
                <w:szCs w:val="18"/>
              </w:rPr>
            </w:pPr>
          </w:p>
        </w:tc>
      </w:tr>
      <w:tr w:rsidR="00457C30" w:rsidRPr="006D62F0" w14:paraId="4EB50990"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7656E288" w14:textId="77777777" w:rsidR="00457C30" w:rsidRPr="006D62F0" w:rsidRDefault="00457C30" w:rsidP="00F01A59">
            <w:pPr>
              <w:rPr>
                <w:rFonts w:ascii="Arial" w:hAnsi="Arial" w:cs="Arial"/>
                <w:sz w:val="18"/>
                <w:szCs w:val="18"/>
                <w:lang w:val="es-ES"/>
              </w:rPr>
            </w:pPr>
            <w:r>
              <w:rPr>
                <w:rFonts w:ascii="Arial" w:hAnsi="Arial" w:cs="Arial"/>
                <w:sz w:val="18"/>
                <w:szCs w:val="18"/>
              </w:rPr>
              <w:t>MADRID</w:t>
            </w:r>
          </w:p>
        </w:tc>
        <w:tc>
          <w:tcPr>
            <w:tcW w:w="1311" w:type="dxa"/>
            <w:tcBorders>
              <w:top w:val="nil"/>
              <w:left w:val="nil"/>
              <w:bottom w:val="single" w:sz="4" w:space="0" w:color="auto"/>
              <w:right w:val="single" w:sz="4" w:space="0" w:color="auto"/>
            </w:tcBorders>
            <w:shd w:val="clear" w:color="auto" w:fill="auto"/>
            <w:vAlign w:val="center"/>
          </w:tcPr>
          <w:p w14:paraId="7E3D66ED" w14:textId="77777777" w:rsidR="00457C30" w:rsidRPr="006D62F0" w:rsidRDefault="00457C30" w:rsidP="00F01A59">
            <w:pPr>
              <w:rPr>
                <w:rFonts w:ascii="Arial" w:hAnsi="Arial" w:cs="Arial"/>
                <w:sz w:val="18"/>
                <w:szCs w:val="18"/>
                <w:lang w:val="es-ES"/>
              </w:rPr>
            </w:pPr>
            <w:r>
              <w:rPr>
                <w:rFonts w:ascii="Arial" w:hAnsi="Arial" w:cs="Arial"/>
                <w:sz w:val="18"/>
                <w:szCs w:val="18"/>
              </w:rPr>
              <w:t>FUENGIROLA</w:t>
            </w:r>
          </w:p>
        </w:tc>
        <w:tc>
          <w:tcPr>
            <w:tcW w:w="1041" w:type="dxa"/>
            <w:tcBorders>
              <w:top w:val="nil"/>
              <w:left w:val="nil"/>
              <w:bottom w:val="single" w:sz="4" w:space="0" w:color="auto"/>
              <w:right w:val="single" w:sz="4" w:space="0" w:color="auto"/>
            </w:tcBorders>
            <w:shd w:val="clear" w:color="auto" w:fill="auto"/>
            <w:vAlign w:val="center"/>
          </w:tcPr>
          <w:p w14:paraId="14A2851E"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14/10/2023</w:t>
            </w:r>
          </w:p>
        </w:tc>
        <w:tc>
          <w:tcPr>
            <w:tcW w:w="1041" w:type="dxa"/>
            <w:tcBorders>
              <w:top w:val="nil"/>
              <w:left w:val="nil"/>
              <w:bottom w:val="single" w:sz="4" w:space="0" w:color="auto"/>
              <w:right w:val="single" w:sz="4" w:space="0" w:color="auto"/>
            </w:tcBorders>
            <w:shd w:val="clear" w:color="auto" w:fill="auto"/>
            <w:vAlign w:val="center"/>
          </w:tcPr>
          <w:p w14:paraId="39D97C7B"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23/10/2023</w:t>
            </w:r>
          </w:p>
        </w:tc>
        <w:tc>
          <w:tcPr>
            <w:tcW w:w="656" w:type="dxa"/>
            <w:tcBorders>
              <w:top w:val="nil"/>
              <w:left w:val="nil"/>
              <w:bottom w:val="single" w:sz="4" w:space="0" w:color="auto"/>
              <w:right w:val="single" w:sz="4" w:space="0" w:color="auto"/>
            </w:tcBorders>
            <w:shd w:val="clear" w:color="auto" w:fill="auto"/>
            <w:vAlign w:val="center"/>
          </w:tcPr>
          <w:p w14:paraId="67895771"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50</w:t>
            </w:r>
          </w:p>
        </w:tc>
        <w:tc>
          <w:tcPr>
            <w:tcW w:w="1041" w:type="dxa"/>
            <w:tcBorders>
              <w:top w:val="nil"/>
              <w:left w:val="nil"/>
              <w:bottom w:val="single" w:sz="4" w:space="0" w:color="auto"/>
              <w:right w:val="single" w:sz="4" w:space="0" w:color="auto"/>
            </w:tcBorders>
            <w:shd w:val="clear" w:color="auto" w:fill="auto"/>
            <w:noWrap/>
            <w:vAlign w:val="center"/>
          </w:tcPr>
          <w:p w14:paraId="1AEC854F"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30/08/2023</w:t>
            </w:r>
          </w:p>
        </w:tc>
        <w:tc>
          <w:tcPr>
            <w:tcW w:w="1041" w:type="dxa"/>
            <w:tcBorders>
              <w:top w:val="nil"/>
              <w:left w:val="nil"/>
              <w:bottom w:val="single" w:sz="4" w:space="0" w:color="auto"/>
              <w:right w:val="single" w:sz="4" w:space="0" w:color="auto"/>
            </w:tcBorders>
            <w:shd w:val="clear" w:color="auto" w:fill="auto"/>
            <w:noWrap/>
            <w:vAlign w:val="center"/>
          </w:tcPr>
          <w:p w14:paraId="7EC2F9D1"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14/09/2023</w:t>
            </w:r>
          </w:p>
        </w:tc>
        <w:tc>
          <w:tcPr>
            <w:tcW w:w="1041" w:type="dxa"/>
            <w:tcBorders>
              <w:top w:val="nil"/>
              <w:left w:val="nil"/>
              <w:bottom w:val="single" w:sz="4" w:space="0" w:color="auto"/>
              <w:right w:val="single" w:sz="4" w:space="0" w:color="auto"/>
            </w:tcBorders>
            <w:shd w:val="clear" w:color="auto" w:fill="auto"/>
            <w:noWrap/>
            <w:vAlign w:val="center"/>
          </w:tcPr>
          <w:p w14:paraId="18F6CA21"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22/11/2023</w:t>
            </w:r>
          </w:p>
        </w:tc>
      </w:tr>
      <w:tr w:rsidR="00457C30" w:rsidRPr="006D62F0" w14:paraId="6F58FF17"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123CAE49" w14:textId="77777777" w:rsidR="00457C30" w:rsidRPr="006D62F0" w:rsidRDefault="00457C30" w:rsidP="00F01A59">
            <w:pPr>
              <w:rPr>
                <w:rFonts w:ascii="Arial" w:hAnsi="Arial" w:cs="Arial"/>
                <w:bCs/>
                <w:color w:val="000000"/>
                <w:sz w:val="18"/>
                <w:szCs w:val="18"/>
              </w:rPr>
            </w:pPr>
            <w:r>
              <w:rPr>
                <w:rFonts w:ascii="Arial" w:hAnsi="Arial" w:cs="Arial"/>
                <w:sz w:val="18"/>
                <w:szCs w:val="18"/>
              </w:rPr>
              <w:t>PAÍS VASCO</w:t>
            </w:r>
          </w:p>
        </w:tc>
        <w:tc>
          <w:tcPr>
            <w:tcW w:w="1311" w:type="dxa"/>
            <w:tcBorders>
              <w:top w:val="nil"/>
              <w:left w:val="nil"/>
              <w:bottom w:val="single" w:sz="4" w:space="0" w:color="auto"/>
              <w:right w:val="single" w:sz="4" w:space="0" w:color="auto"/>
            </w:tcBorders>
            <w:shd w:val="clear" w:color="auto" w:fill="auto"/>
            <w:vAlign w:val="center"/>
          </w:tcPr>
          <w:p w14:paraId="3CF6D93F" w14:textId="77777777" w:rsidR="00457C30" w:rsidRPr="006D62F0" w:rsidRDefault="00457C30" w:rsidP="00F01A59">
            <w:pPr>
              <w:rPr>
                <w:rFonts w:ascii="Arial" w:hAnsi="Arial" w:cs="Arial"/>
                <w:color w:val="000000"/>
                <w:sz w:val="18"/>
                <w:szCs w:val="18"/>
              </w:rPr>
            </w:pPr>
            <w:r>
              <w:rPr>
                <w:rFonts w:ascii="Arial" w:hAnsi="Arial" w:cs="Arial"/>
                <w:sz w:val="18"/>
                <w:szCs w:val="18"/>
              </w:rPr>
              <w:t>FUENGIROLA</w:t>
            </w:r>
          </w:p>
        </w:tc>
        <w:tc>
          <w:tcPr>
            <w:tcW w:w="1041" w:type="dxa"/>
            <w:tcBorders>
              <w:top w:val="nil"/>
              <w:left w:val="nil"/>
              <w:bottom w:val="single" w:sz="4" w:space="0" w:color="auto"/>
              <w:right w:val="single" w:sz="4" w:space="0" w:color="auto"/>
            </w:tcBorders>
            <w:shd w:val="clear" w:color="auto" w:fill="auto"/>
            <w:vAlign w:val="center"/>
          </w:tcPr>
          <w:p w14:paraId="64F91E9A"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14/10/2023</w:t>
            </w:r>
          </w:p>
        </w:tc>
        <w:tc>
          <w:tcPr>
            <w:tcW w:w="1041" w:type="dxa"/>
            <w:tcBorders>
              <w:top w:val="nil"/>
              <w:left w:val="nil"/>
              <w:bottom w:val="single" w:sz="4" w:space="0" w:color="auto"/>
              <w:right w:val="single" w:sz="4" w:space="0" w:color="auto"/>
            </w:tcBorders>
            <w:shd w:val="clear" w:color="auto" w:fill="auto"/>
            <w:vAlign w:val="center"/>
          </w:tcPr>
          <w:p w14:paraId="4417D62F"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23/10/2023</w:t>
            </w:r>
          </w:p>
        </w:tc>
        <w:tc>
          <w:tcPr>
            <w:tcW w:w="656" w:type="dxa"/>
            <w:tcBorders>
              <w:top w:val="nil"/>
              <w:left w:val="nil"/>
              <w:bottom w:val="single" w:sz="4" w:space="0" w:color="auto"/>
              <w:right w:val="single" w:sz="4" w:space="0" w:color="auto"/>
            </w:tcBorders>
            <w:shd w:val="clear" w:color="auto" w:fill="auto"/>
            <w:vAlign w:val="center"/>
          </w:tcPr>
          <w:p w14:paraId="6180938D"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25</w:t>
            </w:r>
          </w:p>
        </w:tc>
        <w:tc>
          <w:tcPr>
            <w:tcW w:w="1041" w:type="dxa"/>
            <w:tcBorders>
              <w:top w:val="nil"/>
              <w:left w:val="nil"/>
              <w:bottom w:val="single" w:sz="4" w:space="0" w:color="auto"/>
              <w:right w:val="single" w:sz="4" w:space="0" w:color="auto"/>
            </w:tcBorders>
            <w:shd w:val="clear" w:color="auto" w:fill="auto"/>
            <w:noWrap/>
            <w:vAlign w:val="center"/>
          </w:tcPr>
          <w:p w14:paraId="1CA97732"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30/08/2023</w:t>
            </w:r>
          </w:p>
        </w:tc>
        <w:tc>
          <w:tcPr>
            <w:tcW w:w="1041" w:type="dxa"/>
            <w:tcBorders>
              <w:top w:val="nil"/>
              <w:left w:val="nil"/>
              <w:bottom w:val="single" w:sz="4" w:space="0" w:color="auto"/>
              <w:right w:val="single" w:sz="4" w:space="0" w:color="auto"/>
            </w:tcBorders>
            <w:shd w:val="clear" w:color="auto" w:fill="auto"/>
            <w:noWrap/>
            <w:vAlign w:val="center"/>
          </w:tcPr>
          <w:p w14:paraId="2C4E6D04"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14/09/2023</w:t>
            </w:r>
          </w:p>
        </w:tc>
        <w:tc>
          <w:tcPr>
            <w:tcW w:w="1041" w:type="dxa"/>
            <w:tcBorders>
              <w:top w:val="nil"/>
              <w:left w:val="nil"/>
              <w:bottom w:val="single" w:sz="4" w:space="0" w:color="auto"/>
              <w:right w:val="single" w:sz="4" w:space="0" w:color="auto"/>
            </w:tcBorders>
            <w:shd w:val="clear" w:color="auto" w:fill="auto"/>
            <w:noWrap/>
            <w:vAlign w:val="center"/>
          </w:tcPr>
          <w:p w14:paraId="57B9009A"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22/11/2023</w:t>
            </w:r>
          </w:p>
        </w:tc>
      </w:tr>
      <w:tr w:rsidR="00457C30" w:rsidRPr="006D62F0" w14:paraId="4F81F690" w14:textId="77777777" w:rsidTr="00146C82">
        <w:trPr>
          <w:trHeight w:val="340"/>
          <w:jc w:val="center"/>
        </w:trPr>
        <w:tc>
          <w:tcPr>
            <w:tcW w:w="2042" w:type="dxa"/>
            <w:tcBorders>
              <w:top w:val="single" w:sz="4" w:space="0" w:color="auto"/>
              <w:bottom w:val="single" w:sz="4" w:space="0" w:color="auto"/>
            </w:tcBorders>
            <w:shd w:val="clear" w:color="auto" w:fill="auto"/>
            <w:vAlign w:val="center"/>
          </w:tcPr>
          <w:p w14:paraId="443F0BD1" w14:textId="77777777" w:rsidR="00457C30" w:rsidRDefault="00457C30" w:rsidP="00F01A59">
            <w:pPr>
              <w:rPr>
                <w:rFonts w:ascii="Arial" w:hAnsi="Arial" w:cs="Arial"/>
                <w:sz w:val="18"/>
                <w:szCs w:val="18"/>
              </w:rPr>
            </w:pPr>
          </w:p>
        </w:tc>
        <w:tc>
          <w:tcPr>
            <w:tcW w:w="1311" w:type="dxa"/>
            <w:tcBorders>
              <w:top w:val="single" w:sz="4" w:space="0" w:color="auto"/>
              <w:bottom w:val="single" w:sz="4" w:space="0" w:color="auto"/>
            </w:tcBorders>
            <w:shd w:val="clear" w:color="auto" w:fill="auto"/>
            <w:vAlign w:val="center"/>
          </w:tcPr>
          <w:p w14:paraId="41B53182" w14:textId="77777777" w:rsidR="00457C30" w:rsidRDefault="00457C30" w:rsidP="00F01A59">
            <w:pP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5F39273C"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2EA30EED" w14:textId="77777777" w:rsidR="00457C30" w:rsidRDefault="00457C30" w:rsidP="00F01A59">
            <w:pPr>
              <w:jc w:val="center"/>
              <w:rPr>
                <w:rFonts w:ascii="Arial" w:hAnsi="Arial" w:cs="Arial"/>
                <w:sz w:val="18"/>
                <w:szCs w:val="18"/>
              </w:rPr>
            </w:pPr>
          </w:p>
        </w:tc>
        <w:tc>
          <w:tcPr>
            <w:tcW w:w="656" w:type="dxa"/>
            <w:tcBorders>
              <w:top w:val="single" w:sz="4" w:space="0" w:color="auto"/>
              <w:bottom w:val="single" w:sz="4" w:space="0" w:color="auto"/>
            </w:tcBorders>
            <w:shd w:val="clear" w:color="auto" w:fill="auto"/>
            <w:vAlign w:val="center"/>
          </w:tcPr>
          <w:p w14:paraId="408063AD"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187CCBED"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06A8020B"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76630349" w14:textId="77777777" w:rsidR="00457C30" w:rsidRDefault="00457C30" w:rsidP="00F01A59">
            <w:pPr>
              <w:jc w:val="center"/>
              <w:rPr>
                <w:rFonts w:ascii="Arial" w:hAnsi="Arial" w:cs="Arial"/>
                <w:sz w:val="18"/>
                <w:szCs w:val="18"/>
              </w:rPr>
            </w:pPr>
          </w:p>
        </w:tc>
      </w:tr>
      <w:tr w:rsidR="00457C30" w:rsidRPr="006D62F0" w14:paraId="7207EF02"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47DCD3A5" w14:textId="77777777" w:rsidR="00457C30" w:rsidRPr="006D62F0" w:rsidRDefault="00457C30" w:rsidP="00F01A59">
            <w:pPr>
              <w:rPr>
                <w:rFonts w:ascii="Arial" w:hAnsi="Arial" w:cs="Arial"/>
                <w:sz w:val="18"/>
                <w:szCs w:val="18"/>
                <w:lang w:val="es-ES"/>
              </w:rPr>
            </w:pPr>
            <w:r>
              <w:rPr>
                <w:rFonts w:ascii="Arial" w:hAnsi="Arial" w:cs="Arial"/>
                <w:sz w:val="18"/>
                <w:szCs w:val="18"/>
              </w:rPr>
              <w:t>ASTURIAS</w:t>
            </w:r>
          </w:p>
        </w:tc>
        <w:tc>
          <w:tcPr>
            <w:tcW w:w="1311" w:type="dxa"/>
            <w:tcBorders>
              <w:top w:val="nil"/>
              <w:left w:val="nil"/>
              <w:bottom w:val="single" w:sz="4" w:space="0" w:color="auto"/>
              <w:right w:val="single" w:sz="4" w:space="0" w:color="auto"/>
            </w:tcBorders>
            <w:shd w:val="clear" w:color="auto" w:fill="auto"/>
            <w:vAlign w:val="center"/>
          </w:tcPr>
          <w:p w14:paraId="7DB038E7" w14:textId="77777777" w:rsidR="00457C30" w:rsidRPr="006D62F0" w:rsidRDefault="00457C30" w:rsidP="00F01A59">
            <w:pPr>
              <w:rPr>
                <w:rFonts w:ascii="Arial" w:hAnsi="Arial" w:cs="Arial"/>
                <w:sz w:val="18"/>
                <w:szCs w:val="18"/>
                <w:lang w:val="es-ES"/>
              </w:rPr>
            </w:pPr>
            <w:r>
              <w:rPr>
                <w:rFonts w:ascii="Arial" w:hAnsi="Arial" w:cs="Arial"/>
                <w:sz w:val="18"/>
                <w:szCs w:val="18"/>
              </w:rPr>
              <w:t>ISLANTILLA</w:t>
            </w:r>
          </w:p>
        </w:tc>
        <w:tc>
          <w:tcPr>
            <w:tcW w:w="1041" w:type="dxa"/>
            <w:tcBorders>
              <w:top w:val="nil"/>
              <w:left w:val="nil"/>
              <w:bottom w:val="single" w:sz="4" w:space="0" w:color="auto"/>
              <w:right w:val="single" w:sz="4" w:space="0" w:color="auto"/>
            </w:tcBorders>
            <w:shd w:val="clear" w:color="auto" w:fill="auto"/>
            <w:vAlign w:val="center"/>
          </w:tcPr>
          <w:p w14:paraId="6C83FF8F"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16/04/2023</w:t>
            </w:r>
          </w:p>
        </w:tc>
        <w:tc>
          <w:tcPr>
            <w:tcW w:w="1041" w:type="dxa"/>
            <w:tcBorders>
              <w:top w:val="nil"/>
              <w:left w:val="nil"/>
              <w:bottom w:val="single" w:sz="4" w:space="0" w:color="auto"/>
              <w:right w:val="single" w:sz="4" w:space="0" w:color="auto"/>
            </w:tcBorders>
            <w:shd w:val="clear" w:color="auto" w:fill="auto"/>
            <w:vAlign w:val="center"/>
          </w:tcPr>
          <w:p w14:paraId="1EF004B7"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25/04/2023</w:t>
            </w:r>
          </w:p>
        </w:tc>
        <w:tc>
          <w:tcPr>
            <w:tcW w:w="656" w:type="dxa"/>
            <w:tcBorders>
              <w:top w:val="nil"/>
              <w:left w:val="nil"/>
              <w:bottom w:val="single" w:sz="4" w:space="0" w:color="auto"/>
              <w:right w:val="single" w:sz="4" w:space="0" w:color="auto"/>
            </w:tcBorders>
            <w:shd w:val="clear" w:color="auto" w:fill="auto"/>
            <w:vAlign w:val="center"/>
          </w:tcPr>
          <w:p w14:paraId="78F1AC61"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w:t>
            </w:r>
          </w:p>
        </w:tc>
        <w:tc>
          <w:tcPr>
            <w:tcW w:w="1041" w:type="dxa"/>
            <w:tcBorders>
              <w:top w:val="nil"/>
              <w:left w:val="nil"/>
              <w:bottom w:val="single" w:sz="4" w:space="0" w:color="auto"/>
              <w:right w:val="single" w:sz="4" w:space="0" w:color="auto"/>
            </w:tcBorders>
            <w:shd w:val="clear" w:color="auto" w:fill="auto"/>
            <w:noWrap/>
            <w:vAlign w:val="center"/>
          </w:tcPr>
          <w:p w14:paraId="6A6F0583"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02/03/2023</w:t>
            </w:r>
          </w:p>
        </w:tc>
        <w:tc>
          <w:tcPr>
            <w:tcW w:w="1041" w:type="dxa"/>
            <w:tcBorders>
              <w:top w:val="nil"/>
              <w:left w:val="nil"/>
              <w:bottom w:val="single" w:sz="4" w:space="0" w:color="auto"/>
              <w:right w:val="single" w:sz="4" w:space="0" w:color="auto"/>
            </w:tcBorders>
            <w:shd w:val="clear" w:color="auto" w:fill="auto"/>
            <w:noWrap/>
            <w:vAlign w:val="center"/>
          </w:tcPr>
          <w:p w14:paraId="40337198"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17/03/2023</w:t>
            </w:r>
          </w:p>
        </w:tc>
        <w:tc>
          <w:tcPr>
            <w:tcW w:w="1041" w:type="dxa"/>
            <w:tcBorders>
              <w:top w:val="nil"/>
              <w:left w:val="nil"/>
              <w:bottom w:val="single" w:sz="4" w:space="0" w:color="auto"/>
              <w:right w:val="single" w:sz="4" w:space="0" w:color="auto"/>
            </w:tcBorders>
            <w:shd w:val="clear" w:color="auto" w:fill="auto"/>
            <w:noWrap/>
            <w:vAlign w:val="center"/>
          </w:tcPr>
          <w:p w14:paraId="1099A97E"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25/05/2023</w:t>
            </w:r>
          </w:p>
        </w:tc>
      </w:tr>
      <w:tr w:rsidR="00457C30" w:rsidRPr="006D62F0" w14:paraId="468FB69D"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35690E52" w14:textId="77777777" w:rsidR="00457C30" w:rsidRPr="006D62F0" w:rsidRDefault="00457C30" w:rsidP="00F01A59">
            <w:pPr>
              <w:rPr>
                <w:rFonts w:ascii="Arial" w:hAnsi="Arial" w:cs="Arial"/>
                <w:sz w:val="18"/>
                <w:szCs w:val="18"/>
                <w:lang w:val="es-ES"/>
              </w:rPr>
            </w:pPr>
            <w:r>
              <w:rPr>
                <w:rFonts w:ascii="Arial" w:hAnsi="Arial" w:cs="Arial"/>
                <w:sz w:val="18"/>
                <w:szCs w:val="18"/>
              </w:rPr>
              <w:t>MADRID</w:t>
            </w:r>
          </w:p>
        </w:tc>
        <w:tc>
          <w:tcPr>
            <w:tcW w:w="1311" w:type="dxa"/>
            <w:tcBorders>
              <w:top w:val="nil"/>
              <w:left w:val="nil"/>
              <w:bottom w:val="single" w:sz="4" w:space="0" w:color="auto"/>
              <w:right w:val="single" w:sz="4" w:space="0" w:color="auto"/>
            </w:tcBorders>
            <w:shd w:val="clear" w:color="auto" w:fill="auto"/>
            <w:vAlign w:val="center"/>
          </w:tcPr>
          <w:p w14:paraId="1A573D87" w14:textId="77777777" w:rsidR="00457C30" w:rsidRPr="006D62F0" w:rsidRDefault="00457C30" w:rsidP="00F01A59">
            <w:pPr>
              <w:rPr>
                <w:rFonts w:ascii="Arial" w:hAnsi="Arial" w:cs="Arial"/>
                <w:sz w:val="18"/>
                <w:szCs w:val="18"/>
                <w:lang w:val="es-ES"/>
              </w:rPr>
            </w:pPr>
            <w:r>
              <w:rPr>
                <w:rFonts w:ascii="Arial" w:hAnsi="Arial" w:cs="Arial"/>
                <w:sz w:val="18"/>
                <w:szCs w:val="18"/>
              </w:rPr>
              <w:t>ISLANTILLA</w:t>
            </w:r>
          </w:p>
        </w:tc>
        <w:tc>
          <w:tcPr>
            <w:tcW w:w="1041" w:type="dxa"/>
            <w:tcBorders>
              <w:top w:val="nil"/>
              <w:left w:val="nil"/>
              <w:bottom w:val="single" w:sz="4" w:space="0" w:color="auto"/>
              <w:right w:val="single" w:sz="4" w:space="0" w:color="auto"/>
            </w:tcBorders>
            <w:shd w:val="clear" w:color="auto" w:fill="auto"/>
            <w:vAlign w:val="center"/>
          </w:tcPr>
          <w:p w14:paraId="1FE02070"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16/04/2023</w:t>
            </w:r>
          </w:p>
        </w:tc>
        <w:tc>
          <w:tcPr>
            <w:tcW w:w="1041" w:type="dxa"/>
            <w:tcBorders>
              <w:top w:val="nil"/>
              <w:left w:val="nil"/>
              <w:bottom w:val="single" w:sz="4" w:space="0" w:color="auto"/>
              <w:right w:val="single" w:sz="4" w:space="0" w:color="auto"/>
            </w:tcBorders>
            <w:shd w:val="clear" w:color="auto" w:fill="auto"/>
            <w:vAlign w:val="center"/>
          </w:tcPr>
          <w:p w14:paraId="74492B98"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25/04/2023</w:t>
            </w:r>
          </w:p>
        </w:tc>
        <w:tc>
          <w:tcPr>
            <w:tcW w:w="656" w:type="dxa"/>
            <w:tcBorders>
              <w:top w:val="nil"/>
              <w:left w:val="nil"/>
              <w:bottom w:val="single" w:sz="4" w:space="0" w:color="auto"/>
              <w:right w:val="single" w:sz="4" w:space="0" w:color="auto"/>
            </w:tcBorders>
            <w:shd w:val="clear" w:color="auto" w:fill="auto"/>
            <w:vAlign w:val="center"/>
          </w:tcPr>
          <w:p w14:paraId="361A6E4A"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w:t>
            </w:r>
          </w:p>
        </w:tc>
        <w:tc>
          <w:tcPr>
            <w:tcW w:w="1041" w:type="dxa"/>
            <w:tcBorders>
              <w:top w:val="nil"/>
              <w:left w:val="nil"/>
              <w:bottom w:val="single" w:sz="4" w:space="0" w:color="auto"/>
              <w:right w:val="single" w:sz="4" w:space="0" w:color="auto"/>
            </w:tcBorders>
            <w:shd w:val="clear" w:color="auto" w:fill="auto"/>
            <w:noWrap/>
            <w:vAlign w:val="center"/>
          </w:tcPr>
          <w:p w14:paraId="2F05E154"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02/03/2023</w:t>
            </w:r>
          </w:p>
        </w:tc>
        <w:tc>
          <w:tcPr>
            <w:tcW w:w="1041" w:type="dxa"/>
            <w:tcBorders>
              <w:top w:val="nil"/>
              <w:left w:val="nil"/>
              <w:bottom w:val="single" w:sz="4" w:space="0" w:color="auto"/>
              <w:right w:val="single" w:sz="4" w:space="0" w:color="auto"/>
            </w:tcBorders>
            <w:shd w:val="clear" w:color="auto" w:fill="auto"/>
            <w:noWrap/>
            <w:vAlign w:val="center"/>
          </w:tcPr>
          <w:p w14:paraId="0FA22232"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17/03/2023</w:t>
            </w:r>
          </w:p>
        </w:tc>
        <w:tc>
          <w:tcPr>
            <w:tcW w:w="1041" w:type="dxa"/>
            <w:tcBorders>
              <w:top w:val="nil"/>
              <w:left w:val="nil"/>
              <w:bottom w:val="single" w:sz="4" w:space="0" w:color="auto"/>
              <w:right w:val="single" w:sz="4" w:space="0" w:color="auto"/>
            </w:tcBorders>
            <w:shd w:val="clear" w:color="auto" w:fill="auto"/>
            <w:noWrap/>
            <w:vAlign w:val="center"/>
          </w:tcPr>
          <w:p w14:paraId="5A068100"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25/05/2023</w:t>
            </w:r>
          </w:p>
        </w:tc>
      </w:tr>
      <w:tr w:rsidR="00457C30" w:rsidRPr="006D62F0" w14:paraId="66C3DE3A" w14:textId="77777777" w:rsidTr="00146C82">
        <w:trPr>
          <w:trHeight w:val="340"/>
          <w:jc w:val="center"/>
        </w:trPr>
        <w:tc>
          <w:tcPr>
            <w:tcW w:w="2042" w:type="dxa"/>
            <w:tcBorders>
              <w:top w:val="single" w:sz="4" w:space="0" w:color="auto"/>
              <w:bottom w:val="single" w:sz="4" w:space="0" w:color="auto"/>
            </w:tcBorders>
            <w:shd w:val="clear" w:color="auto" w:fill="auto"/>
            <w:vAlign w:val="center"/>
          </w:tcPr>
          <w:p w14:paraId="125D882B" w14:textId="77777777" w:rsidR="00457C30" w:rsidRDefault="00457C30" w:rsidP="00F01A59">
            <w:pPr>
              <w:rPr>
                <w:rFonts w:ascii="Arial" w:hAnsi="Arial" w:cs="Arial"/>
                <w:sz w:val="18"/>
                <w:szCs w:val="18"/>
              </w:rPr>
            </w:pPr>
          </w:p>
        </w:tc>
        <w:tc>
          <w:tcPr>
            <w:tcW w:w="1311" w:type="dxa"/>
            <w:tcBorders>
              <w:top w:val="single" w:sz="4" w:space="0" w:color="auto"/>
              <w:bottom w:val="single" w:sz="4" w:space="0" w:color="auto"/>
            </w:tcBorders>
            <w:shd w:val="clear" w:color="auto" w:fill="auto"/>
            <w:vAlign w:val="center"/>
          </w:tcPr>
          <w:p w14:paraId="293D9903" w14:textId="77777777" w:rsidR="00457C30" w:rsidRDefault="00457C30" w:rsidP="00F01A59">
            <w:pP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3B23D531"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68B68F1E" w14:textId="77777777" w:rsidR="00457C30" w:rsidRDefault="00457C30" w:rsidP="00F01A59">
            <w:pPr>
              <w:jc w:val="center"/>
              <w:rPr>
                <w:rFonts w:ascii="Arial" w:hAnsi="Arial" w:cs="Arial"/>
                <w:sz w:val="18"/>
                <w:szCs w:val="18"/>
              </w:rPr>
            </w:pPr>
          </w:p>
        </w:tc>
        <w:tc>
          <w:tcPr>
            <w:tcW w:w="656" w:type="dxa"/>
            <w:tcBorders>
              <w:top w:val="single" w:sz="4" w:space="0" w:color="auto"/>
              <w:bottom w:val="single" w:sz="4" w:space="0" w:color="auto"/>
            </w:tcBorders>
            <w:shd w:val="clear" w:color="auto" w:fill="auto"/>
            <w:vAlign w:val="center"/>
          </w:tcPr>
          <w:p w14:paraId="3E9D5554"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34DF52C7"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76777F45"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615A783E" w14:textId="77777777" w:rsidR="00457C30" w:rsidRDefault="00457C30" w:rsidP="00F01A59">
            <w:pPr>
              <w:jc w:val="center"/>
              <w:rPr>
                <w:rFonts w:ascii="Arial" w:hAnsi="Arial" w:cs="Arial"/>
                <w:sz w:val="18"/>
                <w:szCs w:val="18"/>
              </w:rPr>
            </w:pPr>
          </w:p>
        </w:tc>
      </w:tr>
      <w:tr w:rsidR="00457C30" w:rsidRPr="006D62F0" w14:paraId="4C4B1973"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03315301" w14:textId="77777777" w:rsidR="00457C30" w:rsidRPr="006D62F0" w:rsidRDefault="00457C30" w:rsidP="00F01A59">
            <w:pPr>
              <w:rPr>
                <w:rFonts w:ascii="Arial" w:hAnsi="Arial" w:cs="Arial"/>
                <w:color w:val="000000"/>
                <w:sz w:val="18"/>
                <w:szCs w:val="18"/>
              </w:rPr>
            </w:pPr>
            <w:r>
              <w:rPr>
                <w:rFonts w:ascii="Arial" w:hAnsi="Arial" w:cs="Arial"/>
                <w:sz w:val="18"/>
                <w:szCs w:val="18"/>
              </w:rPr>
              <w:lastRenderedPageBreak/>
              <w:t>CATALUÑA</w:t>
            </w:r>
          </w:p>
        </w:tc>
        <w:tc>
          <w:tcPr>
            <w:tcW w:w="1311" w:type="dxa"/>
            <w:tcBorders>
              <w:top w:val="nil"/>
              <w:left w:val="nil"/>
              <w:bottom w:val="single" w:sz="4" w:space="0" w:color="auto"/>
              <w:right w:val="single" w:sz="4" w:space="0" w:color="auto"/>
            </w:tcBorders>
            <w:shd w:val="clear" w:color="auto" w:fill="auto"/>
            <w:vAlign w:val="center"/>
          </w:tcPr>
          <w:p w14:paraId="164A117A" w14:textId="77777777" w:rsidR="00457C30" w:rsidRPr="006D62F0" w:rsidRDefault="00457C30" w:rsidP="00F01A59">
            <w:pPr>
              <w:rPr>
                <w:rFonts w:ascii="Arial" w:hAnsi="Arial" w:cs="Arial"/>
                <w:color w:val="000000"/>
                <w:sz w:val="18"/>
                <w:szCs w:val="18"/>
              </w:rPr>
            </w:pPr>
            <w:r>
              <w:rPr>
                <w:rFonts w:ascii="Arial" w:hAnsi="Arial" w:cs="Arial"/>
                <w:sz w:val="18"/>
                <w:szCs w:val="18"/>
              </w:rPr>
              <w:t>ISLANTILLA</w:t>
            </w:r>
          </w:p>
        </w:tc>
        <w:tc>
          <w:tcPr>
            <w:tcW w:w="1041" w:type="dxa"/>
            <w:tcBorders>
              <w:top w:val="nil"/>
              <w:left w:val="nil"/>
              <w:bottom w:val="single" w:sz="4" w:space="0" w:color="auto"/>
              <w:right w:val="single" w:sz="4" w:space="0" w:color="auto"/>
            </w:tcBorders>
            <w:shd w:val="clear" w:color="auto" w:fill="auto"/>
            <w:vAlign w:val="center"/>
          </w:tcPr>
          <w:p w14:paraId="328D2D12"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25/04/2023</w:t>
            </w:r>
          </w:p>
        </w:tc>
        <w:tc>
          <w:tcPr>
            <w:tcW w:w="1041" w:type="dxa"/>
            <w:tcBorders>
              <w:top w:val="nil"/>
              <w:left w:val="nil"/>
              <w:bottom w:val="single" w:sz="4" w:space="0" w:color="auto"/>
              <w:right w:val="single" w:sz="4" w:space="0" w:color="auto"/>
            </w:tcBorders>
            <w:shd w:val="clear" w:color="auto" w:fill="auto"/>
            <w:vAlign w:val="center"/>
          </w:tcPr>
          <w:p w14:paraId="6D06DB69"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04/05/2023</w:t>
            </w:r>
          </w:p>
        </w:tc>
        <w:tc>
          <w:tcPr>
            <w:tcW w:w="656" w:type="dxa"/>
            <w:tcBorders>
              <w:top w:val="nil"/>
              <w:left w:val="nil"/>
              <w:bottom w:val="single" w:sz="4" w:space="0" w:color="auto"/>
              <w:right w:val="single" w:sz="4" w:space="0" w:color="auto"/>
            </w:tcBorders>
            <w:shd w:val="clear" w:color="auto" w:fill="auto"/>
            <w:vAlign w:val="center"/>
          </w:tcPr>
          <w:p w14:paraId="3B1C3D1C"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25</w:t>
            </w:r>
          </w:p>
        </w:tc>
        <w:tc>
          <w:tcPr>
            <w:tcW w:w="1041" w:type="dxa"/>
            <w:tcBorders>
              <w:top w:val="nil"/>
              <w:left w:val="nil"/>
              <w:bottom w:val="single" w:sz="4" w:space="0" w:color="auto"/>
              <w:right w:val="single" w:sz="4" w:space="0" w:color="auto"/>
            </w:tcBorders>
            <w:shd w:val="clear" w:color="auto" w:fill="auto"/>
            <w:noWrap/>
            <w:vAlign w:val="center"/>
          </w:tcPr>
          <w:p w14:paraId="45613FA7"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11/03/2023</w:t>
            </w:r>
          </w:p>
        </w:tc>
        <w:tc>
          <w:tcPr>
            <w:tcW w:w="1041" w:type="dxa"/>
            <w:tcBorders>
              <w:top w:val="nil"/>
              <w:left w:val="nil"/>
              <w:bottom w:val="single" w:sz="4" w:space="0" w:color="auto"/>
              <w:right w:val="single" w:sz="4" w:space="0" w:color="auto"/>
            </w:tcBorders>
            <w:shd w:val="clear" w:color="auto" w:fill="auto"/>
            <w:noWrap/>
            <w:vAlign w:val="center"/>
          </w:tcPr>
          <w:p w14:paraId="3ED3B366"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26/03/2023</w:t>
            </w:r>
          </w:p>
        </w:tc>
        <w:tc>
          <w:tcPr>
            <w:tcW w:w="1041" w:type="dxa"/>
            <w:tcBorders>
              <w:top w:val="nil"/>
              <w:left w:val="nil"/>
              <w:bottom w:val="single" w:sz="4" w:space="0" w:color="auto"/>
              <w:right w:val="single" w:sz="4" w:space="0" w:color="auto"/>
            </w:tcBorders>
            <w:shd w:val="clear" w:color="auto" w:fill="auto"/>
            <w:noWrap/>
            <w:vAlign w:val="center"/>
          </w:tcPr>
          <w:p w14:paraId="5A961FB4"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03/06/2023</w:t>
            </w:r>
          </w:p>
        </w:tc>
      </w:tr>
      <w:tr w:rsidR="00457C30" w:rsidRPr="006D62F0" w14:paraId="1615D2E9" w14:textId="77777777" w:rsidTr="00146C82">
        <w:trPr>
          <w:trHeight w:val="340"/>
          <w:jc w:val="center"/>
        </w:trPr>
        <w:tc>
          <w:tcPr>
            <w:tcW w:w="2042" w:type="dxa"/>
            <w:tcBorders>
              <w:top w:val="single" w:sz="4" w:space="0" w:color="auto"/>
              <w:bottom w:val="single" w:sz="4" w:space="0" w:color="auto"/>
            </w:tcBorders>
            <w:shd w:val="clear" w:color="auto" w:fill="auto"/>
            <w:vAlign w:val="center"/>
          </w:tcPr>
          <w:p w14:paraId="781C418B" w14:textId="77777777" w:rsidR="00457C30" w:rsidRDefault="00457C30" w:rsidP="00F01A59">
            <w:pPr>
              <w:rPr>
                <w:rFonts w:ascii="Arial" w:hAnsi="Arial" w:cs="Arial"/>
                <w:sz w:val="18"/>
                <w:szCs w:val="18"/>
              </w:rPr>
            </w:pPr>
          </w:p>
        </w:tc>
        <w:tc>
          <w:tcPr>
            <w:tcW w:w="1311" w:type="dxa"/>
            <w:tcBorders>
              <w:top w:val="single" w:sz="4" w:space="0" w:color="auto"/>
              <w:bottom w:val="single" w:sz="4" w:space="0" w:color="auto"/>
            </w:tcBorders>
            <w:shd w:val="clear" w:color="auto" w:fill="auto"/>
            <w:vAlign w:val="center"/>
          </w:tcPr>
          <w:p w14:paraId="6F0B597E" w14:textId="77777777" w:rsidR="00457C30" w:rsidRDefault="00457C30" w:rsidP="00F01A59">
            <w:pP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21753B79"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29775ECF" w14:textId="77777777" w:rsidR="00457C30" w:rsidRDefault="00457C30" w:rsidP="00F01A59">
            <w:pPr>
              <w:jc w:val="center"/>
              <w:rPr>
                <w:rFonts w:ascii="Arial" w:hAnsi="Arial" w:cs="Arial"/>
                <w:sz w:val="18"/>
                <w:szCs w:val="18"/>
              </w:rPr>
            </w:pPr>
          </w:p>
        </w:tc>
        <w:tc>
          <w:tcPr>
            <w:tcW w:w="656" w:type="dxa"/>
            <w:tcBorders>
              <w:top w:val="single" w:sz="4" w:space="0" w:color="auto"/>
              <w:bottom w:val="single" w:sz="4" w:space="0" w:color="auto"/>
            </w:tcBorders>
            <w:shd w:val="clear" w:color="auto" w:fill="auto"/>
            <w:vAlign w:val="center"/>
          </w:tcPr>
          <w:p w14:paraId="637CFA79"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4CA1D48A"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77639124"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41C3F835" w14:textId="77777777" w:rsidR="00457C30" w:rsidRDefault="00457C30" w:rsidP="00F01A59">
            <w:pPr>
              <w:jc w:val="center"/>
              <w:rPr>
                <w:rFonts w:ascii="Arial" w:hAnsi="Arial" w:cs="Arial"/>
                <w:sz w:val="18"/>
                <w:szCs w:val="18"/>
              </w:rPr>
            </w:pPr>
          </w:p>
        </w:tc>
      </w:tr>
      <w:tr w:rsidR="00457C30" w:rsidRPr="006D62F0" w14:paraId="2037F0C8"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5E48FD53" w14:textId="77777777" w:rsidR="00457C30" w:rsidRPr="006D62F0" w:rsidRDefault="00457C30" w:rsidP="00F01A59">
            <w:pPr>
              <w:rPr>
                <w:rFonts w:ascii="Arial" w:hAnsi="Arial" w:cs="Arial"/>
                <w:sz w:val="18"/>
                <w:szCs w:val="18"/>
                <w:lang w:val="es-ES"/>
              </w:rPr>
            </w:pPr>
            <w:r>
              <w:rPr>
                <w:rFonts w:ascii="Arial" w:hAnsi="Arial" w:cs="Arial"/>
                <w:sz w:val="18"/>
                <w:szCs w:val="18"/>
              </w:rPr>
              <w:t>CATALUÑA</w:t>
            </w:r>
          </w:p>
        </w:tc>
        <w:tc>
          <w:tcPr>
            <w:tcW w:w="1311" w:type="dxa"/>
            <w:tcBorders>
              <w:top w:val="nil"/>
              <w:left w:val="nil"/>
              <w:bottom w:val="single" w:sz="4" w:space="0" w:color="auto"/>
              <w:right w:val="single" w:sz="4" w:space="0" w:color="auto"/>
            </w:tcBorders>
            <w:shd w:val="clear" w:color="auto" w:fill="auto"/>
            <w:vAlign w:val="center"/>
          </w:tcPr>
          <w:p w14:paraId="312B3A56" w14:textId="77777777" w:rsidR="00457C30" w:rsidRPr="006D62F0" w:rsidRDefault="00457C30" w:rsidP="00F01A59">
            <w:pPr>
              <w:rPr>
                <w:rFonts w:ascii="Arial" w:hAnsi="Arial" w:cs="Arial"/>
                <w:sz w:val="18"/>
                <w:szCs w:val="18"/>
                <w:lang w:val="es-ES"/>
              </w:rPr>
            </w:pPr>
            <w:r>
              <w:rPr>
                <w:rFonts w:ascii="Arial" w:hAnsi="Arial" w:cs="Arial"/>
                <w:sz w:val="18"/>
                <w:szCs w:val="18"/>
              </w:rPr>
              <w:t>ISLANTILLA</w:t>
            </w:r>
          </w:p>
        </w:tc>
        <w:tc>
          <w:tcPr>
            <w:tcW w:w="1041" w:type="dxa"/>
            <w:tcBorders>
              <w:top w:val="nil"/>
              <w:left w:val="nil"/>
              <w:bottom w:val="single" w:sz="4" w:space="0" w:color="auto"/>
              <w:right w:val="single" w:sz="4" w:space="0" w:color="auto"/>
            </w:tcBorders>
            <w:shd w:val="clear" w:color="auto" w:fill="auto"/>
            <w:vAlign w:val="center"/>
          </w:tcPr>
          <w:p w14:paraId="6269BF45"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04/05/2023</w:t>
            </w:r>
          </w:p>
        </w:tc>
        <w:tc>
          <w:tcPr>
            <w:tcW w:w="1041" w:type="dxa"/>
            <w:tcBorders>
              <w:top w:val="nil"/>
              <w:left w:val="nil"/>
              <w:bottom w:val="single" w:sz="4" w:space="0" w:color="auto"/>
              <w:right w:val="single" w:sz="4" w:space="0" w:color="auto"/>
            </w:tcBorders>
            <w:shd w:val="clear" w:color="auto" w:fill="auto"/>
            <w:vAlign w:val="center"/>
          </w:tcPr>
          <w:p w14:paraId="0DDBA598"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13/05/2023</w:t>
            </w:r>
          </w:p>
        </w:tc>
        <w:tc>
          <w:tcPr>
            <w:tcW w:w="656" w:type="dxa"/>
            <w:tcBorders>
              <w:top w:val="nil"/>
              <w:left w:val="nil"/>
              <w:bottom w:val="single" w:sz="4" w:space="0" w:color="auto"/>
              <w:right w:val="single" w:sz="4" w:space="0" w:color="auto"/>
            </w:tcBorders>
            <w:shd w:val="clear" w:color="auto" w:fill="auto"/>
            <w:vAlign w:val="center"/>
          </w:tcPr>
          <w:p w14:paraId="3E6C5E6F"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50</w:t>
            </w:r>
          </w:p>
        </w:tc>
        <w:tc>
          <w:tcPr>
            <w:tcW w:w="1041" w:type="dxa"/>
            <w:tcBorders>
              <w:top w:val="nil"/>
              <w:left w:val="nil"/>
              <w:bottom w:val="single" w:sz="4" w:space="0" w:color="auto"/>
              <w:right w:val="single" w:sz="4" w:space="0" w:color="auto"/>
            </w:tcBorders>
            <w:shd w:val="clear" w:color="auto" w:fill="auto"/>
            <w:noWrap/>
            <w:vAlign w:val="center"/>
          </w:tcPr>
          <w:p w14:paraId="5E6F943A"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20/03/2023</w:t>
            </w:r>
          </w:p>
        </w:tc>
        <w:tc>
          <w:tcPr>
            <w:tcW w:w="1041" w:type="dxa"/>
            <w:tcBorders>
              <w:top w:val="nil"/>
              <w:left w:val="nil"/>
              <w:bottom w:val="single" w:sz="4" w:space="0" w:color="auto"/>
              <w:right w:val="single" w:sz="4" w:space="0" w:color="auto"/>
            </w:tcBorders>
            <w:shd w:val="clear" w:color="auto" w:fill="auto"/>
            <w:noWrap/>
            <w:vAlign w:val="center"/>
          </w:tcPr>
          <w:p w14:paraId="79964EFB"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04/04/2023</w:t>
            </w:r>
          </w:p>
        </w:tc>
        <w:tc>
          <w:tcPr>
            <w:tcW w:w="1041" w:type="dxa"/>
            <w:tcBorders>
              <w:top w:val="nil"/>
              <w:left w:val="nil"/>
              <w:bottom w:val="single" w:sz="4" w:space="0" w:color="auto"/>
              <w:right w:val="single" w:sz="4" w:space="0" w:color="auto"/>
            </w:tcBorders>
            <w:shd w:val="clear" w:color="auto" w:fill="auto"/>
            <w:noWrap/>
            <w:vAlign w:val="center"/>
          </w:tcPr>
          <w:p w14:paraId="1660F231"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12/06/2023</w:t>
            </w:r>
          </w:p>
        </w:tc>
      </w:tr>
      <w:tr w:rsidR="00457C30" w:rsidRPr="006D62F0" w14:paraId="09DC53D3"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1D1CFE3A" w14:textId="77777777" w:rsidR="00457C30" w:rsidRPr="006D62F0" w:rsidRDefault="00457C30" w:rsidP="00F01A59">
            <w:pPr>
              <w:rPr>
                <w:rFonts w:ascii="Arial" w:hAnsi="Arial" w:cs="Arial"/>
                <w:sz w:val="18"/>
                <w:szCs w:val="18"/>
                <w:lang w:val="es-ES"/>
              </w:rPr>
            </w:pPr>
            <w:r>
              <w:rPr>
                <w:rFonts w:ascii="Arial" w:hAnsi="Arial" w:cs="Arial"/>
                <w:sz w:val="18"/>
                <w:szCs w:val="18"/>
              </w:rPr>
              <w:t>VALENCIA</w:t>
            </w:r>
          </w:p>
        </w:tc>
        <w:tc>
          <w:tcPr>
            <w:tcW w:w="1311" w:type="dxa"/>
            <w:tcBorders>
              <w:top w:val="nil"/>
              <w:left w:val="nil"/>
              <w:bottom w:val="single" w:sz="4" w:space="0" w:color="auto"/>
              <w:right w:val="single" w:sz="4" w:space="0" w:color="auto"/>
            </w:tcBorders>
            <w:shd w:val="clear" w:color="auto" w:fill="auto"/>
            <w:vAlign w:val="center"/>
          </w:tcPr>
          <w:p w14:paraId="7C51BB2D" w14:textId="77777777" w:rsidR="00457C30" w:rsidRPr="006D62F0" w:rsidRDefault="00457C30" w:rsidP="00F01A59">
            <w:pPr>
              <w:rPr>
                <w:rFonts w:ascii="Arial" w:hAnsi="Arial" w:cs="Arial"/>
                <w:sz w:val="18"/>
                <w:szCs w:val="18"/>
                <w:lang w:val="es-ES"/>
              </w:rPr>
            </w:pPr>
            <w:r>
              <w:rPr>
                <w:rFonts w:ascii="Arial" w:hAnsi="Arial" w:cs="Arial"/>
                <w:sz w:val="18"/>
                <w:szCs w:val="18"/>
              </w:rPr>
              <w:t>ISLANTILLA</w:t>
            </w:r>
          </w:p>
        </w:tc>
        <w:tc>
          <w:tcPr>
            <w:tcW w:w="1041" w:type="dxa"/>
            <w:tcBorders>
              <w:top w:val="nil"/>
              <w:left w:val="nil"/>
              <w:bottom w:val="single" w:sz="4" w:space="0" w:color="auto"/>
              <w:right w:val="single" w:sz="4" w:space="0" w:color="auto"/>
            </w:tcBorders>
            <w:shd w:val="clear" w:color="auto" w:fill="auto"/>
            <w:vAlign w:val="center"/>
          </w:tcPr>
          <w:p w14:paraId="6686B1D2"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04/05/2023</w:t>
            </w:r>
          </w:p>
        </w:tc>
        <w:tc>
          <w:tcPr>
            <w:tcW w:w="1041" w:type="dxa"/>
            <w:tcBorders>
              <w:top w:val="nil"/>
              <w:left w:val="nil"/>
              <w:bottom w:val="single" w:sz="4" w:space="0" w:color="auto"/>
              <w:right w:val="single" w:sz="4" w:space="0" w:color="auto"/>
            </w:tcBorders>
            <w:shd w:val="clear" w:color="auto" w:fill="auto"/>
            <w:vAlign w:val="center"/>
          </w:tcPr>
          <w:p w14:paraId="5860A486"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13/05/2023</w:t>
            </w:r>
          </w:p>
        </w:tc>
        <w:tc>
          <w:tcPr>
            <w:tcW w:w="656" w:type="dxa"/>
            <w:tcBorders>
              <w:top w:val="nil"/>
              <w:left w:val="nil"/>
              <w:bottom w:val="single" w:sz="4" w:space="0" w:color="auto"/>
              <w:right w:val="single" w:sz="4" w:space="0" w:color="auto"/>
            </w:tcBorders>
            <w:shd w:val="clear" w:color="auto" w:fill="auto"/>
            <w:vAlign w:val="center"/>
          </w:tcPr>
          <w:p w14:paraId="0E947D5A"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w:t>
            </w:r>
          </w:p>
        </w:tc>
        <w:tc>
          <w:tcPr>
            <w:tcW w:w="1041" w:type="dxa"/>
            <w:tcBorders>
              <w:top w:val="nil"/>
              <w:left w:val="nil"/>
              <w:bottom w:val="single" w:sz="4" w:space="0" w:color="auto"/>
              <w:right w:val="single" w:sz="4" w:space="0" w:color="auto"/>
            </w:tcBorders>
            <w:shd w:val="clear" w:color="auto" w:fill="auto"/>
            <w:noWrap/>
            <w:vAlign w:val="center"/>
          </w:tcPr>
          <w:p w14:paraId="7199A2E9"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20/03/2023</w:t>
            </w:r>
          </w:p>
        </w:tc>
        <w:tc>
          <w:tcPr>
            <w:tcW w:w="1041" w:type="dxa"/>
            <w:tcBorders>
              <w:top w:val="nil"/>
              <w:left w:val="nil"/>
              <w:bottom w:val="single" w:sz="4" w:space="0" w:color="auto"/>
              <w:right w:val="single" w:sz="4" w:space="0" w:color="auto"/>
            </w:tcBorders>
            <w:shd w:val="clear" w:color="auto" w:fill="auto"/>
            <w:noWrap/>
            <w:vAlign w:val="center"/>
          </w:tcPr>
          <w:p w14:paraId="2E0BADD8"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04/04/2023</w:t>
            </w:r>
          </w:p>
        </w:tc>
        <w:tc>
          <w:tcPr>
            <w:tcW w:w="1041" w:type="dxa"/>
            <w:tcBorders>
              <w:top w:val="nil"/>
              <w:left w:val="nil"/>
              <w:bottom w:val="single" w:sz="4" w:space="0" w:color="auto"/>
              <w:right w:val="single" w:sz="4" w:space="0" w:color="auto"/>
            </w:tcBorders>
            <w:shd w:val="clear" w:color="auto" w:fill="auto"/>
            <w:noWrap/>
            <w:vAlign w:val="center"/>
          </w:tcPr>
          <w:p w14:paraId="11191236"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12/06/2023</w:t>
            </w:r>
          </w:p>
        </w:tc>
      </w:tr>
      <w:tr w:rsidR="00457C30" w:rsidRPr="006D62F0" w14:paraId="41A98D50" w14:textId="77777777" w:rsidTr="00146C82">
        <w:trPr>
          <w:trHeight w:val="340"/>
          <w:jc w:val="center"/>
        </w:trPr>
        <w:tc>
          <w:tcPr>
            <w:tcW w:w="2042" w:type="dxa"/>
            <w:tcBorders>
              <w:top w:val="single" w:sz="4" w:space="0" w:color="auto"/>
              <w:bottom w:val="single" w:sz="4" w:space="0" w:color="auto"/>
            </w:tcBorders>
            <w:shd w:val="clear" w:color="auto" w:fill="auto"/>
            <w:vAlign w:val="center"/>
          </w:tcPr>
          <w:p w14:paraId="64886D96" w14:textId="77777777" w:rsidR="00457C30" w:rsidRDefault="00457C30" w:rsidP="00F01A59">
            <w:pPr>
              <w:rPr>
                <w:rFonts w:ascii="Arial" w:hAnsi="Arial" w:cs="Arial"/>
                <w:sz w:val="18"/>
                <w:szCs w:val="18"/>
              </w:rPr>
            </w:pPr>
          </w:p>
        </w:tc>
        <w:tc>
          <w:tcPr>
            <w:tcW w:w="1311" w:type="dxa"/>
            <w:tcBorders>
              <w:top w:val="single" w:sz="4" w:space="0" w:color="auto"/>
              <w:bottom w:val="single" w:sz="4" w:space="0" w:color="auto"/>
            </w:tcBorders>
            <w:shd w:val="clear" w:color="auto" w:fill="auto"/>
            <w:vAlign w:val="center"/>
          </w:tcPr>
          <w:p w14:paraId="60E10C93" w14:textId="77777777" w:rsidR="00457C30" w:rsidRDefault="00457C30" w:rsidP="00F01A59">
            <w:pP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34AC519F"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51C42205" w14:textId="77777777" w:rsidR="00457C30" w:rsidRDefault="00457C30" w:rsidP="00F01A59">
            <w:pPr>
              <w:jc w:val="center"/>
              <w:rPr>
                <w:rFonts w:ascii="Arial" w:hAnsi="Arial" w:cs="Arial"/>
                <w:sz w:val="18"/>
                <w:szCs w:val="18"/>
              </w:rPr>
            </w:pPr>
          </w:p>
        </w:tc>
        <w:tc>
          <w:tcPr>
            <w:tcW w:w="656" w:type="dxa"/>
            <w:tcBorders>
              <w:top w:val="single" w:sz="4" w:space="0" w:color="auto"/>
              <w:bottom w:val="single" w:sz="4" w:space="0" w:color="auto"/>
            </w:tcBorders>
            <w:shd w:val="clear" w:color="auto" w:fill="auto"/>
            <w:vAlign w:val="center"/>
          </w:tcPr>
          <w:p w14:paraId="6C59EAD0"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509214F6"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0F3B14AF"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689545F4" w14:textId="77777777" w:rsidR="00457C30" w:rsidRDefault="00457C30" w:rsidP="00F01A59">
            <w:pPr>
              <w:jc w:val="center"/>
              <w:rPr>
                <w:rFonts w:ascii="Arial" w:hAnsi="Arial" w:cs="Arial"/>
                <w:sz w:val="18"/>
                <w:szCs w:val="18"/>
              </w:rPr>
            </w:pPr>
          </w:p>
        </w:tc>
      </w:tr>
      <w:tr w:rsidR="00457C30" w:rsidRPr="006D62F0" w14:paraId="0311C0E3"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209F1094" w14:textId="77777777" w:rsidR="00457C30" w:rsidRPr="006D62F0" w:rsidRDefault="00457C30" w:rsidP="00F01A59">
            <w:pPr>
              <w:rPr>
                <w:rFonts w:ascii="Arial" w:hAnsi="Arial" w:cs="Arial"/>
                <w:bCs/>
                <w:color w:val="000000"/>
                <w:sz w:val="18"/>
                <w:szCs w:val="18"/>
              </w:rPr>
            </w:pPr>
            <w:r>
              <w:rPr>
                <w:rFonts w:ascii="Arial" w:hAnsi="Arial" w:cs="Arial"/>
                <w:sz w:val="18"/>
                <w:szCs w:val="18"/>
              </w:rPr>
              <w:t>EXTREMADURA</w:t>
            </w:r>
          </w:p>
        </w:tc>
        <w:tc>
          <w:tcPr>
            <w:tcW w:w="1311" w:type="dxa"/>
            <w:tcBorders>
              <w:top w:val="nil"/>
              <w:left w:val="nil"/>
              <w:bottom w:val="single" w:sz="4" w:space="0" w:color="auto"/>
              <w:right w:val="single" w:sz="4" w:space="0" w:color="auto"/>
            </w:tcBorders>
            <w:shd w:val="clear" w:color="auto" w:fill="auto"/>
            <w:vAlign w:val="center"/>
          </w:tcPr>
          <w:p w14:paraId="114BC16E" w14:textId="77777777" w:rsidR="00457C30" w:rsidRPr="006D62F0" w:rsidRDefault="00457C30" w:rsidP="00F01A59">
            <w:pPr>
              <w:rPr>
                <w:rFonts w:ascii="Arial" w:hAnsi="Arial" w:cs="Arial"/>
                <w:color w:val="000000"/>
                <w:sz w:val="18"/>
                <w:szCs w:val="18"/>
              </w:rPr>
            </w:pPr>
            <w:r>
              <w:rPr>
                <w:rFonts w:ascii="Arial" w:hAnsi="Arial" w:cs="Arial"/>
                <w:sz w:val="18"/>
                <w:szCs w:val="18"/>
              </w:rPr>
              <w:t>ISLANTILLA</w:t>
            </w:r>
          </w:p>
        </w:tc>
        <w:tc>
          <w:tcPr>
            <w:tcW w:w="1041" w:type="dxa"/>
            <w:tcBorders>
              <w:top w:val="nil"/>
              <w:left w:val="nil"/>
              <w:bottom w:val="single" w:sz="4" w:space="0" w:color="auto"/>
              <w:right w:val="single" w:sz="4" w:space="0" w:color="auto"/>
            </w:tcBorders>
            <w:shd w:val="clear" w:color="auto" w:fill="auto"/>
            <w:vAlign w:val="center"/>
          </w:tcPr>
          <w:p w14:paraId="22484D43"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13/05/2023</w:t>
            </w:r>
          </w:p>
        </w:tc>
        <w:tc>
          <w:tcPr>
            <w:tcW w:w="1041" w:type="dxa"/>
            <w:tcBorders>
              <w:top w:val="nil"/>
              <w:left w:val="nil"/>
              <w:bottom w:val="single" w:sz="4" w:space="0" w:color="auto"/>
              <w:right w:val="single" w:sz="4" w:space="0" w:color="auto"/>
            </w:tcBorders>
            <w:shd w:val="clear" w:color="auto" w:fill="auto"/>
            <w:vAlign w:val="center"/>
          </w:tcPr>
          <w:p w14:paraId="4AC8D4F0"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22/05/2023</w:t>
            </w:r>
          </w:p>
        </w:tc>
        <w:tc>
          <w:tcPr>
            <w:tcW w:w="656" w:type="dxa"/>
            <w:tcBorders>
              <w:top w:val="nil"/>
              <w:left w:val="nil"/>
              <w:bottom w:val="single" w:sz="4" w:space="0" w:color="auto"/>
              <w:right w:val="single" w:sz="4" w:space="0" w:color="auto"/>
            </w:tcBorders>
            <w:shd w:val="clear" w:color="auto" w:fill="auto"/>
            <w:vAlign w:val="center"/>
          </w:tcPr>
          <w:p w14:paraId="159DCD9D"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25</w:t>
            </w:r>
          </w:p>
        </w:tc>
        <w:tc>
          <w:tcPr>
            <w:tcW w:w="1041" w:type="dxa"/>
            <w:tcBorders>
              <w:top w:val="nil"/>
              <w:left w:val="nil"/>
              <w:bottom w:val="single" w:sz="4" w:space="0" w:color="auto"/>
              <w:right w:val="single" w:sz="4" w:space="0" w:color="auto"/>
            </w:tcBorders>
            <w:shd w:val="clear" w:color="auto" w:fill="auto"/>
            <w:noWrap/>
            <w:vAlign w:val="center"/>
          </w:tcPr>
          <w:p w14:paraId="61E5AC04"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29/03/2023</w:t>
            </w:r>
          </w:p>
        </w:tc>
        <w:tc>
          <w:tcPr>
            <w:tcW w:w="1041" w:type="dxa"/>
            <w:tcBorders>
              <w:top w:val="nil"/>
              <w:left w:val="nil"/>
              <w:bottom w:val="single" w:sz="4" w:space="0" w:color="auto"/>
              <w:right w:val="single" w:sz="4" w:space="0" w:color="auto"/>
            </w:tcBorders>
            <w:shd w:val="clear" w:color="auto" w:fill="auto"/>
            <w:noWrap/>
            <w:vAlign w:val="center"/>
          </w:tcPr>
          <w:p w14:paraId="43050732"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13/04/2023</w:t>
            </w:r>
          </w:p>
        </w:tc>
        <w:tc>
          <w:tcPr>
            <w:tcW w:w="1041" w:type="dxa"/>
            <w:tcBorders>
              <w:top w:val="nil"/>
              <w:left w:val="nil"/>
              <w:bottom w:val="single" w:sz="4" w:space="0" w:color="auto"/>
              <w:right w:val="single" w:sz="4" w:space="0" w:color="auto"/>
            </w:tcBorders>
            <w:shd w:val="clear" w:color="auto" w:fill="auto"/>
            <w:noWrap/>
            <w:vAlign w:val="center"/>
          </w:tcPr>
          <w:p w14:paraId="32F1D8AA"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21/06/2023</w:t>
            </w:r>
          </w:p>
        </w:tc>
      </w:tr>
      <w:tr w:rsidR="00457C30" w:rsidRPr="006D62F0" w14:paraId="5AC0A52F"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5B2170BF" w14:textId="77777777" w:rsidR="00457C30" w:rsidRPr="006D62F0" w:rsidRDefault="00457C30" w:rsidP="00F01A59">
            <w:pPr>
              <w:rPr>
                <w:rFonts w:ascii="Arial" w:hAnsi="Arial" w:cs="Arial"/>
                <w:sz w:val="18"/>
                <w:szCs w:val="18"/>
                <w:lang w:val="es-ES"/>
              </w:rPr>
            </w:pPr>
            <w:r>
              <w:rPr>
                <w:rFonts w:ascii="Arial" w:hAnsi="Arial" w:cs="Arial"/>
                <w:sz w:val="18"/>
                <w:szCs w:val="18"/>
              </w:rPr>
              <w:t>MURCIA</w:t>
            </w:r>
          </w:p>
        </w:tc>
        <w:tc>
          <w:tcPr>
            <w:tcW w:w="1311" w:type="dxa"/>
            <w:tcBorders>
              <w:top w:val="nil"/>
              <w:left w:val="nil"/>
              <w:bottom w:val="single" w:sz="4" w:space="0" w:color="auto"/>
              <w:right w:val="single" w:sz="4" w:space="0" w:color="auto"/>
            </w:tcBorders>
            <w:shd w:val="clear" w:color="auto" w:fill="auto"/>
            <w:vAlign w:val="center"/>
          </w:tcPr>
          <w:p w14:paraId="2CEF36A4" w14:textId="77777777" w:rsidR="00457C30" w:rsidRPr="006D62F0" w:rsidRDefault="00457C30" w:rsidP="00F01A59">
            <w:pPr>
              <w:rPr>
                <w:rFonts w:ascii="Arial" w:hAnsi="Arial" w:cs="Arial"/>
                <w:sz w:val="18"/>
                <w:szCs w:val="18"/>
                <w:lang w:val="es-ES"/>
              </w:rPr>
            </w:pPr>
            <w:r>
              <w:rPr>
                <w:rFonts w:ascii="Arial" w:hAnsi="Arial" w:cs="Arial"/>
                <w:sz w:val="18"/>
                <w:szCs w:val="18"/>
              </w:rPr>
              <w:t>ISLANTILLA</w:t>
            </w:r>
          </w:p>
        </w:tc>
        <w:tc>
          <w:tcPr>
            <w:tcW w:w="1041" w:type="dxa"/>
            <w:tcBorders>
              <w:top w:val="nil"/>
              <w:left w:val="nil"/>
              <w:bottom w:val="single" w:sz="4" w:space="0" w:color="auto"/>
              <w:right w:val="single" w:sz="4" w:space="0" w:color="auto"/>
            </w:tcBorders>
            <w:shd w:val="clear" w:color="auto" w:fill="auto"/>
            <w:vAlign w:val="center"/>
          </w:tcPr>
          <w:p w14:paraId="70100798"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13/05/2023</w:t>
            </w:r>
          </w:p>
        </w:tc>
        <w:tc>
          <w:tcPr>
            <w:tcW w:w="1041" w:type="dxa"/>
            <w:tcBorders>
              <w:top w:val="nil"/>
              <w:left w:val="nil"/>
              <w:bottom w:val="single" w:sz="4" w:space="0" w:color="auto"/>
              <w:right w:val="single" w:sz="4" w:space="0" w:color="auto"/>
            </w:tcBorders>
            <w:shd w:val="clear" w:color="auto" w:fill="auto"/>
            <w:vAlign w:val="center"/>
          </w:tcPr>
          <w:p w14:paraId="32004024"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22/05/2023</w:t>
            </w:r>
          </w:p>
        </w:tc>
        <w:tc>
          <w:tcPr>
            <w:tcW w:w="656" w:type="dxa"/>
            <w:tcBorders>
              <w:top w:val="nil"/>
              <w:left w:val="nil"/>
              <w:bottom w:val="single" w:sz="4" w:space="0" w:color="auto"/>
              <w:right w:val="single" w:sz="4" w:space="0" w:color="auto"/>
            </w:tcBorders>
            <w:shd w:val="clear" w:color="auto" w:fill="auto"/>
            <w:vAlign w:val="center"/>
          </w:tcPr>
          <w:p w14:paraId="4EA96A89"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w:t>
            </w:r>
          </w:p>
        </w:tc>
        <w:tc>
          <w:tcPr>
            <w:tcW w:w="1041" w:type="dxa"/>
            <w:tcBorders>
              <w:top w:val="nil"/>
              <w:left w:val="nil"/>
              <w:bottom w:val="single" w:sz="4" w:space="0" w:color="auto"/>
              <w:right w:val="single" w:sz="4" w:space="0" w:color="auto"/>
            </w:tcBorders>
            <w:shd w:val="clear" w:color="auto" w:fill="auto"/>
            <w:noWrap/>
            <w:vAlign w:val="center"/>
          </w:tcPr>
          <w:p w14:paraId="5468F238"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29/03/2023</w:t>
            </w:r>
          </w:p>
        </w:tc>
        <w:tc>
          <w:tcPr>
            <w:tcW w:w="1041" w:type="dxa"/>
            <w:tcBorders>
              <w:top w:val="nil"/>
              <w:left w:val="nil"/>
              <w:bottom w:val="single" w:sz="4" w:space="0" w:color="auto"/>
              <w:right w:val="single" w:sz="4" w:space="0" w:color="auto"/>
            </w:tcBorders>
            <w:shd w:val="clear" w:color="auto" w:fill="auto"/>
            <w:noWrap/>
            <w:vAlign w:val="center"/>
          </w:tcPr>
          <w:p w14:paraId="59213020"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13/04/2023</w:t>
            </w:r>
          </w:p>
        </w:tc>
        <w:tc>
          <w:tcPr>
            <w:tcW w:w="1041" w:type="dxa"/>
            <w:tcBorders>
              <w:top w:val="nil"/>
              <w:left w:val="nil"/>
              <w:bottom w:val="single" w:sz="4" w:space="0" w:color="auto"/>
              <w:right w:val="single" w:sz="4" w:space="0" w:color="auto"/>
            </w:tcBorders>
            <w:shd w:val="clear" w:color="auto" w:fill="auto"/>
            <w:noWrap/>
            <w:vAlign w:val="center"/>
          </w:tcPr>
          <w:p w14:paraId="69401709"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21/06/2023</w:t>
            </w:r>
          </w:p>
        </w:tc>
      </w:tr>
      <w:tr w:rsidR="00457C30" w:rsidRPr="006D62F0" w14:paraId="69CB3224" w14:textId="77777777" w:rsidTr="00146C82">
        <w:trPr>
          <w:trHeight w:val="340"/>
          <w:jc w:val="center"/>
        </w:trPr>
        <w:tc>
          <w:tcPr>
            <w:tcW w:w="2042" w:type="dxa"/>
            <w:tcBorders>
              <w:top w:val="single" w:sz="4" w:space="0" w:color="auto"/>
              <w:bottom w:val="single" w:sz="4" w:space="0" w:color="auto"/>
            </w:tcBorders>
            <w:shd w:val="clear" w:color="auto" w:fill="auto"/>
            <w:vAlign w:val="center"/>
          </w:tcPr>
          <w:p w14:paraId="2B8DF203" w14:textId="77777777" w:rsidR="00457C30" w:rsidRDefault="00457C30" w:rsidP="00F01A59">
            <w:pPr>
              <w:rPr>
                <w:rFonts w:ascii="Arial" w:hAnsi="Arial" w:cs="Arial"/>
                <w:sz w:val="18"/>
                <w:szCs w:val="18"/>
              </w:rPr>
            </w:pPr>
          </w:p>
        </w:tc>
        <w:tc>
          <w:tcPr>
            <w:tcW w:w="1311" w:type="dxa"/>
            <w:tcBorders>
              <w:top w:val="single" w:sz="4" w:space="0" w:color="auto"/>
              <w:bottom w:val="single" w:sz="4" w:space="0" w:color="auto"/>
            </w:tcBorders>
            <w:shd w:val="clear" w:color="auto" w:fill="auto"/>
            <w:vAlign w:val="center"/>
          </w:tcPr>
          <w:p w14:paraId="7F8A332E" w14:textId="77777777" w:rsidR="00457C30" w:rsidRDefault="00457C30" w:rsidP="00F01A59">
            <w:pP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73DA6099"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1BB8B536" w14:textId="77777777" w:rsidR="00457C30" w:rsidRDefault="00457C30" w:rsidP="00F01A59">
            <w:pPr>
              <w:jc w:val="center"/>
              <w:rPr>
                <w:rFonts w:ascii="Arial" w:hAnsi="Arial" w:cs="Arial"/>
                <w:sz w:val="18"/>
                <w:szCs w:val="18"/>
              </w:rPr>
            </w:pPr>
          </w:p>
        </w:tc>
        <w:tc>
          <w:tcPr>
            <w:tcW w:w="656" w:type="dxa"/>
            <w:tcBorders>
              <w:top w:val="single" w:sz="4" w:space="0" w:color="auto"/>
              <w:bottom w:val="single" w:sz="4" w:space="0" w:color="auto"/>
            </w:tcBorders>
            <w:shd w:val="clear" w:color="auto" w:fill="auto"/>
            <w:vAlign w:val="center"/>
          </w:tcPr>
          <w:p w14:paraId="180C9430"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359DB86D"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7EB8EFE8"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17D88DF8" w14:textId="77777777" w:rsidR="00457C30" w:rsidRDefault="00457C30" w:rsidP="00F01A59">
            <w:pPr>
              <w:jc w:val="center"/>
              <w:rPr>
                <w:rFonts w:ascii="Arial" w:hAnsi="Arial" w:cs="Arial"/>
                <w:sz w:val="18"/>
                <w:szCs w:val="18"/>
              </w:rPr>
            </w:pPr>
          </w:p>
        </w:tc>
      </w:tr>
      <w:tr w:rsidR="00457C30" w:rsidRPr="006D62F0" w14:paraId="4DB179CF"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334F811F" w14:textId="77777777" w:rsidR="00457C30" w:rsidRPr="006D62F0" w:rsidRDefault="00457C30" w:rsidP="00F01A59">
            <w:pPr>
              <w:rPr>
                <w:rFonts w:ascii="Arial" w:hAnsi="Arial" w:cs="Arial"/>
                <w:sz w:val="18"/>
                <w:szCs w:val="18"/>
                <w:lang w:val="es-ES"/>
              </w:rPr>
            </w:pPr>
            <w:r>
              <w:rPr>
                <w:rFonts w:ascii="Arial" w:hAnsi="Arial" w:cs="Arial"/>
                <w:sz w:val="18"/>
                <w:szCs w:val="18"/>
              </w:rPr>
              <w:t>ARAGÓN</w:t>
            </w:r>
          </w:p>
        </w:tc>
        <w:tc>
          <w:tcPr>
            <w:tcW w:w="1311" w:type="dxa"/>
            <w:tcBorders>
              <w:top w:val="nil"/>
              <w:left w:val="nil"/>
              <w:bottom w:val="single" w:sz="4" w:space="0" w:color="auto"/>
              <w:right w:val="single" w:sz="4" w:space="0" w:color="auto"/>
            </w:tcBorders>
            <w:shd w:val="clear" w:color="auto" w:fill="auto"/>
            <w:vAlign w:val="center"/>
          </w:tcPr>
          <w:p w14:paraId="0C194746" w14:textId="77777777" w:rsidR="00457C30" w:rsidRPr="006D62F0" w:rsidRDefault="00457C30" w:rsidP="00F01A59">
            <w:pPr>
              <w:rPr>
                <w:rFonts w:ascii="Arial" w:hAnsi="Arial" w:cs="Arial"/>
                <w:sz w:val="18"/>
                <w:szCs w:val="18"/>
                <w:lang w:val="es-ES"/>
              </w:rPr>
            </w:pPr>
            <w:r>
              <w:rPr>
                <w:rFonts w:ascii="Arial" w:hAnsi="Arial" w:cs="Arial"/>
                <w:sz w:val="18"/>
                <w:szCs w:val="18"/>
              </w:rPr>
              <w:t>ISLANTILLA</w:t>
            </w:r>
          </w:p>
        </w:tc>
        <w:tc>
          <w:tcPr>
            <w:tcW w:w="1041" w:type="dxa"/>
            <w:tcBorders>
              <w:top w:val="nil"/>
              <w:left w:val="nil"/>
              <w:bottom w:val="single" w:sz="4" w:space="0" w:color="auto"/>
              <w:right w:val="single" w:sz="4" w:space="0" w:color="auto"/>
            </w:tcBorders>
            <w:shd w:val="clear" w:color="auto" w:fill="auto"/>
            <w:vAlign w:val="center"/>
          </w:tcPr>
          <w:p w14:paraId="40D00712"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22/05/2023</w:t>
            </w:r>
          </w:p>
        </w:tc>
        <w:tc>
          <w:tcPr>
            <w:tcW w:w="1041" w:type="dxa"/>
            <w:tcBorders>
              <w:top w:val="nil"/>
              <w:left w:val="nil"/>
              <w:bottom w:val="single" w:sz="4" w:space="0" w:color="auto"/>
              <w:right w:val="single" w:sz="4" w:space="0" w:color="auto"/>
            </w:tcBorders>
            <w:shd w:val="clear" w:color="auto" w:fill="auto"/>
            <w:vAlign w:val="center"/>
          </w:tcPr>
          <w:p w14:paraId="07AC11B0"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31/05/2023</w:t>
            </w:r>
          </w:p>
        </w:tc>
        <w:tc>
          <w:tcPr>
            <w:tcW w:w="656" w:type="dxa"/>
            <w:tcBorders>
              <w:top w:val="nil"/>
              <w:left w:val="nil"/>
              <w:bottom w:val="single" w:sz="4" w:space="0" w:color="auto"/>
              <w:right w:val="single" w:sz="4" w:space="0" w:color="auto"/>
            </w:tcBorders>
            <w:shd w:val="clear" w:color="auto" w:fill="auto"/>
            <w:vAlign w:val="center"/>
          </w:tcPr>
          <w:p w14:paraId="6F2F3FBD"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w:t>
            </w:r>
          </w:p>
        </w:tc>
        <w:tc>
          <w:tcPr>
            <w:tcW w:w="1041" w:type="dxa"/>
            <w:tcBorders>
              <w:top w:val="nil"/>
              <w:left w:val="nil"/>
              <w:bottom w:val="single" w:sz="4" w:space="0" w:color="auto"/>
              <w:right w:val="single" w:sz="4" w:space="0" w:color="auto"/>
            </w:tcBorders>
            <w:shd w:val="clear" w:color="auto" w:fill="auto"/>
            <w:noWrap/>
            <w:vAlign w:val="center"/>
          </w:tcPr>
          <w:p w14:paraId="02AD1559"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07/04/2023</w:t>
            </w:r>
          </w:p>
        </w:tc>
        <w:tc>
          <w:tcPr>
            <w:tcW w:w="1041" w:type="dxa"/>
            <w:tcBorders>
              <w:top w:val="nil"/>
              <w:left w:val="nil"/>
              <w:bottom w:val="single" w:sz="4" w:space="0" w:color="auto"/>
              <w:right w:val="single" w:sz="4" w:space="0" w:color="auto"/>
            </w:tcBorders>
            <w:shd w:val="clear" w:color="auto" w:fill="auto"/>
            <w:noWrap/>
            <w:vAlign w:val="center"/>
          </w:tcPr>
          <w:p w14:paraId="4518A929"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22/04/2023</w:t>
            </w:r>
          </w:p>
        </w:tc>
        <w:tc>
          <w:tcPr>
            <w:tcW w:w="1041" w:type="dxa"/>
            <w:tcBorders>
              <w:top w:val="nil"/>
              <w:left w:val="nil"/>
              <w:bottom w:val="single" w:sz="4" w:space="0" w:color="auto"/>
              <w:right w:val="single" w:sz="4" w:space="0" w:color="auto"/>
            </w:tcBorders>
            <w:shd w:val="clear" w:color="auto" w:fill="auto"/>
            <w:noWrap/>
            <w:vAlign w:val="center"/>
          </w:tcPr>
          <w:p w14:paraId="5E1E5BB8"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30/06/2023</w:t>
            </w:r>
          </w:p>
        </w:tc>
      </w:tr>
      <w:tr w:rsidR="00457C30" w:rsidRPr="006D62F0" w14:paraId="0985A93E"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2C9ADD7B" w14:textId="77777777" w:rsidR="00457C30" w:rsidRPr="006D62F0" w:rsidRDefault="00457C30" w:rsidP="00F01A59">
            <w:pPr>
              <w:rPr>
                <w:rFonts w:ascii="Arial" w:hAnsi="Arial" w:cs="Arial"/>
                <w:color w:val="000000"/>
                <w:sz w:val="18"/>
                <w:szCs w:val="18"/>
              </w:rPr>
            </w:pPr>
            <w:r>
              <w:rPr>
                <w:rFonts w:ascii="Arial" w:hAnsi="Arial" w:cs="Arial"/>
                <w:sz w:val="18"/>
                <w:szCs w:val="18"/>
              </w:rPr>
              <w:t>MÁLAGA</w:t>
            </w:r>
          </w:p>
        </w:tc>
        <w:tc>
          <w:tcPr>
            <w:tcW w:w="1311" w:type="dxa"/>
            <w:tcBorders>
              <w:top w:val="nil"/>
              <w:left w:val="nil"/>
              <w:bottom w:val="single" w:sz="4" w:space="0" w:color="auto"/>
              <w:right w:val="single" w:sz="4" w:space="0" w:color="auto"/>
            </w:tcBorders>
            <w:shd w:val="clear" w:color="auto" w:fill="auto"/>
            <w:vAlign w:val="center"/>
          </w:tcPr>
          <w:p w14:paraId="4C2F8502" w14:textId="77777777" w:rsidR="00457C30" w:rsidRPr="006D62F0" w:rsidRDefault="00457C30" w:rsidP="00F01A59">
            <w:pPr>
              <w:rPr>
                <w:rFonts w:ascii="Arial" w:hAnsi="Arial" w:cs="Arial"/>
                <w:color w:val="000000"/>
                <w:sz w:val="18"/>
                <w:szCs w:val="18"/>
              </w:rPr>
            </w:pPr>
            <w:r>
              <w:rPr>
                <w:rFonts w:ascii="Arial" w:hAnsi="Arial" w:cs="Arial"/>
                <w:sz w:val="18"/>
                <w:szCs w:val="18"/>
              </w:rPr>
              <w:t>ISLANTILLA</w:t>
            </w:r>
          </w:p>
        </w:tc>
        <w:tc>
          <w:tcPr>
            <w:tcW w:w="1041" w:type="dxa"/>
            <w:tcBorders>
              <w:top w:val="nil"/>
              <w:left w:val="nil"/>
              <w:bottom w:val="single" w:sz="4" w:space="0" w:color="auto"/>
              <w:right w:val="single" w:sz="4" w:space="0" w:color="auto"/>
            </w:tcBorders>
            <w:shd w:val="clear" w:color="auto" w:fill="auto"/>
            <w:vAlign w:val="center"/>
          </w:tcPr>
          <w:p w14:paraId="560E88F3"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22/05/2023</w:t>
            </w:r>
          </w:p>
        </w:tc>
        <w:tc>
          <w:tcPr>
            <w:tcW w:w="1041" w:type="dxa"/>
            <w:tcBorders>
              <w:top w:val="nil"/>
              <w:left w:val="nil"/>
              <w:bottom w:val="single" w:sz="4" w:space="0" w:color="auto"/>
              <w:right w:val="single" w:sz="4" w:space="0" w:color="auto"/>
            </w:tcBorders>
            <w:shd w:val="clear" w:color="auto" w:fill="auto"/>
            <w:vAlign w:val="center"/>
          </w:tcPr>
          <w:p w14:paraId="06A8A959"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31/05/2023</w:t>
            </w:r>
          </w:p>
        </w:tc>
        <w:tc>
          <w:tcPr>
            <w:tcW w:w="656" w:type="dxa"/>
            <w:tcBorders>
              <w:top w:val="nil"/>
              <w:left w:val="nil"/>
              <w:bottom w:val="single" w:sz="4" w:space="0" w:color="auto"/>
              <w:right w:val="single" w:sz="4" w:space="0" w:color="auto"/>
            </w:tcBorders>
            <w:shd w:val="clear" w:color="auto" w:fill="auto"/>
            <w:vAlign w:val="center"/>
          </w:tcPr>
          <w:p w14:paraId="0F75715C"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20</w:t>
            </w:r>
          </w:p>
        </w:tc>
        <w:tc>
          <w:tcPr>
            <w:tcW w:w="1041" w:type="dxa"/>
            <w:tcBorders>
              <w:top w:val="nil"/>
              <w:left w:val="nil"/>
              <w:bottom w:val="single" w:sz="4" w:space="0" w:color="auto"/>
              <w:right w:val="single" w:sz="4" w:space="0" w:color="auto"/>
            </w:tcBorders>
            <w:shd w:val="clear" w:color="auto" w:fill="auto"/>
            <w:noWrap/>
            <w:vAlign w:val="center"/>
          </w:tcPr>
          <w:p w14:paraId="278A887A"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07/04/2023</w:t>
            </w:r>
          </w:p>
        </w:tc>
        <w:tc>
          <w:tcPr>
            <w:tcW w:w="1041" w:type="dxa"/>
            <w:tcBorders>
              <w:top w:val="nil"/>
              <w:left w:val="nil"/>
              <w:bottom w:val="single" w:sz="4" w:space="0" w:color="auto"/>
              <w:right w:val="single" w:sz="4" w:space="0" w:color="auto"/>
            </w:tcBorders>
            <w:shd w:val="clear" w:color="auto" w:fill="auto"/>
            <w:noWrap/>
            <w:vAlign w:val="center"/>
          </w:tcPr>
          <w:p w14:paraId="08A270B0"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22/04/2023</w:t>
            </w:r>
          </w:p>
        </w:tc>
        <w:tc>
          <w:tcPr>
            <w:tcW w:w="1041" w:type="dxa"/>
            <w:tcBorders>
              <w:top w:val="nil"/>
              <w:left w:val="nil"/>
              <w:bottom w:val="single" w:sz="4" w:space="0" w:color="auto"/>
              <w:right w:val="single" w:sz="4" w:space="0" w:color="auto"/>
            </w:tcBorders>
            <w:shd w:val="clear" w:color="auto" w:fill="auto"/>
            <w:noWrap/>
            <w:vAlign w:val="center"/>
          </w:tcPr>
          <w:p w14:paraId="5AC9C489"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30/06/2023</w:t>
            </w:r>
          </w:p>
        </w:tc>
      </w:tr>
      <w:tr w:rsidR="00457C30" w:rsidRPr="006D62F0" w14:paraId="47A0D7D5" w14:textId="77777777" w:rsidTr="00146C82">
        <w:trPr>
          <w:trHeight w:val="340"/>
          <w:jc w:val="center"/>
        </w:trPr>
        <w:tc>
          <w:tcPr>
            <w:tcW w:w="2042" w:type="dxa"/>
            <w:tcBorders>
              <w:top w:val="single" w:sz="4" w:space="0" w:color="auto"/>
              <w:bottom w:val="single" w:sz="4" w:space="0" w:color="auto"/>
            </w:tcBorders>
            <w:shd w:val="clear" w:color="auto" w:fill="auto"/>
            <w:vAlign w:val="center"/>
          </w:tcPr>
          <w:p w14:paraId="67BA7175" w14:textId="77777777" w:rsidR="00457C30" w:rsidRDefault="00457C30" w:rsidP="00F01A59">
            <w:pPr>
              <w:rPr>
                <w:rFonts w:ascii="Arial" w:hAnsi="Arial" w:cs="Arial"/>
                <w:sz w:val="18"/>
                <w:szCs w:val="18"/>
              </w:rPr>
            </w:pPr>
          </w:p>
        </w:tc>
        <w:tc>
          <w:tcPr>
            <w:tcW w:w="1311" w:type="dxa"/>
            <w:tcBorders>
              <w:top w:val="single" w:sz="4" w:space="0" w:color="auto"/>
              <w:bottom w:val="single" w:sz="4" w:space="0" w:color="auto"/>
            </w:tcBorders>
            <w:shd w:val="clear" w:color="auto" w:fill="auto"/>
            <w:vAlign w:val="center"/>
          </w:tcPr>
          <w:p w14:paraId="769F8FB5" w14:textId="77777777" w:rsidR="00457C30" w:rsidRDefault="00457C30" w:rsidP="00F01A59">
            <w:pP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62591CC5"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0FB1A1E3" w14:textId="77777777" w:rsidR="00457C30" w:rsidRDefault="00457C30" w:rsidP="00F01A59">
            <w:pPr>
              <w:jc w:val="center"/>
              <w:rPr>
                <w:rFonts w:ascii="Arial" w:hAnsi="Arial" w:cs="Arial"/>
                <w:sz w:val="18"/>
                <w:szCs w:val="18"/>
              </w:rPr>
            </w:pPr>
          </w:p>
        </w:tc>
        <w:tc>
          <w:tcPr>
            <w:tcW w:w="656" w:type="dxa"/>
            <w:tcBorders>
              <w:top w:val="single" w:sz="4" w:space="0" w:color="auto"/>
              <w:bottom w:val="single" w:sz="4" w:space="0" w:color="auto"/>
            </w:tcBorders>
            <w:shd w:val="clear" w:color="auto" w:fill="auto"/>
            <w:vAlign w:val="center"/>
          </w:tcPr>
          <w:p w14:paraId="2C9C3FA8"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0142E0BC"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7DB43175"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04DA594F" w14:textId="77777777" w:rsidR="00457C30" w:rsidRDefault="00457C30" w:rsidP="00F01A59">
            <w:pPr>
              <w:jc w:val="center"/>
              <w:rPr>
                <w:rFonts w:ascii="Arial" w:hAnsi="Arial" w:cs="Arial"/>
                <w:sz w:val="18"/>
                <w:szCs w:val="18"/>
              </w:rPr>
            </w:pPr>
          </w:p>
        </w:tc>
      </w:tr>
      <w:tr w:rsidR="00457C30" w:rsidRPr="006D62F0" w14:paraId="7D2E5CB8"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0084DFB3" w14:textId="77777777" w:rsidR="00457C30" w:rsidRPr="006D62F0" w:rsidRDefault="00457C30" w:rsidP="00F01A59">
            <w:pPr>
              <w:rPr>
                <w:rFonts w:ascii="Arial" w:hAnsi="Arial" w:cs="Arial"/>
                <w:sz w:val="18"/>
                <w:szCs w:val="18"/>
                <w:lang w:val="es-ES"/>
              </w:rPr>
            </w:pPr>
            <w:r>
              <w:rPr>
                <w:rFonts w:ascii="Arial" w:hAnsi="Arial" w:cs="Arial"/>
                <w:sz w:val="18"/>
                <w:szCs w:val="18"/>
              </w:rPr>
              <w:t>CÁDIZ</w:t>
            </w:r>
          </w:p>
        </w:tc>
        <w:tc>
          <w:tcPr>
            <w:tcW w:w="1311" w:type="dxa"/>
            <w:tcBorders>
              <w:top w:val="nil"/>
              <w:left w:val="nil"/>
              <w:bottom w:val="single" w:sz="4" w:space="0" w:color="auto"/>
              <w:right w:val="single" w:sz="4" w:space="0" w:color="auto"/>
            </w:tcBorders>
            <w:shd w:val="clear" w:color="auto" w:fill="auto"/>
            <w:vAlign w:val="center"/>
          </w:tcPr>
          <w:p w14:paraId="048676ED" w14:textId="77777777" w:rsidR="00457C30" w:rsidRPr="006D62F0" w:rsidRDefault="00457C30" w:rsidP="00F01A59">
            <w:pPr>
              <w:rPr>
                <w:rFonts w:ascii="Arial" w:hAnsi="Arial" w:cs="Arial"/>
                <w:sz w:val="18"/>
                <w:szCs w:val="18"/>
                <w:lang w:val="es-ES"/>
              </w:rPr>
            </w:pPr>
            <w:r>
              <w:rPr>
                <w:rFonts w:ascii="Arial" w:hAnsi="Arial" w:cs="Arial"/>
                <w:sz w:val="18"/>
                <w:szCs w:val="18"/>
              </w:rPr>
              <w:t>ISLANTILLA</w:t>
            </w:r>
          </w:p>
        </w:tc>
        <w:tc>
          <w:tcPr>
            <w:tcW w:w="1041" w:type="dxa"/>
            <w:tcBorders>
              <w:top w:val="nil"/>
              <w:left w:val="nil"/>
              <w:bottom w:val="single" w:sz="4" w:space="0" w:color="auto"/>
              <w:right w:val="single" w:sz="4" w:space="0" w:color="auto"/>
            </w:tcBorders>
            <w:shd w:val="clear" w:color="auto" w:fill="auto"/>
            <w:vAlign w:val="center"/>
          </w:tcPr>
          <w:p w14:paraId="358D0B9C"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17/09/2023</w:t>
            </w:r>
          </w:p>
        </w:tc>
        <w:tc>
          <w:tcPr>
            <w:tcW w:w="1041" w:type="dxa"/>
            <w:tcBorders>
              <w:top w:val="nil"/>
              <w:left w:val="nil"/>
              <w:bottom w:val="single" w:sz="4" w:space="0" w:color="auto"/>
              <w:right w:val="single" w:sz="4" w:space="0" w:color="auto"/>
            </w:tcBorders>
            <w:shd w:val="clear" w:color="auto" w:fill="auto"/>
            <w:vAlign w:val="center"/>
          </w:tcPr>
          <w:p w14:paraId="7F0336C5"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26/09/2023</w:t>
            </w:r>
          </w:p>
        </w:tc>
        <w:tc>
          <w:tcPr>
            <w:tcW w:w="656" w:type="dxa"/>
            <w:tcBorders>
              <w:top w:val="nil"/>
              <w:left w:val="nil"/>
              <w:bottom w:val="single" w:sz="4" w:space="0" w:color="auto"/>
              <w:right w:val="single" w:sz="4" w:space="0" w:color="auto"/>
            </w:tcBorders>
            <w:shd w:val="clear" w:color="auto" w:fill="auto"/>
            <w:vAlign w:val="center"/>
          </w:tcPr>
          <w:p w14:paraId="39590F04"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w:t>
            </w:r>
          </w:p>
        </w:tc>
        <w:tc>
          <w:tcPr>
            <w:tcW w:w="1041" w:type="dxa"/>
            <w:tcBorders>
              <w:top w:val="nil"/>
              <w:left w:val="nil"/>
              <w:bottom w:val="single" w:sz="4" w:space="0" w:color="auto"/>
              <w:right w:val="single" w:sz="4" w:space="0" w:color="auto"/>
            </w:tcBorders>
            <w:shd w:val="clear" w:color="auto" w:fill="auto"/>
            <w:noWrap/>
            <w:vAlign w:val="center"/>
          </w:tcPr>
          <w:p w14:paraId="28A1D237"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03/08/2023</w:t>
            </w:r>
          </w:p>
        </w:tc>
        <w:tc>
          <w:tcPr>
            <w:tcW w:w="1041" w:type="dxa"/>
            <w:tcBorders>
              <w:top w:val="nil"/>
              <w:left w:val="nil"/>
              <w:bottom w:val="single" w:sz="4" w:space="0" w:color="auto"/>
              <w:right w:val="single" w:sz="4" w:space="0" w:color="auto"/>
            </w:tcBorders>
            <w:shd w:val="clear" w:color="auto" w:fill="auto"/>
            <w:noWrap/>
            <w:vAlign w:val="center"/>
          </w:tcPr>
          <w:p w14:paraId="630A3F93"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18/08/2023</w:t>
            </w:r>
          </w:p>
        </w:tc>
        <w:tc>
          <w:tcPr>
            <w:tcW w:w="1041" w:type="dxa"/>
            <w:tcBorders>
              <w:top w:val="nil"/>
              <w:left w:val="nil"/>
              <w:bottom w:val="single" w:sz="4" w:space="0" w:color="auto"/>
              <w:right w:val="single" w:sz="4" w:space="0" w:color="auto"/>
            </w:tcBorders>
            <w:shd w:val="clear" w:color="auto" w:fill="auto"/>
            <w:noWrap/>
            <w:vAlign w:val="center"/>
          </w:tcPr>
          <w:p w14:paraId="1B35E211"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26/10/2023</w:t>
            </w:r>
          </w:p>
        </w:tc>
      </w:tr>
      <w:tr w:rsidR="00457C30" w:rsidRPr="006D62F0" w14:paraId="1DC34FA9"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76A80809" w14:textId="77777777" w:rsidR="00457C30" w:rsidRPr="006D62F0" w:rsidRDefault="00457C30" w:rsidP="00F01A59">
            <w:pPr>
              <w:rPr>
                <w:rFonts w:ascii="Arial" w:hAnsi="Arial" w:cs="Arial"/>
                <w:sz w:val="18"/>
                <w:szCs w:val="18"/>
                <w:lang w:val="es-ES"/>
              </w:rPr>
            </w:pPr>
            <w:r>
              <w:rPr>
                <w:rFonts w:ascii="Arial" w:hAnsi="Arial" w:cs="Arial"/>
                <w:sz w:val="18"/>
                <w:szCs w:val="18"/>
              </w:rPr>
              <w:t>CASTILLA Y LEÓN</w:t>
            </w:r>
          </w:p>
        </w:tc>
        <w:tc>
          <w:tcPr>
            <w:tcW w:w="1311" w:type="dxa"/>
            <w:tcBorders>
              <w:top w:val="nil"/>
              <w:left w:val="nil"/>
              <w:bottom w:val="single" w:sz="4" w:space="0" w:color="auto"/>
              <w:right w:val="single" w:sz="4" w:space="0" w:color="auto"/>
            </w:tcBorders>
            <w:shd w:val="clear" w:color="auto" w:fill="auto"/>
            <w:vAlign w:val="center"/>
          </w:tcPr>
          <w:p w14:paraId="27493197" w14:textId="77777777" w:rsidR="00457C30" w:rsidRPr="006D62F0" w:rsidRDefault="00457C30" w:rsidP="00F01A59">
            <w:pPr>
              <w:rPr>
                <w:rFonts w:ascii="Arial" w:hAnsi="Arial" w:cs="Arial"/>
                <w:sz w:val="18"/>
                <w:szCs w:val="18"/>
                <w:lang w:val="es-ES"/>
              </w:rPr>
            </w:pPr>
            <w:r>
              <w:rPr>
                <w:rFonts w:ascii="Arial" w:hAnsi="Arial" w:cs="Arial"/>
                <w:sz w:val="18"/>
                <w:szCs w:val="18"/>
              </w:rPr>
              <w:t>ISLANTILLA</w:t>
            </w:r>
          </w:p>
        </w:tc>
        <w:tc>
          <w:tcPr>
            <w:tcW w:w="1041" w:type="dxa"/>
            <w:tcBorders>
              <w:top w:val="nil"/>
              <w:left w:val="nil"/>
              <w:bottom w:val="single" w:sz="4" w:space="0" w:color="auto"/>
              <w:right w:val="single" w:sz="4" w:space="0" w:color="auto"/>
            </w:tcBorders>
            <w:shd w:val="clear" w:color="auto" w:fill="auto"/>
            <w:vAlign w:val="center"/>
          </w:tcPr>
          <w:p w14:paraId="3E002C1F"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17/09/2023</w:t>
            </w:r>
          </w:p>
        </w:tc>
        <w:tc>
          <w:tcPr>
            <w:tcW w:w="1041" w:type="dxa"/>
            <w:tcBorders>
              <w:top w:val="nil"/>
              <w:left w:val="nil"/>
              <w:bottom w:val="single" w:sz="4" w:space="0" w:color="auto"/>
              <w:right w:val="single" w:sz="4" w:space="0" w:color="auto"/>
            </w:tcBorders>
            <w:shd w:val="clear" w:color="auto" w:fill="auto"/>
            <w:vAlign w:val="center"/>
          </w:tcPr>
          <w:p w14:paraId="27A978EE"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26/09/2023</w:t>
            </w:r>
          </w:p>
        </w:tc>
        <w:tc>
          <w:tcPr>
            <w:tcW w:w="656" w:type="dxa"/>
            <w:tcBorders>
              <w:top w:val="nil"/>
              <w:left w:val="nil"/>
              <w:bottom w:val="single" w:sz="4" w:space="0" w:color="auto"/>
              <w:right w:val="single" w:sz="4" w:space="0" w:color="auto"/>
            </w:tcBorders>
            <w:shd w:val="clear" w:color="auto" w:fill="auto"/>
            <w:vAlign w:val="center"/>
          </w:tcPr>
          <w:p w14:paraId="2B9109DF"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w:t>
            </w:r>
          </w:p>
        </w:tc>
        <w:tc>
          <w:tcPr>
            <w:tcW w:w="1041" w:type="dxa"/>
            <w:tcBorders>
              <w:top w:val="nil"/>
              <w:left w:val="nil"/>
              <w:bottom w:val="single" w:sz="4" w:space="0" w:color="auto"/>
              <w:right w:val="single" w:sz="4" w:space="0" w:color="auto"/>
            </w:tcBorders>
            <w:shd w:val="clear" w:color="auto" w:fill="auto"/>
            <w:noWrap/>
            <w:vAlign w:val="center"/>
          </w:tcPr>
          <w:p w14:paraId="76346775"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03/08/2023</w:t>
            </w:r>
          </w:p>
        </w:tc>
        <w:tc>
          <w:tcPr>
            <w:tcW w:w="1041" w:type="dxa"/>
            <w:tcBorders>
              <w:top w:val="nil"/>
              <w:left w:val="nil"/>
              <w:bottom w:val="single" w:sz="4" w:space="0" w:color="auto"/>
              <w:right w:val="single" w:sz="4" w:space="0" w:color="auto"/>
            </w:tcBorders>
            <w:shd w:val="clear" w:color="auto" w:fill="auto"/>
            <w:noWrap/>
            <w:vAlign w:val="center"/>
          </w:tcPr>
          <w:p w14:paraId="5371DD3A"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18/08/2023</w:t>
            </w:r>
          </w:p>
        </w:tc>
        <w:tc>
          <w:tcPr>
            <w:tcW w:w="1041" w:type="dxa"/>
            <w:tcBorders>
              <w:top w:val="nil"/>
              <w:left w:val="nil"/>
              <w:bottom w:val="single" w:sz="4" w:space="0" w:color="auto"/>
              <w:right w:val="single" w:sz="4" w:space="0" w:color="auto"/>
            </w:tcBorders>
            <w:shd w:val="clear" w:color="auto" w:fill="auto"/>
            <w:noWrap/>
            <w:vAlign w:val="center"/>
          </w:tcPr>
          <w:p w14:paraId="5240DF4C"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26/10/2023</w:t>
            </w:r>
          </w:p>
        </w:tc>
      </w:tr>
      <w:tr w:rsidR="00457C30" w:rsidRPr="006D62F0" w14:paraId="4A381935"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68D3D332" w14:textId="77777777" w:rsidR="00457C30" w:rsidRPr="006D62F0" w:rsidRDefault="00457C30" w:rsidP="00F01A59">
            <w:pPr>
              <w:rPr>
                <w:rFonts w:ascii="Arial" w:hAnsi="Arial" w:cs="Arial"/>
                <w:sz w:val="18"/>
                <w:szCs w:val="18"/>
                <w:lang w:val="es-ES"/>
              </w:rPr>
            </w:pPr>
            <w:r>
              <w:rPr>
                <w:rFonts w:ascii="Arial" w:hAnsi="Arial" w:cs="Arial"/>
                <w:sz w:val="18"/>
                <w:szCs w:val="18"/>
              </w:rPr>
              <w:t>NAVARRA</w:t>
            </w:r>
          </w:p>
        </w:tc>
        <w:tc>
          <w:tcPr>
            <w:tcW w:w="1311" w:type="dxa"/>
            <w:tcBorders>
              <w:top w:val="nil"/>
              <w:left w:val="nil"/>
              <w:bottom w:val="single" w:sz="4" w:space="0" w:color="auto"/>
              <w:right w:val="single" w:sz="4" w:space="0" w:color="auto"/>
            </w:tcBorders>
            <w:shd w:val="clear" w:color="auto" w:fill="auto"/>
            <w:vAlign w:val="center"/>
          </w:tcPr>
          <w:p w14:paraId="215A05F9" w14:textId="77777777" w:rsidR="00457C30" w:rsidRPr="006D62F0" w:rsidRDefault="00457C30" w:rsidP="00F01A59">
            <w:pPr>
              <w:rPr>
                <w:rFonts w:ascii="Arial" w:hAnsi="Arial" w:cs="Arial"/>
                <w:sz w:val="18"/>
                <w:szCs w:val="18"/>
                <w:lang w:val="es-ES"/>
              </w:rPr>
            </w:pPr>
            <w:r>
              <w:rPr>
                <w:rFonts w:ascii="Arial" w:hAnsi="Arial" w:cs="Arial"/>
                <w:sz w:val="18"/>
                <w:szCs w:val="18"/>
              </w:rPr>
              <w:t>ISLANTILLA</w:t>
            </w:r>
          </w:p>
        </w:tc>
        <w:tc>
          <w:tcPr>
            <w:tcW w:w="1041" w:type="dxa"/>
            <w:tcBorders>
              <w:top w:val="nil"/>
              <w:left w:val="nil"/>
              <w:bottom w:val="single" w:sz="4" w:space="0" w:color="auto"/>
              <w:right w:val="single" w:sz="4" w:space="0" w:color="auto"/>
            </w:tcBorders>
            <w:shd w:val="clear" w:color="auto" w:fill="auto"/>
            <w:vAlign w:val="center"/>
          </w:tcPr>
          <w:p w14:paraId="15A3EF03"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17/09/2023</w:t>
            </w:r>
          </w:p>
        </w:tc>
        <w:tc>
          <w:tcPr>
            <w:tcW w:w="1041" w:type="dxa"/>
            <w:tcBorders>
              <w:top w:val="nil"/>
              <w:left w:val="nil"/>
              <w:bottom w:val="single" w:sz="4" w:space="0" w:color="auto"/>
              <w:right w:val="single" w:sz="4" w:space="0" w:color="auto"/>
            </w:tcBorders>
            <w:shd w:val="clear" w:color="auto" w:fill="auto"/>
            <w:vAlign w:val="center"/>
          </w:tcPr>
          <w:p w14:paraId="4D14F97D"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26/09/2023</w:t>
            </w:r>
          </w:p>
        </w:tc>
        <w:tc>
          <w:tcPr>
            <w:tcW w:w="656" w:type="dxa"/>
            <w:tcBorders>
              <w:top w:val="nil"/>
              <w:left w:val="nil"/>
              <w:bottom w:val="single" w:sz="4" w:space="0" w:color="auto"/>
              <w:right w:val="single" w:sz="4" w:space="0" w:color="auto"/>
            </w:tcBorders>
            <w:shd w:val="clear" w:color="auto" w:fill="auto"/>
            <w:vAlign w:val="center"/>
          </w:tcPr>
          <w:p w14:paraId="38B4217A"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w:t>
            </w:r>
          </w:p>
        </w:tc>
        <w:tc>
          <w:tcPr>
            <w:tcW w:w="1041" w:type="dxa"/>
            <w:tcBorders>
              <w:top w:val="nil"/>
              <w:left w:val="nil"/>
              <w:bottom w:val="single" w:sz="4" w:space="0" w:color="auto"/>
              <w:right w:val="single" w:sz="4" w:space="0" w:color="auto"/>
            </w:tcBorders>
            <w:shd w:val="clear" w:color="auto" w:fill="auto"/>
            <w:noWrap/>
            <w:vAlign w:val="center"/>
          </w:tcPr>
          <w:p w14:paraId="717522D4"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03/08/2023</w:t>
            </w:r>
          </w:p>
        </w:tc>
        <w:tc>
          <w:tcPr>
            <w:tcW w:w="1041" w:type="dxa"/>
            <w:tcBorders>
              <w:top w:val="nil"/>
              <w:left w:val="nil"/>
              <w:bottom w:val="single" w:sz="4" w:space="0" w:color="auto"/>
              <w:right w:val="single" w:sz="4" w:space="0" w:color="auto"/>
            </w:tcBorders>
            <w:shd w:val="clear" w:color="auto" w:fill="auto"/>
            <w:noWrap/>
            <w:vAlign w:val="center"/>
          </w:tcPr>
          <w:p w14:paraId="35C6133B"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18/08/2023</w:t>
            </w:r>
          </w:p>
        </w:tc>
        <w:tc>
          <w:tcPr>
            <w:tcW w:w="1041" w:type="dxa"/>
            <w:tcBorders>
              <w:top w:val="nil"/>
              <w:left w:val="nil"/>
              <w:bottom w:val="single" w:sz="4" w:space="0" w:color="auto"/>
              <w:right w:val="single" w:sz="4" w:space="0" w:color="auto"/>
            </w:tcBorders>
            <w:shd w:val="clear" w:color="auto" w:fill="auto"/>
            <w:noWrap/>
            <w:vAlign w:val="center"/>
          </w:tcPr>
          <w:p w14:paraId="0ADC8DC9"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26/10/2023</w:t>
            </w:r>
          </w:p>
        </w:tc>
      </w:tr>
      <w:tr w:rsidR="00457C30" w:rsidRPr="006D62F0" w14:paraId="392384D7" w14:textId="77777777" w:rsidTr="00146C82">
        <w:trPr>
          <w:trHeight w:val="340"/>
          <w:jc w:val="center"/>
        </w:trPr>
        <w:tc>
          <w:tcPr>
            <w:tcW w:w="2042" w:type="dxa"/>
            <w:tcBorders>
              <w:top w:val="single" w:sz="4" w:space="0" w:color="auto"/>
              <w:bottom w:val="single" w:sz="4" w:space="0" w:color="auto"/>
            </w:tcBorders>
            <w:shd w:val="clear" w:color="auto" w:fill="auto"/>
            <w:vAlign w:val="center"/>
          </w:tcPr>
          <w:p w14:paraId="652BE124" w14:textId="77777777" w:rsidR="00457C30" w:rsidRDefault="00457C30" w:rsidP="00F01A59">
            <w:pPr>
              <w:rPr>
                <w:rFonts w:ascii="Arial" w:hAnsi="Arial" w:cs="Arial"/>
                <w:sz w:val="18"/>
                <w:szCs w:val="18"/>
              </w:rPr>
            </w:pPr>
          </w:p>
        </w:tc>
        <w:tc>
          <w:tcPr>
            <w:tcW w:w="1311" w:type="dxa"/>
            <w:tcBorders>
              <w:top w:val="single" w:sz="4" w:space="0" w:color="auto"/>
              <w:bottom w:val="single" w:sz="4" w:space="0" w:color="auto"/>
            </w:tcBorders>
            <w:shd w:val="clear" w:color="auto" w:fill="auto"/>
            <w:vAlign w:val="center"/>
          </w:tcPr>
          <w:p w14:paraId="5F690894" w14:textId="77777777" w:rsidR="00457C30" w:rsidRDefault="00457C30" w:rsidP="00F01A59">
            <w:pP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5B7B022F"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190FBEE9" w14:textId="77777777" w:rsidR="00457C30" w:rsidRDefault="00457C30" w:rsidP="00F01A59">
            <w:pPr>
              <w:jc w:val="center"/>
              <w:rPr>
                <w:rFonts w:ascii="Arial" w:hAnsi="Arial" w:cs="Arial"/>
                <w:sz w:val="18"/>
                <w:szCs w:val="18"/>
              </w:rPr>
            </w:pPr>
          </w:p>
        </w:tc>
        <w:tc>
          <w:tcPr>
            <w:tcW w:w="656" w:type="dxa"/>
            <w:tcBorders>
              <w:top w:val="single" w:sz="4" w:space="0" w:color="auto"/>
              <w:bottom w:val="single" w:sz="4" w:space="0" w:color="auto"/>
            </w:tcBorders>
            <w:shd w:val="clear" w:color="auto" w:fill="auto"/>
            <w:vAlign w:val="center"/>
          </w:tcPr>
          <w:p w14:paraId="0C1BB176"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1D73B3EA"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7AC9ECC0"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2F8C6C4D" w14:textId="77777777" w:rsidR="00457C30" w:rsidRDefault="00457C30" w:rsidP="00F01A59">
            <w:pPr>
              <w:jc w:val="center"/>
              <w:rPr>
                <w:rFonts w:ascii="Arial" w:hAnsi="Arial" w:cs="Arial"/>
                <w:sz w:val="18"/>
                <w:szCs w:val="18"/>
              </w:rPr>
            </w:pPr>
          </w:p>
        </w:tc>
      </w:tr>
      <w:tr w:rsidR="00457C30" w:rsidRPr="006D62F0" w14:paraId="583F5217"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22ABEECB" w14:textId="77777777" w:rsidR="00457C30" w:rsidRPr="006D62F0" w:rsidRDefault="00457C30" w:rsidP="00F01A59">
            <w:pPr>
              <w:rPr>
                <w:rFonts w:ascii="Arial" w:hAnsi="Arial" w:cs="Arial"/>
                <w:bCs/>
                <w:color w:val="000000"/>
                <w:sz w:val="18"/>
                <w:szCs w:val="18"/>
              </w:rPr>
            </w:pPr>
            <w:r>
              <w:rPr>
                <w:rFonts w:ascii="Arial" w:hAnsi="Arial" w:cs="Arial"/>
                <w:sz w:val="18"/>
                <w:szCs w:val="18"/>
              </w:rPr>
              <w:t>GALICIA</w:t>
            </w:r>
          </w:p>
        </w:tc>
        <w:tc>
          <w:tcPr>
            <w:tcW w:w="1311" w:type="dxa"/>
            <w:tcBorders>
              <w:top w:val="nil"/>
              <w:left w:val="nil"/>
              <w:bottom w:val="single" w:sz="4" w:space="0" w:color="auto"/>
              <w:right w:val="single" w:sz="4" w:space="0" w:color="auto"/>
            </w:tcBorders>
            <w:shd w:val="clear" w:color="auto" w:fill="auto"/>
            <w:vAlign w:val="center"/>
          </w:tcPr>
          <w:p w14:paraId="38F4AE8C" w14:textId="77777777" w:rsidR="00457C30" w:rsidRPr="006D62F0" w:rsidRDefault="00457C30" w:rsidP="00F01A59">
            <w:pPr>
              <w:rPr>
                <w:rFonts w:ascii="Arial" w:hAnsi="Arial" w:cs="Arial"/>
                <w:color w:val="000000"/>
                <w:sz w:val="18"/>
                <w:szCs w:val="18"/>
              </w:rPr>
            </w:pPr>
            <w:r>
              <w:rPr>
                <w:rFonts w:ascii="Arial" w:hAnsi="Arial" w:cs="Arial"/>
                <w:sz w:val="18"/>
                <w:szCs w:val="18"/>
              </w:rPr>
              <w:t>ISLANTILLA</w:t>
            </w:r>
          </w:p>
        </w:tc>
        <w:tc>
          <w:tcPr>
            <w:tcW w:w="1041" w:type="dxa"/>
            <w:tcBorders>
              <w:top w:val="nil"/>
              <w:left w:val="nil"/>
              <w:bottom w:val="single" w:sz="4" w:space="0" w:color="auto"/>
              <w:right w:val="single" w:sz="4" w:space="0" w:color="auto"/>
            </w:tcBorders>
            <w:shd w:val="clear" w:color="auto" w:fill="auto"/>
            <w:vAlign w:val="center"/>
          </w:tcPr>
          <w:p w14:paraId="1DD911AB"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26/09/2023</w:t>
            </w:r>
          </w:p>
        </w:tc>
        <w:tc>
          <w:tcPr>
            <w:tcW w:w="1041" w:type="dxa"/>
            <w:tcBorders>
              <w:top w:val="nil"/>
              <w:left w:val="nil"/>
              <w:bottom w:val="single" w:sz="4" w:space="0" w:color="auto"/>
              <w:right w:val="single" w:sz="4" w:space="0" w:color="auto"/>
            </w:tcBorders>
            <w:shd w:val="clear" w:color="auto" w:fill="auto"/>
            <w:vAlign w:val="center"/>
          </w:tcPr>
          <w:p w14:paraId="2B879AAC"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05/10/2023</w:t>
            </w:r>
          </w:p>
        </w:tc>
        <w:tc>
          <w:tcPr>
            <w:tcW w:w="656" w:type="dxa"/>
            <w:tcBorders>
              <w:top w:val="nil"/>
              <w:left w:val="nil"/>
              <w:bottom w:val="single" w:sz="4" w:space="0" w:color="auto"/>
              <w:right w:val="single" w:sz="4" w:space="0" w:color="auto"/>
            </w:tcBorders>
            <w:shd w:val="clear" w:color="auto" w:fill="auto"/>
            <w:vAlign w:val="center"/>
          </w:tcPr>
          <w:p w14:paraId="0C459240"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25</w:t>
            </w:r>
          </w:p>
        </w:tc>
        <w:tc>
          <w:tcPr>
            <w:tcW w:w="1041" w:type="dxa"/>
            <w:tcBorders>
              <w:top w:val="nil"/>
              <w:left w:val="nil"/>
              <w:bottom w:val="single" w:sz="4" w:space="0" w:color="auto"/>
              <w:right w:val="single" w:sz="4" w:space="0" w:color="auto"/>
            </w:tcBorders>
            <w:shd w:val="clear" w:color="auto" w:fill="auto"/>
            <w:noWrap/>
            <w:vAlign w:val="center"/>
          </w:tcPr>
          <w:p w14:paraId="64086BF4"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12/08/2023</w:t>
            </w:r>
          </w:p>
        </w:tc>
        <w:tc>
          <w:tcPr>
            <w:tcW w:w="1041" w:type="dxa"/>
            <w:tcBorders>
              <w:top w:val="nil"/>
              <w:left w:val="nil"/>
              <w:bottom w:val="single" w:sz="4" w:space="0" w:color="auto"/>
              <w:right w:val="single" w:sz="4" w:space="0" w:color="auto"/>
            </w:tcBorders>
            <w:shd w:val="clear" w:color="auto" w:fill="auto"/>
            <w:noWrap/>
            <w:vAlign w:val="center"/>
          </w:tcPr>
          <w:p w14:paraId="32224D27"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27/08/2023</w:t>
            </w:r>
          </w:p>
        </w:tc>
        <w:tc>
          <w:tcPr>
            <w:tcW w:w="1041" w:type="dxa"/>
            <w:tcBorders>
              <w:top w:val="nil"/>
              <w:left w:val="nil"/>
              <w:bottom w:val="single" w:sz="4" w:space="0" w:color="auto"/>
              <w:right w:val="single" w:sz="4" w:space="0" w:color="auto"/>
            </w:tcBorders>
            <w:shd w:val="clear" w:color="auto" w:fill="auto"/>
            <w:noWrap/>
            <w:vAlign w:val="center"/>
          </w:tcPr>
          <w:p w14:paraId="68F69F04"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04/11/2023</w:t>
            </w:r>
          </w:p>
        </w:tc>
      </w:tr>
      <w:tr w:rsidR="00457C30" w:rsidRPr="006D62F0" w14:paraId="127F4249"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103D1CF1" w14:textId="77777777" w:rsidR="00457C30" w:rsidRPr="006D62F0" w:rsidRDefault="00457C30" w:rsidP="00F01A59">
            <w:pPr>
              <w:rPr>
                <w:rFonts w:ascii="Arial" w:hAnsi="Arial" w:cs="Arial"/>
                <w:sz w:val="18"/>
                <w:szCs w:val="18"/>
                <w:lang w:val="es-ES"/>
              </w:rPr>
            </w:pPr>
            <w:r>
              <w:rPr>
                <w:rFonts w:ascii="Arial" w:hAnsi="Arial" w:cs="Arial"/>
                <w:sz w:val="18"/>
                <w:szCs w:val="18"/>
              </w:rPr>
              <w:t>MÁLAGA</w:t>
            </w:r>
          </w:p>
        </w:tc>
        <w:tc>
          <w:tcPr>
            <w:tcW w:w="1311" w:type="dxa"/>
            <w:tcBorders>
              <w:top w:val="nil"/>
              <w:left w:val="nil"/>
              <w:bottom w:val="single" w:sz="4" w:space="0" w:color="auto"/>
              <w:right w:val="single" w:sz="4" w:space="0" w:color="auto"/>
            </w:tcBorders>
            <w:shd w:val="clear" w:color="auto" w:fill="auto"/>
            <w:vAlign w:val="center"/>
          </w:tcPr>
          <w:p w14:paraId="138C0233" w14:textId="77777777" w:rsidR="00457C30" w:rsidRPr="006D62F0" w:rsidRDefault="00457C30" w:rsidP="00F01A59">
            <w:pPr>
              <w:rPr>
                <w:rFonts w:ascii="Arial" w:hAnsi="Arial" w:cs="Arial"/>
                <w:sz w:val="18"/>
                <w:szCs w:val="18"/>
                <w:lang w:val="es-ES"/>
              </w:rPr>
            </w:pPr>
            <w:r>
              <w:rPr>
                <w:rFonts w:ascii="Arial" w:hAnsi="Arial" w:cs="Arial"/>
                <w:sz w:val="18"/>
                <w:szCs w:val="18"/>
              </w:rPr>
              <w:t>ISLANTILLA</w:t>
            </w:r>
          </w:p>
        </w:tc>
        <w:tc>
          <w:tcPr>
            <w:tcW w:w="1041" w:type="dxa"/>
            <w:tcBorders>
              <w:top w:val="nil"/>
              <w:left w:val="nil"/>
              <w:bottom w:val="single" w:sz="4" w:space="0" w:color="auto"/>
              <w:right w:val="single" w:sz="4" w:space="0" w:color="auto"/>
            </w:tcBorders>
            <w:shd w:val="clear" w:color="auto" w:fill="auto"/>
            <w:vAlign w:val="center"/>
          </w:tcPr>
          <w:p w14:paraId="7D3D1E4A"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26/09/2023</w:t>
            </w:r>
          </w:p>
        </w:tc>
        <w:tc>
          <w:tcPr>
            <w:tcW w:w="1041" w:type="dxa"/>
            <w:tcBorders>
              <w:top w:val="nil"/>
              <w:left w:val="nil"/>
              <w:bottom w:val="single" w:sz="4" w:space="0" w:color="auto"/>
              <w:right w:val="single" w:sz="4" w:space="0" w:color="auto"/>
            </w:tcBorders>
            <w:shd w:val="clear" w:color="auto" w:fill="auto"/>
            <w:vAlign w:val="center"/>
          </w:tcPr>
          <w:p w14:paraId="2CBFECD4"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05/10/2023</w:t>
            </w:r>
          </w:p>
        </w:tc>
        <w:tc>
          <w:tcPr>
            <w:tcW w:w="656" w:type="dxa"/>
            <w:tcBorders>
              <w:top w:val="nil"/>
              <w:left w:val="nil"/>
              <w:bottom w:val="single" w:sz="4" w:space="0" w:color="auto"/>
              <w:right w:val="single" w:sz="4" w:space="0" w:color="auto"/>
            </w:tcBorders>
            <w:shd w:val="clear" w:color="auto" w:fill="auto"/>
            <w:vAlign w:val="center"/>
          </w:tcPr>
          <w:p w14:paraId="59ED42E0"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20</w:t>
            </w:r>
          </w:p>
        </w:tc>
        <w:tc>
          <w:tcPr>
            <w:tcW w:w="1041" w:type="dxa"/>
            <w:tcBorders>
              <w:top w:val="nil"/>
              <w:left w:val="nil"/>
              <w:bottom w:val="single" w:sz="4" w:space="0" w:color="auto"/>
              <w:right w:val="single" w:sz="4" w:space="0" w:color="auto"/>
            </w:tcBorders>
            <w:shd w:val="clear" w:color="auto" w:fill="auto"/>
            <w:noWrap/>
            <w:vAlign w:val="center"/>
          </w:tcPr>
          <w:p w14:paraId="7E2B7E9C"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12/08/2023</w:t>
            </w:r>
          </w:p>
        </w:tc>
        <w:tc>
          <w:tcPr>
            <w:tcW w:w="1041" w:type="dxa"/>
            <w:tcBorders>
              <w:top w:val="nil"/>
              <w:left w:val="nil"/>
              <w:bottom w:val="single" w:sz="4" w:space="0" w:color="auto"/>
              <w:right w:val="single" w:sz="4" w:space="0" w:color="auto"/>
            </w:tcBorders>
            <w:shd w:val="clear" w:color="auto" w:fill="auto"/>
            <w:noWrap/>
            <w:vAlign w:val="center"/>
          </w:tcPr>
          <w:p w14:paraId="65A534CF"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27/08/2023</w:t>
            </w:r>
          </w:p>
        </w:tc>
        <w:tc>
          <w:tcPr>
            <w:tcW w:w="1041" w:type="dxa"/>
            <w:tcBorders>
              <w:top w:val="nil"/>
              <w:left w:val="nil"/>
              <w:bottom w:val="single" w:sz="4" w:space="0" w:color="auto"/>
              <w:right w:val="single" w:sz="4" w:space="0" w:color="auto"/>
            </w:tcBorders>
            <w:shd w:val="clear" w:color="auto" w:fill="auto"/>
            <w:noWrap/>
            <w:vAlign w:val="center"/>
          </w:tcPr>
          <w:p w14:paraId="0DE7D912"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04/11/2023</w:t>
            </w:r>
          </w:p>
        </w:tc>
      </w:tr>
      <w:tr w:rsidR="00457C30" w:rsidRPr="006D62F0" w14:paraId="6449D386"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371EAD95" w14:textId="77777777" w:rsidR="00457C30" w:rsidRPr="006D62F0" w:rsidRDefault="00457C30" w:rsidP="00F01A59">
            <w:pPr>
              <w:rPr>
                <w:rFonts w:ascii="Arial" w:hAnsi="Arial" w:cs="Arial"/>
                <w:color w:val="000000"/>
                <w:sz w:val="18"/>
                <w:szCs w:val="18"/>
              </w:rPr>
            </w:pPr>
            <w:r>
              <w:rPr>
                <w:rFonts w:ascii="Arial" w:hAnsi="Arial" w:cs="Arial"/>
                <w:sz w:val="18"/>
                <w:szCs w:val="18"/>
              </w:rPr>
              <w:t>PAÍS VASCO</w:t>
            </w:r>
          </w:p>
        </w:tc>
        <w:tc>
          <w:tcPr>
            <w:tcW w:w="1311" w:type="dxa"/>
            <w:tcBorders>
              <w:top w:val="nil"/>
              <w:left w:val="nil"/>
              <w:bottom w:val="single" w:sz="4" w:space="0" w:color="auto"/>
              <w:right w:val="single" w:sz="4" w:space="0" w:color="auto"/>
            </w:tcBorders>
            <w:shd w:val="clear" w:color="auto" w:fill="auto"/>
            <w:vAlign w:val="center"/>
          </w:tcPr>
          <w:p w14:paraId="2EF5F669" w14:textId="77777777" w:rsidR="00457C30" w:rsidRPr="006D62F0" w:rsidRDefault="00457C30" w:rsidP="00F01A59">
            <w:pPr>
              <w:rPr>
                <w:rFonts w:ascii="Arial" w:hAnsi="Arial" w:cs="Arial"/>
                <w:color w:val="000000"/>
                <w:sz w:val="18"/>
                <w:szCs w:val="18"/>
              </w:rPr>
            </w:pPr>
            <w:r>
              <w:rPr>
                <w:rFonts w:ascii="Arial" w:hAnsi="Arial" w:cs="Arial"/>
                <w:sz w:val="18"/>
                <w:szCs w:val="18"/>
              </w:rPr>
              <w:t>ISLANTILLA</w:t>
            </w:r>
          </w:p>
        </w:tc>
        <w:tc>
          <w:tcPr>
            <w:tcW w:w="1041" w:type="dxa"/>
            <w:tcBorders>
              <w:top w:val="nil"/>
              <w:left w:val="nil"/>
              <w:bottom w:val="single" w:sz="4" w:space="0" w:color="auto"/>
              <w:right w:val="single" w:sz="4" w:space="0" w:color="auto"/>
            </w:tcBorders>
            <w:shd w:val="clear" w:color="auto" w:fill="auto"/>
            <w:vAlign w:val="center"/>
          </w:tcPr>
          <w:p w14:paraId="2CFAE659"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26/09/2023</w:t>
            </w:r>
          </w:p>
        </w:tc>
        <w:tc>
          <w:tcPr>
            <w:tcW w:w="1041" w:type="dxa"/>
            <w:tcBorders>
              <w:top w:val="nil"/>
              <w:left w:val="nil"/>
              <w:bottom w:val="single" w:sz="4" w:space="0" w:color="auto"/>
              <w:right w:val="single" w:sz="4" w:space="0" w:color="auto"/>
            </w:tcBorders>
            <w:shd w:val="clear" w:color="auto" w:fill="auto"/>
            <w:vAlign w:val="center"/>
          </w:tcPr>
          <w:p w14:paraId="3063B3C2"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05/10/2023</w:t>
            </w:r>
          </w:p>
        </w:tc>
        <w:tc>
          <w:tcPr>
            <w:tcW w:w="656" w:type="dxa"/>
            <w:tcBorders>
              <w:top w:val="nil"/>
              <w:left w:val="nil"/>
              <w:bottom w:val="single" w:sz="4" w:space="0" w:color="auto"/>
              <w:right w:val="single" w:sz="4" w:space="0" w:color="auto"/>
            </w:tcBorders>
            <w:shd w:val="clear" w:color="auto" w:fill="auto"/>
            <w:vAlign w:val="center"/>
          </w:tcPr>
          <w:p w14:paraId="7BF3E1A1"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25</w:t>
            </w:r>
          </w:p>
        </w:tc>
        <w:tc>
          <w:tcPr>
            <w:tcW w:w="1041" w:type="dxa"/>
            <w:tcBorders>
              <w:top w:val="nil"/>
              <w:left w:val="nil"/>
              <w:bottom w:val="single" w:sz="4" w:space="0" w:color="auto"/>
              <w:right w:val="single" w:sz="4" w:space="0" w:color="auto"/>
            </w:tcBorders>
            <w:shd w:val="clear" w:color="auto" w:fill="auto"/>
            <w:noWrap/>
            <w:vAlign w:val="center"/>
          </w:tcPr>
          <w:p w14:paraId="5623DA9E"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12/08/2023</w:t>
            </w:r>
          </w:p>
        </w:tc>
        <w:tc>
          <w:tcPr>
            <w:tcW w:w="1041" w:type="dxa"/>
            <w:tcBorders>
              <w:top w:val="nil"/>
              <w:left w:val="nil"/>
              <w:bottom w:val="single" w:sz="4" w:space="0" w:color="auto"/>
              <w:right w:val="single" w:sz="4" w:space="0" w:color="auto"/>
            </w:tcBorders>
            <w:shd w:val="clear" w:color="auto" w:fill="auto"/>
            <w:noWrap/>
            <w:vAlign w:val="center"/>
          </w:tcPr>
          <w:p w14:paraId="3886C66D"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27/08/2023</w:t>
            </w:r>
          </w:p>
        </w:tc>
        <w:tc>
          <w:tcPr>
            <w:tcW w:w="1041" w:type="dxa"/>
            <w:tcBorders>
              <w:top w:val="nil"/>
              <w:left w:val="nil"/>
              <w:bottom w:val="single" w:sz="4" w:space="0" w:color="auto"/>
              <w:right w:val="single" w:sz="4" w:space="0" w:color="auto"/>
            </w:tcBorders>
            <w:shd w:val="clear" w:color="auto" w:fill="auto"/>
            <w:noWrap/>
            <w:vAlign w:val="center"/>
          </w:tcPr>
          <w:p w14:paraId="25771413"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04/11/2023</w:t>
            </w:r>
          </w:p>
        </w:tc>
      </w:tr>
      <w:tr w:rsidR="00457C30" w:rsidRPr="006D62F0" w14:paraId="2CF1F850" w14:textId="77777777" w:rsidTr="00146C82">
        <w:trPr>
          <w:trHeight w:val="340"/>
          <w:jc w:val="center"/>
        </w:trPr>
        <w:tc>
          <w:tcPr>
            <w:tcW w:w="2042" w:type="dxa"/>
            <w:tcBorders>
              <w:top w:val="single" w:sz="4" w:space="0" w:color="auto"/>
              <w:bottom w:val="single" w:sz="4" w:space="0" w:color="auto"/>
            </w:tcBorders>
            <w:shd w:val="clear" w:color="auto" w:fill="auto"/>
            <w:vAlign w:val="center"/>
          </w:tcPr>
          <w:p w14:paraId="7F44A57A" w14:textId="77777777" w:rsidR="00457C30" w:rsidRDefault="00457C30" w:rsidP="00F01A59">
            <w:pPr>
              <w:rPr>
                <w:rFonts w:ascii="Arial" w:hAnsi="Arial" w:cs="Arial"/>
                <w:sz w:val="18"/>
                <w:szCs w:val="18"/>
              </w:rPr>
            </w:pPr>
          </w:p>
        </w:tc>
        <w:tc>
          <w:tcPr>
            <w:tcW w:w="1311" w:type="dxa"/>
            <w:tcBorders>
              <w:top w:val="single" w:sz="4" w:space="0" w:color="auto"/>
              <w:bottom w:val="single" w:sz="4" w:space="0" w:color="auto"/>
            </w:tcBorders>
            <w:shd w:val="clear" w:color="auto" w:fill="auto"/>
            <w:vAlign w:val="center"/>
          </w:tcPr>
          <w:p w14:paraId="078D2572" w14:textId="77777777" w:rsidR="00457C30" w:rsidRDefault="00457C30" w:rsidP="00F01A59">
            <w:pP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4CE23E16"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1E74AA43" w14:textId="77777777" w:rsidR="00457C30" w:rsidRDefault="00457C30" w:rsidP="00F01A59">
            <w:pPr>
              <w:jc w:val="center"/>
              <w:rPr>
                <w:rFonts w:ascii="Arial" w:hAnsi="Arial" w:cs="Arial"/>
                <w:sz w:val="18"/>
                <w:szCs w:val="18"/>
              </w:rPr>
            </w:pPr>
          </w:p>
        </w:tc>
        <w:tc>
          <w:tcPr>
            <w:tcW w:w="656" w:type="dxa"/>
            <w:tcBorders>
              <w:top w:val="single" w:sz="4" w:space="0" w:color="auto"/>
              <w:bottom w:val="single" w:sz="4" w:space="0" w:color="auto"/>
            </w:tcBorders>
            <w:shd w:val="clear" w:color="auto" w:fill="auto"/>
            <w:vAlign w:val="center"/>
          </w:tcPr>
          <w:p w14:paraId="7CB47EC3"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33700869"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6BFF6A80"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40A59FD8" w14:textId="77777777" w:rsidR="00457C30" w:rsidRDefault="00457C30" w:rsidP="00F01A59">
            <w:pPr>
              <w:jc w:val="center"/>
              <w:rPr>
                <w:rFonts w:ascii="Arial" w:hAnsi="Arial" w:cs="Arial"/>
                <w:sz w:val="18"/>
                <w:szCs w:val="18"/>
              </w:rPr>
            </w:pPr>
          </w:p>
        </w:tc>
      </w:tr>
      <w:tr w:rsidR="00457C30" w:rsidRPr="006D62F0" w14:paraId="11C9FF3D"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59CFDC8B" w14:textId="77777777" w:rsidR="00457C30" w:rsidRPr="006D62F0" w:rsidRDefault="00457C30" w:rsidP="00F01A59">
            <w:pPr>
              <w:rPr>
                <w:rFonts w:ascii="Arial" w:hAnsi="Arial" w:cs="Arial"/>
                <w:sz w:val="18"/>
                <w:szCs w:val="18"/>
                <w:lang w:val="es-ES"/>
              </w:rPr>
            </w:pPr>
            <w:r>
              <w:rPr>
                <w:rFonts w:ascii="Arial" w:hAnsi="Arial" w:cs="Arial"/>
                <w:sz w:val="18"/>
                <w:szCs w:val="18"/>
              </w:rPr>
              <w:t>CANARIAS</w:t>
            </w:r>
          </w:p>
        </w:tc>
        <w:tc>
          <w:tcPr>
            <w:tcW w:w="1311" w:type="dxa"/>
            <w:tcBorders>
              <w:top w:val="nil"/>
              <w:left w:val="nil"/>
              <w:bottom w:val="single" w:sz="4" w:space="0" w:color="auto"/>
              <w:right w:val="single" w:sz="4" w:space="0" w:color="auto"/>
            </w:tcBorders>
            <w:shd w:val="clear" w:color="auto" w:fill="auto"/>
            <w:vAlign w:val="center"/>
          </w:tcPr>
          <w:p w14:paraId="164CA547" w14:textId="77777777" w:rsidR="00457C30" w:rsidRPr="006D62F0" w:rsidRDefault="00457C30" w:rsidP="00F01A59">
            <w:pPr>
              <w:rPr>
                <w:rFonts w:ascii="Arial" w:hAnsi="Arial" w:cs="Arial"/>
                <w:sz w:val="18"/>
                <w:szCs w:val="18"/>
                <w:lang w:val="es-ES"/>
              </w:rPr>
            </w:pPr>
            <w:r>
              <w:rPr>
                <w:rFonts w:ascii="Arial" w:hAnsi="Arial" w:cs="Arial"/>
                <w:sz w:val="18"/>
                <w:szCs w:val="18"/>
              </w:rPr>
              <w:t>ISLANTILLA</w:t>
            </w:r>
          </w:p>
        </w:tc>
        <w:tc>
          <w:tcPr>
            <w:tcW w:w="1041" w:type="dxa"/>
            <w:tcBorders>
              <w:top w:val="nil"/>
              <w:left w:val="nil"/>
              <w:bottom w:val="single" w:sz="4" w:space="0" w:color="auto"/>
              <w:right w:val="single" w:sz="4" w:space="0" w:color="auto"/>
            </w:tcBorders>
            <w:shd w:val="clear" w:color="auto" w:fill="auto"/>
            <w:vAlign w:val="center"/>
          </w:tcPr>
          <w:p w14:paraId="156D5409"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05/10/2023</w:t>
            </w:r>
          </w:p>
        </w:tc>
        <w:tc>
          <w:tcPr>
            <w:tcW w:w="1041" w:type="dxa"/>
            <w:tcBorders>
              <w:top w:val="nil"/>
              <w:left w:val="nil"/>
              <w:bottom w:val="single" w:sz="4" w:space="0" w:color="auto"/>
              <w:right w:val="single" w:sz="4" w:space="0" w:color="auto"/>
            </w:tcBorders>
            <w:shd w:val="clear" w:color="auto" w:fill="auto"/>
            <w:vAlign w:val="center"/>
          </w:tcPr>
          <w:p w14:paraId="1E3D9C70"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14/10/2023</w:t>
            </w:r>
          </w:p>
        </w:tc>
        <w:tc>
          <w:tcPr>
            <w:tcW w:w="656" w:type="dxa"/>
            <w:tcBorders>
              <w:top w:val="nil"/>
              <w:left w:val="nil"/>
              <w:bottom w:val="single" w:sz="4" w:space="0" w:color="auto"/>
              <w:right w:val="single" w:sz="4" w:space="0" w:color="auto"/>
            </w:tcBorders>
            <w:shd w:val="clear" w:color="auto" w:fill="auto"/>
            <w:vAlign w:val="center"/>
          </w:tcPr>
          <w:p w14:paraId="3CA72CE2"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w:t>
            </w:r>
          </w:p>
        </w:tc>
        <w:tc>
          <w:tcPr>
            <w:tcW w:w="1041" w:type="dxa"/>
            <w:tcBorders>
              <w:top w:val="nil"/>
              <w:left w:val="nil"/>
              <w:bottom w:val="single" w:sz="4" w:space="0" w:color="auto"/>
              <w:right w:val="single" w:sz="4" w:space="0" w:color="auto"/>
            </w:tcBorders>
            <w:shd w:val="clear" w:color="auto" w:fill="auto"/>
            <w:noWrap/>
            <w:vAlign w:val="center"/>
          </w:tcPr>
          <w:p w14:paraId="7471BCC7"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21/08/2023</w:t>
            </w:r>
          </w:p>
        </w:tc>
        <w:tc>
          <w:tcPr>
            <w:tcW w:w="1041" w:type="dxa"/>
            <w:tcBorders>
              <w:top w:val="nil"/>
              <w:left w:val="nil"/>
              <w:bottom w:val="single" w:sz="4" w:space="0" w:color="auto"/>
              <w:right w:val="single" w:sz="4" w:space="0" w:color="auto"/>
            </w:tcBorders>
            <w:shd w:val="clear" w:color="auto" w:fill="auto"/>
            <w:noWrap/>
            <w:vAlign w:val="center"/>
          </w:tcPr>
          <w:p w14:paraId="4A6426F6"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05/09/2023</w:t>
            </w:r>
          </w:p>
        </w:tc>
        <w:tc>
          <w:tcPr>
            <w:tcW w:w="1041" w:type="dxa"/>
            <w:tcBorders>
              <w:top w:val="nil"/>
              <w:left w:val="nil"/>
              <w:bottom w:val="single" w:sz="4" w:space="0" w:color="auto"/>
              <w:right w:val="single" w:sz="4" w:space="0" w:color="auto"/>
            </w:tcBorders>
            <w:shd w:val="clear" w:color="auto" w:fill="auto"/>
            <w:noWrap/>
            <w:vAlign w:val="center"/>
          </w:tcPr>
          <w:p w14:paraId="7F379131"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13/11/2023</w:t>
            </w:r>
          </w:p>
        </w:tc>
      </w:tr>
      <w:tr w:rsidR="00457C30" w:rsidRPr="006D62F0" w14:paraId="69268906" w14:textId="77777777" w:rsidTr="00146C82">
        <w:trPr>
          <w:trHeight w:val="340"/>
          <w:jc w:val="center"/>
        </w:trPr>
        <w:tc>
          <w:tcPr>
            <w:tcW w:w="2042" w:type="dxa"/>
            <w:tcBorders>
              <w:top w:val="single" w:sz="4" w:space="0" w:color="auto"/>
              <w:bottom w:val="single" w:sz="4" w:space="0" w:color="auto"/>
            </w:tcBorders>
            <w:shd w:val="clear" w:color="auto" w:fill="auto"/>
            <w:vAlign w:val="center"/>
          </w:tcPr>
          <w:p w14:paraId="0D517326" w14:textId="77777777" w:rsidR="00457C30" w:rsidRDefault="00457C30" w:rsidP="00F01A59">
            <w:pPr>
              <w:rPr>
                <w:rFonts w:ascii="Arial" w:hAnsi="Arial" w:cs="Arial"/>
                <w:sz w:val="18"/>
                <w:szCs w:val="18"/>
              </w:rPr>
            </w:pPr>
          </w:p>
        </w:tc>
        <w:tc>
          <w:tcPr>
            <w:tcW w:w="1311" w:type="dxa"/>
            <w:tcBorders>
              <w:top w:val="single" w:sz="4" w:space="0" w:color="auto"/>
              <w:bottom w:val="single" w:sz="4" w:space="0" w:color="auto"/>
            </w:tcBorders>
            <w:shd w:val="clear" w:color="auto" w:fill="auto"/>
            <w:vAlign w:val="center"/>
          </w:tcPr>
          <w:p w14:paraId="08BB1DD3" w14:textId="77777777" w:rsidR="00457C30" w:rsidRDefault="00457C30" w:rsidP="00F01A59">
            <w:pP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0D73D0CB"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2F1DA482" w14:textId="77777777" w:rsidR="00457C30" w:rsidRDefault="00457C30" w:rsidP="00F01A59">
            <w:pPr>
              <w:jc w:val="center"/>
              <w:rPr>
                <w:rFonts w:ascii="Arial" w:hAnsi="Arial" w:cs="Arial"/>
                <w:sz w:val="18"/>
                <w:szCs w:val="18"/>
              </w:rPr>
            </w:pPr>
          </w:p>
        </w:tc>
        <w:tc>
          <w:tcPr>
            <w:tcW w:w="656" w:type="dxa"/>
            <w:tcBorders>
              <w:top w:val="single" w:sz="4" w:space="0" w:color="auto"/>
              <w:bottom w:val="single" w:sz="4" w:space="0" w:color="auto"/>
            </w:tcBorders>
            <w:shd w:val="clear" w:color="auto" w:fill="auto"/>
            <w:vAlign w:val="center"/>
          </w:tcPr>
          <w:p w14:paraId="1F3CE1E0"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7DB20F42"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330062B8"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30D7FD8B" w14:textId="77777777" w:rsidR="00457C30" w:rsidRDefault="00457C30" w:rsidP="00F01A59">
            <w:pPr>
              <w:jc w:val="center"/>
              <w:rPr>
                <w:rFonts w:ascii="Arial" w:hAnsi="Arial" w:cs="Arial"/>
                <w:sz w:val="18"/>
                <w:szCs w:val="18"/>
              </w:rPr>
            </w:pPr>
          </w:p>
        </w:tc>
      </w:tr>
      <w:tr w:rsidR="00457C30" w:rsidRPr="006D62F0" w14:paraId="5605BADD"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0663889E" w14:textId="77777777" w:rsidR="00457C30" w:rsidRPr="006D62F0" w:rsidRDefault="00457C30" w:rsidP="00F01A59">
            <w:pPr>
              <w:rPr>
                <w:rFonts w:ascii="Arial" w:hAnsi="Arial" w:cs="Arial"/>
                <w:sz w:val="18"/>
                <w:szCs w:val="18"/>
                <w:lang w:val="es-ES"/>
              </w:rPr>
            </w:pPr>
            <w:r>
              <w:rPr>
                <w:rFonts w:ascii="Arial" w:hAnsi="Arial" w:cs="Arial"/>
                <w:sz w:val="18"/>
                <w:szCs w:val="18"/>
              </w:rPr>
              <w:t>ALICANTE</w:t>
            </w:r>
          </w:p>
        </w:tc>
        <w:tc>
          <w:tcPr>
            <w:tcW w:w="1311" w:type="dxa"/>
            <w:tcBorders>
              <w:top w:val="nil"/>
              <w:left w:val="nil"/>
              <w:bottom w:val="single" w:sz="4" w:space="0" w:color="auto"/>
              <w:right w:val="single" w:sz="4" w:space="0" w:color="auto"/>
            </w:tcBorders>
            <w:shd w:val="clear" w:color="auto" w:fill="auto"/>
            <w:vAlign w:val="center"/>
          </w:tcPr>
          <w:p w14:paraId="337CDC48" w14:textId="77777777" w:rsidR="00457C30" w:rsidRPr="006D62F0" w:rsidRDefault="00457C30" w:rsidP="00F01A59">
            <w:pPr>
              <w:rPr>
                <w:rFonts w:ascii="Arial" w:hAnsi="Arial" w:cs="Arial"/>
                <w:sz w:val="18"/>
                <w:szCs w:val="18"/>
                <w:lang w:val="es-ES"/>
              </w:rPr>
            </w:pPr>
            <w:r>
              <w:rPr>
                <w:rFonts w:ascii="Arial" w:hAnsi="Arial" w:cs="Arial"/>
                <w:sz w:val="18"/>
                <w:szCs w:val="18"/>
              </w:rPr>
              <w:t>ISLANTILLA</w:t>
            </w:r>
          </w:p>
        </w:tc>
        <w:tc>
          <w:tcPr>
            <w:tcW w:w="1041" w:type="dxa"/>
            <w:tcBorders>
              <w:top w:val="nil"/>
              <w:left w:val="nil"/>
              <w:bottom w:val="single" w:sz="4" w:space="0" w:color="auto"/>
              <w:right w:val="single" w:sz="4" w:space="0" w:color="auto"/>
            </w:tcBorders>
            <w:shd w:val="clear" w:color="auto" w:fill="auto"/>
            <w:vAlign w:val="center"/>
          </w:tcPr>
          <w:p w14:paraId="581B898D"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14/10/2023</w:t>
            </w:r>
          </w:p>
        </w:tc>
        <w:tc>
          <w:tcPr>
            <w:tcW w:w="1041" w:type="dxa"/>
            <w:tcBorders>
              <w:top w:val="nil"/>
              <w:left w:val="nil"/>
              <w:bottom w:val="single" w:sz="4" w:space="0" w:color="auto"/>
              <w:right w:val="single" w:sz="4" w:space="0" w:color="auto"/>
            </w:tcBorders>
            <w:shd w:val="clear" w:color="auto" w:fill="auto"/>
            <w:vAlign w:val="center"/>
          </w:tcPr>
          <w:p w14:paraId="3378C66F"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23/10/2023</w:t>
            </w:r>
          </w:p>
        </w:tc>
        <w:tc>
          <w:tcPr>
            <w:tcW w:w="656" w:type="dxa"/>
            <w:tcBorders>
              <w:top w:val="nil"/>
              <w:left w:val="nil"/>
              <w:bottom w:val="single" w:sz="4" w:space="0" w:color="auto"/>
              <w:right w:val="single" w:sz="4" w:space="0" w:color="auto"/>
            </w:tcBorders>
            <w:shd w:val="clear" w:color="auto" w:fill="auto"/>
            <w:vAlign w:val="center"/>
          </w:tcPr>
          <w:p w14:paraId="3B614C7E"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w:t>
            </w:r>
          </w:p>
        </w:tc>
        <w:tc>
          <w:tcPr>
            <w:tcW w:w="1041" w:type="dxa"/>
            <w:tcBorders>
              <w:top w:val="nil"/>
              <w:left w:val="nil"/>
              <w:bottom w:val="single" w:sz="4" w:space="0" w:color="auto"/>
              <w:right w:val="single" w:sz="4" w:space="0" w:color="auto"/>
            </w:tcBorders>
            <w:shd w:val="clear" w:color="auto" w:fill="auto"/>
            <w:noWrap/>
            <w:vAlign w:val="center"/>
          </w:tcPr>
          <w:p w14:paraId="1EC05225"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30/08/2023</w:t>
            </w:r>
          </w:p>
        </w:tc>
        <w:tc>
          <w:tcPr>
            <w:tcW w:w="1041" w:type="dxa"/>
            <w:tcBorders>
              <w:top w:val="nil"/>
              <w:left w:val="nil"/>
              <w:bottom w:val="single" w:sz="4" w:space="0" w:color="auto"/>
              <w:right w:val="single" w:sz="4" w:space="0" w:color="auto"/>
            </w:tcBorders>
            <w:shd w:val="clear" w:color="auto" w:fill="auto"/>
            <w:noWrap/>
            <w:vAlign w:val="center"/>
          </w:tcPr>
          <w:p w14:paraId="531C1D26"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14/09/2023</w:t>
            </w:r>
          </w:p>
        </w:tc>
        <w:tc>
          <w:tcPr>
            <w:tcW w:w="1041" w:type="dxa"/>
            <w:tcBorders>
              <w:top w:val="nil"/>
              <w:left w:val="nil"/>
              <w:bottom w:val="single" w:sz="4" w:space="0" w:color="auto"/>
              <w:right w:val="single" w:sz="4" w:space="0" w:color="auto"/>
            </w:tcBorders>
            <w:shd w:val="clear" w:color="auto" w:fill="auto"/>
            <w:noWrap/>
            <w:vAlign w:val="center"/>
          </w:tcPr>
          <w:p w14:paraId="78970E1F"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22/11/2023</w:t>
            </w:r>
          </w:p>
        </w:tc>
      </w:tr>
      <w:tr w:rsidR="00457C30" w:rsidRPr="006D62F0" w14:paraId="361507C7"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34DE9703" w14:textId="77777777" w:rsidR="00457C30" w:rsidRPr="006D62F0" w:rsidRDefault="00457C30" w:rsidP="00F01A59">
            <w:pPr>
              <w:rPr>
                <w:rFonts w:ascii="Arial" w:hAnsi="Arial" w:cs="Arial"/>
                <w:bCs/>
                <w:color w:val="000000"/>
                <w:sz w:val="18"/>
                <w:szCs w:val="18"/>
              </w:rPr>
            </w:pPr>
            <w:r>
              <w:rPr>
                <w:rFonts w:ascii="Arial" w:hAnsi="Arial" w:cs="Arial"/>
                <w:sz w:val="18"/>
                <w:szCs w:val="18"/>
              </w:rPr>
              <w:t>MADRID</w:t>
            </w:r>
          </w:p>
        </w:tc>
        <w:tc>
          <w:tcPr>
            <w:tcW w:w="1311" w:type="dxa"/>
            <w:tcBorders>
              <w:top w:val="nil"/>
              <w:left w:val="nil"/>
              <w:bottom w:val="single" w:sz="4" w:space="0" w:color="auto"/>
              <w:right w:val="single" w:sz="4" w:space="0" w:color="auto"/>
            </w:tcBorders>
            <w:shd w:val="clear" w:color="auto" w:fill="auto"/>
            <w:vAlign w:val="center"/>
          </w:tcPr>
          <w:p w14:paraId="5A54290D" w14:textId="77777777" w:rsidR="00457C30" w:rsidRPr="006D62F0" w:rsidRDefault="00457C30" w:rsidP="00F01A59">
            <w:pPr>
              <w:rPr>
                <w:rFonts w:ascii="Arial" w:hAnsi="Arial" w:cs="Arial"/>
                <w:color w:val="000000"/>
                <w:sz w:val="18"/>
                <w:szCs w:val="18"/>
              </w:rPr>
            </w:pPr>
            <w:r>
              <w:rPr>
                <w:rFonts w:ascii="Arial" w:hAnsi="Arial" w:cs="Arial"/>
                <w:sz w:val="18"/>
                <w:szCs w:val="18"/>
              </w:rPr>
              <w:t>ISLANTILLA</w:t>
            </w:r>
          </w:p>
        </w:tc>
        <w:tc>
          <w:tcPr>
            <w:tcW w:w="1041" w:type="dxa"/>
            <w:tcBorders>
              <w:top w:val="nil"/>
              <w:left w:val="nil"/>
              <w:bottom w:val="single" w:sz="4" w:space="0" w:color="auto"/>
              <w:right w:val="single" w:sz="4" w:space="0" w:color="auto"/>
            </w:tcBorders>
            <w:shd w:val="clear" w:color="auto" w:fill="auto"/>
            <w:vAlign w:val="center"/>
          </w:tcPr>
          <w:p w14:paraId="69B7C531"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14/10/2023</w:t>
            </w:r>
          </w:p>
        </w:tc>
        <w:tc>
          <w:tcPr>
            <w:tcW w:w="1041" w:type="dxa"/>
            <w:tcBorders>
              <w:top w:val="nil"/>
              <w:left w:val="nil"/>
              <w:bottom w:val="single" w:sz="4" w:space="0" w:color="auto"/>
              <w:right w:val="single" w:sz="4" w:space="0" w:color="auto"/>
            </w:tcBorders>
            <w:shd w:val="clear" w:color="auto" w:fill="auto"/>
            <w:vAlign w:val="center"/>
          </w:tcPr>
          <w:p w14:paraId="4A14D11A"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23/10/2023</w:t>
            </w:r>
          </w:p>
        </w:tc>
        <w:tc>
          <w:tcPr>
            <w:tcW w:w="656" w:type="dxa"/>
            <w:tcBorders>
              <w:top w:val="nil"/>
              <w:left w:val="nil"/>
              <w:bottom w:val="single" w:sz="4" w:space="0" w:color="auto"/>
              <w:right w:val="single" w:sz="4" w:space="0" w:color="auto"/>
            </w:tcBorders>
            <w:shd w:val="clear" w:color="auto" w:fill="auto"/>
            <w:vAlign w:val="center"/>
          </w:tcPr>
          <w:p w14:paraId="1BA6A64B"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50</w:t>
            </w:r>
          </w:p>
        </w:tc>
        <w:tc>
          <w:tcPr>
            <w:tcW w:w="1041" w:type="dxa"/>
            <w:tcBorders>
              <w:top w:val="nil"/>
              <w:left w:val="nil"/>
              <w:bottom w:val="single" w:sz="4" w:space="0" w:color="auto"/>
              <w:right w:val="single" w:sz="4" w:space="0" w:color="auto"/>
            </w:tcBorders>
            <w:shd w:val="clear" w:color="auto" w:fill="auto"/>
            <w:noWrap/>
            <w:vAlign w:val="center"/>
          </w:tcPr>
          <w:p w14:paraId="63464889"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30/08/2023</w:t>
            </w:r>
          </w:p>
        </w:tc>
        <w:tc>
          <w:tcPr>
            <w:tcW w:w="1041" w:type="dxa"/>
            <w:tcBorders>
              <w:top w:val="nil"/>
              <w:left w:val="nil"/>
              <w:bottom w:val="single" w:sz="4" w:space="0" w:color="auto"/>
              <w:right w:val="single" w:sz="4" w:space="0" w:color="auto"/>
            </w:tcBorders>
            <w:shd w:val="clear" w:color="auto" w:fill="auto"/>
            <w:noWrap/>
            <w:vAlign w:val="center"/>
          </w:tcPr>
          <w:p w14:paraId="1A599FF1"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14/09/2023</w:t>
            </w:r>
          </w:p>
        </w:tc>
        <w:tc>
          <w:tcPr>
            <w:tcW w:w="1041" w:type="dxa"/>
            <w:tcBorders>
              <w:top w:val="nil"/>
              <w:left w:val="nil"/>
              <w:bottom w:val="single" w:sz="4" w:space="0" w:color="auto"/>
              <w:right w:val="single" w:sz="4" w:space="0" w:color="auto"/>
            </w:tcBorders>
            <w:shd w:val="clear" w:color="auto" w:fill="auto"/>
            <w:noWrap/>
            <w:vAlign w:val="center"/>
          </w:tcPr>
          <w:p w14:paraId="7B5990CD"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22/11/2023</w:t>
            </w:r>
          </w:p>
        </w:tc>
      </w:tr>
    </w:tbl>
    <w:p w14:paraId="27C30A29" w14:textId="6FF4ABEE" w:rsidR="00F279D4" w:rsidRPr="00E07652" w:rsidRDefault="00F279D4" w:rsidP="00A12DC7">
      <w:pPr>
        <w:spacing w:before="480"/>
        <w:jc w:val="center"/>
        <w:outlineLvl w:val="1"/>
        <w:rPr>
          <w:rFonts w:ascii="Arial" w:eastAsia="MS Mincho" w:hAnsi="Arial" w:cs="Arial"/>
          <w:b/>
          <w:sz w:val="24"/>
          <w:szCs w:val="24"/>
          <w:lang w:val="es-ES"/>
        </w:rPr>
      </w:pPr>
      <w:bookmarkStart w:id="132" w:name="_Toc19781487"/>
      <w:bookmarkStart w:id="133" w:name="_Toc20810978"/>
      <w:bookmarkStart w:id="134" w:name="_Toc121733907"/>
      <w:bookmarkStart w:id="135" w:name="_Toc306277072"/>
      <w:bookmarkStart w:id="136" w:name="_Toc306277170"/>
      <w:bookmarkStart w:id="137" w:name="_Toc306277242"/>
      <w:bookmarkStart w:id="138" w:name="_Toc306277389"/>
      <w:bookmarkStart w:id="139" w:name="_Toc306277452"/>
      <w:bookmarkStart w:id="140" w:name="_Toc306277495"/>
      <w:bookmarkStart w:id="141" w:name="_Toc306277578"/>
      <w:bookmarkStart w:id="142" w:name="_Toc306277646"/>
      <w:bookmarkEnd w:id="119"/>
      <w:bookmarkEnd w:id="120"/>
      <w:bookmarkEnd w:id="121"/>
      <w:bookmarkEnd w:id="122"/>
      <w:bookmarkEnd w:id="123"/>
      <w:bookmarkEnd w:id="124"/>
      <w:bookmarkEnd w:id="125"/>
      <w:bookmarkEnd w:id="130"/>
      <w:r w:rsidRPr="00E07652">
        <w:rPr>
          <w:rFonts w:ascii="Arial" w:eastAsia="MS Mincho" w:hAnsi="Arial" w:cs="Arial"/>
          <w:b/>
          <w:sz w:val="24"/>
          <w:szCs w:val="24"/>
          <w:lang w:val="es-ES"/>
        </w:rPr>
        <w:t>DESTINO</w:t>
      </w:r>
      <w:r w:rsidR="006F5C06" w:rsidRPr="00E07652">
        <w:rPr>
          <w:rFonts w:ascii="Arial" w:eastAsia="MS Mincho" w:hAnsi="Arial" w:cs="Arial"/>
          <w:b/>
          <w:sz w:val="24"/>
          <w:szCs w:val="24"/>
          <w:lang w:val="es-ES"/>
        </w:rPr>
        <w:t>S</w:t>
      </w:r>
      <w:r w:rsidR="00E926F6" w:rsidRPr="00E07652">
        <w:rPr>
          <w:rFonts w:ascii="Arial" w:eastAsia="MS Mincho" w:hAnsi="Arial" w:cs="Arial"/>
          <w:b/>
          <w:sz w:val="24"/>
          <w:szCs w:val="24"/>
          <w:lang w:val="es-ES"/>
        </w:rPr>
        <w:t xml:space="preserve"> Y PRECIOS</w:t>
      </w:r>
      <w:bookmarkEnd w:id="132"/>
      <w:bookmarkEnd w:id="133"/>
      <w:bookmarkEnd w:id="134"/>
    </w:p>
    <w:p w14:paraId="0069896F" w14:textId="77777777" w:rsidR="00F279D4" w:rsidRPr="00F3622B" w:rsidRDefault="002B1EB7" w:rsidP="00217555">
      <w:pPr>
        <w:pStyle w:val="Textosinformato"/>
        <w:spacing w:before="360" w:after="240"/>
        <w:jc w:val="center"/>
        <w:rPr>
          <w:rFonts w:ascii="Arial" w:eastAsia="MS Mincho" w:hAnsi="Arial"/>
          <w:b/>
          <w:sz w:val="24"/>
          <w:szCs w:val="24"/>
          <w:lang w:val="es-ES"/>
        </w:rPr>
      </w:pPr>
      <w:bookmarkStart w:id="143" w:name="_Toc19781488"/>
      <w:bookmarkStart w:id="144" w:name="Tabla_2"/>
      <w:bookmarkEnd w:id="135"/>
      <w:bookmarkEnd w:id="136"/>
      <w:bookmarkEnd w:id="137"/>
      <w:bookmarkEnd w:id="138"/>
      <w:bookmarkEnd w:id="139"/>
      <w:bookmarkEnd w:id="140"/>
      <w:bookmarkEnd w:id="141"/>
      <w:bookmarkEnd w:id="142"/>
      <w:r w:rsidRPr="00F3622B">
        <w:rPr>
          <w:rFonts w:ascii="Arial" w:eastAsia="MS Mincho" w:hAnsi="Arial"/>
          <w:b/>
          <w:sz w:val="24"/>
          <w:szCs w:val="24"/>
          <w:lang w:val="es-ES"/>
        </w:rPr>
        <w:t xml:space="preserve">Tabla </w:t>
      </w:r>
      <w:r w:rsidR="00E926F6">
        <w:rPr>
          <w:rFonts w:ascii="Arial" w:eastAsia="MS Mincho" w:hAnsi="Arial"/>
          <w:b/>
          <w:sz w:val="24"/>
          <w:szCs w:val="24"/>
          <w:lang w:val="es-ES"/>
        </w:rPr>
        <w:t>2</w:t>
      </w:r>
      <w:bookmarkEnd w:id="143"/>
    </w:p>
    <w:tbl>
      <w:tblPr>
        <w:tblW w:w="0" w:type="auto"/>
        <w:jc w:val="center"/>
        <w:tblLook w:val="01E0" w:firstRow="1" w:lastRow="1" w:firstColumn="1" w:lastColumn="1" w:noHBand="0" w:noVBand="0"/>
      </w:tblPr>
      <w:tblGrid>
        <w:gridCol w:w="4211"/>
        <w:gridCol w:w="2022"/>
      </w:tblGrid>
      <w:tr w:rsidR="00F279D4" w:rsidRPr="00F3622B" w14:paraId="270EDE9A" w14:textId="77777777" w:rsidTr="006D4551">
        <w:trPr>
          <w:trHeight w:val="555"/>
          <w:jc w:val="center"/>
        </w:trPr>
        <w:tc>
          <w:tcPr>
            <w:tcW w:w="4211" w:type="dxa"/>
            <w:tcBorders>
              <w:top w:val="single" w:sz="4" w:space="0" w:color="auto"/>
              <w:left w:val="single" w:sz="4" w:space="0" w:color="auto"/>
              <w:bottom w:val="single" w:sz="4" w:space="0" w:color="auto"/>
              <w:right w:val="single" w:sz="4" w:space="0" w:color="auto"/>
            </w:tcBorders>
            <w:shd w:val="clear" w:color="auto" w:fill="D9D9D9"/>
            <w:vAlign w:val="center"/>
          </w:tcPr>
          <w:bookmarkEnd w:id="144"/>
          <w:p w14:paraId="6BCA2630" w14:textId="36602CFA" w:rsidR="00F279D4" w:rsidRPr="00F3622B" w:rsidRDefault="00270A65">
            <w:pPr>
              <w:pStyle w:val="Textosinformato"/>
              <w:autoSpaceDE w:val="0"/>
              <w:autoSpaceDN w:val="0"/>
              <w:jc w:val="center"/>
              <w:rPr>
                <w:rFonts w:ascii="Arial" w:eastAsia="MS Mincho" w:hAnsi="Arial"/>
                <w:b/>
                <w:sz w:val="24"/>
                <w:szCs w:val="24"/>
                <w:lang w:val="es-ES"/>
              </w:rPr>
            </w:pPr>
            <w:r w:rsidRPr="00F3622B">
              <w:rPr>
                <w:rFonts w:ascii="Arial" w:eastAsia="MS Mincho" w:hAnsi="Arial"/>
                <w:b/>
                <w:sz w:val="24"/>
                <w:szCs w:val="24"/>
                <w:lang w:val="es-ES"/>
              </w:rPr>
              <w:t xml:space="preserve">DESTINOS CONVOCATORIA </w:t>
            </w:r>
            <w:r w:rsidR="00505149" w:rsidRPr="00F3622B">
              <w:rPr>
                <w:rFonts w:ascii="Arial" w:eastAsia="MS Mincho" w:hAnsi="Arial"/>
                <w:b/>
                <w:sz w:val="24"/>
                <w:szCs w:val="24"/>
                <w:lang w:val="es-ES"/>
              </w:rPr>
              <w:t>20</w:t>
            </w:r>
            <w:r w:rsidR="00505149">
              <w:rPr>
                <w:rFonts w:ascii="Arial" w:eastAsia="MS Mincho" w:hAnsi="Arial"/>
                <w:b/>
                <w:sz w:val="24"/>
                <w:szCs w:val="24"/>
                <w:lang w:val="es-ES"/>
              </w:rPr>
              <w:t>23</w:t>
            </w:r>
          </w:p>
        </w:tc>
        <w:tc>
          <w:tcPr>
            <w:tcW w:w="2022" w:type="dxa"/>
            <w:tcBorders>
              <w:top w:val="single" w:sz="4" w:space="0" w:color="auto"/>
              <w:left w:val="single" w:sz="4" w:space="0" w:color="auto"/>
              <w:bottom w:val="single" w:sz="4" w:space="0" w:color="auto"/>
              <w:right w:val="single" w:sz="4" w:space="0" w:color="auto"/>
            </w:tcBorders>
            <w:shd w:val="clear" w:color="auto" w:fill="D9D9D9"/>
            <w:vAlign w:val="center"/>
          </w:tcPr>
          <w:p w14:paraId="4527E87D" w14:textId="77777777" w:rsidR="00F279D4" w:rsidRPr="00F3622B" w:rsidRDefault="00F279D4" w:rsidP="00F9114B">
            <w:pPr>
              <w:pStyle w:val="Textosinformato"/>
              <w:autoSpaceDE w:val="0"/>
              <w:autoSpaceDN w:val="0"/>
              <w:jc w:val="center"/>
              <w:rPr>
                <w:rFonts w:ascii="Arial" w:eastAsia="MS Mincho" w:hAnsi="Arial"/>
                <w:b/>
                <w:sz w:val="24"/>
                <w:szCs w:val="24"/>
                <w:lang w:val="es-ES"/>
              </w:rPr>
            </w:pPr>
            <w:r w:rsidRPr="00F3622B">
              <w:rPr>
                <w:rFonts w:ascii="Arial" w:eastAsia="MS Mincho" w:hAnsi="Arial"/>
                <w:b/>
                <w:sz w:val="24"/>
                <w:szCs w:val="24"/>
                <w:lang w:val="es-ES"/>
              </w:rPr>
              <w:t>PRECIO</w:t>
            </w:r>
          </w:p>
        </w:tc>
      </w:tr>
      <w:tr w:rsidR="006F5C06" w:rsidRPr="00F3622B" w14:paraId="4D6F3180" w14:textId="77777777" w:rsidTr="006D4551">
        <w:trPr>
          <w:trHeight w:val="510"/>
          <w:jc w:val="center"/>
        </w:trPr>
        <w:tc>
          <w:tcPr>
            <w:tcW w:w="4211" w:type="dxa"/>
            <w:tcBorders>
              <w:top w:val="single" w:sz="4" w:space="0" w:color="auto"/>
              <w:left w:val="single" w:sz="4" w:space="0" w:color="auto"/>
              <w:bottom w:val="single" w:sz="4" w:space="0" w:color="auto"/>
              <w:right w:val="single" w:sz="4" w:space="0" w:color="auto"/>
            </w:tcBorders>
            <w:vAlign w:val="center"/>
          </w:tcPr>
          <w:p w14:paraId="007E6F99" w14:textId="77777777" w:rsidR="006F5C06" w:rsidRPr="00F3622B" w:rsidRDefault="006F5C06" w:rsidP="004D302D">
            <w:pPr>
              <w:pStyle w:val="Textosinformato"/>
              <w:autoSpaceDE w:val="0"/>
              <w:autoSpaceDN w:val="0"/>
              <w:rPr>
                <w:rFonts w:ascii="Arial" w:eastAsia="MS Mincho" w:hAnsi="Arial"/>
                <w:sz w:val="24"/>
                <w:szCs w:val="24"/>
                <w:lang w:val="es-ES"/>
              </w:rPr>
            </w:pPr>
            <w:r w:rsidRPr="00F3622B">
              <w:rPr>
                <w:rFonts w:ascii="Arial" w:eastAsia="MS Mincho" w:hAnsi="Arial"/>
                <w:sz w:val="24"/>
                <w:szCs w:val="24"/>
                <w:lang w:val="es-ES"/>
              </w:rPr>
              <w:t>Fuengirola (Málaga)</w:t>
            </w:r>
          </w:p>
        </w:tc>
        <w:tc>
          <w:tcPr>
            <w:tcW w:w="2022" w:type="dxa"/>
            <w:tcBorders>
              <w:top w:val="single" w:sz="4" w:space="0" w:color="auto"/>
              <w:left w:val="single" w:sz="4" w:space="0" w:color="auto"/>
              <w:bottom w:val="single" w:sz="4" w:space="0" w:color="auto"/>
              <w:right w:val="single" w:sz="4" w:space="0" w:color="auto"/>
            </w:tcBorders>
            <w:vAlign w:val="center"/>
          </w:tcPr>
          <w:p w14:paraId="0D8BF629" w14:textId="5A80CC9D" w:rsidR="006F5C06" w:rsidRPr="00E36C73" w:rsidRDefault="00E926F6">
            <w:pPr>
              <w:pStyle w:val="Textosinformato"/>
              <w:autoSpaceDE w:val="0"/>
              <w:autoSpaceDN w:val="0"/>
              <w:jc w:val="center"/>
              <w:rPr>
                <w:rFonts w:ascii="Arial" w:eastAsia="MS Mincho" w:hAnsi="Arial"/>
                <w:sz w:val="24"/>
                <w:szCs w:val="24"/>
                <w:lang w:val="es-ES"/>
              </w:rPr>
            </w:pPr>
            <w:r w:rsidRPr="00E36C73">
              <w:rPr>
                <w:rFonts w:ascii="Arial" w:eastAsia="MS Mincho" w:hAnsi="Arial"/>
                <w:sz w:val="24"/>
                <w:szCs w:val="24"/>
                <w:lang w:val="es-ES"/>
              </w:rPr>
              <w:t xml:space="preserve">376 </w:t>
            </w:r>
            <w:r w:rsidR="006F5C06" w:rsidRPr="00E36C73">
              <w:rPr>
                <w:rFonts w:ascii="Arial" w:eastAsia="MS Mincho" w:hAnsi="Arial"/>
                <w:sz w:val="24"/>
                <w:szCs w:val="24"/>
                <w:lang w:val="es-ES"/>
              </w:rPr>
              <w:t>€</w:t>
            </w:r>
          </w:p>
        </w:tc>
      </w:tr>
      <w:tr w:rsidR="006F5C06" w:rsidRPr="00F3622B" w14:paraId="48FA146D" w14:textId="77777777" w:rsidTr="006D4551">
        <w:trPr>
          <w:trHeight w:val="510"/>
          <w:jc w:val="center"/>
        </w:trPr>
        <w:tc>
          <w:tcPr>
            <w:tcW w:w="4211" w:type="dxa"/>
            <w:tcBorders>
              <w:top w:val="single" w:sz="4" w:space="0" w:color="auto"/>
              <w:left w:val="single" w:sz="4" w:space="0" w:color="auto"/>
              <w:bottom w:val="single" w:sz="4" w:space="0" w:color="auto"/>
              <w:right w:val="single" w:sz="4" w:space="0" w:color="auto"/>
            </w:tcBorders>
            <w:vAlign w:val="center"/>
          </w:tcPr>
          <w:p w14:paraId="3DCAE017" w14:textId="77777777" w:rsidR="006F5C06" w:rsidRPr="00F3622B" w:rsidRDefault="006F5C06" w:rsidP="00F9114B">
            <w:pPr>
              <w:pStyle w:val="Textosinformato"/>
              <w:autoSpaceDE w:val="0"/>
              <w:autoSpaceDN w:val="0"/>
              <w:rPr>
                <w:rFonts w:ascii="Arial" w:eastAsia="MS Mincho" w:hAnsi="Arial"/>
                <w:sz w:val="24"/>
                <w:szCs w:val="24"/>
                <w:lang w:val="es-ES"/>
              </w:rPr>
            </w:pPr>
            <w:r w:rsidRPr="00F3622B">
              <w:rPr>
                <w:rFonts w:ascii="Arial" w:eastAsia="MS Mincho" w:hAnsi="Arial"/>
                <w:sz w:val="24"/>
                <w:szCs w:val="24"/>
                <w:lang w:val="es-ES"/>
              </w:rPr>
              <w:t>Islantilla (Huelva)</w:t>
            </w:r>
          </w:p>
        </w:tc>
        <w:tc>
          <w:tcPr>
            <w:tcW w:w="2022" w:type="dxa"/>
            <w:tcBorders>
              <w:top w:val="single" w:sz="4" w:space="0" w:color="auto"/>
              <w:left w:val="single" w:sz="4" w:space="0" w:color="auto"/>
              <w:bottom w:val="single" w:sz="4" w:space="0" w:color="auto"/>
              <w:right w:val="single" w:sz="4" w:space="0" w:color="auto"/>
            </w:tcBorders>
            <w:vAlign w:val="center"/>
          </w:tcPr>
          <w:p w14:paraId="2B03B9C2" w14:textId="37029351" w:rsidR="006F5C06" w:rsidRPr="00E36C73" w:rsidRDefault="00E926F6">
            <w:pPr>
              <w:pStyle w:val="Textosinformato"/>
              <w:autoSpaceDE w:val="0"/>
              <w:autoSpaceDN w:val="0"/>
              <w:jc w:val="center"/>
              <w:rPr>
                <w:rFonts w:ascii="Arial" w:eastAsia="MS Mincho" w:hAnsi="Arial"/>
                <w:sz w:val="24"/>
                <w:szCs w:val="24"/>
                <w:lang w:val="es-ES"/>
              </w:rPr>
            </w:pPr>
            <w:r w:rsidRPr="00E36C73">
              <w:rPr>
                <w:rFonts w:ascii="Arial" w:eastAsia="MS Mincho" w:hAnsi="Arial"/>
                <w:sz w:val="24"/>
                <w:szCs w:val="24"/>
                <w:lang w:val="es-ES"/>
              </w:rPr>
              <w:t xml:space="preserve">376 </w:t>
            </w:r>
            <w:r w:rsidR="006F5C06" w:rsidRPr="00E36C73">
              <w:rPr>
                <w:rFonts w:ascii="Arial" w:eastAsia="MS Mincho" w:hAnsi="Arial"/>
                <w:sz w:val="24"/>
                <w:szCs w:val="24"/>
                <w:lang w:val="es-ES"/>
              </w:rPr>
              <w:t>€</w:t>
            </w:r>
          </w:p>
        </w:tc>
      </w:tr>
      <w:tr w:rsidR="0050092F" w:rsidRPr="00F3622B" w14:paraId="114263CE" w14:textId="77777777" w:rsidTr="006D4551">
        <w:trPr>
          <w:trHeight w:val="510"/>
          <w:jc w:val="center"/>
        </w:trPr>
        <w:tc>
          <w:tcPr>
            <w:tcW w:w="4211" w:type="dxa"/>
            <w:tcBorders>
              <w:top w:val="single" w:sz="4" w:space="0" w:color="auto"/>
              <w:left w:val="single" w:sz="4" w:space="0" w:color="auto"/>
              <w:bottom w:val="single" w:sz="4" w:space="0" w:color="auto"/>
              <w:right w:val="single" w:sz="4" w:space="0" w:color="auto"/>
            </w:tcBorders>
            <w:vAlign w:val="center"/>
          </w:tcPr>
          <w:p w14:paraId="658F8602" w14:textId="1C112F77" w:rsidR="0050092F" w:rsidRPr="00F3622B" w:rsidRDefault="0050092F" w:rsidP="00F9114B">
            <w:pPr>
              <w:pStyle w:val="Textosinformato"/>
              <w:autoSpaceDE w:val="0"/>
              <w:autoSpaceDN w:val="0"/>
              <w:rPr>
                <w:rFonts w:ascii="Arial" w:eastAsia="MS Mincho" w:hAnsi="Arial"/>
                <w:sz w:val="24"/>
                <w:szCs w:val="24"/>
                <w:lang w:val="es-ES"/>
              </w:rPr>
            </w:pPr>
            <w:r>
              <w:rPr>
                <w:rFonts w:ascii="Arial" w:eastAsia="MS Mincho" w:hAnsi="Arial"/>
                <w:sz w:val="24"/>
                <w:szCs w:val="24"/>
                <w:lang w:val="es-ES"/>
              </w:rPr>
              <w:t>Suplemento por habitación individual</w:t>
            </w:r>
          </w:p>
        </w:tc>
        <w:tc>
          <w:tcPr>
            <w:tcW w:w="2022" w:type="dxa"/>
            <w:tcBorders>
              <w:top w:val="single" w:sz="4" w:space="0" w:color="auto"/>
              <w:left w:val="single" w:sz="4" w:space="0" w:color="auto"/>
              <w:bottom w:val="single" w:sz="4" w:space="0" w:color="auto"/>
              <w:right w:val="single" w:sz="4" w:space="0" w:color="auto"/>
            </w:tcBorders>
            <w:vAlign w:val="center"/>
          </w:tcPr>
          <w:p w14:paraId="4E14DBD5" w14:textId="204438D0" w:rsidR="0050092F" w:rsidRPr="00E36C73" w:rsidRDefault="0050092F">
            <w:pPr>
              <w:pStyle w:val="Textosinformato"/>
              <w:autoSpaceDE w:val="0"/>
              <w:autoSpaceDN w:val="0"/>
              <w:jc w:val="center"/>
              <w:rPr>
                <w:rFonts w:ascii="Arial" w:eastAsia="MS Mincho" w:hAnsi="Arial"/>
                <w:sz w:val="24"/>
                <w:szCs w:val="24"/>
                <w:lang w:val="es-ES"/>
              </w:rPr>
            </w:pPr>
            <w:r>
              <w:rPr>
                <w:rFonts w:ascii="Arial" w:eastAsia="MS Mincho" w:hAnsi="Arial"/>
                <w:sz w:val="24"/>
                <w:szCs w:val="24"/>
                <w:lang w:val="es-ES"/>
              </w:rPr>
              <w:t>270 €</w:t>
            </w:r>
          </w:p>
        </w:tc>
      </w:tr>
    </w:tbl>
    <w:p w14:paraId="3CEE8858" w14:textId="77777777" w:rsidR="00836471" w:rsidRPr="00F3622B" w:rsidRDefault="00836471" w:rsidP="00A30013">
      <w:pPr>
        <w:rPr>
          <w:rFonts w:ascii="Arial" w:hAnsi="Arial" w:cs="Arial"/>
          <w:sz w:val="24"/>
          <w:szCs w:val="24"/>
          <w:lang w:val="es-ES"/>
        </w:rPr>
        <w:sectPr w:rsidR="00836471" w:rsidRPr="00F3622B" w:rsidSect="00927963">
          <w:headerReference w:type="even" r:id="rId20"/>
          <w:headerReference w:type="default" r:id="rId21"/>
          <w:footerReference w:type="even" r:id="rId22"/>
          <w:footerReference w:type="default" r:id="rId23"/>
          <w:headerReference w:type="first" r:id="rId24"/>
          <w:footerReference w:type="first" r:id="rId25"/>
          <w:pgSz w:w="11906" w:h="16838" w:code="9"/>
          <w:pgMar w:top="1928" w:right="851" w:bottom="1134" w:left="1134" w:header="567" w:footer="567" w:gutter="0"/>
          <w:pgNumType w:start="1"/>
          <w:cols w:space="720"/>
          <w:titlePg/>
          <w:docGrid w:linePitch="272"/>
        </w:sectPr>
      </w:pPr>
    </w:p>
    <w:p w14:paraId="25F15D48" w14:textId="77777777" w:rsidR="00F279D4" w:rsidRPr="00F3622B" w:rsidRDefault="00F279D4" w:rsidP="005B78FD">
      <w:pPr>
        <w:pStyle w:val="Ttulo1"/>
        <w:numPr>
          <w:ilvl w:val="0"/>
          <w:numId w:val="0"/>
        </w:numPr>
        <w:jc w:val="right"/>
        <w:rPr>
          <w:rFonts w:eastAsia="MS Mincho"/>
          <w:i/>
          <w:sz w:val="24"/>
          <w:szCs w:val="24"/>
          <w:lang w:val="es-ES"/>
        </w:rPr>
      </w:pPr>
      <w:bookmarkStart w:id="145" w:name="_Toc306277903"/>
      <w:bookmarkStart w:id="146" w:name="_Toc306278099"/>
      <w:bookmarkStart w:id="147" w:name="_Toc306278172"/>
      <w:bookmarkStart w:id="148" w:name="_Toc19781489"/>
      <w:bookmarkStart w:id="149" w:name="_Toc121733908"/>
      <w:r w:rsidRPr="00F3622B">
        <w:rPr>
          <w:rFonts w:eastAsia="MS Mincho"/>
          <w:i/>
          <w:sz w:val="24"/>
          <w:szCs w:val="24"/>
          <w:lang w:val="es-ES"/>
        </w:rPr>
        <w:lastRenderedPageBreak/>
        <w:t>ANEXO II</w:t>
      </w:r>
      <w:bookmarkEnd w:id="145"/>
      <w:bookmarkEnd w:id="146"/>
      <w:bookmarkEnd w:id="147"/>
      <w:bookmarkEnd w:id="148"/>
      <w:bookmarkEnd w:id="149"/>
    </w:p>
    <w:p w14:paraId="3794474F" w14:textId="22AA4D43" w:rsidR="00F279D4" w:rsidRPr="00E4327A" w:rsidRDefault="00F279D4" w:rsidP="00E36C73">
      <w:pPr>
        <w:pStyle w:val="Textosinformato"/>
        <w:spacing w:before="360"/>
        <w:jc w:val="center"/>
        <w:outlineLvl w:val="1"/>
        <w:rPr>
          <w:rFonts w:ascii="Arial" w:eastAsia="MS Mincho" w:hAnsi="Arial" w:cs="Arial"/>
          <w:b/>
          <w:bCs/>
          <w:sz w:val="24"/>
          <w:szCs w:val="24"/>
          <w:lang w:val="es-ES"/>
        </w:rPr>
      </w:pPr>
      <w:bookmarkStart w:id="150" w:name="_Toc19781490"/>
      <w:bookmarkStart w:id="151" w:name="_Toc121733909"/>
      <w:bookmarkStart w:id="152" w:name="Anexo_II"/>
      <w:r w:rsidRPr="00E4327A">
        <w:rPr>
          <w:rFonts w:ascii="Arial" w:eastAsia="MS Mincho" w:hAnsi="Arial" w:cs="Arial"/>
          <w:b/>
          <w:bCs/>
          <w:sz w:val="24"/>
          <w:szCs w:val="24"/>
          <w:lang w:val="es-ES"/>
        </w:rPr>
        <w:t>SOLICITUD DE TURNOS DE VACACIONES SOCIALES</w:t>
      </w:r>
      <w:r w:rsidR="006D7FC0" w:rsidRPr="00E4327A">
        <w:rPr>
          <w:rFonts w:ascii="Arial" w:eastAsia="MS Mincho" w:hAnsi="Arial" w:cs="Arial"/>
          <w:b/>
          <w:bCs/>
          <w:sz w:val="24"/>
          <w:szCs w:val="24"/>
          <w:lang w:val="es-ES"/>
        </w:rPr>
        <w:t xml:space="preserve"> ONCE </w:t>
      </w:r>
      <w:bookmarkEnd w:id="150"/>
      <w:r w:rsidR="006A36F6">
        <w:rPr>
          <w:rFonts w:ascii="Arial" w:eastAsia="MS Mincho" w:hAnsi="Arial" w:cs="Arial"/>
          <w:b/>
          <w:bCs/>
          <w:sz w:val="24"/>
          <w:szCs w:val="24"/>
          <w:lang w:val="es-ES"/>
        </w:rPr>
        <w:t>202</w:t>
      </w:r>
      <w:r w:rsidR="00044AAF">
        <w:rPr>
          <w:rFonts w:ascii="Arial" w:eastAsia="MS Mincho" w:hAnsi="Arial" w:cs="Arial"/>
          <w:b/>
          <w:bCs/>
          <w:sz w:val="24"/>
          <w:szCs w:val="24"/>
          <w:lang w:val="es-ES"/>
        </w:rPr>
        <w:t>3</w:t>
      </w:r>
      <w:bookmarkEnd w:id="151"/>
    </w:p>
    <w:p w14:paraId="4E80655C" w14:textId="77777777" w:rsidR="00F279D4" w:rsidRPr="00F3622B" w:rsidRDefault="00F279D4" w:rsidP="00E36C73">
      <w:pPr>
        <w:spacing w:before="240"/>
        <w:ind w:left="5579"/>
        <w:rPr>
          <w:rFonts w:ascii="Arial" w:hAnsi="Arial" w:cs="Arial"/>
          <w:sz w:val="24"/>
          <w:szCs w:val="24"/>
          <w:lang w:val="es-ES"/>
        </w:rPr>
      </w:pPr>
      <w:bookmarkStart w:id="153" w:name="_Toc19781491"/>
      <w:bookmarkEnd w:id="152"/>
      <w:r w:rsidRPr="00F3622B">
        <w:rPr>
          <w:rFonts w:ascii="Arial" w:hAnsi="Arial" w:cs="Arial"/>
          <w:sz w:val="24"/>
          <w:szCs w:val="24"/>
          <w:lang w:val="es-ES"/>
        </w:rPr>
        <w:t>Sello del Centro</w:t>
      </w:r>
      <w:bookmarkEnd w:id="153"/>
    </w:p>
    <w:p w14:paraId="2EBD5516" w14:textId="77777777" w:rsidR="00F279D4" w:rsidRPr="00F3622B" w:rsidRDefault="00F279D4" w:rsidP="00E36C73">
      <w:pPr>
        <w:spacing w:before="240"/>
        <w:ind w:left="5580"/>
        <w:rPr>
          <w:rFonts w:ascii="Arial" w:hAnsi="Arial" w:cs="Arial"/>
          <w:sz w:val="24"/>
          <w:szCs w:val="24"/>
          <w:lang w:val="es-ES"/>
        </w:rPr>
      </w:pPr>
      <w:r w:rsidRPr="00F3622B">
        <w:rPr>
          <w:rFonts w:ascii="Arial" w:hAnsi="Arial" w:cs="Arial"/>
          <w:sz w:val="24"/>
          <w:szCs w:val="24"/>
          <w:lang w:val="es-ES"/>
        </w:rPr>
        <w:t>Fecha registro entrada: __________</w:t>
      </w:r>
      <w:r w:rsidR="002A28DC">
        <w:rPr>
          <w:rFonts w:ascii="Arial" w:hAnsi="Arial" w:cs="Arial"/>
          <w:sz w:val="24"/>
          <w:szCs w:val="24"/>
          <w:lang w:val="es-ES"/>
        </w:rPr>
        <w:t>_________</w:t>
      </w:r>
    </w:p>
    <w:p w14:paraId="3075FE97" w14:textId="77777777" w:rsidR="00F279D4" w:rsidRPr="00F3622B" w:rsidRDefault="00F279D4" w:rsidP="00E36C73">
      <w:pPr>
        <w:spacing w:before="360" w:after="240"/>
        <w:jc w:val="both"/>
        <w:rPr>
          <w:rFonts w:ascii="Arial" w:hAnsi="Arial" w:cs="Arial"/>
          <w:sz w:val="24"/>
          <w:szCs w:val="24"/>
          <w:lang w:val="es-ES"/>
        </w:rPr>
      </w:pPr>
      <w:bookmarkStart w:id="154" w:name="_Toc19781492"/>
      <w:r w:rsidRPr="00F3622B">
        <w:rPr>
          <w:rFonts w:ascii="Arial" w:hAnsi="Arial" w:cs="Arial"/>
          <w:b/>
          <w:bCs/>
          <w:sz w:val="24"/>
          <w:szCs w:val="24"/>
          <w:u w:val="single"/>
          <w:lang w:val="es-ES"/>
        </w:rPr>
        <w:t xml:space="preserve">DATOS DE IDENTIFICACIÓN DEL </w:t>
      </w:r>
      <w:r w:rsidR="003E3708" w:rsidRPr="00F3622B">
        <w:rPr>
          <w:rFonts w:ascii="Arial" w:hAnsi="Arial" w:cs="Arial"/>
          <w:b/>
          <w:bCs/>
          <w:sz w:val="24"/>
          <w:szCs w:val="24"/>
          <w:u w:val="single"/>
          <w:lang w:val="es-ES"/>
        </w:rPr>
        <w:t>SOLICITANTE</w:t>
      </w:r>
      <w:r w:rsidR="003E3708" w:rsidRPr="00F3622B">
        <w:rPr>
          <w:rFonts w:ascii="Arial" w:hAnsi="Arial" w:cs="Arial"/>
          <w:sz w:val="24"/>
          <w:szCs w:val="24"/>
          <w:lang w:val="es-ES"/>
        </w:rPr>
        <w:t xml:space="preserve"> (</w:t>
      </w:r>
      <w:r w:rsidRPr="00F3622B">
        <w:rPr>
          <w:rFonts w:ascii="Arial" w:hAnsi="Arial" w:cs="Arial"/>
          <w:sz w:val="24"/>
          <w:szCs w:val="24"/>
          <w:lang w:val="es-ES"/>
        </w:rPr>
        <w:t>cumplimentar siempre)</w:t>
      </w:r>
      <w:bookmarkEnd w:id="1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1311"/>
        <w:gridCol w:w="1651"/>
        <w:gridCol w:w="371"/>
        <w:gridCol w:w="1416"/>
        <w:gridCol w:w="2786"/>
      </w:tblGrid>
      <w:tr w:rsidR="00F279D4" w:rsidRPr="00F3622B" w14:paraId="6534AB23" w14:textId="77777777" w:rsidTr="00E36C73">
        <w:tc>
          <w:tcPr>
            <w:tcW w:w="8504" w:type="dxa"/>
            <w:gridSpan w:val="6"/>
            <w:tcBorders>
              <w:top w:val="nil"/>
              <w:left w:val="nil"/>
              <w:right w:val="nil"/>
            </w:tcBorders>
          </w:tcPr>
          <w:p w14:paraId="39B4B947"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z w:val="24"/>
                <w:szCs w:val="24"/>
                <w:lang w:val="es-ES"/>
              </w:rPr>
              <w:t>Primer apellido</w:t>
            </w:r>
            <w:r w:rsidR="007130E7">
              <w:rPr>
                <w:rFonts w:ascii="Arial" w:hAnsi="Arial" w:cs="Arial"/>
                <w:sz w:val="24"/>
                <w:szCs w:val="24"/>
                <w:lang w:val="es-ES"/>
              </w:rPr>
              <w:t>:</w:t>
            </w:r>
          </w:p>
        </w:tc>
      </w:tr>
      <w:tr w:rsidR="00F279D4" w:rsidRPr="00F3622B" w14:paraId="11730B02" w14:textId="77777777" w:rsidTr="00E36C73">
        <w:tc>
          <w:tcPr>
            <w:tcW w:w="8504" w:type="dxa"/>
            <w:gridSpan w:val="6"/>
            <w:tcBorders>
              <w:left w:val="nil"/>
              <w:right w:val="nil"/>
            </w:tcBorders>
          </w:tcPr>
          <w:p w14:paraId="30964F75"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z w:val="24"/>
                <w:szCs w:val="24"/>
                <w:lang w:val="es-ES"/>
              </w:rPr>
              <w:t>Segundo apellido</w:t>
            </w:r>
            <w:r w:rsidR="007130E7">
              <w:rPr>
                <w:rFonts w:ascii="Arial" w:hAnsi="Arial" w:cs="Arial"/>
                <w:sz w:val="24"/>
                <w:szCs w:val="24"/>
                <w:lang w:val="es-ES"/>
              </w:rPr>
              <w:t>:</w:t>
            </w:r>
          </w:p>
        </w:tc>
      </w:tr>
      <w:tr w:rsidR="00F279D4" w:rsidRPr="00F3622B" w14:paraId="32A5320F" w14:textId="77777777" w:rsidTr="00E36C73">
        <w:tc>
          <w:tcPr>
            <w:tcW w:w="8504" w:type="dxa"/>
            <w:gridSpan w:val="6"/>
            <w:tcBorders>
              <w:left w:val="nil"/>
              <w:right w:val="nil"/>
            </w:tcBorders>
          </w:tcPr>
          <w:p w14:paraId="0579F47E"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z w:val="24"/>
                <w:szCs w:val="24"/>
                <w:lang w:val="es-ES"/>
              </w:rPr>
              <w:t>Nombre</w:t>
            </w:r>
            <w:r w:rsidR="007130E7">
              <w:rPr>
                <w:rFonts w:ascii="Arial" w:hAnsi="Arial" w:cs="Arial"/>
                <w:sz w:val="24"/>
                <w:szCs w:val="24"/>
                <w:lang w:val="es-ES"/>
              </w:rPr>
              <w:t>:</w:t>
            </w:r>
          </w:p>
        </w:tc>
      </w:tr>
      <w:tr w:rsidR="00F279D4" w:rsidRPr="00F3622B" w14:paraId="312B0A9F" w14:textId="77777777" w:rsidTr="00E36C73">
        <w:tc>
          <w:tcPr>
            <w:tcW w:w="8504" w:type="dxa"/>
            <w:gridSpan w:val="6"/>
            <w:tcBorders>
              <w:left w:val="nil"/>
              <w:right w:val="nil"/>
            </w:tcBorders>
          </w:tcPr>
          <w:p w14:paraId="067E2A57" w14:textId="77777777" w:rsidR="00F279D4" w:rsidRPr="00F3622B" w:rsidRDefault="00F279D4" w:rsidP="00E73F04">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z w:val="24"/>
                <w:szCs w:val="24"/>
                <w:lang w:val="es-ES"/>
              </w:rPr>
              <w:t>DNI (número y letra)</w:t>
            </w:r>
            <w:r w:rsidR="007130E7">
              <w:rPr>
                <w:rFonts w:ascii="Arial" w:hAnsi="Arial" w:cs="Arial"/>
                <w:sz w:val="24"/>
                <w:szCs w:val="24"/>
                <w:lang w:val="es-ES"/>
              </w:rPr>
              <w:t>:</w:t>
            </w:r>
          </w:p>
        </w:tc>
      </w:tr>
      <w:tr w:rsidR="00F279D4" w:rsidRPr="00F3622B" w14:paraId="3EF00886" w14:textId="77777777" w:rsidTr="00E36C73">
        <w:tc>
          <w:tcPr>
            <w:tcW w:w="8504" w:type="dxa"/>
            <w:gridSpan w:val="6"/>
            <w:tcBorders>
              <w:left w:val="nil"/>
              <w:right w:val="nil"/>
            </w:tcBorders>
          </w:tcPr>
          <w:p w14:paraId="5B434662"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z w:val="24"/>
                <w:szCs w:val="24"/>
                <w:lang w:val="es-ES"/>
              </w:rPr>
              <w:t>Domicilio (calle, plaza, etc.)</w:t>
            </w:r>
            <w:r w:rsidR="007130E7">
              <w:rPr>
                <w:rFonts w:ascii="Arial" w:hAnsi="Arial" w:cs="Arial"/>
                <w:sz w:val="24"/>
                <w:szCs w:val="24"/>
                <w:lang w:val="es-ES"/>
              </w:rPr>
              <w:t>:</w:t>
            </w:r>
          </w:p>
        </w:tc>
      </w:tr>
      <w:tr w:rsidR="00F279D4" w:rsidRPr="00F3622B" w14:paraId="027E2580" w14:textId="77777777" w:rsidTr="00E36C73">
        <w:tc>
          <w:tcPr>
            <w:tcW w:w="969" w:type="dxa"/>
            <w:tcBorders>
              <w:left w:val="nil"/>
              <w:right w:val="nil"/>
            </w:tcBorders>
          </w:tcPr>
          <w:p w14:paraId="1983DE3D" w14:textId="373CF99A" w:rsidR="00F279D4" w:rsidRPr="00F3622B" w:rsidRDefault="001316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pacing w:val="-3"/>
                <w:sz w:val="24"/>
                <w:szCs w:val="24"/>
                <w:lang w:val="es-ES"/>
              </w:rPr>
              <w:t>N.º</w:t>
            </w:r>
          </w:p>
        </w:tc>
        <w:tc>
          <w:tcPr>
            <w:tcW w:w="1311" w:type="dxa"/>
            <w:tcBorders>
              <w:left w:val="nil"/>
              <w:right w:val="nil"/>
            </w:tcBorders>
          </w:tcPr>
          <w:p w14:paraId="72F190AA"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pacing w:val="-3"/>
                <w:sz w:val="24"/>
                <w:szCs w:val="24"/>
                <w:lang w:val="es-ES"/>
              </w:rPr>
              <w:t>Piso</w:t>
            </w:r>
          </w:p>
        </w:tc>
        <w:tc>
          <w:tcPr>
            <w:tcW w:w="1651" w:type="dxa"/>
            <w:tcBorders>
              <w:left w:val="nil"/>
              <w:right w:val="nil"/>
            </w:tcBorders>
          </w:tcPr>
          <w:p w14:paraId="3847C70A"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pacing w:val="-3"/>
                <w:sz w:val="24"/>
                <w:szCs w:val="24"/>
                <w:lang w:val="es-ES"/>
              </w:rPr>
              <w:t>Puerta</w:t>
            </w:r>
          </w:p>
        </w:tc>
        <w:tc>
          <w:tcPr>
            <w:tcW w:w="1787" w:type="dxa"/>
            <w:gridSpan w:val="2"/>
            <w:tcBorders>
              <w:left w:val="nil"/>
              <w:right w:val="nil"/>
            </w:tcBorders>
          </w:tcPr>
          <w:p w14:paraId="34AB9915"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pacing w:val="-3"/>
                <w:sz w:val="24"/>
                <w:szCs w:val="24"/>
                <w:lang w:val="es-ES"/>
              </w:rPr>
              <w:t>Escalera</w:t>
            </w:r>
          </w:p>
        </w:tc>
        <w:tc>
          <w:tcPr>
            <w:tcW w:w="2786" w:type="dxa"/>
            <w:tcBorders>
              <w:left w:val="nil"/>
              <w:right w:val="nil"/>
            </w:tcBorders>
          </w:tcPr>
          <w:p w14:paraId="361C9B4A"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pacing w:val="-3"/>
                <w:sz w:val="24"/>
                <w:szCs w:val="24"/>
                <w:lang w:val="es-ES"/>
              </w:rPr>
              <w:t>Código Postal</w:t>
            </w:r>
          </w:p>
        </w:tc>
      </w:tr>
      <w:tr w:rsidR="00F279D4" w:rsidRPr="00F3622B" w14:paraId="33927240" w14:textId="77777777" w:rsidTr="00E36C73">
        <w:tc>
          <w:tcPr>
            <w:tcW w:w="4302" w:type="dxa"/>
            <w:gridSpan w:val="4"/>
            <w:tcBorders>
              <w:left w:val="nil"/>
              <w:bottom w:val="single" w:sz="4" w:space="0" w:color="auto"/>
              <w:right w:val="nil"/>
            </w:tcBorders>
          </w:tcPr>
          <w:p w14:paraId="3C715B25"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pacing w:val="-3"/>
                <w:sz w:val="24"/>
                <w:szCs w:val="24"/>
                <w:lang w:val="es-ES"/>
              </w:rPr>
              <w:t>Población</w:t>
            </w:r>
            <w:r w:rsidR="00802E0D">
              <w:rPr>
                <w:rFonts w:ascii="Arial" w:hAnsi="Arial" w:cs="Arial"/>
                <w:spacing w:val="-3"/>
                <w:sz w:val="24"/>
                <w:szCs w:val="24"/>
                <w:lang w:val="es-ES"/>
              </w:rPr>
              <w:t>:</w:t>
            </w:r>
          </w:p>
        </w:tc>
        <w:tc>
          <w:tcPr>
            <w:tcW w:w="4202" w:type="dxa"/>
            <w:gridSpan w:val="2"/>
            <w:tcBorders>
              <w:left w:val="nil"/>
              <w:bottom w:val="single" w:sz="4" w:space="0" w:color="auto"/>
              <w:right w:val="nil"/>
            </w:tcBorders>
          </w:tcPr>
          <w:p w14:paraId="63C26465"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z w:val="24"/>
                <w:szCs w:val="24"/>
                <w:lang w:val="es-ES"/>
              </w:rPr>
              <w:t>Provincia</w:t>
            </w:r>
            <w:r w:rsidR="00802E0D">
              <w:rPr>
                <w:rFonts w:ascii="Arial" w:hAnsi="Arial" w:cs="Arial"/>
                <w:sz w:val="24"/>
                <w:szCs w:val="24"/>
                <w:lang w:val="es-ES"/>
              </w:rPr>
              <w:t>:</w:t>
            </w:r>
          </w:p>
        </w:tc>
      </w:tr>
      <w:tr w:rsidR="00F279D4" w:rsidRPr="00F3622B" w14:paraId="6E685273" w14:textId="77777777" w:rsidTr="00E36C73">
        <w:tc>
          <w:tcPr>
            <w:tcW w:w="8504" w:type="dxa"/>
            <w:gridSpan w:val="6"/>
            <w:tcBorders>
              <w:left w:val="nil"/>
              <w:bottom w:val="nil"/>
              <w:right w:val="nil"/>
            </w:tcBorders>
          </w:tcPr>
          <w:p w14:paraId="1435C8E2" w14:textId="77777777" w:rsidR="00F279D4" w:rsidRPr="00F3622B" w:rsidRDefault="00F279D4" w:rsidP="009A46F7">
            <w:pPr>
              <w:tabs>
                <w:tab w:val="left" w:pos="8364"/>
              </w:tabs>
              <w:autoSpaceDE w:val="0"/>
              <w:autoSpaceDN w:val="0"/>
              <w:spacing w:before="120"/>
              <w:jc w:val="both"/>
              <w:rPr>
                <w:rFonts w:ascii="Arial" w:hAnsi="Arial" w:cs="Arial"/>
                <w:sz w:val="24"/>
                <w:szCs w:val="24"/>
                <w:lang w:val="es-ES"/>
              </w:rPr>
            </w:pPr>
            <w:r w:rsidRPr="00F3622B">
              <w:rPr>
                <w:rFonts w:ascii="Arial" w:hAnsi="Arial" w:cs="Arial"/>
                <w:spacing w:val="-3"/>
                <w:sz w:val="24"/>
                <w:szCs w:val="24"/>
                <w:lang w:val="es-ES"/>
              </w:rPr>
              <w:t>Teléfono</w:t>
            </w:r>
            <w:r w:rsidR="009A46F7">
              <w:rPr>
                <w:rFonts w:ascii="Arial" w:hAnsi="Arial" w:cs="Arial"/>
                <w:spacing w:val="-3"/>
                <w:sz w:val="24"/>
                <w:szCs w:val="24"/>
                <w:lang w:val="es-ES"/>
              </w:rPr>
              <w:t xml:space="preserve">:                               </w:t>
            </w:r>
            <w:r w:rsidR="007130E7">
              <w:rPr>
                <w:rFonts w:ascii="Arial" w:hAnsi="Arial" w:cs="Arial"/>
                <w:spacing w:val="-3"/>
                <w:sz w:val="24"/>
                <w:szCs w:val="24"/>
                <w:lang w:val="es-ES"/>
              </w:rPr>
              <w:t>C. electrónico:</w:t>
            </w:r>
          </w:p>
        </w:tc>
      </w:tr>
      <w:tr w:rsidR="00F279D4" w:rsidRPr="00F3622B" w14:paraId="54E959ED" w14:textId="77777777" w:rsidTr="00E36C73">
        <w:tc>
          <w:tcPr>
            <w:tcW w:w="8504" w:type="dxa"/>
            <w:gridSpan w:val="6"/>
            <w:tcBorders>
              <w:top w:val="single" w:sz="4" w:space="0" w:color="auto"/>
              <w:left w:val="nil"/>
              <w:right w:val="nil"/>
            </w:tcBorders>
          </w:tcPr>
          <w:p w14:paraId="33300981" w14:textId="394061E3" w:rsidR="00F279D4" w:rsidRPr="00F3622B" w:rsidRDefault="00F279D4" w:rsidP="00F70F81">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z w:val="24"/>
                <w:szCs w:val="24"/>
                <w:lang w:val="es-ES"/>
              </w:rPr>
              <w:t xml:space="preserve">En caso de ser </w:t>
            </w:r>
            <w:r w:rsidR="00F70F81" w:rsidRPr="00F3622B">
              <w:rPr>
                <w:rFonts w:ascii="Arial" w:hAnsi="Arial" w:cs="Arial"/>
                <w:sz w:val="24"/>
                <w:szCs w:val="24"/>
                <w:lang w:val="es-ES"/>
              </w:rPr>
              <w:t xml:space="preserve">persona </w:t>
            </w:r>
            <w:r w:rsidRPr="00F3622B">
              <w:rPr>
                <w:rFonts w:ascii="Arial" w:hAnsi="Arial" w:cs="Arial"/>
                <w:sz w:val="24"/>
                <w:szCs w:val="24"/>
                <w:lang w:val="es-ES"/>
              </w:rPr>
              <w:t>afiliad</w:t>
            </w:r>
            <w:r w:rsidR="00F70F81" w:rsidRPr="00F3622B">
              <w:rPr>
                <w:rFonts w:ascii="Arial" w:hAnsi="Arial" w:cs="Arial"/>
                <w:sz w:val="24"/>
                <w:szCs w:val="24"/>
                <w:lang w:val="es-ES"/>
              </w:rPr>
              <w:t>a</w:t>
            </w:r>
            <w:r w:rsidRPr="00F3622B">
              <w:rPr>
                <w:rFonts w:ascii="Arial" w:hAnsi="Arial" w:cs="Arial"/>
                <w:sz w:val="24"/>
                <w:szCs w:val="24"/>
                <w:lang w:val="es-ES"/>
              </w:rPr>
              <w:t xml:space="preserve"> a la ONCE, indicar n</w:t>
            </w:r>
            <w:r w:rsidR="001316D4">
              <w:rPr>
                <w:rFonts w:ascii="Arial" w:hAnsi="Arial" w:cs="Arial"/>
                <w:sz w:val="24"/>
                <w:szCs w:val="24"/>
                <w:lang w:val="es-ES"/>
              </w:rPr>
              <w:t>.</w:t>
            </w:r>
            <w:r w:rsidRPr="00F3622B">
              <w:rPr>
                <w:rFonts w:ascii="Arial" w:hAnsi="Arial" w:cs="Arial"/>
                <w:sz w:val="24"/>
                <w:szCs w:val="24"/>
                <w:lang w:val="es-ES"/>
              </w:rPr>
              <w:t xml:space="preserve">º de carné: </w:t>
            </w:r>
          </w:p>
        </w:tc>
      </w:tr>
    </w:tbl>
    <w:p w14:paraId="172BBE8E" w14:textId="77777777" w:rsidR="00F279D4" w:rsidRPr="00F3622B" w:rsidRDefault="00F279D4" w:rsidP="00E36C73">
      <w:pPr>
        <w:tabs>
          <w:tab w:val="left" w:leader="underscore" w:pos="8364"/>
        </w:tabs>
        <w:spacing w:before="240" w:after="240"/>
        <w:jc w:val="both"/>
        <w:rPr>
          <w:rFonts w:ascii="Arial" w:hAnsi="Arial" w:cs="Arial"/>
          <w:sz w:val="24"/>
          <w:szCs w:val="24"/>
          <w:lang w:val="es-ES"/>
        </w:rPr>
      </w:pPr>
      <w:r w:rsidRPr="00F3622B">
        <w:rPr>
          <w:rFonts w:ascii="Arial" w:hAnsi="Arial" w:cs="Arial"/>
          <w:bCs/>
          <w:sz w:val="24"/>
          <w:szCs w:val="24"/>
          <w:u w:val="single"/>
          <w:lang w:val="es-ES"/>
        </w:rPr>
        <w:t>DOMICILIO DE NOTIFICACIÓN</w:t>
      </w:r>
      <w:r w:rsidRPr="00F3622B">
        <w:rPr>
          <w:rFonts w:ascii="Arial" w:hAnsi="Arial" w:cs="Arial"/>
          <w:sz w:val="24"/>
          <w:szCs w:val="24"/>
          <w:lang w:val="es-ES"/>
        </w:rPr>
        <w:t xml:space="preserve"> (cumplimentar </w:t>
      </w:r>
      <w:r w:rsidR="00B408FD" w:rsidRPr="00F3622B">
        <w:rPr>
          <w:rFonts w:ascii="Arial" w:hAnsi="Arial" w:cs="Arial"/>
          <w:sz w:val="24"/>
          <w:szCs w:val="24"/>
          <w:lang w:val="es-ES"/>
        </w:rPr>
        <w:t>solo</w:t>
      </w:r>
      <w:r w:rsidRPr="00F3622B">
        <w:rPr>
          <w:rFonts w:ascii="Arial" w:hAnsi="Arial" w:cs="Arial"/>
          <w:sz w:val="24"/>
          <w:szCs w:val="24"/>
          <w:lang w:val="es-ES"/>
        </w:rPr>
        <w:t xml:space="preserve"> cuando se desea consignar una persona o domicilio distintos a los indicados en los datos </w:t>
      </w:r>
      <w:r w:rsidR="003E3708" w:rsidRPr="00F3622B">
        <w:rPr>
          <w:rFonts w:ascii="Arial" w:hAnsi="Arial" w:cs="Arial"/>
          <w:sz w:val="24"/>
          <w:szCs w:val="24"/>
          <w:lang w:val="es-ES"/>
        </w:rPr>
        <w:t>del solicitante</w:t>
      </w:r>
      <w:r w:rsidRPr="00F3622B">
        <w:rPr>
          <w:rFonts w:ascii="Arial" w:hAnsi="Arial" w:cs="Arial"/>
          <w:sz w:val="24"/>
          <w:szCs w:val="24"/>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1276"/>
        <w:gridCol w:w="1610"/>
        <w:gridCol w:w="369"/>
        <w:gridCol w:w="1382"/>
        <w:gridCol w:w="2685"/>
        <w:gridCol w:w="237"/>
      </w:tblGrid>
      <w:tr w:rsidR="00F279D4" w:rsidRPr="00F3622B" w14:paraId="3FF1585D" w14:textId="77777777" w:rsidTr="00E36C73">
        <w:trPr>
          <w:gridAfter w:val="1"/>
          <w:wAfter w:w="251" w:type="dxa"/>
        </w:trPr>
        <w:tc>
          <w:tcPr>
            <w:tcW w:w="8504" w:type="dxa"/>
            <w:gridSpan w:val="6"/>
            <w:tcBorders>
              <w:top w:val="nil"/>
              <w:left w:val="nil"/>
              <w:right w:val="nil"/>
            </w:tcBorders>
          </w:tcPr>
          <w:p w14:paraId="0439FED1"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z w:val="24"/>
                <w:szCs w:val="24"/>
                <w:lang w:val="es-ES"/>
              </w:rPr>
              <w:t>Domicilio (calle, plaza, etc.)</w:t>
            </w:r>
            <w:r w:rsidR="003155B6">
              <w:rPr>
                <w:rFonts w:ascii="Arial" w:hAnsi="Arial" w:cs="Arial"/>
                <w:sz w:val="24"/>
                <w:szCs w:val="24"/>
                <w:lang w:val="es-ES"/>
              </w:rPr>
              <w:t>:</w:t>
            </w:r>
          </w:p>
        </w:tc>
      </w:tr>
      <w:tr w:rsidR="00F279D4" w:rsidRPr="00F3622B" w14:paraId="537659EA" w14:textId="77777777" w:rsidTr="00E36C73">
        <w:trPr>
          <w:gridAfter w:val="1"/>
          <w:wAfter w:w="251" w:type="dxa"/>
        </w:trPr>
        <w:tc>
          <w:tcPr>
            <w:tcW w:w="969" w:type="dxa"/>
            <w:tcBorders>
              <w:left w:val="nil"/>
              <w:right w:val="nil"/>
            </w:tcBorders>
          </w:tcPr>
          <w:p w14:paraId="28D7C9B8" w14:textId="75F80C3E"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pacing w:val="-3"/>
                <w:sz w:val="24"/>
                <w:szCs w:val="24"/>
                <w:lang w:val="es-ES"/>
              </w:rPr>
              <w:t>N</w:t>
            </w:r>
            <w:r w:rsidR="001316D4">
              <w:rPr>
                <w:rFonts w:ascii="Arial" w:hAnsi="Arial" w:cs="Arial"/>
                <w:spacing w:val="-3"/>
                <w:sz w:val="24"/>
                <w:szCs w:val="24"/>
                <w:lang w:val="es-ES"/>
              </w:rPr>
              <w:t>.</w:t>
            </w:r>
            <w:r w:rsidRPr="00F3622B">
              <w:rPr>
                <w:rFonts w:ascii="Arial" w:hAnsi="Arial" w:cs="Arial"/>
                <w:spacing w:val="-3"/>
                <w:sz w:val="24"/>
                <w:szCs w:val="24"/>
                <w:lang w:val="es-ES"/>
              </w:rPr>
              <w:t>º</w:t>
            </w:r>
          </w:p>
        </w:tc>
        <w:tc>
          <w:tcPr>
            <w:tcW w:w="1311" w:type="dxa"/>
            <w:tcBorders>
              <w:left w:val="nil"/>
              <w:right w:val="nil"/>
            </w:tcBorders>
          </w:tcPr>
          <w:p w14:paraId="79625AD4"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pacing w:val="-3"/>
                <w:sz w:val="24"/>
                <w:szCs w:val="24"/>
                <w:lang w:val="es-ES"/>
              </w:rPr>
              <w:t>Piso</w:t>
            </w:r>
          </w:p>
        </w:tc>
        <w:tc>
          <w:tcPr>
            <w:tcW w:w="1651" w:type="dxa"/>
            <w:tcBorders>
              <w:left w:val="nil"/>
              <w:right w:val="nil"/>
            </w:tcBorders>
          </w:tcPr>
          <w:p w14:paraId="4D435FB1"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pacing w:val="-3"/>
                <w:sz w:val="24"/>
                <w:szCs w:val="24"/>
                <w:lang w:val="es-ES"/>
              </w:rPr>
              <w:t>Puerta</w:t>
            </w:r>
          </w:p>
        </w:tc>
        <w:tc>
          <w:tcPr>
            <w:tcW w:w="1787" w:type="dxa"/>
            <w:gridSpan w:val="2"/>
            <w:tcBorders>
              <w:left w:val="nil"/>
              <w:right w:val="nil"/>
            </w:tcBorders>
          </w:tcPr>
          <w:p w14:paraId="2CBAD9B3"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pacing w:val="-3"/>
                <w:sz w:val="24"/>
                <w:szCs w:val="24"/>
                <w:lang w:val="es-ES"/>
              </w:rPr>
              <w:t>Escalera</w:t>
            </w:r>
          </w:p>
        </w:tc>
        <w:tc>
          <w:tcPr>
            <w:tcW w:w="2786" w:type="dxa"/>
            <w:tcBorders>
              <w:left w:val="nil"/>
              <w:right w:val="nil"/>
            </w:tcBorders>
          </w:tcPr>
          <w:p w14:paraId="173E7E0C"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pacing w:val="-3"/>
                <w:sz w:val="24"/>
                <w:szCs w:val="24"/>
                <w:lang w:val="es-ES"/>
              </w:rPr>
              <w:t>Código Postal</w:t>
            </w:r>
          </w:p>
        </w:tc>
      </w:tr>
      <w:tr w:rsidR="00F279D4" w:rsidRPr="00F3622B" w14:paraId="6951BF32" w14:textId="77777777" w:rsidTr="00E36C73">
        <w:trPr>
          <w:gridAfter w:val="1"/>
          <w:wAfter w:w="251" w:type="dxa"/>
        </w:trPr>
        <w:tc>
          <w:tcPr>
            <w:tcW w:w="4302" w:type="dxa"/>
            <w:gridSpan w:val="4"/>
            <w:tcBorders>
              <w:left w:val="nil"/>
              <w:right w:val="nil"/>
            </w:tcBorders>
          </w:tcPr>
          <w:p w14:paraId="7E6451C0"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pacing w:val="-3"/>
                <w:sz w:val="24"/>
                <w:szCs w:val="24"/>
                <w:lang w:val="es-ES"/>
              </w:rPr>
              <w:t>Población</w:t>
            </w:r>
            <w:r w:rsidR="005E6ED1">
              <w:rPr>
                <w:rFonts w:ascii="Arial" w:hAnsi="Arial" w:cs="Arial"/>
                <w:spacing w:val="-3"/>
                <w:sz w:val="24"/>
                <w:szCs w:val="24"/>
                <w:lang w:val="es-ES"/>
              </w:rPr>
              <w:t>:</w:t>
            </w:r>
          </w:p>
        </w:tc>
        <w:tc>
          <w:tcPr>
            <w:tcW w:w="4202" w:type="dxa"/>
            <w:gridSpan w:val="2"/>
            <w:tcBorders>
              <w:left w:val="nil"/>
              <w:right w:val="nil"/>
            </w:tcBorders>
          </w:tcPr>
          <w:p w14:paraId="69A13A98"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z w:val="24"/>
                <w:szCs w:val="24"/>
                <w:lang w:val="es-ES"/>
              </w:rPr>
              <w:t>Provincia</w:t>
            </w:r>
            <w:r w:rsidR="005E6ED1">
              <w:rPr>
                <w:rFonts w:ascii="Arial" w:hAnsi="Arial" w:cs="Arial"/>
                <w:sz w:val="24"/>
                <w:szCs w:val="24"/>
                <w:lang w:val="es-ES"/>
              </w:rPr>
              <w:t>:</w:t>
            </w:r>
          </w:p>
        </w:tc>
      </w:tr>
      <w:tr w:rsidR="005E6ED1" w:rsidRPr="00F3622B" w14:paraId="185133BF" w14:textId="77777777" w:rsidTr="002665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1"/>
        </w:trPr>
        <w:tc>
          <w:tcPr>
            <w:tcW w:w="8755" w:type="dxa"/>
            <w:gridSpan w:val="7"/>
          </w:tcPr>
          <w:p w14:paraId="0020C32D" w14:textId="77777777" w:rsidR="005E6ED1" w:rsidRDefault="005E6ED1" w:rsidP="00E36C73">
            <w:pPr>
              <w:adjustRightInd w:val="0"/>
              <w:spacing w:before="240"/>
              <w:rPr>
                <w:rFonts w:ascii="Arial" w:eastAsia="Batang" w:hAnsi="Arial" w:cs="Arial"/>
                <w:sz w:val="24"/>
                <w:szCs w:val="24"/>
                <w:lang w:val="es-ES"/>
              </w:rPr>
            </w:pPr>
            <w:r w:rsidRPr="00F3622B">
              <w:rPr>
                <w:rFonts w:ascii="Arial" w:eastAsia="Batang" w:hAnsi="Arial" w:cs="Arial"/>
                <w:sz w:val="24"/>
                <w:szCs w:val="24"/>
                <w:lang w:val="es-ES"/>
              </w:rPr>
              <w:t>Viaja con acompañante (cónyuge, pareja de hecho o similar)</w:t>
            </w:r>
          </w:p>
          <w:p w14:paraId="03EC38F1" w14:textId="77777777" w:rsidR="005E6ED1" w:rsidRPr="00F3622B" w:rsidRDefault="005E6ED1" w:rsidP="00E36C73">
            <w:pPr>
              <w:adjustRightInd w:val="0"/>
              <w:rPr>
                <w:rFonts w:ascii="Arial" w:eastAsia="Batang" w:hAnsi="Arial" w:cs="Arial"/>
                <w:sz w:val="24"/>
                <w:szCs w:val="24"/>
                <w:lang w:val="es-ES"/>
              </w:rPr>
            </w:pPr>
            <w:r w:rsidRPr="00F3622B">
              <w:rPr>
                <w:rFonts w:ascii="Arial" w:eastAsia="Batang" w:hAnsi="Arial" w:cs="Arial"/>
                <w:sz w:val="24"/>
                <w:szCs w:val="24"/>
                <w:lang w:val="es-ES"/>
              </w:rPr>
              <w:t xml:space="preserve">Si     </w:t>
            </w:r>
            <w:r w:rsidRPr="00E36C73">
              <w:rPr>
                <w:rFonts w:ascii="Arial" w:eastAsia="Batang" w:hAnsi="Arial" w:cs="Arial" w:hint="eastAsia"/>
                <w:sz w:val="52"/>
                <w:szCs w:val="52"/>
                <w:lang w:val="es-ES"/>
              </w:rPr>
              <w:t>□</w:t>
            </w:r>
            <w:r w:rsidRPr="00F3622B">
              <w:rPr>
                <w:rFonts w:ascii="Arial" w:eastAsia="Batang" w:hAnsi="Arial" w:cs="Arial"/>
                <w:sz w:val="24"/>
                <w:szCs w:val="24"/>
                <w:lang w:val="es-ES"/>
              </w:rPr>
              <w:t xml:space="preserve">           No   </w:t>
            </w:r>
            <w:r w:rsidRPr="00E36C73">
              <w:rPr>
                <w:rFonts w:ascii="Arial" w:eastAsia="Batang" w:hAnsi="Arial" w:cs="Arial" w:hint="eastAsia"/>
                <w:sz w:val="56"/>
                <w:szCs w:val="56"/>
                <w:lang w:val="es-ES"/>
              </w:rPr>
              <w:t>□</w:t>
            </w:r>
          </w:p>
        </w:tc>
      </w:tr>
      <w:tr w:rsidR="00B34D16" w:rsidRPr="00F3622B" w14:paraId="338D71ED" w14:textId="77777777" w:rsidTr="00B34D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1"/>
        </w:trPr>
        <w:tc>
          <w:tcPr>
            <w:tcW w:w="8755" w:type="dxa"/>
            <w:gridSpan w:val="7"/>
            <w:tcBorders>
              <w:bottom w:val="single" w:sz="4" w:space="0" w:color="auto"/>
            </w:tcBorders>
          </w:tcPr>
          <w:p w14:paraId="7E3ADF17" w14:textId="77777777" w:rsidR="00802E0D" w:rsidRPr="00F3622B" w:rsidRDefault="00802E0D" w:rsidP="002665F0">
            <w:pPr>
              <w:adjustRightInd w:val="0"/>
              <w:spacing w:before="120"/>
              <w:rPr>
                <w:rFonts w:ascii="Arial" w:eastAsia="Batang" w:hAnsi="Arial" w:cs="Arial"/>
                <w:sz w:val="24"/>
                <w:szCs w:val="24"/>
                <w:lang w:val="es-ES"/>
              </w:rPr>
            </w:pPr>
            <w:r w:rsidRPr="00F3622B">
              <w:rPr>
                <w:rFonts w:ascii="Arial" w:eastAsia="Batang" w:hAnsi="Arial" w:cs="Arial"/>
                <w:sz w:val="24"/>
                <w:szCs w:val="24"/>
                <w:lang w:val="es-ES"/>
              </w:rPr>
              <w:t>Nombre y apellidos del acompañante</w:t>
            </w:r>
            <w:r w:rsidR="0024228C">
              <w:rPr>
                <w:rFonts w:ascii="Arial" w:eastAsia="Batang" w:hAnsi="Arial" w:cs="Arial"/>
                <w:sz w:val="24"/>
                <w:szCs w:val="24"/>
                <w:lang w:val="es-ES"/>
              </w:rPr>
              <w:t>:</w:t>
            </w:r>
          </w:p>
        </w:tc>
      </w:tr>
      <w:tr w:rsidR="0024228C" w:rsidRPr="00F3622B" w14:paraId="5C0EAD42" w14:textId="77777777" w:rsidTr="00E36C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69"/>
        </w:trPr>
        <w:tc>
          <w:tcPr>
            <w:tcW w:w="8755" w:type="dxa"/>
            <w:gridSpan w:val="7"/>
            <w:tcBorders>
              <w:top w:val="single" w:sz="4" w:space="0" w:color="auto"/>
              <w:bottom w:val="single" w:sz="4" w:space="0" w:color="auto"/>
            </w:tcBorders>
          </w:tcPr>
          <w:p w14:paraId="54585701" w14:textId="77777777" w:rsidR="0024228C" w:rsidRPr="00F3622B" w:rsidRDefault="0024228C" w:rsidP="002665F0">
            <w:pPr>
              <w:adjustRightInd w:val="0"/>
              <w:spacing w:before="120"/>
              <w:rPr>
                <w:rFonts w:ascii="Arial" w:eastAsia="Batang" w:hAnsi="Arial"/>
                <w:sz w:val="24"/>
                <w:szCs w:val="24"/>
                <w:lang w:val="es-ES"/>
              </w:rPr>
            </w:pPr>
            <w:r w:rsidRPr="00F3622B">
              <w:rPr>
                <w:rFonts w:ascii="Arial" w:eastAsia="Batang" w:hAnsi="Arial" w:cs="Arial"/>
                <w:sz w:val="24"/>
                <w:szCs w:val="24"/>
                <w:lang w:val="es-ES"/>
              </w:rPr>
              <w:t>Fecha de nacimiento del acompañante</w:t>
            </w:r>
            <w:r>
              <w:rPr>
                <w:rFonts w:ascii="Arial" w:eastAsia="Batang" w:hAnsi="Arial" w:cs="Arial"/>
                <w:sz w:val="24"/>
                <w:szCs w:val="24"/>
                <w:lang w:val="es-ES"/>
              </w:rPr>
              <w:t>:</w:t>
            </w:r>
          </w:p>
        </w:tc>
      </w:tr>
      <w:tr w:rsidR="0024228C" w:rsidRPr="00F3622B" w14:paraId="05F77C5B" w14:textId="77777777" w:rsidTr="00E36C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7"/>
        </w:trPr>
        <w:tc>
          <w:tcPr>
            <w:tcW w:w="8755" w:type="dxa"/>
            <w:gridSpan w:val="7"/>
            <w:tcBorders>
              <w:top w:val="single" w:sz="4" w:space="0" w:color="auto"/>
              <w:bottom w:val="single" w:sz="4" w:space="0" w:color="auto"/>
            </w:tcBorders>
          </w:tcPr>
          <w:p w14:paraId="3A19AC65" w14:textId="77777777" w:rsidR="0024228C" w:rsidRPr="00F3622B" w:rsidRDefault="0024228C" w:rsidP="002665F0">
            <w:pPr>
              <w:adjustRightInd w:val="0"/>
              <w:spacing w:before="120"/>
              <w:rPr>
                <w:rFonts w:ascii="Arial" w:eastAsia="Batang" w:hAnsi="Arial"/>
                <w:sz w:val="24"/>
                <w:szCs w:val="24"/>
                <w:lang w:val="es-ES"/>
              </w:rPr>
            </w:pPr>
            <w:r w:rsidRPr="00F3622B">
              <w:rPr>
                <w:rFonts w:ascii="Arial" w:eastAsia="Batang" w:hAnsi="Arial" w:cs="Arial"/>
                <w:sz w:val="24"/>
                <w:szCs w:val="24"/>
                <w:lang w:val="es-ES"/>
              </w:rPr>
              <w:t>Número del DNI del acompañante</w:t>
            </w:r>
            <w:r w:rsidR="00B34D16">
              <w:rPr>
                <w:rFonts w:ascii="Arial" w:eastAsia="Batang" w:hAnsi="Arial" w:cs="Arial"/>
                <w:sz w:val="24"/>
                <w:szCs w:val="24"/>
                <w:lang w:val="es-ES"/>
              </w:rPr>
              <w:t xml:space="preserve"> (número y letra):</w:t>
            </w:r>
          </w:p>
        </w:tc>
      </w:tr>
      <w:tr w:rsidR="0024228C" w:rsidRPr="00F3622B" w14:paraId="469DB014" w14:textId="77777777" w:rsidTr="00E36C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7"/>
        </w:trPr>
        <w:tc>
          <w:tcPr>
            <w:tcW w:w="8755" w:type="dxa"/>
            <w:gridSpan w:val="7"/>
            <w:tcBorders>
              <w:top w:val="single" w:sz="4" w:space="0" w:color="auto"/>
              <w:bottom w:val="single" w:sz="4" w:space="0" w:color="auto"/>
            </w:tcBorders>
          </w:tcPr>
          <w:p w14:paraId="026A647D" w14:textId="77777777" w:rsidR="0024228C" w:rsidRPr="00F3622B" w:rsidRDefault="0024228C" w:rsidP="002665F0">
            <w:pPr>
              <w:adjustRightInd w:val="0"/>
              <w:spacing w:before="120"/>
              <w:rPr>
                <w:rFonts w:ascii="Arial" w:eastAsia="Batang" w:hAnsi="Arial"/>
                <w:sz w:val="24"/>
                <w:szCs w:val="24"/>
                <w:lang w:val="es-ES"/>
              </w:rPr>
            </w:pPr>
            <w:r>
              <w:rPr>
                <w:rFonts w:ascii="Arial" w:eastAsia="Batang" w:hAnsi="Arial" w:cs="Arial"/>
                <w:sz w:val="24"/>
                <w:szCs w:val="24"/>
                <w:lang w:val="es-ES"/>
              </w:rPr>
              <w:t>Teléfono:</w:t>
            </w:r>
            <w:r w:rsidR="00B34D16">
              <w:rPr>
                <w:rFonts w:ascii="Arial" w:eastAsia="Batang" w:hAnsi="Arial" w:cs="Arial"/>
                <w:sz w:val="24"/>
                <w:szCs w:val="24"/>
                <w:lang w:val="es-ES"/>
              </w:rPr>
              <w:t xml:space="preserve">                                 C. electrónico:</w:t>
            </w:r>
          </w:p>
        </w:tc>
      </w:tr>
      <w:tr w:rsidR="00E9609F" w:rsidRPr="00F3622B" w14:paraId="77E76C8C" w14:textId="77777777" w:rsidTr="00B34D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7"/>
        </w:trPr>
        <w:tc>
          <w:tcPr>
            <w:tcW w:w="8755" w:type="dxa"/>
            <w:gridSpan w:val="7"/>
            <w:tcBorders>
              <w:top w:val="single" w:sz="4" w:space="0" w:color="auto"/>
              <w:bottom w:val="single" w:sz="4" w:space="0" w:color="auto"/>
            </w:tcBorders>
          </w:tcPr>
          <w:p w14:paraId="2A78D09A" w14:textId="77777777" w:rsidR="00E9609F" w:rsidRDefault="00E9609F" w:rsidP="002665F0">
            <w:pPr>
              <w:adjustRightInd w:val="0"/>
              <w:spacing w:before="120"/>
              <w:rPr>
                <w:rFonts w:ascii="Arial" w:eastAsia="Batang" w:hAnsi="Arial" w:cs="Arial"/>
                <w:sz w:val="24"/>
                <w:szCs w:val="24"/>
                <w:lang w:val="es-ES"/>
              </w:rPr>
            </w:pPr>
            <w:r>
              <w:rPr>
                <w:rFonts w:ascii="Arial" w:hAnsi="Arial" w:cs="Arial"/>
                <w:bCs/>
                <w:sz w:val="24"/>
                <w:szCs w:val="24"/>
                <w:lang w:val="es-ES"/>
              </w:rPr>
              <w:t>Destino:</w:t>
            </w:r>
            <w:r>
              <w:rPr>
                <w:rFonts w:ascii="Arial" w:hAnsi="Arial" w:cs="Arial"/>
                <w:bCs/>
                <w:sz w:val="24"/>
                <w:szCs w:val="24"/>
                <w:lang w:val="es-ES"/>
              </w:rPr>
              <w:tab/>
            </w:r>
            <w:r>
              <w:rPr>
                <w:rFonts w:ascii="Arial" w:hAnsi="Arial" w:cs="Arial"/>
                <w:bCs/>
                <w:sz w:val="24"/>
                <w:szCs w:val="24"/>
                <w:lang w:val="es-ES"/>
              </w:rPr>
              <w:tab/>
            </w:r>
            <w:r>
              <w:rPr>
                <w:rFonts w:ascii="Arial" w:hAnsi="Arial" w:cs="Arial"/>
                <w:bCs/>
                <w:sz w:val="24"/>
                <w:szCs w:val="24"/>
                <w:lang w:val="es-ES"/>
              </w:rPr>
              <w:tab/>
            </w:r>
            <w:r>
              <w:rPr>
                <w:rFonts w:ascii="Arial" w:hAnsi="Arial" w:cs="Arial"/>
                <w:bCs/>
                <w:sz w:val="24"/>
                <w:szCs w:val="24"/>
                <w:lang w:val="es-ES"/>
              </w:rPr>
              <w:tab/>
            </w:r>
            <w:r>
              <w:rPr>
                <w:rFonts w:ascii="Arial" w:hAnsi="Arial" w:cs="Arial"/>
                <w:bCs/>
                <w:sz w:val="24"/>
                <w:szCs w:val="24"/>
                <w:lang w:val="es-ES"/>
              </w:rPr>
              <w:tab/>
              <w:t>Fecha de salida</w:t>
            </w:r>
            <w:r w:rsidR="005F7F2A">
              <w:rPr>
                <w:rFonts w:ascii="Arial" w:hAnsi="Arial" w:cs="Arial"/>
                <w:bCs/>
                <w:sz w:val="24"/>
                <w:szCs w:val="24"/>
                <w:lang w:val="es-ES"/>
              </w:rPr>
              <w:t>:</w:t>
            </w:r>
          </w:p>
        </w:tc>
      </w:tr>
    </w:tbl>
    <w:p w14:paraId="043C3771" w14:textId="77777777" w:rsidR="00A04FBB" w:rsidRPr="00F3622B" w:rsidRDefault="00A04FBB" w:rsidP="00A30013">
      <w:pPr>
        <w:tabs>
          <w:tab w:val="left" w:pos="-720"/>
        </w:tabs>
        <w:suppressAutoHyphens/>
        <w:spacing w:before="120"/>
        <w:jc w:val="both"/>
        <w:rPr>
          <w:rFonts w:ascii="Arial" w:hAnsi="Arial" w:cs="Arial"/>
          <w:bCs/>
          <w:sz w:val="24"/>
          <w:szCs w:val="24"/>
          <w:lang w:val="es-ES"/>
        </w:rPr>
      </w:pPr>
    </w:p>
    <w:p w14:paraId="152791D7" w14:textId="77777777" w:rsidR="005E6ED1" w:rsidRPr="00F3622B" w:rsidRDefault="005E6ED1" w:rsidP="005E6ED1">
      <w:pPr>
        <w:tabs>
          <w:tab w:val="left" w:pos="-720"/>
        </w:tabs>
        <w:suppressAutoHyphens/>
        <w:spacing w:before="120"/>
        <w:jc w:val="both"/>
        <w:rPr>
          <w:rFonts w:ascii="Arial" w:hAnsi="Arial" w:cs="Arial"/>
          <w:bCs/>
          <w:sz w:val="24"/>
          <w:szCs w:val="24"/>
          <w:u w:val="single"/>
          <w:lang w:val="es-ES"/>
        </w:rPr>
      </w:pPr>
      <w:bookmarkStart w:id="155" w:name="_Toc19781493"/>
    </w:p>
    <w:p w14:paraId="2A12A9E4" w14:textId="77777777" w:rsidR="005E6ED1" w:rsidRPr="00F3622B" w:rsidRDefault="005E6ED1" w:rsidP="00E36C73">
      <w:pPr>
        <w:pBdr>
          <w:bottom w:val="single" w:sz="4" w:space="1" w:color="auto"/>
        </w:pBdr>
        <w:tabs>
          <w:tab w:val="left" w:pos="-720"/>
        </w:tabs>
        <w:suppressAutoHyphens/>
        <w:spacing w:before="120"/>
        <w:jc w:val="both"/>
        <w:rPr>
          <w:rFonts w:ascii="Arial" w:hAnsi="Arial" w:cs="Arial"/>
          <w:bCs/>
          <w:sz w:val="24"/>
          <w:szCs w:val="24"/>
          <w:u w:val="single"/>
          <w:lang w:val="es-ES"/>
        </w:rPr>
        <w:sectPr w:rsidR="005E6ED1" w:rsidRPr="00F3622B" w:rsidSect="00A04FBB">
          <w:footerReference w:type="even" r:id="rId26"/>
          <w:footerReference w:type="default" r:id="rId27"/>
          <w:footerReference w:type="first" r:id="rId28"/>
          <w:pgSz w:w="11906" w:h="16838" w:code="9"/>
          <w:pgMar w:top="1701" w:right="1701" w:bottom="1134" w:left="1701" w:header="720" w:footer="720" w:gutter="0"/>
          <w:pgNumType w:start="1"/>
          <w:cols w:space="720"/>
          <w:titlePg/>
        </w:sectPr>
      </w:pPr>
    </w:p>
    <w:bookmarkEnd w:id="155"/>
    <w:p w14:paraId="290C5FEE" w14:textId="77777777" w:rsidR="00F279D4" w:rsidRPr="00F3622B" w:rsidRDefault="00F279D4" w:rsidP="00E36C73">
      <w:pPr>
        <w:autoSpaceDE w:val="0"/>
        <w:autoSpaceDN w:val="0"/>
        <w:spacing w:before="240"/>
        <w:jc w:val="both"/>
        <w:rPr>
          <w:rFonts w:ascii="Arial" w:hAnsi="Arial" w:cs="Arial"/>
          <w:sz w:val="24"/>
          <w:szCs w:val="24"/>
          <w:lang w:val="es-ES"/>
        </w:rPr>
      </w:pPr>
      <w:r w:rsidRPr="00F3622B">
        <w:rPr>
          <w:rFonts w:ascii="Arial" w:hAnsi="Arial" w:cs="Arial"/>
          <w:b/>
          <w:bCs/>
          <w:sz w:val="24"/>
          <w:szCs w:val="24"/>
          <w:lang w:val="es-ES"/>
        </w:rPr>
        <w:lastRenderedPageBreak/>
        <w:t>DECLARO BAJO MI RESPONSABILIDAD</w:t>
      </w:r>
      <w:r w:rsidRPr="00F3622B">
        <w:rPr>
          <w:rFonts w:ascii="Arial" w:hAnsi="Arial" w:cs="Arial"/>
          <w:b/>
          <w:sz w:val="24"/>
          <w:szCs w:val="24"/>
          <w:lang w:val="es-ES"/>
        </w:rPr>
        <w:t>:</w:t>
      </w:r>
    </w:p>
    <w:p w14:paraId="5AC8E79B" w14:textId="69AED7E6" w:rsidR="00F279D4" w:rsidRPr="001A7679" w:rsidRDefault="00EE37D7" w:rsidP="00E36C73">
      <w:pPr>
        <w:pStyle w:val="Sangra2detindependiente"/>
        <w:numPr>
          <w:ilvl w:val="0"/>
          <w:numId w:val="4"/>
        </w:numPr>
        <w:autoSpaceDE w:val="0"/>
        <w:autoSpaceDN w:val="0"/>
        <w:spacing w:before="120"/>
        <w:ind w:left="357" w:hanging="357"/>
        <w:rPr>
          <w:lang w:val="es-ES"/>
        </w:rPr>
      </w:pPr>
      <w:r w:rsidRPr="001A7679">
        <w:rPr>
          <w:lang w:val="es-ES"/>
        </w:rPr>
        <w:t xml:space="preserve">Que tengo conocimiento de los procedimientos, requisitos y condiciones de concesión del servicio solicitado, contenidos en la Circular </w:t>
      </w:r>
      <w:r w:rsidR="00BF151A" w:rsidRPr="001A7679">
        <w:rPr>
          <w:lang w:val="es-ES"/>
        </w:rPr>
        <w:t>16</w:t>
      </w:r>
      <w:r w:rsidRPr="001A7679">
        <w:rPr>
          <w:lang w:val="es-ES"/>
        </w:rPr>
        <w:t>/201</w:t>
      </w:r>
      <w:r w:rsidR="00D7773B" w:rsidRPr="001A7679">
        <w:rPr>
          <w:lang w:val="es-ES"/>
        </w:rPr>
        <w:t>6</w:t>
      </w:r>
      <w:r w:rsidRPr="001A7679">
        <w:rPr>
          <w:lang w:val="es-ES"/>
        </w:rPr>
        <w:t xml:space="preserve"> y en el Oficio-Circular </w:t>
      </w:r>
      <w:r w:rsidR="001A7679" w:rsidRPr="001A7679">
        <w:rPr>
          <w:lang w:val="es-ES"/>
        </w:rPr>
        <w:t>2</w:t>
      </w:r>
      <w:r w:rsidR="00084A43" w:rsidRPr="001A7679">
        <w:rPr>
          <w:lang w:val="es-ES"/>
        </w:rPr>
        <w:t>/</w:t>
      </w:r>
      <w:r w:rsidR="00505149" w:rsidRPr="001A7679">
        <w:rPr>
          <w:lang w:val="es-ES"/>
        </w:rPr>
        <w:t>202</w:t>
      </w:r>
      <w:r w:rsidR="001A7679" w:rsidRPr="001A7679">
        <w:rPr>
          <w:lang w:val="es-ES"/>
        </w:rPr>
        <w:t>3</w:t>
      </w:r>
      <w:r w:rsidR="00505149" w:rsidRPr="001A7679">
        <w:rPr>
          <w:lang w:val="es-ES"/>
        </w:rPr>
        <w:t xml:space="preserve"> </w:t>
      </w:r>
      <w:r w:rsidRPr="001A7679">
        <w:rPr>
          <w:lang w:val="es-ES"/>
        </w:rPr>
        <w:t>y acepto su cumplimiento.</w:t>
      </w:r>
    </w:p>
    <w:p w14:paraId="6869FD59" w14:textId="77777777" w:rsidR="00F279D4" w:rsidRPr="00F3622B" w:rsidRDefault="00F279D4" w:rsidP="00E36C73">
      <w:pPr>
        <w:pStyle w:val="Sangra2detindependiente"/>
        <w:numPr>
          <w:ilvl w:val="0"/>
          <w:numId w:val="4"/>
        </w:numPr>
        <w:autoSpaceDE w:val="0"/>
        <w:autoSpaceDN w:val="0"/>
        <w:spacing w:before="120"/>
        <w:ind w:left="357" w:hanging="357"/>
        <w:rPr>
          <w:lang w:val="es-ES"/>
        </w:rPr>
      </w:pPr>
      <w:r w:rsidRPr="00F3622B">
        <w:rPr>
          <w:lang w:val="es-ES"/>
        </w:rPr>
        <w:t>Que la inclusión de datos falsos o la ausencia de información relevante podrá ocasionar la desestimación de la solicitud.</w:t>
      </w:r>
    </w:p>
    <w:p w14:paraId="45292995" w14:textId="77777777" w:rsidR="00F279D4" w:rsidRPr="00F3622B" w:rsidRDefault="00F279D4" w:rsidP="00E36C73">
      <w:pPr>
        <w:pStyle w:val="Sangra2detindependiente"/>
        <w:numPr>
          <w:ilvl w:val="0"/>
          <w:numId w:val="4"/>
        </w:numPr>
        <w:autoSpaceDE w:val="0"/>
        <w:autoSpaceDN w:val="0"/>
        <w:spacing w:before="120"/>
        <w:ind w:left="357" w:hanging="357"/>
        <w:rPr>
          <w:rFonts w:cs="Times New Roman"/>
          <w:lang w:val="es-ES"/>
        </w:rPr>
      </w:pPr>
      <w:r w:rsidRPr="00F3622B">
        <w:rPr>
          <w:lang w:val="es-ES"/>
        </w:rPr>
        <w:t xml:space="preserve">Que quedo enterado de que debo aportar junto con esta solicitud la documentación preceptiva y que, en caso de detectarse en </w:t>
      </w:r>
      <w:r w:rsidR="005B78FD" w:rsidRPr="00F3622B">
        <w:rPr>
          <w:lang w:val="es-ES"/>
        </w:rPr>
        <w:t>é</w:t>
      </w:r>
      <w:r w:rsidRPr="00F3622B">
        <w:rPr>
          <w:lang w:val="es-ES"/>
        </w:rPr>
        <w:t>sta alguna deficiencia, debo subsanarla o aportar la documentación necesaria.</w:t>
      </w:r>
    </w:p>
    <w:p w14:paraId="572D0255" w14:textId="77777777" w:rsidR="00F279D4" w:rsidRPr="00F3622B" w:rsidRDefault="00F279D4" w:rsidP="00E36C73">
      <w:pPr>
        <w:autoSpaceDE w:val="0"/>
        <w:autoSpaceDN w:val="0"/>
        <w:spacing w:before="240"/>
        <w:jc w:val="both"/>
        <w:rPr>
          <w:rFonts w:ascii="Arial" w:hAnsi="Arial" w:cs="Arial"/>
          <w:sz w:val="24"/>
          <w:szCs w:val="24"/>
          <w:lang w:val="es-ES"/>
        </w:rPr>
      </w:pPr>
      <w:r w:rsidRPr="00F3622B">
        <w:rPr>
          <w:rFonts w:ascii="Arial" w:hAnsi="Arial" w:cs="Arial"/>
          <w:b/>
          <w:bCs/>
          <w:sz w:val="24"/>
          <w:szCs w:val="24"/>
          <w:lang w:val="es-ES"/>
        </w:rPr>
        <w:t>POR TODO ELLO, ME COMPROMETO</w:t>
      </w:r>
      <w:r w:rsidRPr="00F3622B">
        <w:rPr>
          <w:rFonts w:ascii="Arial" w:hAnsi="Arial" w:cs="Arial"/>
          <w:b/>
          <w:sz w:val="24"/>
          <w:szCs w:val="24"/>
          <w:lang w:val="es-ES"/>
        </w:rPr>
        <w:t>:</w:t>
      </w:r>
    </w:p>
    <w:p w14:paraId="74BF6279" w14:textId="77777777" w:rsidR="005F7F2A" w:rsidRDefault="00F279D4" w:rsidP="00E36C73">
      <w:pPr>
        <w:pStyle w:val="Sangra2detindependiente"/>
        <w:numPr>
          <w:ilvl w:val="0"/>
          <w:numId w:val="4"/>
        </w:numPr>
        <w:autoSpaceDE w:val="0"/>
        <w:autoSpaceDN w:val="0"/>
        <w:spacing w:before="120" w:after="120"/>
        <w:ind w:left="357" w:hanging="357"/>
        <w:rPr>
          <w:lang w:val="es-ES"/>
        </w:rPr>
      </w:pPr>
      <w:r w:rsidRPr="0067151B">
        <w:rPr>
          <w:lang w:val="es-ES"/>
        </w:rPr>
        <w:t>A que toda la información, datos y documentación que pudiera aportar, o me pudiese ser requerida por la ONCE, serán veraces, se ajustarán a la realidad y circunstan</w:t>
      </w:r>
      <w:r w:rsidRPr="00B71D2B">
        <w:rPr>
          <w:lang w:val="es-ES"/>
        </w:rPr>
        <w:t>cias que motivan mi solicitud y representarán todos los exigidos para su adecuada valoración.</w:t>
      </w:r>
    </w:p>
    <w:p w14:paraId="6D31B5DD" w14:textId="77777777" w:rsidR="00F279D4" w:rsidRPr="00F3622B" w:rsidRDefault="00F279D4" w:rsidP="00E36C73">
      <w:pPr>
        <w:pStyle w:val="Sangra2detindependiente"/>
        <w:numPr>
          <w:ilvl w:val="0"/>
          <w:numId w:val="4"/>
        </w:numPr>
        <w:autoSpaceDE w:val="0"/>
        <w:autoSpaceDN w:val="0"/>
        <w:spacing w:before="120" w:after="120"/>
        <w:ind w:left="357" w:hanging="357"/>
        <w:rPr>
          <w:lang w:val="es-ES"/>
        </w:rPr>
      </w:pPr>
      <w:r w:rsidRPr="00F3622B">
        <w:rPr>
          <w:lang w:val="es-ES"/>
        </w:rPr>
        <w:t>A notificar cualquier variación social, económica, patrimonial, o de cualquier otra índole, acaecida tras la aportación de la documentación inicial, la valoración del expediente o resolución de mi solicitud y que pudieran tener relación con la prestación solicitada y/o con su percepción futura.</w:t>
      </w:r>
    </w:p>
    <w:p w14:paraId="271ACD82" w14:textId="77777777" w:rsidR="00F279D4" w:rsidRPr="00F3622B" w:rsidRDefault="00F279D4" w:rsidP="00E36C73">
      <w:pPr>
        <w:tabs>
          <w:tab w:val="left" w:pos="567"/>
          <w:tab w:val="left" w:pos="1134"/>
          <w:tab w:val="left" w:pos="1701"/>
          <w:tab w:val="left" w:pos="2268"/>
          <w:tab w:val="left" w:pos="4654"/>
        </w:tabs>
        <w:suppressAutoHyphens/>
        <w:spacing w:before="360" w:after="240"/>
        <w:jc w:val="both"/>
        <w:rPr>
          <w:rFonts w:ascii="Arial" w:hAnsi="Arial" w:cs="Arial"/>
          <w:spacing w:val="-3"/>
          <w:sz w:val="24"/>
          <w:szCs w:val="24"/>
          <w:lang w:val="es-ES"/>
        </w:rPr>
      </w:pPr>
      <w:bookmarkStart w:id="156" w:name="_Toc19781494"/>
      <w:r w:rsidRPr="00F3622B">
        <w:rPr>
          <w:rFonts w:ascii="Arial" w:hAnsi="Arial" w:cs="Arial"/>
          <w:spacing w:val="-3"/>
          <w:sz w:val="24"/>
          <w:szCs w:val="24"/>
          <w:lang w:val="es-ES"/>
        </w:rPr>
        <w:t>En ________________________a_____de_________________de___________</w:t>
      </w:r>
      <w:bookmarkEnd w:id="156"/>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B71D2B" w14:paraId="1814C58E" w14:textId="77777777" w:rsidTr="00E36C73">
        <w:tc>
          <w:tcPr>
            <w:tcW w:w="4247" w:type="dxa"/>
          </w:tcPr>
          <w:p w14:paraId="4A4AAF32" w14:textId="77777777" w:rsidR="00B71D2B" w:rsidRDefault="00B71D2B" w:rsidP="00E36C73">
            <w:pPr>
              <w:tabs>
                <w:tab w:val="left" w:pos="567"/>
                <w:tab w:val="left" w:pos="1134"/>
                <w:tab w:val="left" w:pos="1701"/>
                <w:tab w:val="left" w:pos="2268"/>
                <w:tab w:val="left" w:pos="4654"/>
              </w:tabs>
              <w:suppressAutoHyphens/>
              <w:spacing w:before="1320"/>
              <w:jc w:val="both"/>
              <w:rPr>
                <w:rFonts w:ascii="Arial" w:hAnsi="Arial" w:cs="Arial"/>
                <w:spacing w:val="-3"/>
                <w:sz w:val="24"/>
                <w:szCs w:val="24"/>
                <w:lang w:val="es-ES"/>
              </w:rPr>
            </w:pPr>
            <w:r>
              <w:rPr>
                <w:rFonts w:ascii="Arial" w:hAnsi="Arial" w:cs="Arial"/>
                <w:spacing w:val="-3"/>
                <w:sz w:val="24"/>
                <w:szCs w:val="24"/>
                <w:lang w:val="es-ES"/>
              </w:rPr>
              <w:t>Fdo.:</w:t>
            </w:r>
          </w:p>
          <w:p w14:paraId="2E2FE922" w14:textId="77777777" w:rsidR="00B71D2B" w:rsidRDefault="00B71D2B" w:rsidP="00E36C73">
            <w:pPr>
              <w:tabs>
                <w:tab w:val="left" w:pos="567"/>
                <w:tab w:val="left" w:pos="1134"/>
                <w:tab w:val="left" w:pos="1701"/>
                <w:tab w:val="left" w:pos="2268"/>
                <w:tab w:val="left" w:pos="4654"/>
              </w:tabs>
              <w:suppressAutoHyphens/>
              <w:jc w:val="both"/>
              <w:rPr>
                <w:rFonts w:ascii="Arial" w:hAnsi="Arial" w:cs="Arial"/>
                <w:spacing w:val="-3"/>
                <w:sz w:val="24"/>
                <w:szCs w:val="24"/>
                <w:lang w:val="es-ES"/>
              </w:rPr>
            </w:pPr>
            <w:r>
              <w:rPr>
                <w:rFonts w:ascii="Arial" w:hAnsi="Arial" w:cs="Arial"/>
                <w:spacing w:val="-3"/>
                <w:sz w:val="24"/>
                <w:szCs w:val="24"/>
                <w:lang w:val="es-ES"/>
              </w:rPr>
              <w:t>Nombre y apellidos del solicitante</w:t>
            </w:r>
          </w:p>
        </w:tc>
        <w:tc>
          <w:tcPr>
            <w:tcW w:w="4247" w:type="dxa"/>
          </w:tcPr>
          <w:p w14:paraId="7F0F7A44" w14:textId="77777777" w:rsidR="00B71D2B" w:rsidRDefault="00B71D2B" w:rsidP="00E36C73">
            <w:pPr>
              <w:tabs>
                <w:tab w:val="left" w:pos="567"/>
                <w:tab w:val="left" w:pos="1134"/>
                <w:tab w:val="left" w:pos="1701"/>
                <w:tab w:val="left" w:pos="2268"/>
                <w:tab w:val="left" w:pos="4654"/>
              </w:tabs>
              <w:suppressAutoHyphens/>
              <w:spacing w:before="1320"/>
              <w:jc w:val="both"/>
              <w:rPr>
                <w:rFonts w:ascii="Arial" w:hAnsi="Arial" w:cs="Arial"/>
                <w:spacing w:val="-3"/>
                <w:sz w:val="24"/>
                <w:szCs w:val="24"/>
                <w:lang w:val="es-ES"/>
              </w:rPr>
            </w:pPr>
            <w:r>
              <w:rPr>
                <w:rFonts w:ascii="Arial" w:hAnsi="Arial" w:cs="Arial"/>
                <w:spacing w:val="-3"/>
                <w:sz w:val="24"/>
                <w:szCs w:val="24"/>
                <w:lang w:val="es-ES"/>
              </w:rPr>
              <w:t>Fdo.:</w:t>
            </w:r>
          </w:p>
          <w:p w14:paraId="0FD27665" w14:textId="77777777" w:rsidR="00B71D2B" w:rsidRDefault="00B71D2B" w:rsidP="00E36C73">
            <w:pPr>
              <w:tabs>
                <w:tab w:val="left" w:pos="567"/>
                <w:tab w:val="left" w:pos="1134"/>
                <w:tab w:val="left" w:pos="1701"/>
                <w:tab w:val="left" w:pos="2268"/>
                <w:tab w:val="left" w:pos="4654"/>
              </w:tabs>
              <w:suppressAutoHyphens/>
              <w:jc w:val="both"/>
              <w:rPr>
                <w:rFonts w:ascii="Arial" w:hAnsi="Arial" w:cs="Arial"/>
                <w:spacing w:val="-3"/>
                <w:sz w:val="24"/>
                <w:szCs w:val="24"/>
                <w:lang w:val="es-ES"/>
              </w:rPr>
            </w:pPr>
            <w:r>
              <w:rPr>
                <w:rFonts w:ascii="Arial" w:hAnsi="Arial" w:cs="Arial"/>
                <w:spacing w:val="-3"/>
                <w:sz w:val="24"/>
                <w:szCs w:val="24"/>
                <w:lang w:val="es-ES"/>
              </w:rPr>
              <w:t>Nombre y apellidos del acompañant</w:t>
            </w:r>
            <w:r w:rsidR="005F7F2A">
              <w:rPr>
                <w:rFonts w:ascii="Arial" w:hAnsi="Arial" w:cs="Arial"/>
                <w:spacing w:val="-3"/>
                <w:sz w:val="24"/>
                <w:szCs w:val="24"/>
                <w:lang w:val="es-ES"/>
              </w:rPr>
              <w:t>e</w:t>
            </w:r>
          </w:p>
        </w:tc>
      </w:tr>
    </w:tbl>
    <w:p w14:paraId="6FEB8949" w14:textId="30F7556E" w:rsidR="00F279D4" w:rsidRPr="00F3622B" w:rsidRDefault="00DC16C1" w:rsidP="00E36C73">
      <w:pPr>
        <w:pStyle w:val="Textoindependiente"/>
        <w:tabs>
          <w:tab w:val="left" w:pos="4654"/>
        </w:tabs>
        <w:autoSpaceDE w:val="0"/>
        <w:autoSpaceDN w:val="0"/>
        <w:spacing w:before="360"/>
        <w:rPr>
          <w:bCs w:val="0"/>
          <w:i/>
          <w:lang w:val="es-ES" w:eastAsia="es-ES"/>
        </w:rPr>
      </w:pPr>
      <w:r w:rsidRPr="00F3622B">
        <w:rPr>
          <w:bCs w:val="0"/>
          <w:i/>
          <w:lang w:val="es-ES" w:eastAsia="es-ES"/>
        </w:rPr>
        <w:t>[</w:t>
      </w:r>
      <w:r w:rsidR="00A92CD6" w:rsidRPr="00F3622B">
        <w:rPr>
          <w:bCs w:val="0"/>
          <w:i/>
          <w:lang w:val="es-ES" w:eastAsia="es-ES"/>
        </w:rPr>
        <w:t>NOTA IMPORTANTE: No olvide firmar</w:t>
      </w:r>
      <w:r w:rsidR="007E22FC">
        <w:rPr>
          <w:bCs w:val="0"/>
          <w:i/>
          <w:lang w:val="es-ES" w:eastAsia="es-ES"/>
        </w:rPr>
        <w:t xml:space="preserve"> </w:t>
      </w:r>
      <w:r w:rsidR="00FF629E">
        <w:rPr>
          <w:bCs w:val="0"/>
          <w:i/>
          <w:lang w:val="es-ES" w:eastAsia="es-ES"/>
        </w:rPr>
        <w:t>los documentos relativos a la “Protección de Datos Personales” y a la “Cesión de Derechos de Imagen” que se citan en el punto 2.3.</w:t>
      </w:r>
      <w:r w:rsidR="001316D4">
        <w:rPr>
          <w:bCs w:val="0"/>
          <w:i/>
          <w:lang w:val="es-ES" w:eastAsia="es-ES"/>
        </w:rPr>
        <w:t xml:space="preserve"> y acompañan a esta solicitud</w:t>
      </w:r>
      <w:r w:rsidRPr="00F3622B">
        <w:rPr>
          <w:bCs w:val="0"/>
          <w:i/>
          <w:lang w:val="es-ES" w:eastAsia="es-ES"/>
        </w:rPr>
        <w:t>]</w:t>
      </w:r>
    </w:p>
    <w:p w14:paraId="7F5E6208" w14:textId="2231C27C" w:rsidR="001316D4" w:rsidRDefault="00F279D4" w:rsidP="001316D4">
      <w:pPr>
        <w:pStyle w:val="Textoindependiente"/>
        <w:tabs>
          <w:tab w:val="left" w:pos="4654"/>
        </w:tabs>
        <w:autoSpaceDE w:val="0"/>
        <w:autoSpaceDN w:val="0"/>
        <w:spacing w:before="2400"/>
        <w:rPr>
          <w:rFonts w:eastAsia="MS Mincho"/>
          <w:lang w:val="es-ES"/>
        </w:rPr>
      </w:pPr>
      <w:r w:rsidRPr="002B5306">
        <w:rPr>
          <w:lang w:val="es-ES" w:eastAsia="es-ES"/>
        </w:rPr>
        <w:t xml:space="preserve">DIRECCIÓN </w:t>
      </w:r>
      <w:r w:rsidR="002B5306">
        <w:rPr>
          <w:lang w:val="es-ES" w:eastAsia="es-ES"/>
        </w:rPr>
        <w:t>DE PROMOCIÓN CULTURAL, ATENCIÓN AL MAYOR, JUVENTUD, OCIO Y DEPORTE</w:t>
      </w:r>
      <w:r w:rsidRPr="002B5306">
        <w:rPr>
          <w:lang w:val="es-ES" w:eastAsia="es-ES"/>
        </w:rPr>
        <w:t>.</w:t>
      </w:r>
      <w:bookmarkStart w:id="157" w:name="_Toc306277073"/>
      <w:bookmarkStart w:id="158" w:name="_Toc306277171"/>
      <w:bookmarkStart w:id="159" w:name="_Toc306277243"/>
      <w:bookmarkStart w:id="160" w:name="_Toc306277390"/>
      <w:bookmarkStart w:id="161" w:name="_Toc306277453"/>
      <w:bookmarkStart w:id="162" w:name="_Toc306277496"/>
      <w:bookmarkStart w:id="163" w:name="_Toc306277579"/>
      <w:bookmarkStart w:id="164" w:name="_Toc306277647"/>
      <w:bookmarkStart w:id="165" w:name="_Toc306277705"/>
      <w:bookmarkStart w:id="166" w:name="_Toc306277787"/>
      <w:bookmarkStart w:id="167" w:name="_Toc306277839"/>
      <w:bookmarkStart w:id="168" w:name="_Toc306277904"/>
      <w:bookmarkStart w:id="169" w:name="_Toc306278100"/>
      <w:bookmarkStart w:id="170" w:name="_Toc306278173"/>
      <w:bookmarkStart w:id="171" w:name="_Toc465405415"/>
    </w:p>
    <w:p w14:paraId="5A5444EB" w14:textId="77777777" w:rsidR="001316D4" w:rsidRDefault="001316D4" w:rsidP="001316D4">
      <w:pPr>
        <w:rPr>
          <w:rFonts w:eastAsia="MS Mincho"/>
          <w:lang w:val="es-ES"/>
        </w:rPr>
      </w:pPr>
    </w:p>
    <w:p w14:paraId="7BF0078E" w14:textId="62E3DAF8" w:rsidR="001316D4" w:rsidRPr="001316D4" w:rsidRDefault="001316D4" w:rsidP="001316D4">
      <w:pPr>
        <w:rPr>
          <w:rFonts w:eastAsia="MS Mincho"/>
          <w:lang w:val="es-ES"/>
        </w:rPr>
        <w:sectPr w:rsidR="001316D4" w:rsidRPr="001316D4" w:rsidSect="00927963">
          <w:footerReference w:type="even" r:id="rId29"/>
          <w:footerReference w:type="default" r:id="rId30"/>
          <w:footerReference w:type="first" r:id="rId31"/>
          <w:pgSz w:w="11906" w:h="16838"/>
          <w:pgMar w:top="2268" w:right="1701" w:bottom="1134" w:left="1701" w:header="567" w:footer="567" w:gutter="0"/>
          <w:cols w:space="720"/>
          <w:docGrid w:linePitch="272"/>
        </w:sectPr>
      </w:pPr>
    </w:p>
    <w:p w14:paraId="0AB97D1E" w14:textId="77777777" w:rsidR="001316D4" w:rsidRPr="001316D4" w:rsidRDefault="001316D4" w:rsidP="001316D4">
      <w:pPr>
        <w:widowControl w:val="0"/>
        <w:autoSpaceDE w:val="0"/>
        <w:autoSpaceDN w:val="0"/>
        <w:spacing w:line="360" w:lineRule="auto"/>
        <w:ind w:left="142" w:right="85"/>
        <w:jc w:val="center"/>
        <w:rPr>
          <w:rFonts w:ascii="Tahoma" w:eastAsia="Tahoma" w:hAnsi="Tahoma" w:cs="Tahoma"/>
          <w:b/>
          <w:sz w:val="22"/>
          <w:szCs w:val="22"/>
          <w:lang w:val="es-ES" w:eastAsia="en-US"/>
        </w:rPr>
      </w:pPr>
      <w:bookmarkStart w:id="172" w:name="_Toc306277076"/>
      <w:bookmarkStart w:id="173" w:name="_Toc306277174"/>
      <w:bookmarkStart w:id="174" w:name="_Toc306277246"/>
      <w:bookmarkStart w:id="175" w:name="_Toc306277393"/>
      <w:bookmarkStart w:id="176" w:name="_Toc306277456"/>
      <w:bookmarkStart w:id="177" w:name="_Toc306277499"/>
      <w:bookmarkStart w:id="178" w:name="_Toc306277582"/>
      <w:bookmarkStart w:id="179" w:name="_Toc306277650"/>
      <w:bookmarkStart w:id="180" w:name="_Toc306277708"/>
      <w:bookmarkStart w:id="181" w:name="_Toc306277790"/>
      <w:bookmarkStart w:id="182" w:name="_Toc306277842"/>
      <w:bookmarkStart w:id="183" w:name="_Toc306277907"/>
      <w:bookmarkStart w:id="184" w:name="_Toc306278101"/>
      <w:bookmarkStart w:id="185" w:name="_Toc306278174"/>
      <w:bookmarkStart w:id="186" w:name="_Toc19781498"/>
      <w:bookmarkStart w:id="187" w:name="_Toc121733910"/>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1316D4">
        <w:rPr>
          <w:rFonts w:ascii="Tahoma" w:eastAsia="Tahoma" w:hAnsi="Tahoma" w:cs="Tahoma"/>
          <w:b/>
          <w:sz w:val="22"/>
          <w:szCs w:val="22"/>
          <w:lang w:val="es-ES" w:eastAsia="en-US"/>
        </w:rPr>
        <w:lastRenderedPageBreak/>
        <w:t>CESIÓN DE DERECHOS DE IMAGEN</w:t>
      </w:r>
    </w:p>
    <w:p w14:paraId="09019F46" w14:textId="77777777" w:rsidR="001316D4" w:rsidRPr="001316D4" w:rsidRDefault="001316D4" w:rsidP="001316D4">
      <w:pPr>
        <w:widowControl w:val="0"/>
        <w:autoSpaceDE w:val="0"/>
        <w:autoSpaceDN w:val="0"/>
        <w:spacing w:line="360" w:lineRule="auto"/>
        <w:ind w:left="142" w:right="85"/>
        <w:jc w:val="center"/>
        <w:rPr>
          <w:rFonts w:ascii="Tahoma" w:eastAsia="Tahoma" w:hAnsi="Tahoma" w:cs="Tahoma"/>
          <w:b/>
          <w:sz w:val="22"/>
          <w:szCs w:val="22"/>
          <w:lang w:val="es-ES" w:eastAsia="en-US"/>
        </w:rPr>
      </w:pPr>
      <w:r w:rsidRPr="001316D4">
        <w:rPr>
          <w:rFonts w:ascii="Tahoma" w:eastAsia="Tahoma" w:hAnsi="Tahoma" w:cs="Tahoma"/>
          <w:b/>
          <w:sz w:val="22"/>
          <w:szCs w:val="22"/>
          <w:lang w:val="es-ES" w:eastAsia="en-US"/>
        </w:rPr>
        <w:t>MAYORES DE EDAD</w:t>
      </w:r>
    </w:p>
    <w:p w14:paraId="1E47FCD3" w14:textId="77777777" w:rsidR="001316D4" w:rsidRPr="001316D4" w:rsidRDefault="001316D4" w:rsidP="001316D4">
      <w:pPr>
        <w:widowControl w:val="0"/>
        <w:autoSpaceDE w:val="0"/>
        <w:autoSpaceDN w:val="0"/>
        <w:spacing w:line="203" w:lineRule="exact"/>
        <w:ind w:left="112"/>
        <w:jc w:val="both"/>
        <w:rPr>
          <w:rFonts w:ascii="Tahoma" w:eastAsia="Tahoma" w:hAnsi="Tahoma" w:cs="Tahoma"/>
          <w:lang w:val="es-ES" w:eastAsia="en-US"/>
        </w:rPr>
      </w:pPr>
      <w:r w:rsidRPr="001316D4">
        <w:rPr>
          <w:rFonts w:ascii="Tahoma" w:eastAsia="Tahoma" w:hAnsi="Tahoma" w:cs="Tahoma"/>
          <w:b/>
          <w:lang w:val="es-ES" w:eastAsia="en-US"/>
        </w:rPr>
        <w:t xml:space="preserve">D. </w:t>
      </w:r>
      <w:r w:rsidRPr="001316D4">
        <w:rPr>
          <w:rFonts w:ascii="Tahoma" w:eastAsia="Tahoma" w:hAnsi="Tahoma" w:cs="Tahoma"/>
          <w:lang w:val="es-ES" w:eastAsia="en-US"/>
        </w:rPr>
        <w:t>……………………………………………………………….……..……………………., con DNI N.º ……………………………………,</w:t>
      </w:r>
    </w:p>
    <w:p w14:paraId="4ABAED90" w14:textId="77777777" w:rsidR="001316D4" w:rsidRPr="001316D4" w:rsidRDefault="001316D4" w:rsidP="001316D4">
      <w:pPr>
        <w:widowControl w:val="0"/>
        <w:autoSpaceDE w:val="0"/>
        <w:autoSpaceDN w:val="0"/>
        <w:spacing w:before="1"/>
        <w:ind w:left="112"/>
        <w:jc w:val="both"/>
        <w:rPr>
          <w:rFonts w:ascii="Tahoma" w:eastAsia="Tahoma" w:hAnsi="Tahoma" w:cs="Tahoma"/>
          <w:lang w:val="es-ES" w:eastAsia="en-US"/>
        </w:rPr>
      </w:pPr>
      <w:r w:rsidRPr="001316D4">
        <w:rPr>
          <w:rFonts w:ascii="Tahoma" w:eastAsia="Tahoma" w:hAnsi="Tahoma" w:cs="Tahoma"/>
          <w:lang w:val="es-ES" w:eastAsia="en-US"/>
        </w:rPr>
        <w:t>mayor de edad, con domicilio en……………………….….………………………………………, teléfono…………..………………</w:t>
      </w:r>
    </w:p>
    <w:p w14:paraId="00388F06" w14:textId="77777777" w:rsidR="001316D4" w:rsidRPr="001316D4" w:rsidRDefault="001316D4" w:rsidP="001316D4">
      <w:pPr>
        <w:widowControl w:val="0"/>
        <w:autoSpaceDE w:val="0"/>
        <w:autoSpaceDN w:val="0"/>
        <w:spacing w:before="118" w:line="213" w:lineRule="exact"/>
        <w:ind w:left="112"/>
        <w:jc w:val="both"/>
        <w:rPr>
          <w:rFonts w:ascii="Tahoma" w:eastAsia="Tahoma" w:hAnsi="Tahoma" w:cs="Tahoma"/>
          <w:lang w:val="es-ES" w:eastAsia="en-US"/>
        </w:rPr>
      </w:pPr>
      <w:r w:rsidRPr="001316D4">
        <w:rPr>
          <w:rFonts w:ascii="Tahoma" w:eastAsia="Tahoma" w:hAnsi="Tahoma" w:cs="Tahoma"/>
          <w:b/>
          <w:lang w:val="es-ES" w:eastAsia="en-US"/>
        </w:rPr>
        <w:t xml:space="preserve">AUTORIZO </w:t>
      </w:r>
      <w:r w:rsidRPr="001316D4">
        <w:rPr>
          <w:rFonts w:ascii="Tahoma" w:eastAsia="Tahoma" w:hAnsi="Tahoma" w:cs="Tahoma"/>
          <w:lang w:val="es-ES" w:eastAsia="en-US"/>
        </w:rPr>
        <w:t>a las entidades del Grupo Social ONCE (en adelante, Grupo Social ONCE) y en su nombre al fotógrafo D.…………………………………………………….,</w:t>
      </w:r>
      <w:r w:rsidRPr="001316D4">
        <w:rPr>
          <w:rFonts w:ascii="Tahoma" w:eastAsia="Tahoma" w:hAnsi="Tahoma" w:cs="Tahoma"/>
          <w:spacing w:val="22"/>
          <w:lang w:val="es-ES" w:eastAsia="en-US"/>
        </w:rPr>
        <w:t xml:space="preserve"> </w:t>
      </w:r>
      <w:r w:rsidRPr="001316D4">
        <w:rPr>
          <w:rFonts w:ascii="Tahoma" w:eastAsia="Tahoma" w:hAnsi="Tahoma" w:cs="Tahoma"/>
          <w:lang w:val="es-ES" w:eastAsia="en-US"/>
        </w:rPr>
        <w:t>para</w:t>
      </w:r>
      <w:r w:rsidRPr="001316D4">
        <w:rPr>
          <w:rFonts w:ascii="Tahoma" w:eastAsia="Tahoma" w:hAnsi="Tahoma" w:cs="Tahoma"/>
          <w:spacing w:val="-18"/>
          <w:lang w:val="es-ES" w:eastAsia="en-US"/>
        </w:rPr>
        <w:t xml:space="preserve"> </w:t>
      </w:r>
      <w:r w:rsidRPr="001316D4">
        <w:rPr>
          <w:rFonts w:ascii="Tahoma" w:eastAsia="Tahoma" w:hAnsi="Tahoma" w:cs="Tahoma"/>
          <w:lang w:val="es-ES" w:eastAsia="en-US"/>
        </w:rPr>
        <w:t>que</w:t>
      </w:r>
      <w:r w:rsidRPr="001316D4">
        <w:rPr>
          <w:rFonts w:ascii="Tahoma" w:eastAsia="Tahoma" w:hAnsi="Tahoma" w:cs="Tahoma"/>
          <w:spacing w:val="-16"/>
          <w:lang w:val="es-ES" w:eastAsia="en-US"/>
        </w:rPr>
        <w:t xml:space="preserve"> </w:t>
      </w:r>
      <w:r w:rsidRPr="001316D4">
        <w:rPr>
          <w:rFonts w:ascii="Tahoma" w:eastAsia="Tahoma" w:hAnsi="Tahoma" w:cs="Tahoma"/>
          <w:lang w:val="es-ES" w:eastAsia="en-US"/>
        </w:rPr>
        <w:t>[</w:t>
      </w:r>
      <w:r w:rsidRPr="001316D4">
        <w:rPr>
          <w:rFonts w:ascii="Tahoma" w:eastAsia="Tahoma" w:hAnsi="Tahoma" w:cs="Tahoma"/>
          <w:i/>
          <w:lang w:val="es-ES" w:eastAsia="en-US"/>
        </w:rPr>
        <w:t>capte</w:t>
      </w:r>
      <w:r w:rsidRPr="001316D4">
        <w:rPr>
          <w:rFonts w:ascii="Tahoma" w:eastAsia="Tahoma" w:hAnsi="Tahoma" w:cs="Tahoma"/>
          <w:i/>
          <w:spacing w:val="-22"/>
          <w:lang w:val="es-ES" w:eastAsia="en-US"/>
        </w:rPr>
        <w:t xml:space="preserve"> </w:t>
      </w:r>
      <w:r w:rsidRPr="001316D4">
        <w:rPr>
          <w:rFonts w:ascii="Tahoma" w:eastAsia="Tahoma" w:hAnsi="Tahoma" w:cs="Tahoma"/>
          <w:i/>
          <w:lang w:val="es-ES" w:eastAsia="en-US"/>
        </w:rPr>
        <w:t>/</w:t>
      </w:r>
      <w:r w:rsidRPr="001316D4">
        <w:rPr>
          <w:rFonts w:ascii="Tahoma" w:eastAsia="Tahoma" w:hAnsi="Tahoma" w:cs="Tahoma"/>
          <w:i/>
          <w:spacing w:val="-18"/>
          <w:lang w:val="es-ES" w:eastAsia="en-US"/>
        </w:rPr>
        <w:t xml:space="preserve"> </w:t>
      </w:r>
      <w:r w:rsidRPr="001316D4">
        <w:rPr>
          <w:rFonts w:ascii="Tahoma" w:eastAsia="Tahoma" w:hAnsi="Tahoma" w:cs="Tahoma"/>
          <w:i/>
          <w:lang w:val="es-ES" w:eastAsia="en-US"/>
        </w:rPr>
        <w:t>grabe</w:t>
      </w:r>
      <w:r w:rsidRPr="001316D4">
        <w:rPr>
          <w:rFonts w:ascii="Tahoma" w:eastAsia="Tahoma" w:hAnsi="Tahoma" w:cs="Tahoma"/>
          <w:lang w:val="es-ES" w:eastAsia="en-US"/>
        </w:rPr>
        <w:t>]</w:t>
      </w:r>
      <w:r w:rsidRPr="001316D4">
        <w:rPr>
          <w:rFonts w:ascii="Tahoma" w:eastAsia="Tahoma" w:hAnsi="Tahoma" w:cs="Tahoma"/>
          <w:spacing w:val="-15"/>
          <w:lang w:val="es-ES" w:eastAsia="en-US"/>
        </w:rPr>
        <w:t xml:space="preserve"> </w:t>
      </w:r>
      <w:r w:rsidRPr="001316D4">
        <w:rPr>
          <w:rFonts w:ascii="Tahoma" w:eastAsia="Tahoma" w:hAnsi="Tahoma" w:cs="Tahoma"/>
          <w:lang w:val="es-ES" w:eastAsia="en-US"/>
        </w:rPr>
        <w:t>mi</w:t>
      </w:r>
      <w:r w:rsidRPr="001316D4">
        <w:rPr>
          <w:rFonts w:ascii="Tahoma" w:eastAsia="Tahoma" w:hAnsi="Tahoma" w:cs="Tahoma"/>
          <w:spacing w:val="-18"/>
          <w:lang w:val="es-ES" w:eastAsia="en-US"/>
        </w:rPr>
        <w:t xml:space="preserve"> </w:t>
      </w:r>
      <w:r w:rsidRPr="001316D4">
        <w:rPr>
          <w:rFonts w:ascii="Tahoma" w:eastAsia="Tahoma" w:hAnsi="Tahoma" w:cs="Tahoma"/>
          <w:lang w:val="es-ES" w:eastAsia="en-US"/>
        </w:rPr>
        <w:t>imagen</w:t>
      </w:r>
      <w:r w:rsidRPr="001316D4">
        <w:rPr>
          <w:rFonts w:ascii="Tahoma" w:eastAsia="Tahoma" w:hAnsi="Tahoma" w:cs="Tahoma"/>
          <w:spacing w:val="-17"/>
          <w:lang w:val="es-ES" w:eastAsia="en-US"/>
        </w:rPr>
        <w:t xml:space="preserve"> </w:t>
      </w:r>
      <w:r w:rsidRPr="001316D4">
        <w:rPr>
          <w:rFonts w:ascii="Tahoma" w:eastAsia="Tahoma" w:hAnsi="Tahoma" w:cs="Tahoma"/>
          <w:lang w:val="es-ES" w:eastAsia="en-US"/>
        </w:rPr>
        <w:t>y</w:t>
      </w:r>
      <w:r w:rsidRPr="001316D4">
        <w:rPr>
          <w:rFonts w:ascii="Tahoma" w:eastAsia="Tahoma" w:hAnsi="Tahoma" w:cs="Tahoma"/>
          <w:spacing w:val="-16"/>
          <w:lang w:val="es-ES" w:eastAsia="en-US"/>
        </w:rPr>
        <w:t xml:space="preserve"> </w:t>
      </w:r>
      <w:r w:rsidRPr="001316D4">
        <w:rPr>
          <w:rFonts w:ascii="Tahoma" w:eastAsia="Tahoma" w:hAnsi="Tahoma" w:cs="Tahoma"/>
          <w:lang w:val="es-ES" w:eastAsia="en-US"/>
        </w:rPr>
        <w:t>voz</w:t>
      </w:r>
      <w:r w:rsidRPr="001316D4">
        <w:rPr>
          <w:rFonts w:ascii="Tahoma" w:eastAsia="Tahoma" w:hAnsi="Tahoma" w:cs="Tahoma"/>
          <w:spacing w:val="-18"/>
          <w:lang w:val="es-ES" w:eastAsia="en-US"/>
        </w:rPr>
        <w:t xml:space="preserve"> </w:t>
      </w:r>
      <w:r w:rsidRPr="001316D4">
        <w:rPr>
          <w:rFonts w:ascii="Tahoma" w:eastAsia="Tahoma" w:hAnsi="Tahoma" w:cs="Tahoma"/>
          <w:lang w:val="es-ES" w:eastAsia="en-US"/>
        </w:rPr>
        <w:t>en</w:t>
      </w:r>
      <w:r w:rsidRPr="001316D4">
        <w:rPr>
          <w:rFonts w:ascii="Tahoma" w:eastAsia="Tahoma" w:hAnsi="Tahoma" w:cs="Tahoma"/>
          <w:spacing w:val="-17"/>
          <w:lang w:val="es-ES" w:eastAsia="en-US"/>
        </w:rPr>
        <w:t xml:space="preserve"> </w:t>
      </w:r>
      <w:r w:rsidRPr="001316D4">
        <w:rPr>
          <w:rFonts w:ascii="Tahoma" w:eastAsia="Tahoma" w:hAnsi="Tahoma" w:cs="Tahoma"/>
          <w:lang w:val="es-ES" w:eastAsia="en-US"/>
        </w:rPr>
        <w:t>una</w:t>
      </w:r>
      <w:r w:rsidRPr="001316D4">
        <w:rPr>
          <w:rFonts w:ascii="Tahoma" w:eastAsia="Tahoma" w:hAnsi="Tahoma" w:cs="Tahoma"/>
          <w:spacing w:val="-16"/>
          <w:lang w:val="es-ES" w:eastAsia="en-US"/>
        </w:rPr>
        <w:t xml:space="preserve"> </w:t>
      </w:r>
      <w:r w:rsidRPr="001316D4">
        <w:rPr>
          <w:rFonts w:ascii="Tahoma" w:eastAsia="Tahoma" w:hAnsi="Tahoma" w:cs="Tahoma"/>
          <w:lang w:val="es-ES" w:eastAsia="en-US"/>
        </w:rPr>
        <w:t>sesión</w:t>
      </w:r>
      <w:r w:rsidRPr="001316D4">
        <w:rPr>
          <w:rFonts w:ascii="Tahoma" w:eastAsia="Tahoma" w:hAnsi="Tahoma" w:cs="Tahoma"/>
          <w:spacing w:val="-17"/>
          <w:lang w:val="es-ES" w:eastAsia="en-US"/>
        </w:rPr>
        <w:t xml:space="preserve"> </w:t>
      </w:r>
      <w:r w:rsidRPr="001316D4">
        <w:rPr>
          <w:rFonts w:ascii="Tahoma" w:eastAsia="Tahoma" w:hAnsi="Tahoma" w:cs="Tahoma"/>
          <w:lang w:val="es-ES" w:eastAsia="en-US"/>
        </w:rPr>
        <w:t>[</w:t>
      </w:r>
      <w:r w:rsidRPr="001316D4">
        <w:rPr>
          <w:rFonts w:ascii="Tahoma" w:eastAsia="Tahoma" w:hAnsi="Tahoma" w:cs="Tahoma"/>
          <w:i/>
          <w:lang w:val="es-ES" w:eastAsia="en-US"/>
        </w:rPr>
        <w:t>fotográfica</w:t>
      </w:r>
      <w:r w:rsidRPr="001316D4">
        <w:rPr>
          <w:rFonts w:ascii="Tahoma" w:eastAsia="Tahoma" w:hAnsi="Tahoma" w:cs="Tahoma"/>
          <w:i/>
          <w:spacing w:val="-21"/>
          <w:lang w:val="es-ES" w:eastAsia="en-US"/>
        </w:rPr>
        <w:t xml:space="preserve"> </w:t>
      </w:r>
      <w:r w:rsidRPr="001316D4">
        <w:rPr>
          <w:rFonts w:ascii="Tahoma" w:eastAsia="Tahoma" w:hAnsi="Tahoma" w:cs="Tahoma"/>
          <w:i/>
          <w:lang w:val="es-ES" w:eastAsia="en-US"/>
        </w:rPr>
        <w:t>/</w:t>
      </w:r>
      <w:r w:rsidRPr="001316D4">
        <w:rPr>
          <w:rFonts w:ascii="Tahoma" w:eastAsia="Tahoma" w:hAnsi="Tahoma" w:cs="Tahoma"/>
          <w:i/>
          <w:spacing w:val="-20"/>
          <w:lang w:val="es-ES" w:eastAsia="en-US"/>
        </w:rPr>
        <w:t xml:space="preserve"> </w:t>
      </w:r>
      <w:r w:rsidRPr="001316D4">
        <w:rPr>
          <w:rFonts w:ascii="Tahoma" w:eastAsia="Tahoma" w:hAnsi="Tahoma" w:cs="Tahoma"/>
          <w:i/>
          <w:lang w:val="es-ES" w:eastAsia="en-US"/>
        </w:rPr>
        <w:t>videográfica</w:t>
      </w:r>
      <w:r w:rsidRPr="001316D4">
        <w:rPr>
          <w:rFonts w:ascii="Tahoma" w:eastAsia="Tahoma" w:hAnsi="Tahoma" w:cs="Tahoma"/>
          <w:lang w:val="es-ES" w:eastAsia="en-US"/>
        </w:rPr>
        <w:t>]</w:t>
      </w:r>
      <w:r w:rsidRPr="001316D4">
        <w:rPr>
          <w:rFonts w:ascii="Tahoma" w:eastAsia="Tahoma" w:hAnsi="Tahoma" w:cs="Tahoma"/>
          <w:spacing w:val="-17"/>
          <w:lang w:val="es-ES" w:eastAsia="en-US"/>
        </w:rPr>
        <w:t xml:space="preserve"> </w:t>
      </w:r>
      <w:r w:rsidRPr="001316D4">
        <w:rPr>
          <w:rFonts w:ascii="Tahoma" w:eastAsia="Tahoma" w:hAnsi="Tahoma" w:cs="Tahoma"/>
          <w:lang w:val="es-ES" w:eastAsia="en-US"/>
        </w:rPr>
        <w:t>que tendrá lugar el día ………………………… con motivo de .............................................................................. [</w:t>
      </w:r>
      <w:r w:rsidRPr="001316D4">
        <w:rPr>
          <w:rFonts w:ascii="Tahoma" w:eastAsia="Tahoma" w:hAnsi="Tahoma" w:cs="Tahoma"/>
          <w:i/>
          <w:lang w:val="es-ES" w:eastAsia="en-US"/>
        </w:rPr>
        <w:t xml:space="preserve">describir el </w:t>
      </w:r>
      <w:r w:rsidRPr="001316D4">
        <w:rPr>
          <w:rFonts w:ascii="Tahoma" w:eastAsia="Tahoma" w:hAnsi="Tahoma" w:cs="Tahoma"/>
          <w:i/>
          <w:w w:val="95"/>
          <w:lang w:val="es-ES" w:eastAsia="en-US"/>
        </w:rPr>
        <w:t>evento o</w:t>
      </w:r>
      <w:r w:rsidRPr="001316D4">
        <w:rPr>
          <w:rFonts w:ascii="Tahoma" w:eastAsia="Tahoma" w:hAnsi="Tahoma" w:cs="Tahoma"/>
          <w:i/>
          <w:spacing w:val="-13"/>
          <w:w w:val="95"/>
          <w:lang w:val="es-ES" w:eastAsia="en-US"/>
        </w:rPr>
        <w:t xml:space="preserve"> </w:t>
      </w:r>
      <w:r w:rsidRPr="001316D4">
        <w:rPr>
          <w:rFonts w:ascii="Tahoma" w:eastAsia="Tahoma" w:hAnsi="Tahoma" w:cs="Tahoma"/>
          <w:i/>
          <w:w w:val="95"/>
          <w:lang w:val="es-ES" w:eastAsia="en-US"/>
        </w:rPr>
        <w:t>actividad]</w:t>
      </w:r>
      <w:r w:rsidRPr="001316D4">
        <w:rPr>
          <w:rFonts w:ascii="Tahoma" w:eastAsia="Tahoma" w:hAnsi="Tahoma" w:cs="Tahoma"/>
          <w:w w:val="95"/>
          <w:lang w:val="es-ES" w:eastAsia="en-US"/>
        </w:rPr>
        <w:t>.</w:t>
      </w:r>
    </w:p>
    <w:p w14:paraId="14D38743" w14:textId="77777777" w:rsidR="001316D4" w:rsidRPr="001316D4" w:rsidRDefault="001316D4" w:rsidP="001316D4">
      <w:pPr>
        <w:widowControl w:val="0"/>
        <w:autoSpaceDE w:val="0"/>
        <w:autoSpaceDN w:val="0"/>
        <w:spacing w:before="118"/>
        <w:ind w:left="112" w:right="110"/>
        <w:jc w:val="both"/>
        <w:rPr>
          <w:rFonts w:ascii="Tahoma" w:eastAsia="Tahoma" w:hAnsi="Tahoma" w:cs="Tahoma"/>
          <w:lang w:val="es-ES" w:eastAsia="en-US"/>
        </w:rPr>
      </w:pPr>
      <w:r w:rsidRPr="001316D4">
        <w:rPr>
          <w:rFonts w:ascii="Tahoma" w:eastAsia="Tahoma" w:hAnsi="Tahoma" w:cs="Tahoma"/>
          <w:b/>
          <w:lang w:val="es-ES" w:eastAsia="en-US"/>
        </w:rPr>
        <w:t xml:space="preserve">AUTORIZO </w:t>
      </w:r>
      <w:r w:rsidRPr="001316D4">
        <w:rPr>
          <w:rFonts w:ascii="Tahoma" w:eastAsia="Tahoma" w:hAnsi="Tahoma" w:cs="Tahoma"/>
          <w:lang w:val="es-ES" w:eastAsia="en-US"/>
        </w:rPr>
        <w:t>asimismo, de forma indefinida, salvo que medie revocación expresa y comunicada de forma escrita de la autorización</w:t>
      </w:r>
      <w:r w:rsidRPr="001316D4">
        <w:rPr>
          <w:rFonts w:ascii="Tahoma" w:eastAsia="Tahoma" w:hAnsi="Tahoma" w:cs="Tahoma"/>
          <w:spacing w:val="-3"/>
          <w:lang w:val="es-ES" w:eastAsia="en-US"/>
        </w:rPr>
        <w:t xml:space="preserve"> </w:t>
      </w:r>
      <w:r w:rsidRPr="001316D4">
        <w:rPr>
          <w:rFonts w:ascii="Tahoma" w:eastAsia="Tahoma" w:hAnsi="Tahoma" w:cs="Tahoma"/>
          <w:lang w:val="es-ES" w:eastAsia="en-US"/>
        </w:rPr>
        <w:t>que</w:t>
      </w:r>
      <w:r w:rsidRPr="001316D4">
        <w:rPr>
          <w:rFonts w:ascii="Tahoma" w:eastAsia="Tahoma" w:hAnsi="Tahoma" w:cs="Tahoma"/>
          <w:spacing w:val="-4"/>
          <w:lang w:val="es-ES" w:eastAsia="en-US"/>
        </w:rPr>
        <w:t xml:space="preserve"> </w:t>
      </w:r>
      <w:r w:rsidRPr="001316D4">
        <w:rPr>
          <w:rFonts w:ascii="Tahoma" w:eastAsia="Tahoma" w:hAnsi="Tahoma" w:cs="Tahoma"/>
          <w:lang w:val="es-ES" w:eastAsia="en-US"/>
        </w:rPr>
        <w:t>ahora</w:t>
      </w:r>
      <w:r w:rsidRPr="001316D4">
        <w:rPr>
          <w:rFonts w:ascii="Tahoma" w:eastAsia="Tahoma" w:hAnsi="Tahoma" w:cs="Tahoma"/>
          <w:spacing w:val="-4"/>
          <w:lang w:val="es-ES" w:eastAsia="en-US"/>
        </w:rPr>
        <w:t xml:space="preserve"> </w:t>
      </w:r>
      <w:r w:rsidRPr="001316D4">
        <w:rPr>
          <w:rFonts w:ascii="Tahoma" w:eastAsia="Tahoma" w:hAnsi="Tahoma" w:cs="Tahoma"/>
          <w:lang w:val="es-ES" w:eastAsia="en-US"/>
        </w:rPr>
        <w:t>concedo,</w:t>
      </w:r>
      <w:r w:rsidRPr="001316D4">
        <w:rPr>
          <w:rFonts w:ascii="Tahoma" w:eastAsia="Tahoma" w:hAnsi="Tahoma" w:cs="Tahoma"/>
          <w:spacing w:val="-3"/>
          <w:lang w:val="es-ES" w:eastAsia="en-US"/>
        </w:rPr>
        <w:t xml:space="preserve"> </w:t>
      </w:r>
      <w:r w:rsidRPr="001316D4">
        <w:rPr>
          <w:rFonts w:ascii="Tahoma" w:eastAsia="Tahoma" w:hAnsi="Tahoma" w:cs="Tahoma"/>
          <w:lang w:val="es-ES" w:eastAsia="en-US"/>
        </w:rPr>
        <w:t>al</w:t>
      </w:r>
      <w:r w:rsidRPr="001316D4">
        <w:rPr>
          <w:rFonts w:ascii="Tahoma" w:eastAsia="Tahoma" w:hAnsi="Tahoma" w:cs="Tahoma"/>
          <w:spacing w:val="-4"/>
          <w:lang w:val="es-ES" w:eastAsia="en-US"/>
        </w:rPr>
        <w:t xml:space="preserve"> </w:t>
      </w:r>
      <w:r w:rsidRPr="001316D4">
        <w:rPr>
          <w:rFonts w:ascii="Tahoma" w:eastAsia="Tahoma" w:hAnsi="Tahoma" w:cs="Tahoma"/>
          <w:lang w:val="es-ES" w:eastAsia="en-US"/>
        </w:rPr>
        <w:t>Grupo</w:t>
      </w:r>
      <w:r w:rsidRPr="001316D4">
        <w:rPr>
          <w:rFonts w:ascii="Tahoma" w:eastAsia="Tahoma" w:hAnsi="Tahoma" w:cs="Tahoma"/>
          <w:spacing w:val="-3"/>
          <w:lang w:val="es-ES" w:eastAsia="en-US"/>
        </w:rPr>
        <w:t xml:space="preserve"> </w:t>
      </w:r>
      <w:r w:rsidRPr="001316D4">
        <w:rPr>
          <w:rFonts w:ascii="Tahoma" w:eastAsia="Tahoma" w:hAnsi="Tahoma" w:cs="Tahoma"/>
          <w:lang w:val="es-ES" w:eastAsia="en-US"/>
        </w:rPr>
        <w:t>Social</w:t>
      </w:r>
      <w:r w:rsidRPr="001316D4">
        <w:rPr>
          <w:rFonts w:ascii="Tahoma" w:eastAsia="Tahoma" w:hAnsi="Tahoma" w:cs="Tahoma"/>
          <w:spacing w:val="-4"/>
          <w:lang w:val="es-ES" w:eastAsia="en-US"/>
        </w:rPr>
        <w:t xml:space="preserve"> </w:t>
      </w:r>
      <w:r w:rsidRPr="001316D4">
        <w:rPr>
          <w:rFonts w:ascii="Tahoma" w:eastAsia="Tahoma" w:hAnsi="Tahoma" w:cs="Tahoma"/>
          <w:lang w:val="es-ES" w:eastAsia="en-US"/>
        </w:rPr>
        <w:t>ONCE</w:t>
      </w:r>
      <w:r w:rsidRPr="001316D4">
        <w:rPr>
          <w:rFonts w:ascii="Tahoma" w:eastAsia="Tahoma" w:hAnsi="Tahoma" w:cs="Tahoma"/>
          <w:spacing w:val="-3"/>
          <w:lang w:val="es-ES" w:eastAsia="en-US"/>
        </w:rPr>
        <w:t xml:space="preserve"> </w:t>
      </w:r>
      <w:r w:rsidRPr="001316D4">
        <w:rPr>
          <w:rFonts w:ascii="Tahoma" w:eastAsia="Tahoma" w:hAnsi="Tahoma" w:cs="Tahoma"/>
          <w:lang w:val="es-ES" w:eastAsia="en-US"/>
        </w:rPr>
        <w:t>para</w:t>
      </w:r>
      <w:r w:rsidRPr="001316D4">
        <w:rPr>
          <w:rFonts w:ascii="Tahoma" w:eastAsia="Tahoma" w:hAnsi="Tahoma" w:cs="Tahoma"/>
          <w:spacing w:val="-4"/>
          <w:lang w:val="es-ES" w:eastAsia="en-US"/>
        </w:rPr>
        <w:t xml:space="preserve"> </w:t>
      </w:r>
      <w:r w:rsidRPr="001316D4">
        <w:rPr>
          <w:rFonts w:ascii="Tahoma" w:eastAsia="Tahoma" w:hAnsi="Tahoma" w:cs="Tahoma"/>
          <w:lang w:val="es-ES" w:eastAsia="en-US"/>
        </w:rPr>
        <w:t>la</w:t>
      </w:r>
      <w:r w:rsidRPr="001316D4">
        <w:rPr>
          <w:rFonts w:ascii="Tahoma" w:eastAsia="Tahoma" w:hAnsi="Tahoma" w:cs="Tahoma"/>
          <w:spacing w:val="-4"/>
          <w:lang w:val="es-ES" w:eastAsia="en-US"/>
        </w:rPr>
        <w:t xml:space="preserve"> </w:t>
      </w:r>
      <w:r w:rsidRPr="001316D4">
        <w:rPr>
          <w:rFonts w:ascii="Tahoma" w:eastAsia="Tahoma" w:hAnsi="Tahoma" w:cs="Tahoma"/>
          <w:lang w:val="es-ES" w:eastAsia="en-US"/>
        </w:rPr>
        <w:t>incorporación</w:t>
      </w:r>
      <w:r w:rsidRPr="001316D4">
        <w:rPr>
          <w:rFonts w:ascii="Tahoma" w:eastAsia="Tahoma" w:hAnsi="Tahoma" w:cs="Tahoma"/>
          <w:spacing w:val="-3"/>
          <w:lang w:val="es-ES" w:eastAsia="en-US"/>
        </w:rPr>
        <w:t xml:space="preserve"> </w:t>
      </w:r>
      <w:r w:rsidRPr="001316D4">
        <w:rPr>
          <w:rFonts w:ascii="Tahoma" w:eastAsia="Tahoma" w:hAnsi="Tahoma" w:cs="Tahoma"/>
          <w:lang w:val="es-ES" w:eastAsia="en-US"/>
        </w:rPr>
        <w:t>de</w:t>
      </w:r>
      <w:r w:rsidRPr="001316D4">
        <w:rPr>
          <w:rFonts w:ascii="Tahoma" w:eastAsia="Tahoma" w:hAnsi="Tahoma" w:cs="Tahoma"/>
          <w:spacing w:val="-5"/>
          <w:lang w:val="es-ES" w:eastAsia="en-US"/>
        </w:rPr>
        <w:t xml:space="preserve"> </w:t>
      </w:r>
      <w:r w:rsidRPr="001316D4">
        <w:rPr>
          <w:rFonts w:ascii="Tahoma" w:eastAsia="Tahoma" w:hAnsi="Tahoma" w:cs="Tahoma"/>
          <w:lang w:val="es-ES" w:eastAsia="en-US"/>
        </w:rPr>
        <w:t>las</w:t>
      </w:r>
      <w:r w:rsidRPr="001316D4">
        <w:rPr>
          <w:rFonts w:ascii="Tahoma" w:eastAsia="Tahoma" w:hAnsi="Tahoma" w:cs="Tahoma"/>
          <w:spacing w:val="-2"/>
          <w:lang w:val="es-ES" w:eastAsia="en-US"/>
        </w:rPr>
        <w:t xml:space="preserve"> </w:t>
      </w:r>
      <w:r w:rsidRPr="001316D4">
        <w:rPr>
          <w:rFonts w:ascii="Tahoma" w:eastAsia="Tahoma" w:hAnsi="Tahoma" w:cs="Tahoma"/>
          <w:lang w:val="es-ES" w:eastAsia="en-US"/>
        </w:rPr>
        <w:t>imágenes</w:t>
      </w:r>
      <w:r w:rsidRPr="001316D4">
        <w:rPr>
          <w:rFonts w:ascii="Tahoma" w:eastAsia="Tahoma" w:hAnsi="Tahoma" w:cs="Tahoma"/>
          <w:spacing w:val="-5"/>
          <w:lang w:val="es-ES" w:eastAsia="en-US"/>
        </w:rPr>
        <w:t xml:space="preserve"> </w:t>
      </w:r>
      <w:r w:rsidRPr="001316D4">
        <w:rPr>
          <w:rFonts w:ascii="Tahoma" w:eastAsia="Tahoma" w:hAnsi="Tahoma" w:cs="Tahoma"/>
          <w:lang w:val="es-ES" w:eastAsia="en-US"/>
        </w:rPr>
        <w:t>(incluida</w:t>
      </w:r>
      <w:r w:rsidRPr="001316D4">
        <w:rPr>
          <w:rFonts w:ascii="Tahoma" w:eastAsia="Tahoma" w:hAnsi="Tahoma" w:cs="Tahoma"/>
          <w:spacing w:val="-4"/>
          <w:lang w:val="es-ES" w:eastAsia="en-US"/>
        </w:rPr>
        <w:t xml:space="preserve"> </w:t>
      </w:r>
      <w:r w:rsidRPr="001316D4">
        <w:rPr>
          <w:rFonts w:ascii="Tahoma" w:eastAsia="Tahoma" w:hAnsi="Tahoma" w:cs="Tahoma"/>
          <w:lang w:val="es-ES" w:eastAsia="en-US"/>
        </w:rPr>
        <w:t>la</w:t>
      </w:r>
      <w:r w:rsidRPr="001316D4">
        <w:rPr>
          <w:rFonts w:ascii="Tahoma" w:eastAsia="Tahoma" w:hAnsi="Tahoma" w:cs="Tahoma"/>
          <w:spacing w:val="-4"/>
          <w:lang w:val="es-ES" w:eastAsia="en-US"/>
        </w:rPr>
        <w:t xml:space="preserve"> </w:t>
      </w:r>
      <w:r w:rsidRPr="001316D4">
        <w:rPr>
          <w:rFonts w:ascii="Tahoma" w:eastAsia="Tahoma" w:hAnsi="Tahoma" w:cs="Tahoma"/>
          <w:lang w:val="es-ES" w:eastAsia="en-US"/>
        </w:rPr>
        <w:t>voz)</w:t>
      </w:r>
      <w:r w:rsidRPr="001316D4">
        <w:rPr>
          <w:rFonts w:ascii="Tahoma" w:eastAsia="Tahoma" w:hAnsi="Tahoma" w:cs="Tahoma"/>
          <w:spacing w:val="-3"/>
          <w:lang w:val="es-ES" w:eastAsia="en-US"/>
        </w:rPr>
        <w:t xml:space="preserve"> </w:t>
      </w:r>
      <w:r w:rsidRPr="001316D4">
        <w:rPr>
          <w:rFonts w:ascii="Tahoma" w:eastAsia="Tahoma" w:hAnsi="Tahoma" w:cs="Tahoma"/>
          <w:lang w:val="es-ES" w:eastAsia="en-US"/>
        </w:rPr>
        <w:t>que</w:t>
      </w:r>
      <w:r w:rsidRPr="001316D4">
        <w:rPr>
          <w:rFonts w:ascii="Tahoma" w:eastAsia="Tahoma" w:hAnsi="Tahoma" w:cs="Tahoma"/>
          <w:spacing w:val="-5"/>
          <w:lang w:val="es-ES" w:eastAsia="en-US"/>
        </w:rPr>
        <w:t xml:space="preserve"> </w:t>
      </w:r>
      <w:r w:rsidRPr="001316D4">
        <w:rPr>
          <w:rFonts w:ascii="Tahoma" w:eastAsia="Tahoma" w:hAnsi="Tahoma" w:cs="Tahoma"/>
          <w:lang w:val="es-ES" w:eastAsia="en-US"/>
        </w:rPr>
        <w:t>sobre</w:t>
      </w:r>
      <w:r w:rsidRPr="001316D4">
        <w:rPr>
          <w:rFonts w:ascii="Tahoma" w:eastAsia="Tahoma" w:hAnsi="Tahoma" w:cs="Tahoma"/>
          <w:spacing w:val="-2"/>
          <w:lang w:val="es-ES" w:eastAsia="en-US"/>
        </w:rPr>
        <w:t xml:space="preserve"> </w:t>
      </w:r>
      <w:r w:rsidRPr="001316D4">
        <w:rPr>
          <w:rFonts w:ascii="Tahoma" w:eastAsia="Tahoma" w:hAnsi="Tahoma" w:cs="Tahoma"/>
          <w:lang w:val="es-ES" w:eastAsia="en-US"/>
        </w:rPr>
        <w:t>mi persona se capten y graben en dicho evento o actividad a sus archivos audiovisuales, para que puedan ser utilizadas en todo o en parte por el Grupo Social ONCE en acciones internas y externas de divulgación, promoción y publicidad de su imagen institucional y de las actividades económicas, sociales, asistenciales y de formación a su personal y a terceros que las mismas</w:t>
      </w:r>
      <w:r w:rsidRPr="001316D4">
        <w:rPr>
          <w:rFonts w:ascii="Tahoma" w:eastAsia="Tahoma" w:hAnsi="Tahoma" w:cs="Tahoma"/>
          <w:spacing w:val="-10"/>
          <w:lang w:val="es-ES" w:eastAsia="en-US"/>
        </w:rPr>
        <w:t xml:space="preserve"> </w:t>
      </w:r>
      <w:r w:rsidRPr="001316D4">
        <w:rPr>
          <w:rFonts w:ascii="Tahoma" w:eastAsia="Tahoma" w:hAnsi="Tahoma" w:cs="Tahoma"/>
          <w:lang w:val="es-ES" w:eastAsia="en-US"/>
        </w:rPr>
        <w:t>desarrollan.</w:t>
      </w:r>
    </w:p>
    <w:p w14:paraId="11F8E405" w14:textId="77777777" w:rsidR="001316D4" w:rsidRPr="001316D4" w:rsidRDefault="001316D4" w:rsidP="001316D4">
      <w:pPr>
        <w:spacing w:before="120"/>
        <w:ind w:left="142"/>
        <w:rPr>
          <w:rFonts w:ascii="Tahoma" w:eastAsia="Tahoma" w:hAnsi="Tahoma" w:cs="Tahoma"/>
          <w:b/>
          <w:bCs/>
          <w:lang w:val="es-ES" w:eastAsia="en-US"/>
        </w:rPr>
      </w:pPr>
      <w:r w:rsidRPr="001316D4">
        <w:rPr>
          <w:rFonts w:ascii="Tahoma" w:eastAsia="Tahoma" w:hAnsi="Tahoma" w:cs="Tahoma"/>
          <w:b/>
          <w:bCs/>
          <w:lang w:val="es-ES" w:eastAsia="en-US"/>
        </w:rPr>
        <w:t>EN PARTICULAR, AUTORIZO al Grupo Social ONCE la reproducción, difusión y comunicación pública de mi imagen (incluida la voz) captada o grabada en el evento o actividad indicado en los siguientes medios y soportes y para las siguientes finalidades:</w:t>
      </w:r>
    </w:p>
    <w:p w14:paraId="14504B06" w14:textId="77777777" w:rsidR="001316D4" w:rsidRPr="001316D4" w:rsidRDefault="001316D4" w:rsidP="001316D4">
      <w:pPr>
        <w:widowControl w:val="0"/>
        <w:numPr>
          <w:ilvl w:val="0"/>
          <w:numId w:val="44"/>
        </w:numPr>
        <w:tabs>
          <w:tab w:val="left" w:pos="351"/>
        </w:tabs>
        <w:autoSpaceDE w:val="0"/>
        <w:autoSpaceDN w:val="0"/>
        <w:spacing w:before="118"/>
        <w:ind w:right="109" w:firstLine="0"/>
        <w:jc w:val="both"/>
        <w:rPr>
          <w:rFonts w:ascii="Tahoma" w:eastAsia="Tahoma" w:hAnsi="Tahoma" w:cs="Tahoma"/>
          <w:lang w:val="es-ES" w:eastAsia="en-US"/>
        </w:rPr>
      </w:pPr>
      <w:r w:rsidRPr="001316D4">
        <w:rPr>
          <w:rFonts w:ascii="Tahoma" w:eastAsia="Tahoma" w:hAnsi="Tahoma" w:cs="Tahoma"/>
          <w:lang w:val="es-ES" w:eastAsia="en-US"/>
        </w:rPr>
        <w:t>cualquier medio interno del Grupo Social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el Grupo Social ONCE en actos públicos o privados;</w:t>
      </w:r>
    </w:p>
    <w:p w14:paraId="675ADB7B" w14:textId="77777777" w:rsidR="001316D4" w:rsidRPr="001316D4" w:rsidRDefault="001316D4" w:rsidP="001316D4">
      <w:pPr>
        <w:widowControl w:val="0"/>
        <w:numPr>
          <w:ilvl w:val="0"/>
          <w:numId w:val="44"/>
        </w:numPr>
        <w:tabs>
          <w:tab w:val="left" w:pos="355"/>
        </w:tabs>
        <w:autoSpaceDE w:val="0"/>
        <w:autoSpaceDN w:val="0"/>
        <w:spacing w:before="118"/>
        <w:ind w:right="107" w:firstLine="0"/>
        <w:jc w:val="both"/>
        <w:rPr>
          <w:rFonts w:ascii="Tahoma" w:eastAsia="Tahoma" w:hAnsi="Tahoma" w:cs="Tahoma"/>
          <w:lang w:val="es-ES" w:eastAsia="en-US"/>
        </w:rPr>
      </w:pPr>
      <w:r w:rsidRPr="001316D4">
        <w:rPr>
          <w:rFonts w:ascii="Tahoma" w:eastAsia="Tahoma" w:hAnsi="Tahoma" w:cs="Tahoma"/>
          <w:lang w:val="es-ES" w:eastAsia="en-US"/>
        </w:rPr>
        <w:t>cualquier medio externo al Grupo Social ONCE, gráfico, audiovisual videográfico, electrónico de transmisión de datos, internet o cualquier otro procedimiento de difusión de imágenes por vía telemática que pudiera constituirse en el futuro sin límite</w:t>
      </w:r>
      <w:r w:rsidRPr="001316D4">
        <w:rPr>
          <w:rFonts w:ascii="Tahoma" w:eastAsia="Tahoma" w:hAnsi="Tahoma" w:cs="Tahoma"/>
          <w:spacing w:val="-8"/>
          <w:lang w:val="es-ES" w:eastAsia="en-US"/>
        </w:rPr>
        <w:t xml:space="preserve"> </w:t>
      </w:r>
      <w:r w:rsidRPr="001316D4">
        <w:rPr>
          <w:rFonts w:ascii="Tahoma" w:eastAsia="Tahoma" w:hAnsi="Tahoma" w:cs="Tahoma"/>
          <w:lang w:val="es-ES" w:eastAsia="en-US"/>
        </w:rPr>
        <w:t>en</w:t>
      </w:r>
      <w:r w:rsidRPr="001316D4">
        <w:rPr>
          <w:rFonts w:ascii="Tahoma" w:eastAsia="Tahoma" w:hAnsi="Tahoma" w:cs="Tahoma"/>
          <w:spacing w:val="-9"/>
          <w:lang w:val="es-ES" w:eastAsia="en-US"/>
        </w:rPr>
        <w:t xml:space="preserve"> </w:t>
      </w:r>
      <w:r w:rsidRPr="001316D4">
        <w:rPr>
          <w:rFonts w:ascii="Tahoma" w:eastAsia="Tahoma" w:hAnsi="Tahoma" w:cs="Tahoma"/>
          <w:lang w:val="es-ES" w:eastAsia="en-US"/>
        </w:rPr>
        <w:t>el</w:t>
      </w:r>
      <w:r w:rsidRPr="001316D4">
        <w:rPr>
          <w:rFonts w:ascii="Tahoma" w:eastAsia="Tahoma" w:hAnsi="Tahoma" w:cs="Tahoma"/>
          <w:spacing w:val="-10"/>
          <w:lang w:val="es-ES" w:eastAsia="en-US"/>
        </w:rPr>
        <w:t xml:space="preserve"> </w:t>
      </w:r>
      <w:r w:rsidRPr="001316D4">
        <w:rPr>
          <w:rFonts w:ascii="Tahoma" w:eastAsia="Tahoma" w:hAnsi="Tahoma" w:cs="Tahoma"/>
          <w:lang w:val="es-ES" w:eastAsia="en-US"/>
        </w:rPr>
        <w:t>número</w:t>
      </w:r>
      <w:r w:rsidRPr="001316D4">
        <w:rPr>
          <w:rFonts w:ascii="Tahoma" w:eastAsia="Tahoma" w:hAnsi="Tahoma" w:cs="Tahoma"/>
          <w:spacing w:val="-9"/>
          <w:lang w:val="es-ES" w:eastAsia="en-US"/>
        </w:rPr>
        <w:t xml:space="preserve"> </w:t>
      </w:r>
      <w:r w:rsidRPr="001316D4">
        <w:rPr>
          <w:rFonts w:ascii="Tahoma" w:eastAsia="Tahoma" w:hAnsi="Tahoma" w:cs="Tahoma"/>
          <w:lang w:val="es-ES" w:eastAsia="en-US"/>
        </w:rPr>
        <w:t>de</w:t>
      </w:r>
      <w:r w:rsidRPr="001316D4">
        <w:rPr>
          <w:rFonts w:ascii="Tahoma" w:eastAsia="Tahoma" w:hAnsi="Tahoma" w:cs="Tahoma"/>
          <w:spacing w:val="-8"/>
          <w:lang w:val="es-ES" w:eastAsia="en-US"/>
        </w:rPr>
        <w:t xml:space="preserve"> </w:t>
      </w:r>
      <w:r w:rsidRPr="001316D4">
        <w:rPr>
          <w:rFonts w:ascii="Tahoma" w:eastAsia="Tahoma" w:hAnsi="Tahoma" w:cs="Tahoma"/>
          <w:lang w:val="es-ES" w:eastAsia="en-US"/>
        </w:rPr>
        <w:t>emisiones,</w:t>
      </w:r>
      <w:r w:rsidRPr="001316D4">
        <w:rPr>
          <w:rFonts w:ascii="Tahoma" w:eastAsia="Tahoma" w:hAnsi="Tahoma" w:cs="Tahoma"/>
          <w:spacing w:val="-7"/>
          <w:lang w:val="es-ES" w:eastAsia="en-US"/>
        </w:rPr>
        <w:t xml:space="preserve"> </w:t>
      </w:r>
      <w:r w:rsidRPr="001316D4">
        <w:rPr>
          <w:rFonts w:ascii="Tahoma" w:eastAsia="Tahoma" w:hAnsi="Tahoma" w:cs="Tahoma"/>
          <w:lang w:val="es-ES" w:eastAsia="en-US"/>
        </w:rPr>
        <w:t>pudiendo</w:t>
      </w:r>
      <w:r w:rsidRPr="001316D4">
        <w:rPr>
          <w:rFonts w:ascii="Tahoma" w:eastAsia="Tahoma" w:hAnsi="Tahoma" w:cs="Tahoma"/>
          <w:spacing w:val="-6"/>
          <w:lang w:val="es-ES" w:eastAsia="en-US"/>
        </w:rPr>
        <w:t xml:space="preserve"> </w:t>
      </w:r>
      <w:r w:rsidRPr="001316D4">
        <w:rPr>
          <w:rFonts w:ascii="Tahoma" w:eastAsia="Tahoma" w:hAnsi="Tahoma" w:cs="Tahoma"/>
          <w:lang w:val="es-ES" w:eastAsia="en-US"/>
        </w:rPr>
        <w:t>efectuar</w:t>
      </w:r>
      <w:r w:rsidRPr="001316D4">
        <w:rPr>
          <w:rFonts w:ascii="Tahoma" w:eastAsia="Tahoma" w:hAnsi="Tahoma" w:cs="Tahoma"/>
          <w:spacing w:val="-9"/>
          <w:lang w:val="es-ES" w:eastAsia="en-US"/>
        </w:rPr>
        <w:t xml:space="preserve"> </w:t>
      </w:r>
      <w:r w:rsidRPr="001316D4">
        <w:rPr>
          <w:rFonts w:ascii="Tahoma" w:eastAsia="Tahoma" w:hAnsi="Tahoma" w:cs="Tahoma"/>
          <w:lang w:val="es-ES" w:eastAsia="en-US"/>
        </w:rPr>
        <w:t>cuantas</w:t>
      </w:r>
      <w:r w:rsidRPr="001316D4">
        <w:rPr>
          <w:rFonts w:ascii="Tahoma" w:eastAsia="Tahoma" w:hAnsi="Tahoma" w:cs="Tahoma"/>
          <w:spacing w:val="-8"/>
          <w:lang w:val="es-ES" w:eastAsia="en-US"/>
        </w:rPr>
        <w:t xml:space="preserve"> </w:t>
      </w:r>
      <w:r w:rsidRPr="001316D4">
        <w:rPr>
          <w:rFonts w:ascii="Tahoma" w:eastAsia="Tahoma" w:hAnsi="Tahoma" w:cs="Tahoma"/>
          <w:lang w:val="es-ES" w:eastAsia="en-US"/>
        </w:rPr>
        <w:t>copias</w:t>
      </w:r>
      <w:r w:rsidRPr="001316D4">
        <w:rPr>
          <w:rFonts w:ascii="Tahoma" w:eastAsia="Tahoma" w:hAnsi="Tahoma" w:cs="Tahoma"/>
          <w:spacing w:val="-10"/>
          <w:lang w:val="es-ES" w:eastAsia="en-US"/>
        </w:rPr>
        <w:t xml:space="preserve"> </w:t>
      </w:r>
      <w:r w:rsidRPr="001316D4">
        <w:rPr>
          <w:rFonts w:ascii="Tahoma" w:eastAsia="Tahoma" w:hAnsi="Tahoma" w:cs="Tahoma"/>
          <w:lang w:val="es-ES" w:eastAsia="en-US"/>
        </w:rPr>
        <w:t>resulten</w:t>
      </w:r>
      <w:r w:rsidRPr="001316D4">
        <w:rPr>
          <w:rFonts w:ascii="Tahoma" w:eastAsia="Tahoma" w:hAnsi="Tahoma" w:cs="Tahoma"/>
          <w:spacing w:val="-9"/>
          <w:lang w:val="es-ES" w:eastAsia="en-US"/>
        </w:rPr>
        <w:t xml:space="preserve"> </w:t>
      </w:r>
      <w:r w:rsidRPr="001316D4">
        <w:rPr>
          <w:rFonts w:ascii="Tahoma" w:eastAsia="Tahoma" w:hAnsi="Tahoma" w:cs="Tahoma"/>
          <w:lang w:val="es-ES" w:eastAsia="en-US"/>
        </w:rPr>
        <w:t>necesarias</w:t>
      </w:r>
      <w:r w:rsidRPr="001316D4">
        <w:rPr>
          <w:rFonts w:ascii="Tahoma" w:eastAsia="Tahoma" w:hAnsi="Tahoma" w:cs="Tahoma"/>
          <w:spacing w:val="-10"/>
          <w:lang w:val="es-ES" w:eastAsia="en-US"/>
        </w:rPr>
        <w:t xml:space="preserve"> </w:t>
      </w:r>
      <w:r w:rsidRPr="001316D4">
        <w:rPr>
          <w:rFonts w:ascii="Tahoma" w:eastAsia="Tahoma" w:hAnsi="Tahoma" w:cs="Tahoma"/>
          <w:lang w:val="es-ES" w:eastAsia="en-US"/>
        </w:rPr>
        <w:t>para</w:t>
      </w:r>
      <w:r w:rsidRPr="001316D4">
        <w:rPr>
          <w:rFonts w:ascii="Tahoma" w:eastAsia="Tahoma" w:hAnsi="Tahoma" w:cs="Tahoma"/>
          <w:spacing w:val="-10"/>
          <w:lang w:val="es-ES" w:eastAsia="en-US"/>
        </w:rPr>
        <w:t xml:space="preserve"> </w:t>
      </w:r>
      <w:r w:rsidRPr="001316D4">
        <w:rPr>
          <w:rFonts w:ascii="Tahoma" w:eastAsia="Tahoma" w:hAnsi="Tahoma" w:cs="Tahoma"/>
          <w:lang w:val="es-ES" w:eastAsia="en-US"/>
        </w:rPr>
        <w:t>la</w:t>
      </w:r>
      <w:r w:rsidRPr="001316D4">
        <w:rPr>
          <w:rFonts w:ascii="Tahoma" w:eastAsia="Tahoma" w:hAnsi="Tahoma" w:cs="Tahoma"/>
          <w:spacing w:val="-11"/>
          <w:lang w:val="es-ES" w:eastAsia="en-US"/>
        </w:rPr>
        <w:t xml:space="preserve"> </w:t>
      </w:r>
      <w:r w:rsidRPr="001316D4">
        <w:rPr>
          <w:rFonts w:ascii="Tahoma" w:eastAsia="Tahoma" w:hAnsi="Tahoma" w:cs="Tahoma"/>
          <w:lang w:val="es-ES" w:eastAsia="en-US"/>
        </w:rPr>
        <w:t>consecución</w:t>
      </w:r>
      <w:r w:rsidRPr="001316D4">
        <w:rPr>
          <w:rFonts w:ascii="Tahoma" w:eastAsia="Tahoma" w:hAnsi="Tahoma" w:cs="Tahoma"/>
          <w:spacing w:val="-9"/>
          <w:lang w:val="es-ES" w:eastAsia="en-US"/>
        </w:rPr>
        <w:t xml:space="preserve"> </w:t>
      </w:r>
      <w:r w:rsidRPr="001316D4">
        <w:rPr>
          <w:rFonts w:ascii="Tahoma" w:eastAsia="Tahoma" w:hAnsi="Tahoma" w:cs="Tahoma"/>
          <w:lang w:val="es-ES" w:eastAsia="en-US"/>
        </w:rPr>
        <w:t>de</w:t>
      </w:r>
      <w:r w:rsidRPr="001316D4">
        <w:rPr>
          <w:rFonts w:ascii="Tahoma" w:eastAsia="Tahoma" w:hAnsi="Tahoma" w:cs="Tahoma"/>
          <w:spacing w:val="-8"/>
          <w:lang w:val="es-ES" w:eastAsia="en-US"/>
        </w:rPr>
        <w:t xml:space="preserve"> </w:t>
      </w:r>
      <w:r w:rsidRPr="001316D4">
        <w:rPr>
          <w:rFonts w:ascii="Tahoma" w:eastAsia="Tahoma" w:hAnsi="Tahoma" w:cs="Tahoma"/>
          <w:lang w:val="es-ES" w:eastAsia="en-US"/>
        </w:rPr>
        <w:t>este</w:t>
      </w:r>
      <w:r w:rsidRPr="001316D4">
        <w:rPr>
          <w:rFonts w:ascii="Tahoma" w:eastAsia="Tahoma" w:hAnsi="Tahoma" w:cs="Tahoma"/>
          <w:spacing w:val="-10"/>
          <w:lang w:val="es-ES" w:eastAsia="en-US"/>
        </w:rPr>
        <w:t xml:space="preserve"> </w:t>
      </w:r>
      <w:r w:rsidRPr="001316D4">
        <w:rPr>
          <w:rFonts w:ascii="Tahoma" w:eastAsia="Tahoma" w:hAnsi="Tahoma" w:cs="Tahoma"/>
          <w:lang w:val="es-ES" w:eastAsia="en-US"/>
        </w:rPr>
        <w:t>fin,</w:t>
      </w:r>
      <w:r w:rsidRPr="001316D4">
        <w:rPr>
          <w:rFonts w:ascii="Tahoma" w:eastAsia="Tahoma" w:hAnsi="Tahoma" w:cs="Tahoma"/>
          <w:spacing w:val="-6"/>
          <w:lang w:val="es-ES" w:eastAsia="en-US"/>
        </w:rPr>
        <w:t xml:space="preserve"> </w:t>
      </w:r>
      <w:r w:rsidRPr="001316D4">
        <w:rPr>
          <w:rFonts w:ascii="Tahoma" w:eastAsia="Tahoma" w:hAnsi="Tahoma" w:cs="Tahoma"/>
          <w:lang w:val="es-ES" w:eastAsia="en-US"/>
        </w:rPr>
        <w:t>con la finalidad de divulgar, difundir y promover la imagen institucional de Grupo Social ONCE y las actividades económicas, sociales, asistenciales y de formación que las mismas</w:t>
      </w:r>
      <w:r w:rsidRPr="001316D4">
        <w:rPr>
          <w:rFonts w:ascii="Tahoma" w:eastAsia="Tahoma" w:hAnsi="Tahoma" w:cs="Tahoma"/>
          <w:spacing w:val="-25"/>
          <w:lang w:val="es-ES" w:eastAsia="en-US"/>
        </w:rPr>
        <w:t xml:space="preserve"> </w:t>
      </w:r>
      <w:r w:rsidRPr="001316D4">
        <w:rPr>
          <w:rFonts w:ascii="Tahoma" w:eastAsia="Tahoma" w:hAnsi="Tahoma" w:cs="Tahoma"/>
          <w:lang w:val="es-ES" w:eastAsia="en-US"/>
        </w:rPr>
        <w:t>desarrollan;</w:t>
      </w:r>
    </w:p>
    <w:p w14:paraId="23A2F9D3" w14:textId="77777777" w:rsidR="001316D4" w:rsidRPr="001316D4" w:rsidRDefault="001316D4" w:rsidP="001316D4">
      <w:pPr>
        <w:widowControl w:val="0"/>
        <w:numPr>
          <w:ilvl w:val="0"/>
          <w:numId w:val="44"/>
        </w:numPr>
        <w:tabs>
          <w:tab w:val="left" w:pos="337"/>
        </w:tabs>
        <w:autoSpaceDE w:val="0"/>
        <w:autoSpaceDN w:val="0"/>
        <w:spacing w:before="118"/>
        <w:ind w:right="111" w:firstLine="0"/>
        <w:jc w:val="both"/>
        <w:rPr>
          <w:rFonts w:ascii="Tahoma" w:eastAsia="Tahoma" w:hAnsi="Tahoma" w:cs="Tahoma"/>
          <w:lang w:val="es-ES" w:eastAsia="en-US"/>
        </w:rPr>
      </w:pPr>
      <w:r w:rsidRPr="001316D4">
        <w:rPr>
          <w:rFonts w:ascii="Tahoma" w:eastAsia="Tahoma" w:hAnsi="Tahoma" w:cs="Tahoma"/>
          <w:lang w:val="es-ES" w:eastAsia="en-US"/>
        </w:rPr>
        <w:t>las Redes Sociales y otros sitios web propios o que colaboren con el Grupo Social ONCE donde éstas participen y tengan presencia corporativa o</w:t>
      </w:r>
      <w:r w:rsidRPr="001316D4">
        <w:rPr>
          <w:rFonts w:ascii="Tahoma" w:eastAsia="Tahoma" w:hAnsi="Tahoma" w:cs="Tahoma"/>
          <w:spacing w:val="-19"/>
          <w:lang w:val="es-ES" w:eastAsia="en-US"/>
        </w:rPr>
        <w:t xml:space="preserve"> </w:t>
      </w:r>
      <w:r w:rsidRPr="001316D4">
        <w:rPr>
          <w:rFonts w:ascii="Tahoma" w:eastAsia="Tahoma" w:hAnsi="Tahoma" w:cs="Tahoma"/>
          <w:lang w:val="es-ES" w:eastAsia="en-US"/>
        </w:rPr>
        <w:t>institucional;</w:t>
      </w:r>
    </w:p>
    <w:p w14:paraId="3E56CE2C" w14:textId="77777777" w:rsidR="001316D4" w:rsidRPr="001316D4" w:rsidRDefault="001316D4" w:rsidP="001316D4">
      <w:pPr>
        <w:widowControl w:val="0"/>
        <w:numPr>
          <w:ilvl w:val="0"/>
          <w:numId w:val="44"/>
        </w:numPr>
        <w:tabs>
          <w:tab w:val="left" w:pos="339"/>
        </w:tabs>
        <w:autoSpaceDE w:val="0"/>
        <w:autoSpaceDN w:val="0"/>
        <w:spacing w:before="121"/>
        <w:ind w:left="338" w:hanging="226"/>
        <w:jc w:val="both"/>
        <w:rPr>
          <w:rFonts w:ascii="Tahoma" w:eastAsia="Tahoma" w:hAnsi="Tahoma" w:cs="Tahoma"/>
          <w:lang w:val="es-ES" w:eastAsia="en-US"/>
        </w:rPr>
      </w:pPr>
      <w:r w:rsidRPr="001316D4">
        <w:rPr>
          <w:rFonts w:ascii="Tahoma" w:eastAsia="Tahoma" w:hAnsi="Tahoma" w:cs="Tahoma"/>
          <w:lang w:val="es-ES" w:eastAsia="en-US"/>
        </w:rPr>
        <w:t>la impresión sobre el Cupón o cualquier otra modalidad de lotería de a que sea titular el Grupo Social</w:t>
      </w:r>
      <w:r w:rsidRPr="001316D4">
        <w:rPr>
          <w:rFonts w:ascii="Tahoma" w:eastAsia="Tahoma" w:hAnsi="Tahoma" w:cs="Tahoma"/>
          <w:spacing w:val="-37"/>
          <w:lang w:val="es-ES" w:eastAsia="en-US"/>
        </w:rPr>
        <w:t xml:space="preserve"> </w:t>
      </w:r>
      <w:r w:rsidRPr="001316D4">
        <w:rPr>
          <w:rFonts w:ascii="Tahoma" w:eastAsia="Tahoma" w:hAnsi="Tahoma" w:cs="Tahoma"/>
          <w:lang w:val="es-ES" w:eastAsia="en-US"/>
        </w:rPr>
        <w:t>ONCE;</w:t>
      </w:r>
    </w:p>
    <w:p w14:paraId="23304281" w14:textId="77777777" w:rsidR="001316D4" w:rsidRPr="001316D4" w:rsidRDefault="001316D4" w:rsidP="001316D4">
      <w:pPr>
        <w:widowControl w:val="0"/>
        <w:numPr>
          <w:ilvl w:val="0"/>
          <w:numId w:val="44"/>
        </w:numPr>
        <w:tabs>
          <w:tab w:val="left" w:pos="329"/>
        </w:tabs>
        <w:autoSpaceDE w:val="0"/>
        <w:autoSpaceDN w:val="0"/>
        <w:spacing w:before="119"/>
        <w:ind w:right="108" w:firstLine="0"/>
        <w:jc w:val="both"/>
        <w:rPr>
          <w:rFonts w:ascii="Tahoma" w:eastAsia="Tahoma" w:hAnsi="Tahoma" w:cs="Tahoma"/>
          <w:lang w:val="es-ES" w:eastAsia="en-US"/>
        </w:rPr>
      </w:pPr>
      <w:r w:rsidRPr="001316D4">
        <w:rPr>
          <w:rFonts w:ascii="Tahoma" w:eastAsia="Tahoma" w:hAnsi="Tahoma" w:cs="Tahoma"/>
          <w:lang w:val="es-ES" w:eastAsia="en-US"/>
        </w:rPr>
        <w:t>en</w:t>
      </w:r>
      <w:r w:rsidRPr="001316D4">
        <w:rPr>
          <w:rFonts w:ascii="Tahoma" w:eastAsia="Tahoma" w:hAnsi="Tahoma" w:cs="Tahoma"/>
          <w:spacing w:val="-11"/>
          <w:lang w:val="es-ES" w:eastAsia="en-US"/>
        </w:rPr>
        <w:t xml:space="preserve"> </w:t>
      </w:r>
      <w:r w:rsidRPr="001316D4">
        <w:rPr>
          <w:rFonts w:ascii="Tahoma" w:eastAsia="Tahoma" w:hAnsi="Tahoma" w:cs="Tahoma"/>
          <w:lang w:val="es-ES" w:eastAsia="en-US"/>
        </w:rPr>
        <w:t>las</w:t>
      </w:r>
      <w:r w:rsidRPr="001316D4">
        <w:rPr>
          <w:rFonts w:ascii="Tahoma" w:eastAsia="Tahoma" w:hAnsi="Tahoma" w:cs="Tahoma"/>
          <w:spacing w:val="-13"/>
          <w:lang w:val="es-ES" w:eastAsia="en-US"/>
        </w:rPr>
        <w:t xml:space="preserve"> </w:t>
      </w:r>
      <w:r w:rsidRPr="001316D4">
        <w:rPr>
          <w:rFonts w:ascii="Tahoma" w:eastAsia="Tahoma" w:hAnsi="Tahoma" w:cs="Tahoma"/>
          <w:lang w:val="es-ES" w:eastAsia="en-US"/>
        </w:rPr>
        <w:t>campañas</w:t>
      </w:r>
      <w:r w:rsidRPr="001316D4">
        <w:rPr>
          <w:rFonts w:ascii="Tahoma" w:eastAsia="Tahoma" w:hAnsi="Tahoma" w:cs="Tahoma"/>
          <w:spacing w:val="-13"/>
          <w:lang w:val="es-ES" w:eastAsia="en-US"/>
        </w:rPr>
        <w:t xml:space="preserve"> </w:t>
      </w:r>
      <w:r w:rsidRPr="001316D4">
        <w:rPr>
          <w:rFonts w:ascii="Tahoma" w:eastAsia="Tahoma" w:hAnsi="Tahoma" w:cs="Tahoma"/>
          <w:lang w:val="es-ES" w:eastAsia="en-US"/>
        </w:rPr>
        <w:t>publicitarias</w:t>
      </w:r>
      <w:r w:rsidRPr="001316D4">
        <w:rPr>
          <w:rFonts w:ascii="Tahoma" w:eastAsia="Tahoma" w:hAnsi="Tahoma" w:cs="Tahoma"/>
          <w:spacing w:val="-13"/>
          <w:lang w:val="es-ES" w:eastAsia="en-US"/>
        </w:rPr>
        <w:t xml:space="preserve"> </w:t>
      </w:r>
      <w:r w:rsidRPr="001316D4">
        <w:rPr>
          <w:rFonts w:ascii="Tahoma" w:eastAsia="Tahoma" w:hAnsi="Tahoma" w:cs="Tahoma"/>
          <w:lang w:val="es-ES" w:eastAsia="en-US"/>
        </w:rPr>
        <w:t>que</w:t>
      </w:r>
      <w:r w:rsidRPr="001316D4">
        <w:rPr>
          <w:rFonts w:ascii="Tahoma" w:eastAsia="Tahoma" w:hAnsi="Tahoma" w:cs="Tahoma"/>
          <w:spacing w:val="-10"/>
          <w:lang w:val="es-ES" w:eastAsia="en-US"/>
        </w:rPr>
        <w:t xml:space="preserve"> </w:t>
      </w:r>
      <w:r w:rsidRPr="001316D4">
        <w:rPr>
          <w:rFonts w:ascii="Tahoma" w:eastAsia="Tahoma" w:hAnsi="Tahoma" w:cs="Tahoma"/>
          <w:lang w:val="es-ES" w:eastAsia="en-US"/>
        </w:rPr>
        <w:t>el</w:t>
      </w:r>
      <w:r w:rsidRPr="001316D4">
        <w:rPr>
          <w:rFonts w:ascii="Tahoma" w:eastAsia="Tahoma" w:hAnsi="Tahoma" w:cs="Tahoma"/>
          <w:spacing w:val="-12"/>
          <w:lang w:val="es-ES" w:eastAsia="en-US"/>
        </w:rPr>
        <w:t xml:space="preserve"> </w:t>
      </w:r>
      <w:r w:rsidRPr="001316D4">
        <w:rPr>
          <w:rFonts w:ascii="Tahoma" w:eastAsia="Tahoma" w:hAnsi="Tahoma" w:cs="Tahoma"/>
          <w:lang w:val="es-ES" w:eastAsia="en-US"/>
        </w:rPr>
        <w:t>Grupo</w:t>
      </w:r>
      <w:r w:rsidRPr="001316D4">
        <w:rPr>
          <w:rFonts w:ascii="Tahoma" w:eastAsia="Tahoma" w:hAnsi="Tahoma" w:cs="Tahoma"/>
          <w:spacing w:val="-14"/>
          <w:lang w:val="es-ES" w:eastAsia="en-US"/>
        </w:rPr>
        <w:t xml:space="preserve"> </w:t>
      </w:r>
      <w:r w:rsidRPr="001316D4">
        <w:rPr>
          <w:rFonts w:ascii="Tahoma" w:eastAsia="Tahoma" w:hAnsi="Tahoma" w:cs="Tahoma"/>
          <w:lang w:val="es-ES" w:eastAsia="en-US"/>
        </w:rPr>
        <w:t>Social</w:t>
      </w:r>
      <w:r w:rsidRPr="001316D4">
        <w:rPr>
          <w:rFonts w:ascii="Tahoma" w:eastAsia="Tahoma" w:hAnsi="Tahoma" w:cs="Tahoma"/>
          <w:spacing w:val="-12"/>
          <w:lang w:val="es-ES" w:eastAsia="en-US"/>
        </w:rPr>
        <w:t xml:space="preserve"> </w:t>
      </w:r>
      <w:r w:rsidRPr="001316D4">
        <w:rPr>
          <w:rFonts w:ascii="Tahoma" w:eastAsia="Tahoma" w:hAnsi="Tahoma" w:cs="Tahoma"/>
          <w:lang w:val="es-ES" w:eastAsia="en-US"/>
        </w:rPr>
        <w:t>ONCE</w:t>
      </w:r>
      <w:r w:rsidRPr="001316D4">
        <w:rPr>
          <w:rFonts w:ascii="Tahoma" w:eastAsia="Tahoma" w:hAnsi="Tahoma" w:cs="Tahoma"/>
          <w:spacing w:val="-11"/>
          <w:lang w:val="es-ES" w:eastAsia="en-US"/>
        </w:rPr>
        <w:t xml:space="preserve"> </w:t>
      </w:r>
      <w:r w:rsidRPr="001316D4">
        <w:rPr>
          <w:rFonts w:ascii="Tahoma" w:eastAsia="Tahoma" w:hAnsi="Tahoma" w:cs="Tahoma"/>
          <w:lang w:val="es-ES" w:eastAsia="en-US"/>
        </w:rPr>
        <w:t>acometa</w:t>
      </w:r>
      <w:r w:rsidRPr="001316D4">
        <w:rPr>
          <w:rFonts w:ascii="Tahoma" w:eastAsia="Tahoma" w:hAnsi="Tahoma" w:cs="Tahoma"/>
          <w:spacing w:val="-12"/>
          <w:lang w:val="es-ES" w:eastAsia="en-US"/>
        </w:rPr>
        <w:t xml:space="preserve"> </w:t>
      </w:r>
      <w:r w:rsidRPr="001316D4">
        <w:rPr>
          <w:rFonts w:ascii="Tahoma" w:eastAsia="Tahoma" w:hAnsi="Tahoma" w:cs="Tahoma"/>
          <w:lang w:val="es-ES" w:eastAsia="en-US"/>
        </w:rPr>
        <w:t>en</w:t>
      </w:r>
      <w:r w:rsidRPr="001316D4">
        <w:rPr>
          <w:rFonts w:ascii="Tahoma" w:eastAsia="Tahoma" w:hAnsi="Tahoma" w:cs="Tahoma"/>
          <w:spacing w:val="-12"/>
          <w:lang w:val="es-ES" w:eastAsia="en-US"/>
        </w:rPr>
        <w:t xml:space="preserve"> </w:t>
      </w:r>
      <w:r w:rsidRPr="001316D4">
        <w:rPr>
          <w:rFonts w:ascii="Tahoma" w:eastAsia="Tahoma" w:hAnsi="Tahoma" w:cs="Tahoma"/>
          <w:lang w:val="es-ES" w:eastAsia="en-US"/>
        </w:rPr>
        <w:t>cualquier</w:t>
      </w:r>
      <w:r w:rsidRPr="001316D4">
        <w:rPr>
          <w:rFonts w:ascii="Tahoma" w:eastAsia="Tahoma" w:hAnsi="Tahoma" w:cs="Tahoma"/>
          <w:spacing w:val="-10"/>
          <w:lang w:val="es-ES" w:eastAsia="en-US"/>
        </w:rPr>
        <w:t xml:space="preserve"> </w:t>
      </w:r>
      <w:r w:rsidRPr="001316D4">
        <w:rPr>
          <w:rFonts w:ascii="Tahoma" w:eastAsia="Tahoma" w:hAnsi="Tahoma" w:cs="Tahoma"/>
          <w:lang w:val="es-ES" w:eastAsia="en-US"/>
        </w:rPr>
        <w:t>soporte</w:t>
      </w:r>
      <w:r w:rsidRPr="001316D4">
        <w:rPr>
          <w:rFonts w:ascii="Tahoma" w:eastAsia="Tahoma" w:hAnsi="Tahoma" w:cs="Tahoma"/>
          <w:spacing w:val="-13"/>
          <w:lang w:val="es-ES" w:eastAsia="en-US"/>
        </w:rPr>
        <w:t xml:space="preserve"> </w:t>
      </w:r>
      <w:r w:rsidRPr="001316D4">
        <w:rPr>
          <w:rFonts w:ascii="Tahoma" w:eastAsia="Tahoma" w:hAnsi="Tahoma" w:cs="Tahoma"/>
          <w:lang w:val="es-ES" w:eastAsia="en-US"/>
        </w:rPr>
        <w:t>y</w:t>
      </w:r>
      <w:r w:rsidRPr="001316D4">
        <w:rPr>
          <w:rFonts w:ascii="Tahoma" w:eastAsia="Tahoma" w:hAnsi="Tahoma" w:cs="Tahoma"/>
          <w:spacing w:val="-10"/>
          <w:lang w:val="es-ES" w:eastAsia="en-US"/>
        </w:rPr>
        <w:t xml:space="preserve"> </w:t>
      </w:r>
      <w:r w:rsidRPr="001316D4">
        <w:rPr>
          <w:rFonts w:ascii="Tahoma" w:eastAsia="Tahoma" w:hAnsi="Tahoma" w:cs="Tahoma"/>
          <w:lang w:val="es-ES" w:eastAsia="en-US"/>
        </w:rPr>
        <w:t>medio</w:t>
      </w:r>
      <w:r w:rsidRPr="001316D4">
        <w:rPr>
          <w:rFonts w:ascii="Tahoma" w:eastAsia="Tahoma" w:hAnsi="Tahoma" w:cs="Tahoma"/>
          <w:spacing w:val="-12"/>
          <w:lang w:val="es-ES" w:eastAsia="en-US"/>
        </w:rPr>
        <w:t xml:space="preserve"> </w:t>
      </w:r>
      <w:r w:rsidRPr="001316D4">
        <w:rPr>
          <w:rFonts w:ascii="Tahoma" w:eastAsia="Tahoma" w:hAnsi="Tahoma" w:cs="Tahoma"/>
          <w:lang w:val="es-ES" w:eastAsia="en-US"/>
        </w:rPr>
        <w:t>de</w:t>
      </w:r>
      <w:r w:rsidRPr="001316D4">
        <w:rPr>
          <w:rFonts w:ascii="Tahoma" w:eastAsia="Tahoma" w:hAnsi="Tahoma" w:cs="Tahoma"/>
          <w:spacing w:val="-14"/>
          <w:lang w:val="es-ES" w:eastAsia="en-US"/>
        </w:rPr>
        <w:t xml:space="preserve"> </w:t>
      </w:r>
      <w:r w:rsidRPr="001316D4">
        <w:rPr>
          <w:rFonts w:ascii="Tahoma" w:eastAsia="Tahoma" w:hAnsi="Tahoma" w:cs="Tahoma"/>
          <w:lang w:val="es-ES" w:eastAsia="en-US"/>
        </w:rPr>
        <w:t>comunicación</w:t>
      </w:r>
      <w:r w:rsidRPr="001316D4">
        <w:rPr>
          <w:rFonts w:ascii="Tahoma" w:eastAsia="Tahoma" w:hAnsi="Tahoma" w:cs="Tahoma"/>
          <w:spacing w:val="-14"/>
          <w:lang w:val="es-ES" w:eastAsia="en-US"/>
        </w:rPr>
        <w:t xml:space="preserve"> </w:t>
      </w:r>
      <w:r w:rsidRPr="001316D4">
        <w:rPr>
          <w:rFonts w:ascii="Tahoma" w:eastAsia="Tahoma" w:hAnsi="Tahoma" w:cs="Tahoma"/>
          <w:lang w:val="es-ES" w:eastAsia="en-US"/>
        </w:rPr>
        <w:t>(incluidas las redes sociales e internet) sobre las actividades económicas, institucionales, sociales, asistenciales y de formación que realizan,</w:t>
      </w:r>
      <w:r w:rsidRPr="001316D4">
        <w:rPr>
          <w:rFonts w:ascii="Tahoma" w:eastAsia="Tahoma" w:hAnsi="Tahoma" w:cs="Tahoma"/>
          <w:spacing w:val="-3"/>
          <w:lang w:val="es-ES" w:eastAsia="en-US"/>
        </w:rPr>
        <w:t xml:space="preserve"> </w:t>
      </w:r>
      <w:r w:rsidRPr="001316D4">
        <w:rPr>
          <w:rFonts w:ascii="Tahoma" w:eastAsia="Tahoma" w:hAnsi="Tahoma" w:cs="Tahoma"/>
          <w:lang w:val="es-ES" w:eastAsia="en-US"/>
        </w:rPr>
        <w:t>incluido</w:t>
      </w:r>
      <w:r w:rsidRPr="001316D4">
        <w:rPr>
          <w:rFonts w:ascii="Tahoma" w:eastAsia="Tahoma" w:hAnsi="Tahoma" w:cs="Tahoma"/>
          <w:spacing w:val="-1"/>
          <w:lang w:val="es-ES" w:eastAsia="en-US"/>
        </w:rPr>
        <w:t xml:space="preserve"> </w:t>
      </w:r>
      <w:r w:rsidRPr="001316D4">
        <w:rPr>
          <w:rFonts w:ascii="Tahoma" w:eastAsia="Tahoma" w:hAnsi="Tahoma" w:cs="Tahoma"/>
          <w:lang w:val="es-ES" w:eastAsia="en-US"/>
        </w:rPr>
        <w:t>el</w:t>
      </w:r>
      <w:r w:rsidRPr="001316D4">
        <w:rPr>
          <w:rFonts w:ascii="Tahoma" w:eastAsia="Tahoma" w:hAnsi="Tahoma" w:cs="Tahoma"/>
          <w:spacing w:val="-2"/>
          <w:lang w:val="es-ES" w:eastAsia="en-US"/>
        </w:rPr>
        <w:t xml:space="preserve"> </w:t>
      </w:r>
      <w:r w:rsidRPr="001316D4">
        <w:rPr>
          <w:rFonts w:ascii="Tahoma" w:eastAsia="Tahoma" w:hAnsi="Tahoma" w:cs="Tahoma"/>
          <w:lang w:val="es-ES" w:eastAsia="en-US"/>
        </w:rPr>
        <w:t>sorteo</w:t>
      </w:r>
      <w:r w:rsidRPr="001316D4">
        <w:rPr>
          <w:rFonts w:ascii="Tahoma" w:eastAsia="Tahoma" w:hAnsi="Tahoma" w:cs="Tahoma"/>
          <w:spacing w:val="-1"/>
          <w:lang w:val="es-ES" w:eastAsia="en-US"/>
        </w:rPr>
        <w:t xml:space="preserve"> </w:t>
      </w:r>
      <w:r w:rsidRPr="001316D4">
        <w:rPr>
          <w:rFonts w:ascii="Tahoma" w:eastAsia="Tahoma" w:hAnsi="Tahoma" w:cs="Tahoma"/>
          <w:lang w:val="es-ES" w:eastAsia="en-US"/>
        </w:rPr>
        <w:t>del</w:t>
      </w:r>
      <w:r w:rsidRPr="001316D4">
        <w:rPr>
          <w:rFonts w:ascii="Tahoma" w:eastAsia="Tahoma" w:hAnsi="Tahoma" w:cs="Tahoma"/>
          <w:spacing w:val="1"/>
          <w:lang w:val="es-ES" w:eastAsia="en-US"/>
        </w:rPr>
        <w:t xml:space="preserve"> </w:t>
      </w:r>
      <w:r w:rsidRPr="001316D4">
        <w:rPr>
          <w:rFonts w:ascii="Tahoma" w:eastAsia="Tahoma" w:hAnsi="Tahoma" w:cs="Tahoma"/>
          <w:lang w:val="es-ES" w:eastAsia="en-US"/>
        </w:rPr>
        <w:t>Cupón</w:t>
      </w:r>
      <w:r w:rsidRPr="001316D4">
        <w:rPr>
          <w:rFonts w:ascii="Tahoma" w:eastAsia="Tahoma" w:hAnsi="Tahoma" w:cs="Tahoma"/>
          <w:spacing w:val="-3"/>
          <w:lang w:val="es-ES" w:eastAsia="en-US"/>
        </w:rPr>
        <w:t xml:space="preserve"> </w:t>
      </w:r>
      <w:r w:rsidRPr="001316D4">
        <w:rPr>
          <w:rFonts w:ascii="Tahoma" w:eastAsia="Tahoma" w:hAnsi="Tahoma" w:cs="Tahoma"/>
          <w:lang w:val="es-ES" w:eastAsia="en-US"/>
        </w:rPr>
        <w:t>o</w:t>
      </w:r>
      <w:r w:rsidRPr="001316D4">
        <w:rPr>
          <w:rFonts w:ascii="Tahoma" w:eastAsia="Tahoma" w:hAnsi="Tahoma" w:cs="Tahoma"/>
          <w:spacing w:val="-3"/>
          <w:lang w:val="es-ES" w:eastAsia="en-US"/>
        </w:rPr>
        <w:t xml:space="preserve"> </w:t>
      </w:r>
      <w:r w:rsidRPr="001316D4">
        <w:rPr>
          <w:rFonts w:ascii="Tahoma" w:eastAsia="Tahoma" w:hAnsi="Tahoma" w:cs="Tahoma"/>
          <w:lang w:val="es-ES" w:eastAsia="en-US"/>
        </w:rPr>
        <w:t>de</w:t>
      </w:r>
      <w:r w:rsidRPr="001316D4">
        <w:rPr>
          <w:rFonts w:ascii="Tahoma" w:eastAsia="Tahoma" w:hAnsi="Tahoma" w:cs="Tahoma"/>
          <w:spacing w:val="-2"/>
          <w:lang w:val="es-ES" w:eastAsia="en-US"/>
        </w:rPr>
        <w:t xml:space="preserve"> </w:t>
      </w:r>
      <w:r w:rsidRPr="001316D4">
        <w:rPr>
          <w:rFonts w:ascii="Tahoma" w:eastAsia="Tahoma" w:hAnsi="Tahoma" w:cs="Tahoma"/>
          <w:lang w:val="es-ES" w:eastAsia="en-US"/>
        </w:rPr>
        <w:t>cualquier</w:t>
      </w:r>
      <w:r w:rsidRPr="001316D4">
        <w:rPr>
          <w:rFonts w:ascii="Tahoma" w:eastAsia="Tahoma" w:hAnsi="Tahoma" w:cs="Tahoma"/>
          <w:spacing w:val="-4"/>
          <w:lang w:val="es-ES" w:eastAsia="en-US"/>
        </w:rPr>
        <w:t xml:space="preserve"> </w:t>
      </w:r>
      <w:r w:rsidRPr="001316D4">
        <w:rPr>
          <w:rFonts w:ascii="Tahoma" w:eastAsia="Tahoma" w:hAnsi="Tahoma" w:cs="Tahoma"/>
          <w:lang w:val="es-ES" w:eastAsia="en-US"/>
        </w:rPr>
        <w:t>otra</w:t>
      </w:r>
      <w:r w:rsidRPr="001316D4">
        <w:rPr>
          <w:rFonts w:ascii="Tahoma" w:eastAsia="Tahoma" w:hAnsi="Tahoma" w:cs="Tahoma"/>
          <w:spacing w:val="-2"/>
          <w:lang w:val="es-ES" w:eastAsia="en-US"/>
        </w:rPr>
        <w:t xml:space="preserve"> </w:t>
      </w:r>
      <w:r w:rsidRPr="001316D4">
        <w:rPr>
          <w:rFonts w:ascii="Tahoma" w:eastAsia="Tahoma" w:hAnsi="Tahoma" w:cs="Tahoma"/>
          <w:lang w:val="es-ES" w:eastAsia="en-US"/>
        </w:rPr>
        <w:t>modalidad</w:t>
      </w:r>
      <w:r w:rsidRPr="001316D4">
        <w:rPr>
          <w:rFonts w:ascii="Tahoma" w:eastAsia="Tahoma" w:hAnsi="Tahoma" w:cs="Tahoma"/>
          <w:spacing w:val="-2"/>
          <w:lang w:val="es-ES" w:eastAsia="en-US"/>
        </w:rPr>
        <w:t xml:space="preserve"> </w:t>
      </w:r>
      <w:r w:rsidRPr="001316D4">
        <w:rPr>
          <w:rFonts w:ascii="Tahoma" w:eastAsia="Tahoma" w:hAnsi="Tahoma" w:cs="Tahoma"/>
          <w:lang w:val="es-ES" w:eastAsia="en-US"/>
        </w:rPr>
        <w:t>de lotería</w:t>
      </w:r>
      <w:r w:rsidRPr="001316D4">
        <w:rPr>
          <w:rFonts w:ascii="Tahoma" w:eastAsia="Tahoma" w:hAnsi="Tahoma" w:cs="Tahoma"/>
          <w:spacing w:val="-2"/>
          <w:lang w:val="es-ES" w:eastAsia="en-US"/>
        </w:rPr>
        <w:t xml:space="preserve"> </w:t>
      </w:r>
      <w:r w:rsidRPr="001316D4">
        <w:rPr>
          <w:rFonts w:ascii="Tahoma" w:eastAsia="Tahoma" w:hAnsi="Tahoma" w:cs="Tahoma"/>
          <w:lang w:val="es-ES" w:eastAsia="en-US"/>
        </w:rPr>
        <w:t>de</w:t>
      </w:r>
      <w:r w:rsidRPr="001316D4">
        <w:rPr>
          <w:rFonts w:ascii="Tahoma" w:eastAsia="Tahoma" w:hAnsi="Tahoma" w:cs="Tahoma"/>
          <w:spacing w:val="-5"/>
          <w:lang w:val="es-ES" w:eastAsia="en-US"/>
        </w:rPr>
        <w:t xml:space="preserve"> </w:t>
      </w:r>
      <w:r w:rsidRPr="001316D4">
        <w:rPr>
          <w:rFonts w:ascii="Tahoma" w:eastAsia="Tahoma" w:hAnsi="Tahoma" w:cs="Tahoma"/>
          <w:lang w:val="es-ES" w:eastAsia="en-US"/>
        </w:rPr>
        <w:t>la</w:t>
      </w:r>
      <w:r w:rsidRPr="001316D4">
        <w:rPr>
          <w:rFonts w:ascii="Tahoma" w:eastAsia="Tahoma" w:hAnsi="Tahoma" w:cs="Tahoma"/>
          <w:spacing w:val="-4"/>
          <w:lang w:val="es-ES" w:eastAsia="en-US"/>
        </w:rPr>
        <w:t xml:space="preserve"> </w:t>
      </w:r>
      <w:r w:rsidRPr="001316D4">
        <w:rPr>
          <w:rFonts w:ascii="Tahoma" w:eastAsia="Tahoma" w:hAnsi="Tahoma" w:cs="Tahoma"/>
          <w:lang w:val="es-ES" w:eastAsia="en-US"/>
        </w:rPr>
        <w:t>que</w:t>
      </w:r>
      <w:r w:rsidRPr="001316D4">
        <w:rPr>
          <w:rFonts w:ascii="Tahoma" w:eastAsia="Tahoma" w:hAnsi="Tahoma" w:cs="Tahoma"/>
          <w:spacing w:val="-2"/>
          <w:lang w:val="es-ES" w:eastAsia="en-US"/>
        </w:rPr>
        <w:t xml:space="preserve"> </w:t>
      </w:r>
      <w:r w:rsidRPr="001316D4">
        <w:rPr>
          <w:rFonts w:ascii="Tahoma" w:eastAsia="Tahoma" w:hAnsi="Tahoma" w:cs="Tahoma"/>
          <w:lang w:val="es-ES" w:eastAsia="en-US"/>
        </w:rPr>
        <w:t>sea</w:t>
      </w:r>
      <w:r w:rsidRPr="001316D4">
        <w:rPr>
          <w:rFonts w:ascii="Tahoma" w:eastAsia="Tahoma" w:hAnsi="Tahoma" w:cs="Tahoma"/>
          <w:spacing w:val="-4"/>
          <w:lang w:val="es-ES" w:eastAsia="en-US"/>
        </w:rPr>
        <w:t xml:space="preserve"> </w:t>
      </w:r>
      <w:r w:rsidRPr="001316D4">
        <w:rPr>
          <w:rFonts w:ascii="Tahoma" w:eastAsia="Tahoma" w:hAnsi="Tahoma" w:cs="Tahoma"/>
          <w:lang w:val="es-ES" w:eastAsia="en-US"/>
        </w:rPr>
        <w:t>titular el</w:t>
      </w:r>
      <w:r w:rsidRPr="001316D4">
        <w:rPr>
          <w:rFonts w:ascii="Tahoma" w:eastAsia="Tahoma" w:hAnsi="Tahoma" w:cs="Tahoma"/>
          <w:spacing w:val="-4"/>
          <w:lang w:val="es-ES" w:eastAsia="en-US"/>
        </w:rPr>
        <w:t xml:space="preserve"> </w:t>
      </w:r>
      <w:r w:rsidRPr="001316D4">
        <w:rPr>
          <w:rFonts w:ascii="Tahoma" w:eastAsia="Tahoma" w:hAnsi="Tahoma" w:cs="Tahoma"/>
          <w:lang w:val="es-ES" w:eastAsia="en-US"/>
        </w:rPr>
        <w:t>Grupo</w:t>
      </w:r>
      <w:r w:rsidRPr="001316D4">
        <w:rPr>
          <w:rFonts w:ascii="Tahoma" w:eastAsia="Tahoma" w:hAnsi="Tahoma" w:cs="Tahoma"/>
          <w:spacing w:val="-1"/>
          <w:lang w:val="es-ES" w:eastAsia="en-US"/>
        </w:rPr>
        <w:t xml:space="preserve"> </w:t>
      </w:r>
      <w:r w:rsidRPr="001316D4">
        <w:rPr>
          <w:rFonts w:ascii="Tahoma" w:eastAsia="Tahoma" w:hAnsi="Tahoma" w:cs="Tahoma"/>
          <w:lang w:val="es-ES" w:eastAsia="en-US"/>
        </w:rPr>
        <w:t>Social</w:t>
      </w:r>
      <w:r w:rsidRPr="001316D4">
        <w:rPr>
          <w:rFonts w:ascii="Tahoma" w:eastAsia="Tahoma" w:hAnsi="Tahoma" w:cs="Tahoma"/>
          <w:spacing w:val="-4"/>
          <w:lang w:val="es-ES" w:eastAsia="en-US"/>
        </w:rPr>
        <w:t xml:space="preserve"> </w:t>
      </w:r>
      <w:r w:rsidRPr="001316D4">
        <w:rPr>
          <w:rFonts w:ascii="Tahoma" w:eastAsia="Tahoma" w:hAnsi="Tahoma" w:cs="Tahoma"/>
          <w:lang w:val="es-ES" w:eastAsia="en-US"/>
        </w:rPr>
        <w:t>ONCE</w:t>
      </w:r>
    </w:p>
    <w:p w14:paraId="0D742482" w14:textId="77777777" w:rsidR="001316D4" w:rsidRPr="001316D4" w:rsidRDefault="001316D4" w:rsidP="001316D4">
      <w:pPr>
        <w:widowControl w:val="0"/>
        <w:autoSpaceDE w:val="0"/>
        <w:autoSpaceDN w:val="0"/>
        <w:spacing w:before="119"/>
        <w:ind w:left="112" w:right="107"/>
        <w:jc w:val="both"/>
        <w:rPr>
          <w:rFonts w:ascii="Tahoma" w:eastAsia="Tahoma" w:hAnsi="Tahoma" w:cs="Tahoma"/>
          <w:lang w:val="en-US" w:eastAsia="en-US"/>
        </w:rPr>
      </w:pPr>
      <w:r w:rsidRPr="001316D4">
        <w:rPr>
          <w:rFonts w:ascii="Tahoma" w:eastAsia="Tahoma" w:hAnsi="Tahoma" w:cs="Tahoma"/>
          <w:lang w:val="es-ES" w:eastAsia="en-US"/>
        </w:rPr>
        <w:t xml:space="preserve">La autorización conferida se otorga sin limitación temporal ni geográfica alguna, y con carácter gratuito. La autorización a Grupo Social ONCE comprende la ONCE, la Fundación ONCE, Grupo Ilunion, S.L. y aquellas otras entidades dependientes de aquéllas conforme a lo dispuesto en el artículo 18 de los Estatutos de la ONCE (BOE de 21 de diciembre de 2019). La relación de entidades que conforman el Grupo Social ONCE se puede consultar en: </w:t>
      </w:r>
      <w:hyperlink r:id="rId32">
        <w:r w:rsidRPr="001316D4">
          <w:rPr>
            <w:rFonts w:ascii="Tahoma" w:eastAsia="Tahoma" w:hAnsi="Tahoma" w:cs="Tahoma"/>
            <w:color w:val="0000FF"/>
            <w:u w:val="single" w:color="0000FF"/>
            <w:lang w:val="en-US" w:eastAsia="en-US"/>
          </w:rPr>
          <w:t>https://www.once.es/conocenos/organigrama-cooperacion/copy_of_asi-es-el-grupo-social-once</w:t>
        </w:r>
      </w:hyperlink>
    </w:p>
    <w:p w14:paraId="3BA95A4E" w14:textId="77777777" w:rsidR="001316D4" w:rsidRPr="001316D4" w:rsidRDefault="001316D4" w:rsidP="001316D4">
      <w:pPr>
        <w:widowControl w:val="0"/>
        <w:autoSpaceDE w:val="0"/>
        <w:autoSpaceDN w:val="0"/>
        <w:spacing w:before="119"/>
        <w:ind w:left="112" w:right="118"/>
        <w:jc w:val="both"/>
        <w:rPr>
          <w:rFonts w:ascii="Tahoma" w:eastAsia="Tahoma" w:hAnsi="Tahoma" w:cs="Tahoma"/>
          <w:lang w:val="es-ES" w:eastAsia="en-US"/>
        </w:rPr>
      </w:pPr>
      <w:r w:rsidRPr="001316D4">
        <w:rPr>
          <w:rFonts w:ascii="Tahoma" w:eastAsia="Tahoma" w:hAnsi="Tahoma" w:cs="Tahoma"/>
          <w:lang w:val="es-ES" w:eastAsia="en-US"/>
        </w:rPr>
        <w:t>Lo que comunico, a los efectos que señala el artículo 2º de la Ley Orgánica 1/1982, de 5 de mayo, sobre Protección Civil del Derecho a la Propia Imagen.</w:t>
      </w:r>
    </w:p>
    <w:p w14:paraId="1CE91BC3" w14:textId="77777777" w:rsidR="001316D4" w:rsidRPr="001316D4" w:rsidRDefault="001316D4" w:rsidP="001316D4">
      <w:pPr>
        <w:widowControl w:val="0"/>
        <w:autoSpaceDE w:val="0"/>
        <w:autoSpaceDN w:val="0"/>
        <w:spacing w:before="191"/>
        <w:ind w:left="112"/>
        <w:jc w:val="both"/>
        <w:rPr>
          <w:rFonts w:ascii="Tahoma" w:eastAsia="Tahoma" w:hAnsi="Tahoma" w:cs="Tahoma"/>
          <w:lang w:val="es-ES" w:eastAsia="en-US"/>
        </w:rPr>
      </w:pPr>
      <w:r w:rsidRPr="001316D4">
        <w:rPr>
          <w:rFonts w:ascii="Tahoma" w:eastAsia="Tahoma" w:hAnsi="Tahoma" w:cs="Tahoma"/>
          <w:lang w:val="es-ES" w:eastAsia="en-US"/>
        </w:rPr>
        <w:t>Y en señal de que autorizo expresamente todo cuanto antecede, firmo el presente documento en ………………………………, a………………………………….. de 2………...</w:t>
      </w:r>
    </w:p>
    <w:p w14:paraId="27C330E3" w14:textId="77777777" w:rsidR="001316D4" w:rsidRPr="001316D4" w:rsidRDefault="001316D4" w:rsidP="001316D4">
      <w:pPr>
        <w:spacing w:before="240" w:after="240"/>
        <w:ind w:left="142"/>
        <w:rPr>
          <w:rFonts w:ascii="Tahoma" w:eastAsia="Tahoma" w:hAnsi="Tahoma" w:cs="Tahoma"/>
          <w:b/>
          <w:bCs/>
          <w:lang w:val="es-ES" w:eastAsia="en-US"/>
        </w:rPr>
      </w:pPr>
      <w:r w:rsidRPr="001316D4">
        <w:rPr>
          <w:rFonts w:ascii="Tahoma" w:eastAsia="Tahoma" w:hAnsi="Tahoma" w:cs="Tahoma"/>
          <w:b/>
          <w:bCs/>
          <w:lang w:val="es-ES" w:eastAsia="en-US"/>
        </w:rPr>
        <w:t>Fdo.:</w:t>
      </w:r>
    </w:p>
    <w:p w14:paraId="0637392E" w14:textId="77777777" w:rsidR="001316D4" w:rsidRPr="001316D4" w:rsidRDefault="001316D4" w:rsidP="001316D4">
      <w:pPr>
        <w:widowControl w:val="0"/>
        <w:autoSpaceDE w:val="0"/>
        <w:autoSpaceDN w:val="0"/>
        <w:spacing w:line="217" w:lineRule="exact"/>
        <w:ind w:left="142"/>
        <w:jc w:val="both"/>
        <w:rPr>
          <w:rFonts w:ascii="Tahoma" w:eastAsia="Tahoma" w:hAnsi="Tahoma" w:cs="Tahoma"/>
          <w:b/>
          <w:lang w:val="es-ES" w:eastAsia="en-US"/>
        </w:rPr>
      </w:pPr>
      <w:r w:rsidRPr="001316D4">
        <w:rPr>
          <w:rFonts w:ascii="Tahoma" w:eastAsia="Tahoma" w:hAnsi="Tahoma" w:cs="Tahoma"/>
          <w:b/>
          <w:lang w:val="es-ES" w:eastAsia="en-US"/>
        </w:rPr>
        <w:t>DNI n.º………………………..</w:t>
      </w:r>
    </w:p>
    <w:p w14:paraId="0F993C7B" w14:textId="77777777" w:rsidR="001316D4" w:rsidRPr="001316D4" w:rsidRDefault="001316D4" w:rsidP="001316D4">
      <w:pPr>
        <w:widowControl w:val="0"/>
        <w:autoSpaceDE w:val="0"/>
        <w:autoSpaceDN w:val="0"/>
        <w:spacing w:line="217" w:lineRule="exact"/>
        <w:ind w:left="142"/>
        <w:jc w:val="both"/>
        <w:rPr>
          <w:rFonts w:ascii="Tahoma" w:eastAsia="Tahoma" w:hAnsi="Tahoma" w:cs="Tahoma"/>
          <w:lang w:val="es-ES" w:eastAsia="en-US"/>
        </w:rPr>
        <w:sectPr w:rsidR="001316D4" w:rsidRPr="001316D4" w:rsidSect="001316D4">
          <w:headerReference w:type="default" r:id="rId33"/>
          <w:footerReference w:type="even" r:id="rId34"/>
          <w:footerReference w:type="default" r:id="rId35"/>
          <w:footerReference w:type="first" r:id="rId36"/>
          <w:pgSz w:w="11910" w:h="16840"/>
          <w:pgMar w:top="1701" w:right="879" w:bottom="278" w:left="1021" w:header="454" w:footer="720" w:gutter="0"/>
          <w:cols w:space="720"/>
          <w:docGrid w:linePitch="299"/>
        </w:sectPr>
      </w:pPr>
    </w:p>
    <w:p w14:paraId="04B1F8F4" w14:textId="77777777" w:rsidR="001316D4" w:rsidRPr="001316D4" w:rsidRDefault="001316D4" w:rsidP="00927963">
      <w:pPr>
        <w:widowControl w:val="0"/>
        <w:autoSpaceDE w:val="0"/>
        <w:autoSpaceDN w:val="0"/>
        <w:spacing w:after="19"/>
        <w:jc w:val="center"/>
        <w:rPr>
          <w:rFonts w:ascii="Tahoma" w:eastAsia="Tahoma" w:hAnsi="Tahoma" w:cs="Tahoma"/>
          <w:b/>
          <w:lang w:val="es-ES" w:eastAsia="en-US"/>
        </w:rPr>
      </w:pPr>
      <w:r w:rsidRPr="001316D4">
        <w:rPr>
          <w:rFonts w:ascii="Tahoma" w:eastAsia="Tahoma" w:hAnsi="Tahoma" w:cs="Tahoma"/>
          <w:b/>
          <w:lang w:val="es-ES" w:eastAsia="en-US"/>
        </w:rPr>
        <w:lastRenderedPageBreak/>
        <w:t>CONSENTIMIENTO EXPRESO PARA TRATAMIENTO DE DATOS PERSONALES</w:t>
      </w:r>
    </w:p>
    <w:p w14:paraId="3AA859F2" w14:textId="77777777" w:rsidR="001316D4" w:rsidRPr="001316D4" w:rsidRDefault="001316D4" w:rsidP="00927963">
      <w:pPr>
        <w:widowControl w:val="0"/>
        <w:autoSpaceDE w:val="0"/>
        <w:autoSpaceDN w:val="0"/>
        <w:spacing w:after="19"/>
        <w:jc w:val="center"/>
        <w:rPr>
          <w:rFonts w:ascii="Tahoma" w:eastAsia="Tahoma" w:hAnsi="Tahoma" w:cs="Tahoma"/>
          <w:b/>
          <w:lang w:val="es-ES" w:eastAsia="en-US"/>
        </w:rPr>
      </w:pPr>
      <w:r w:rsidRPr="001316D4">
        <w:rPr>
          <w:rFonts w:ascii="Tahoma" w:eastAsia="Tahoma" w:hAnsi="Tahoma" w:cs="Tahoma"/>
          <w:b/>
          <w:lang w:val="es-ES" w:eastAsia="en-US"/>
        </w:rPr>
        <w:t>MAYORES DE EDAD</w:t>
      </w:r>
    </w:p>
    <w:p w14:paraId="678F6052" w14:textId="462A3972" w:rsidR="001316D4" w:rsidRPr="001316D4" w:rsidRDefault="001316D4" w:rsidP="00927963">
      <w:pPr>
        <w:widowControl w:val="0"/>
        <w:autoSpaceDE w:val="0"/>
        <w:autoSpaceDN w:val="0"/>
        <w:spacing w:line="20" w:lineRule="exact"/>
        <w:rPr>
          <w:rFonts w:ascii="Tahoma" w:eastAsia="Tahoma" w:hAnsi="Tahoma" w:cs="Tahoma"/>
          <w:lang w:val="en-US" w:eastAsia="en-US"/>
        </w:rPr>
      </w:pPr>
      <w:r w:rsidRPr="001316D4">
        <w:rPr>
          <w:rFonts w:ascii="Tahoma" w:eastAsia="Tahoma" w:hAnsi="Tahoma" w:cs="Tahoma"/>
          <w:noProof/>
          <w:lang w:val="en-US" w:eastAsia="en-US"/>
        </w:rPr>
        <mc:AlternateContent>
          <mc:Choice Requires="wpg">
            <w:drawing>
              <wp:inline distT="0" distB="0" distL="0" distR="0" wp14:anchorId="66981083" wp14:editId="1950A72D">
                <wp:extent cx="6257925" cy="9525"/>
                <wp:effectExtent l="1270" t="2540" r="8255" b="6985"/>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7925" cy="9525"/>
                          <a:chOff x="0" y="0"/>
                          <a:chExt cx="9855" cy="15"/>
                        </a:xfrm>
                      </wpg:grpSpPr>
                      <wps:wsp>
                        <wps:cNvPr id="12" name="Line 7"/>
                        <wps:cNvCnPr>
                          <a:cxnSpLocks noChangeShapeType="1"/>
                        </wps:cNvCnPr>
                        <wps:spPr bwMode="auto">
                          <a:xfrm>
                            <a:off x="8" y="8"/>
                            <a:ext cx="983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A6DB1F" id="Grupo 11" o:spid="_x0000_s1026" style="width:492.75pt;height:.75pt;mso-position-horizontal-relative:char;mso-position-vertical-relative:line" coordsize="98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">
                <v:line id="Line 7" o:spid="_x0000_s1027" style="position:absolute;visibility:visible;mso-wrap-style:square" from="8,8" to="98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" strokeweight=".72pt"/>
                <w10:anchorlock/>
              </v:group>
            </w:pict>
          </mc:Fallback>
        </mc:AlternateContent>
      </w:r>
    </w:p>
    <w:p w14:paraId="7883624D" w14:textId="77777777" w:rsidR="001316D4" w:rsidRPr="001316D4" w:rsidRDefault="001316D4" w:rsidP="00927963">
      <w:pPr>
        <w:widowControl w:val="0"/>
        <w:autoSpaceDE w:val="0"/>
        <w:autoSpaceDN w:val="0"/>
        <w:spacing w:before="100" w:line="288" w:lineRule="auto"/>
        <w:ind w:firstLine="708"/>
        <w:jc w:val="both"/>
        <w:rPr>
          <w:rFonts w:ascii="Tahoma" w:eastAsia="Tahoma" w:hAnsi="Tahoma" w:cs="Tahoma"/>
          <w:lang w:val="es-ES" w:eastAsia="en-US"/>
        </w:rPr>
      </w:pPr>
      <w:r w:rsidRPr="001316D4">
        <w:rPr>
          <w:rFonts w:ascii="Tahoma" w:eastAsia="Tahoma" w:hAnsi="Tahoma" w:cs="Tahoma"/>
          <w:lang w:val="es-ES" w:eastAsia="en-US"/>
        </w:rPr>
        <w:t>De</w:t>
      </w:r>
      <w:r w:rsidRPr="001316D4">
        <w:rPr>
          <w:rFonts w:ascii="Tahoma" w:eastAsia="Tahoma" w:hAnsi="Tahoma" w:cs="Tahoma"/>
          <w:spacing w:val="-12"/>
          <w:lang w:val="es-ES" w:eastAsia="en-US"/>
        </w:rPr>
        <w:t xml:space="preserve"> </w:t>
      </w:r>
      <w:r w:rsidRPr="001316D4">
        <w:rPr>
          <w:rFonts w:ascii="Tahoma" w:eastAsia="Tahoma" w:hAnsi="Tahoma" w:cs="Tahoma"/>
          <w:spacing w:val="-4"/>
          <w:lang w:val="es-ES" w:eastAsia="en-US"/>
        </w:rPr>
        <w:t>acuerdo</w:t>
      </w:r>
      <w:r w:rsidRPr="001316D4">
        <w:rPr>
          <w:rFonts w:ascii="Tahoma" w:eastAsia="Tahoma" w:hAnsi="Tahoma" w:cs="Tahoma"/>
          <w:spacing w:val="-12"/>
          <w:lang w:val="es-ES" w:eastAsia="en-US"/>
        </w:rPr>
        <w:t xml:space="preserve"> </w:t>
      </w:r>
      <w:r w:rsidRPr="001316D4">
        <w:rPr>
          <w:rFonts w:ascii="Tahoma" w:eastAsia="Tahoma" w:hAnsi="Tahoma" w:cs="Tahoma"/>
          <w:spacing w:val="-2"/>
          <w:lang w:val="es-ES" w:eastAsia="en-US"/>
        </w:rPr>
        <w:t>con</w:t>
      </w:r>
      <w:r w:rsidRPr="001316D4">
        <w:rPr>
          <w:rFonts w:ascii="Tahoma" w:eastAsia="Tahoma" w:hAnsi="Tahoma" w:cs="Tahoma"/>
          <w:spacing w:val="-10"/>
          <w:lang w:val="es-ES" w:eastAsia="en-US"/>
        </w:rPr>
        <w:t xml:space="preserve"> </w:t>
      </w:r>
      <w:r w:rsidRPr="001316D4">
        <w:rPr>
          <w:rFonts w:ascii="Tahoma" w:eastAsia="Tahoma" w:hAnsi="Tahoma" w:cs="Tahoma"/>
          <w:spacing w:val="-3"/>
          <w:lang w:val="es-ES" w:eastAsia="en-US"/>
        </w:rPr>
        <w:t>lo</w:t>
      </w:r>
      <w:r w:rsidRPr="001316D4">
        <w:rPr>
          <w:rFonts w:ascii="Tahoma" w:eastAsia="Tahoma" w:hAnsi="Tahoma" w:cs="Tahoma"/>
          <w:spacing w:val="-10"/>
          <w:lang w:val="es-ES" w:eastAsia="en-US"/>
        </w:rPr>
        <w:t xml:space="preserve"> </w:t>
      </w:r>
      <w:r w:rsidRPr="001316D4">
        <w:rPr>
          <w:rFonts w:ascii="Tahoma" w:eastAsia="Tahoma" w:hAnsi="Tahoma" w:cs="Tahoma"/>
          <w:spacing w:val="-4"/>
          <w:lang w:val="es-ES" w:eastAsia="en-US"/>
        </w:rPr>
        <w:t>establecido</w:t>
      </w:r>
      <w:r w:rsidRPr="001316D4">
        <w:rPr>
          <w:rFonts w:ascii="Tahoma" w:eastAsia="Tahoma" w:hAnsi="Tahoma" w:cs="Tahoma"/>
          <w:spacing w:val="-10"/>
          <w:lang w:val="es-ES" w:eastAsia="en-US"/>
        </w:rPr>
        <w:t xml:space="preserve"> </w:t>
      </w:r>
      <w:r w:rsidRPr="001316D4">
        <w:rPr>
          <w:rFonts w:ascii="Tahoma" w:eastAsia="Tahoma" w:hAnsi="Tahoma" w:cs="Tahoma"/>
          <w:spacing w:val="-3"/>
          <w:lang w:val="es-ES" w:eastAsia="en-US"/>
        </w:rPr>
        <w:t>en</w:t>
      </w:r>
      <w:r w:rsidRPr="001316D4">
        <w:rPr>
          <w:rFonts w:ascii="Tahoma" w:eastAsia="Tahoma" w:hAnsi="Tahoma" w:cs="Tahoma"/>
          <w:spacing w:val="-12"/>
          <w:lang w:val="es-ES" w:eastAsia="en-US"/>
        </w:rPr>
        <w:t xml:space="preserve"> </w:t>
      </w:r>
      <w:r w:rsidRPr="001316D4">
        <w:rPr>
          <w:rFonts w:ascii="Tahoma" w:eastAsia="Tahoma" w:hAnsi="Tahoma" w:cs="Tahoma"/>
          <w:lang w:val="es-ES" w:eastAsia="en-US"/>
        </w:rPr>
        <w:t>el</w:t>
      </w:r>
      <w:r w:rsidRPr="001316D4">
        <w:rPr>
          <w:rFonts w:ascii="Tahoma" w:eastAsia="Tahoma" w:hAnsi="Tahoma" w:cs="Tahoma"/>
          <w:spacing w:val="-11"/>
          <w:lang w:val="es-ES" w:eastAsia="en-US"/>
        </w:rPr>
        <w:t xml:space="preserve"> </w:t>
      </w:r>
      <w:r w:rsidRPr="001316D4">
        <w:rPr>
          <w:rFonts w:ascii="Tahoma" w:eastAsia="Tahoma" w:hAnsi="Tahoma" w:cs="Tahoma"/>
          <w:spacing w:val="-4"/>
          <w:lang w:val="es-ES" w:eastAsia="en-US"/>
        </w:rPr>
        <w:t>Reglamento</w:t>
      </w:r>
      <w:r w:rsidRPr="001316D4">
        <w:rPr>
          <w:rFonts w:ascii="Tahoma" w:eastAsia="Tahoma" w:hAnsi="Tahoma" w:cs="Tahoma"/>
          <w:spacing w:val="-10"/>
          <w:lang w:val="es-ES" w:eastAsia="en-US"/>
        </w:rPr>
        <w:t xml:space="preserve"> </w:t>
      </w:r>
      <w:r w:rsidRPr="001316D4">
        <w:rPr>
          <w:rFonts w:ascii="Tahoma" w:eastAsia="Tahoma" w:hAnsi="Tahoma" w:cs="Tahoma"/>
          <w:spacing w:val="-4"/>
          <w:lang w:val="es-ES" w:eastAsia="en-US"/>
        </w:rPr>
        <w:t>(UE)</w:t>
      </w:r>
      <w:r w:rsidRPr="001316D4">
        <w:rPr>
          <w:rFonts w:ascii="Tahoma" w:eastAsia="Tahoma" w:hAnsi="Tahoma" w:cs="Tahoma"/>
          <w:spacing w:val="-11"/>
          <w:lang w:val="es-ES" w:eastAsia="en-US"/>
        </w:rPr>
        <w:t xml:space="preserve"> </w:t>
      </w:r>
      <w:r w:rsidRPr="001316D4">
        <w:rPr>
          <w:rFonts w:ascii="Tahoma" w:eastAsia="Tahoma" w:hAnsi="Tahoma" w:cs="Tahoma"/>
          <w:spacing w:val="-4"/>
          <w:lang w:val="es-ES" w:eastAsia="en-US"/>
        </w:rPr>
        <w:t>2016/679,</w:t>
      </w:r>
      <w:r w:rsidRPr="001316D4">
        <w:rPr>
          <w:rFonts w:ascii="Tahoma" w:eastAsia="Tahoma" w:hAnsi="Tahoma" w:cs="Tahoma"/>
          <w:spacing w:val="-12"/>
          <w:lang w:val="es-ES" w:eastAsia="en-US"/>
        </w:rPr>
        <w:t xml:space="preserve"> </w:t>
      </w:r>
      <w:r w:rsidRPr="001316D4">
        <w:rPr>
          <w:rFonts w:ascii="Tahoma" w:eastAsia="Tahoma" w:hAnsi="Tahoma" w:cs="Tahoma"/>
          <w:spacing w:val="-3"/>
          <w:lang w:val="es-ES" w:eastAsia="en-US"/>
        </w:rPr>
        <w:t>del</w:t>
      </w:r>
      <w:r w:rsidRPr="001316D4">
        <w:rPr>
          <w:rFonts w:ascii="Tahoma" w:eastAsia="Tahoma" w:hAnsi="Tahoma" w:cs="Tahoma"/>
          <w:spacing w:val="-14"/>
          <w:lang w:val="es-ES" w:eastAsia="en-US"/>
        </w:rPr>
        <w:t xml:space="preserve"> </w:t>
      </w:r>
      <w:r w:rsidRPr="001316D4">
        <w:rPr>
          <w:rFonts w:ascii="Tahoma" w:eastAsia="Tahoma" w:hAnsi="Tahoma" w:cs="Tahoma"/>
          <w:spacing w:val="-4"/>
          <w:lang w:val="es-ES" w:eastAsia="en-US"/>
        </w:rPr>
        <w:t>Parlamento</w:t>
      </w:r>
      <w:r w:rsidRPr="001316D4">
        <w:rPr>
          <w:rFonts w:ascii="Tahoma" w:eastAsia="Tahoma" w:hAnsi="Tahoma" w:cs="Tahoma"/>
          <w:spacing w:val="-10"/>
          <w:lang w:val="es-ES" w:eastAsia="en-US"/>
        </w:rPr>
        <w:t xml:space="preserve"> </w:t>
      </w:r>
      <w:r w:rsidRPr="001316D4">
        <w:rPr>
          <w:rFonts w:ascii="Tahoma" w:eastAsia="Tahoma" w:hAnsi="Tahoma" w:cs="Tahoma"/>
          <w:spacing w:val="-4"/>
          <w:lang w:val="es-ES" w:eastAsia="en-US"/>
        </w:rPr>
        <w:t>Europeo</w:t>
      </w:r>
      <w:r w:rsidRPr="001316D4">
        <w:rPr>
          <w:rFonts w:ascii="Tahoma" w:eastAsia="Tahoma" w:hAnsi="Tahoma" w:cs="Tahoma"/>
          <w:spacing w:val="-10"/>
          <w:lang w:val="es-ES" w:eastAsia="en-US"/>
        </w:rPr>
        <w:t xml:space="preserve"> </w:t>
      </w:r>
      <w:r w:rsidRPr="001316D4">
        <w:rPr>
          <w:rFonts w:ascii="Tahoma" w:eastAsia="Tahoma" w:hAnsi="Tahoma" w:cs="Tahoma"/>
          <w:lang w:val="es-ES" w:eastAsia="en-US"/>
        </w:rPr>
        <w:t>y</w:t>
      </w:r>
      <w:r w:rsidRPr="001316D4">
        <w:rPr>
          <w:rFonts w:ascii="Tahoma" w:eastAsia="Tahoma" w:hAnsi="Tahoma" w:cs="Tahoma"/>
          <w:spacing w:val="-12"/>
          <w:lang w:val="es-ES" w:eastAsia="en-US"/>
        </w:rPr>
        <w:t xml:space="preserve"> </w:t>
      </w:r>
      <w:r w:rsidRPr="001316D4">
        <w:rPr>
          <w:rFonts w:ascii="Tahoma" w:eastAsia="Tahoma" w:hAnsi="Tahoma" w:cs="Tahoma"/>
          <w:spacing w:val="-3"/>
          <w:lang w:val="es-ES" w:eastAsia="en-US"/>
        </w:rPr>
        <w:t>del</w:t>
      </w:r>
      <w:r w:rsidRPr="001316D4">
        <w:rPr>
          <w:rFonts w:ascii="Tahoma" w:eastAsia="Tahoma" w:hAnsi="Tahoma" w:cs="Tahoma"/>
          <w:spacing w:val="-11"/>
          <w:lang w:val="es-ES" w:eastAsia="en-US"/>
        </w:rPr>
        <w:t xml:space="preserve"> </w:t>
      </w:r>
      <w:r w:rsidRPr="001316D4">
        <w:rPr>
          <w:rFonts w:ascii="Tahoma" w:eastAsia="Tahoma" w:hAnsi="Tahoma" w:cs="Tahoma"/>
          <w:spacing w:val="-4"/>
          <w:lang w:val="es-ES" w:eastAsia="en-US"/>
        </w:rPr>
        <w:t>Consejo,</w:t>
      </w:r>
      <w:r w:rsidRPr="001316D4">
        <w:rPr>
          <w:rFonts w:ascii="Tahoma" w:eastAsia="Tahoma" w:hAnsi="Tahoma" w:cs="Tahoma"/>
          <w:spacing w:val="-12"/>
          <w:lang w:val="es-ES" w:eastAsia="en-US"/>
        </w:rPr>
        <w:t xml:space="preserve"> </w:t>
      </w:r>
      <w:r w:rsidRPr="001316D4">
        <w:rPr>
          <w:rFonts w:ascii="Tahoma" w:eastAsia="Tahoma" w:hAnsi="Tahoma" w:cs="Tahoma"/>
          <w:lang w:val="es-ES" w:eastAsia="en-US"/>
        </w:rPr>
        <w:t>de</w:t>
      </w:r>
      <w:r w:rsidRPr="001316D4">
        <w:rPr>
          <w:rFonts w:ascii="Tahoma" w:eastAsia="Tahoma" w:hAnsi="Tahoma" w:cs="Tahoma"/>
          <w:spacing w:val="-12"/>
          <w:lang w:val="es-ES" w:eastAsia="en-US"/>
        </w:rPr>
        <w:t xml:space="preserve"> </w:t>
      </w:r>
      <w:r w:rsidRPr="001316D4">
        <w:rPr>
          <w:rFonts w:ascii="Tahoma" w:eastAsia="Tahoma" w:hAnsi="Tahoma" w:cs="Tahoma"/>
          <w:spacing w:val="-3"/>
          <w:lang w:val="es-ES" w:eastAsia="en-US"/>
        </w:rPr>
        <w:t>27</w:t>
      </w:r>
      <w:r w:rsidRPr="001316D4">
        <w:rPr>
          <w:rFonts w:ascii="Tahoma" w:eastAsia="Tahoma" w:hAnsi="Tahoma" w:cs="Tahoma"/>
          <w:spacing w:val="-10"/>
          <w:lang w:val="es-ES" w:eastAsia="en-US"/>
        </w:rPr>
        <w:t xml:space="preserve"> </w:t>
      </w:r>
      <w:r w:rsidRPr="001316D4">
        <w:rPr>
          <w:rFonts w:ascii="Tahoma" w:eastAsia="Tahoma" w:hAnsi="Tahoma" w:cs="Tahoma"/>
          <w:lang w:val="es-ES" w:eastAsia="en-US"/>
        </w:rPr>
        <w:t>de</w:t>
      </w:r>
      <w:r w:rsidRPr="001316D4">
        <w:rPr>
          <w:rFonts w:ascii="Tahoma" w:eastAsia="Tahoma" w:hAnsi="Tahoma" w:cs="Tahoma"/>
          <w:spacing w:val="-12"/>
          <w:lang w:val="es-ES" w:eastAsia="en-US"/>
        </w:rPr>
        <w:t xml:space="preserve"> </w:t>
      </w:r>
      <w:r w:rsidRPr="001316D4">
        <w:rPr>
          <w:rFonts w:ascii="Tahoma" w:eastAsia="Tahoma" w:hAnsi="Tahoma" w:cs="Tahoma"/>
          <w:spacing w:val="-3"/>
          <w:lang w:val="es-ES" w:eastAsia="en-US"/>
        </w:rPr>
        <w:t>abril</w:t>
      </w:r>
      <w:r w:rsidRPr="001316D4">
        <w:rPr>
          <w:rFonts w:ascii="Tahoma" w:eastAsia="Tahoma" w:hAnsi="Tahoma" w:cs="Tahoma"/>
          <w:spacing w:val="-10"/>
          <w:lang w:val="es-ES" w:eastAsia="en-US"/>
        </w:rPr>
        <w:t xml:space="preserve"> </w:t>
      </w:r>
      <w:r w:rsidRPr="001316D4">
        <w:rPr>
          <w:rFonts w:ascii="Tahoma" w:eastAsia="Tahoma" w:hAnsi="Tahoma" w:cs="Tahoma"/>
          <w:lang w:val="es-ES" w:eastAsia="en-US"/>
        </w:rPr>
        <w:t>de</w:t>
      </w:r>
      <w:r w:rsidRPr="001316D4">
        <w:rPr>
          <w:rFonts w:ascii="Tahoma" w:eastAsia="Tahoma" w:hAnsi="Tahoma" w:cs="Tahoma"/>
          <w:spacing w:val="-14"/>
          <w:lang w:val="es-ES" w:eastAsia="en-US"/>
        </w:rPr>
        <w:t xml:space="preserve"> </w:t>
      </w:r>
      <w:r w:rsidRPr="001316D4">
        <w:rPr>
          <w:rFonts w:ascii="Tahoma" w:eastAsia="Tahoma" w:hAnsi="Tahoma" w:cs="Tahoma"/>
          <w:spacing w:val="-3"/>
          <w:lang w:val="es-ES" w:eastAsia="en-US"/>
        </w:rPr>
        <w:t>2016, relativo</w:t>
      </w:r>
      <w:r w:rsidRPr="001316D4">
        <w:rPr>
          <w:rFonts w:ascii="Tahoma" w:eastAsia="Tahoma" w:hAnsi="Tahoma" w:cs="Tahoma"/>
          <w:spacing w:val="-10"/>
          <w:lang w:val="es-ES" w:eastAsia="en-US"/>
        </w:rPr>
        <w:t xml:space="preserve"> </w:t>
      </w:r>
      <w:r w:rsidRPr="001316D4">
        <w:rPr>
          <w:rFonts w:ascii="Tahoma" w:eastAsia="Tahoma" w:hAnsi="Tahoma" w:cs="Tahoma"/>
          <w:lang w:val="es-ES" w:eastAsia="en-US"/>
        </w:rPr>
        <w:t>a</w:t>
      </w:r>
      <w:r w:rsidRPr="001316D4">
        <w:rPr>
          <w:rFonts w:ascii="Tahoma" w:eastAsia="Tahoma" w:hAnsi="Tahoma" w:cs="Tahoma"/>
          <w:spacing w:val="-9"/>
          <w:lang w:val="es-ES" w:eastAsia="en-US"/>
        </w:rPr>
        <w:t xml:space="preserve"> </w:t>
      </w:r>
      <w:r w:rsidRPr="001316D4">
        <w:rPr>
          <w:rFonts w:ascii="Tahoma" w:eastAsia="Tahoma" w:hAnsi="Tahoma" w:cs="Tahoma"/>
          <w:lang w:val="es-ES" w:eastAsia="en-US"/>
        </w:rPr>
        <w:t>la</w:t>
      </w:r>
      <w:r w:rsidRPr="001316D4">
        <w:rPr>
          <w:rFonts w:ascii="Tahoma" w:eastAsia="Tahoma" w:hAnsi="Tahoma" w:cs="Tahoma"/>
          <w:spacing w:val="-11"/>
          <w:lang w:val="es-ES" w:eastAsia="en-US"/>
        </w:rPr>
        <w:t xml:space="preserve"> </w:t>
      </w:r>
      <w:r w:rsidRPr="001316D4">
        <w:rPr>
          <w:rFonts w:ascii="Tahoma" w:eastAsia="Tahoma" w:hAnsi="Tahoma" w:cs="Tahoma"/>
          <w:spacing w:val="-4"/>
          <w:lang w:val="es-ES" w:eastAsia="en-US"/>
        </w:rPr>
        <w:t>protección</w:t>
      </w:r>
      <w:r w:rsidRPr="001316D4">
        <w:rPr>
          <w:rFonts w:ascii="Tahoma" w:eastAsia="Tahoma" w:hAnsi="Tahoma" w:cs="Tahoma"/>
          <w:spacing w:val="-7"/>
          <w:lang w:val="es-ES" w:eastAsia="en-US"/>
        </w:rPr>
        <w:t xml:space="preserve"> </w:t>
      </w:r>
      <w:r w:rsidRPr="001316D4">
        <w:rPr>
          <w:rFonts w:ascii="Tahoma" w:eastAsia="Tahoma" w:hAnsi="Tahoma" w:cs="Tahoma"/>
          <w:lang w:val="es-ES" w:eastAsia="en-US"/>
        </w:rPr>
        <w:t>de</w:t>
      </w:r>
      <w:r w:rsidRPr="001316D4">
        <w:rPr>
          <w:rFonts w:ascii="Tahoma" w:eastAsia="Tahoma" w:hAnsi="Tahoma" w:cs="Tahoma"/>
          <w:spacing w:val="-9"/>
          <w:lang w:val="es-ES" w:eastAsia="en-US"/>
        </w:rPr>
        <w:t xml:space="preserve"> </w:t>
      </w:r>
      <w:r w:rsidRPr="001316D4">
        <w:rPr>
          <w:rFonts w:ascii="Tahoma" w:eastAsia="Tahoma" w:hAnsi="Tahoma" w:cs="Tahoma"/>
          <w:spacing w:val="-4"/>
          <w:lang w:val="es-ES" w:eastAsia="en-US"/>
        </w:rPr>
        <w:t>las</w:t>
      </w:r>
      <w:r w:rsidRPr="001316D4">
        <w:rPr>
          <w:rFonts w:ascii="Tahoma" w:eastAsia="Tahoma" w:hAnsi="Tahoma" w:cs="Tahoma"/>
          <w:spacing w:val="-10"/>
          <w:lang w:val="es-ES" w:eastAsia="en-US"/>
        </w:rPr>
        <w:t xml:space="preserve"> </w:t>
      </w:r>
      <w:r w:rsidRPr="001316D4">
        <w:rPr>
          <w:rFonts w:ascii="Tahoma" w:eastAsia="Tahoma" w:hAnsi="Tahoma" w:cs="Tahoma"/>
          <w:spacing w:val="-4"/>
          <w:lang w:val="es-ES" w:eastAsia="en-US"/>
        </w:rPr>
        <w:t>personas</w:t>
      </w:r>
      <w:r w:rsidRPr="001316D4">
        <w:rPr>
          <w:rFonts w:ascii="Tahoma" w:eastAsia="Tahoma" w:hAnsi="Tahoma" w:cs="Tahoma"/>
          <w:spacing w:val="-10"/>
          <w:lang w:val="es-ES" w:eastAsia="en-US"/>
        </w:rPr>
        <w:t xml:space="preserve"> </w:t>
      </w:r>
      <w:r w:rsidRPr="001316D4">
        <w:rPr>
          <w:rFonts w:ascii="Tahoma" w:eastAsia="Tahoma" w:hAnsi="Tahoma" w:cs="Tahoma"/>
          <w:spacing w:val="-4"/>
          <w:lang w:val="es-ES" w:eastAsia="en-US"/>
        </w:rPr>
        <w:t>físicas</w:t>
      </w:r>
      <w:r w:rsidRPr="001316D4">
        <w:rPr>
          <w:rFonts w:ascii="Tahoma" w:eastAsia="Tahoma" w:hAnsi="Tahoma" w:cs="Tahoma"/>
          <w:spacing w:val="-10"/>
          <w:lang w:val="es-ES" w:eastAsia="en-US"/>
        </w:rPr>
        <w:t xml:space="preserve"> </w:t>
      </w:r>
      <w:r w:rsidRPr="001316D4">
        <w:rPr>
          <w:rFonts w:ascii="Tahoma" w:eastAsia="Tahoma" w:hAnsi="Tahoma" w:cs="Tahoma"/>
          <w:spacing w:val="-3"/>
          <w:lang w:val="es-ES" w:eastAsia="en-US"/>
        </w:rPr>
        <w:t>en</w:t>
      </w:r>
      <w:r w:rsidRPr="001316D4">
        <w:rPr>
          <w:rFonts w:ascii="Tahoma" w:eastAsia="Tahoma" w:hAnsi="Tahoma" w:cs="Tahoma"/>
          <w:spacing w:val="-7"/>
          <w:lang w:val="es-ES" w:eastAsia="en-US"/>
        </w:rPr>
        <w:t xml:space="preserve"> </w:t>
      </w:r>
      <w:r w:rsidRPr="001316D4">
        <w:rPr>
          <w:rFonts w:ascii="Tahoma" w:eastAsia="Tahoma" w:hAnsi="Tahoma" w:cs="Tahoma"/>
          <w:spacing w:val="-3"/>
          <w:lang w:val="es-ES" w:eastAsia="en-US"/>
        </w:rPr>
        <w:t>lo</w:t>
      </w:r>
      <w:r w:rsidRPr="001316D4">
        <w:rPr>
          <w:rFonts w:ascii="Tahoma" w:eastAsia="Tahoma" w:hAnsi="Tahoma" w:cs="Tahoma"/>
          <w:spacing w:val="-7"/>
          <w:lang w:val="es-ES" w:eastAsia="en-US"/>
        </w:rPr>
        <w:t xml:space="preserve"> </w:t>
      </w:r>
      <w:r w:rsidRPr="001316D4">
        <w:rPr>
          <w:rFonts w:ascii="Tahoma" w:eastAsia="Tahoma" w:hAnsi="Tahoma" w:cs="Tahoma"/>
          <w:spacing w:val="-3"/>
          <w:lang w:val="es-ES" w:eastAsia="en-US"/>
        </w:rPr>
        <w:t>que</w:t>
      </w:r>
      <w:r w:rsidRPr="001316D4">
        <w:rPr>
          <w:rFonts w:ascii="Tahoma" w:eastAsia="Tahoma" w:hAnsi="Tahoma" w:cs="Tahoma"/>
          <w:spacing w:val="-12"/>
          <w:lang w:val="es-ES" w:eastAsia="en-US"/>
        </w:rPr>
        <w:t xml:space="preserve"> </w:t>
      </w:r>
      <w:r w:rsidRPr="001316D4">
        <w:rPr>
          <w:rFonts w:ascii="Tahoma" w:eastAsia="Tahoma" w:hAnsi="Tahoma" w:cs="Tahoma"/>
          <w:spacing w:val="-4"/>
          <w:lang w:val="es-ES" w:eastAsia="en-US"/>
        </w:rPr>
        <w:t>respecta</w:t>
      </w:r>
      <w:r w:rsidRPr="001316D4">
        <w:rPr>
          <w:rFonts w:ascii="Tahoma" w:eastAsia="Tahoma" w:hAnsi="Tahoma" w:cs="Tahoma"/>
          <w:spacing w:val="-11"/>
          <w:lang w:val="es-ES" w:eastAsia="en-US"/>
        </w:rPr>
        <w:t xml:space="preserve"> </w:t>
      </w:r>
      <w:r w:rsidRPr="001316D4">
        <w:rPr>
          <w:rFonts w:ascii="Tahoma" w:eastAsia="Tahoma" w:hAnsi="Tahoma" w:cs="Tahoma"/>
          <w:lang w:val="es-ES" w:eastAsia="en-US"/>
        </w:rPr>
        <w:t>al</w:t>
      </w:r>
      <w:r w:rsidRPr="001316D4">
        <w:rPr>
          <w:rFonts w:ascii="Tahoma" w:eastAsia="Tahoma" w:hAnsi="Tahoma" w:cs="Tahoma"/>
          <w:spacing w:val="-11"/>
          <w:lang w:val="es-ES" w:eastAsia="en-US"/>
        </w:rPr>
        <w:t xml:space="preserve"> </w:t>
      </w:r>
      <w:r w:rsidRPr="001316D4">
        <w:rPr>
          <w:rFonts w:ascii="Tahoma" w:eastAsia="Tahoma" w:hAnsi="Tahoma" w:cs="Tahoma"/>
          <w:spacing w:val="-4"/>
          <w:lang w:val="es-ES" w:eastAsia="en-US"/>
        </w:rPr>
        <w:t>tratamiento</w:t>
      </w:r>
      <w:r w:rsidRPr="001316D4">
        <w:rPr>
          <w:rFonts w:ascii="Tahoma" w:eastAsia="Tahoma" w:hAnsi="Tahoma" w:cs="Tahoma"/>
          <w:spacing w:val="-10"/>
          <w:lang w:val="es-ES" w:eastAsia="en-US"/>
        </w:rPr>
        <w:t xml:space="preserve"> </w:t>
      </w:r>
      <w:r w:rsidRPr="001316D4">
        <w:rPr>
          <w:rFonts w:ascii="Tahoma" w:eastAsia="Tahoma" w:hAnsi="Tahoma" w:cs="Tahoma"/>
          <w:lang w:val="es-ES" w:eastAsia="en-US"/>
        </w:rPr>
        <w:t>de</w:t>
      </w:r>
      <w:r w:rsidRPr="001316D4">
        <w:rPr>
          <w:rFonts w:ascii="Tahoma" w:eastAsia="Tahoma" w:hAnsi="Tahoma" w:cs="Tahoma"/>
          <w:spacing w:val="-9"/>
          <w:lang w:val="es-ES" w:eastAsia="en-US"/>
        </w:rPr>
        <w:t xml:space="preserve"> </w:t>
      </w:r>
      <w:r w:rsidRPr="001316D4">
        <w:rPr>
          <w:rFonts w:ascii="Tahoma" w:eastAsia="Tahoma" w:hAnsi="Tahoma" w:cs="Tahoma"/>
          <w:spacing w:val="-4"/>
          <w:lang w:val="es-ES" w:eastAsia="en-US"/>
        </w:rPr>
        <w:t>datos</w:t>
      </w:r>
      <w:r w:rsidRPr="001316D4">
        <w:rPr>
          <w:rFonts w:ascii="Tahoma" w:eastAsia="Tahoma" w:hAnsi="Tahoma" w:cs="Tahoma"/>
          <w:spacing w:val="-10"/>
          <w:lang w:val="es-ES" w:eastAsia="en-US"/>
        </w:rPr>
        <w:t xml:space="preserve"> </w:t>
      </w:r>
      <w:r w:rsidRPr="001316D4">
        <w:rPr>
          <w:rFonts w:ascii="Tahoma" w:eastAsia="Tahoma" w:hAnsi="Tahoma" w:cs="Tahoma"/>
          <w:spacing w:val="-4"/>
          <w:lang w:val="es-ES" w:eastAsia="en-US"/>
        </w:rPr>
        <w:t>personales</w:t>
      </w:r>
      <w:r w:rsidRPr="001316D4">
        <w:rPr>
          <w:rFonts w:ascii="Tahoma" w:eastAsia="Tahoma" w:hAnsi="Tahoma" w:cs="Tahoma"/>
          <w:spacing w:val="-10"/>
          <w:lang w:val="es-ES" w:eastAsia="en-US"/>
        </w:rPr>
        <w:t xml:space="preserve"> </w:t>
      </w:r>
      <w:r w:rsidRPr="001316D4">
        <w:rPr>
          <w:rFonts w:ascii="Tahoma" w:eastAsia="Tahoma" w:hAnsi="Tahoma" w:cs="Tahoma"/>
          <w:lang w:val="es-ES" w:eastAsia="en-US"/>
        </w:rPr>
        <w:t>y</w:t>
      </w:r>
      <w:r w:rsidRPr="001316D4">
        <w:rPr>
          <w:rFonts w:ascii="Tahoma" w:eastAsia="Tahoma" w:hAnsi="Tahoma" w:cs="Tahoma"/>
          <w:spacing w:val="-12"/>
          <w:lang w:val="es-ES" w:eastAsia="en-US"/>
        </w:rPr>
        <w:t xml:space="preserve"> </w:t>
      </w:r>
      <w:r w:rsidRPr="001316D4">
        <w:rPr>
          <w:rFonts w:ascii="Tahoma" w:eastAsia="Tahoma" w:hAnsi="Tahoma" w:cs="Tahoma"/>
          <w:lang w:val="es-ES" w:eastAsia="en-US"/>
        </w:rPr>
        <w:t>a</w:t>
      </w:r>
      <w:r w:rsidRPr="001316D4">
        <w:rPr>
          <w:rFonts w:ascii="Tahoma" w:eastAsia="Tahoma" w:hAnsi="Tahoma" w:cs="Tahoma"/>
          <w:spacing w:val="-9"/>
          <w:lang w:val="es-ES" w:eastAsia="en-US"/>
        </w:rPr>
        <w:t xml:space="preserve"> </w:t>
      </w:r>
      <w:r w:rsidRPr="001316D4">
        <w:rPr>
          <w:rFonts w:ascii="Tahoma" w:eastAsia="Tahoma" w:hAnsi="Tahoma" w:cs="Tahoma"/>
          <w:lang w:val="es-ES" w:eastAsia="en-US"/>
        </w:rPr>
        <w:t>la</w:t>
      </w:r>
      <w:r w:rsidRPr="001316D4">
        <w:rPr>
          <w:rFonts w:ascii="Tahoma" w:eastAsia="Tahoma" w:hAnsi="Tahoma" w:cs="Tahoma"/>
          <w:spacing w:val="-9"/>
          <w:lang w:val="es-ES" w:eastAsia="en-US"/>
        </w:rPr>
        <w:t xml:space="preserve"> </w:t>
      </w:r>
      <w:r w:rsidRPr="001316D4">
        <w:rPr>
          <w:rFonts w:ascii="Tahoma" w:eastAsia="Tahoma" w:hAnsi="Tahoma" w:cs="Tahoma"/>
          <w:spacing w:val="-3"/>
          <w:lang w:val="es-ES" w:eastAsia="en-US"/>
        </w:rPr>
        <w:t>libre</w:t>
      </w:r>
      <w:r w:rsidRPr="001316D4">
        <w:rPr>
          <w:rFonts w:ascii="Tahoma" w:eastAsia="Tahoma" w:hAnsi="Tahoma" w:cs="Tahoma"/>
          <w:spacing w:val="-12"/>
          <w:lang w:val="es-ES" w:eastAsia="en-US"/>
        </w:rPr>
        <w:t xml:space="preserve"> </w:t>
      </w:r>
      <w:r w:rsidRPr="001316D4">
        <w:rPr>
          <w:rFonts w:ascii="Tahoma" w:eastAsia="Tahoma" w:hAnsi="Tahoma" w:cs="Tahoma"/>
          <w:spacing w:val="-4"/>
          <w:lang w:val="es-ES" w:eastAsia="en-US"/>
        </w:rPr>
        <w:t>circulación</w:t>
      </w:r>
      <w:r w:rsidRPr="001316D4">
        <w:rPr>
          <w:rFonts w:ascii="Tahoma" w:eastAsia="Tahoma" w:hAnsi="Tahoma" w:cs="Tahoma"/>
          <w:spacing w:val="-10"/>
          <w:lang w:val="es-ES" w:eastAsia="en-US"/>
        </w:rPr>
        <w:t xml:space="preserve"> </w:t>
      </w:r>
      <w:r w:rsidRPr="001316D4">
        <w:rPr>
          <w:rFonts w:ascii="Tahoma" w:eastAsia="Tahoma" w:hAnsi="Tahoma" w:cs="Tahoma"/>
          <w:lang w:val="es-ES" w:eastAsia="en-US"/>
        </w:rPr>
        <w:t>de</w:t>
      </w:r>
      <w:r w:rsidRPr="001316D4">
        <w:rPr>
          <w:rFonts w:ascii="Tahoma" w:eastAsia="Tahoma" w:hAnsi="Tahoma" w:cs="Tahoma"/>
          <w:spacing w:val="-9"/>
          <w:lang w:val="es-ES" w:eastAsia="en-US"/>
        </w:rPr>
        <w:t xml:space="preserve"> </w:t>
      </w:r>
      <w:r w:rsidRPr="001316D4">
        <w:rPr>
          <w:rFonts w:ascii="Tahoma" w:eastAsia="Tahoma" w:hAnsi="Tahoma" w:cs="Tahoma"/>
          <w:spacing w:val="-4"/>
          <w:lang w:val="es-ES" w:eastAsia="en-US"/>
        </w:rPr>
        <w:t>estos</w:t>
      </w:r>
      <w:r w:rsidRPr="001316D4">
        <w:rPr>
          <w:rFonts w:ascii="Tahoma" w:eastAsia="Tahoma" w:hAnsi="Tahoma" w:cs="Tahoma"/>
          <w:spacing w:val="-8"/>
          <w:lang w:val="es-ES" w:eastAsia="en-US"/>
        </w:rPr>
        <w:t xml:space="preserve"> </w:t>
      </w:r>
      <w:r w:rsidRPr="001316D4">
        <w:rPr>
          <w:rFonts w:ascii="Tahoma" w:eastAsia="Tahoma" w:hAnsi="Tahoma" w:cs="Tahoma"/>
          <w:spacing w:val="-4"/>
          <w:lang w:val="es-ES" w:eastAsia="en-US"/>
        </w:rPr>
        <w:t xml:space="preserve">datos (Reglamento general </w:t>
      </w:r>
      <w:r w:rsidRPr="001316D4">
        <w:rPr>
          <w:rFonts w:ascii="Tahoma" w:eastAsia="Tahoma" w:hAnsi="Tahoma" w:cs="Tahoma"/>
          <w:lang w:val="es-ES" w:eastAsia="en-US"/>
        </w:rPr>
        <w:t xml:space="preserve">de </w:t>
      </w:r>
      <w:r w:rsidRPr="001316D4">
        <w:rPr>
          <w:rFonts w:ascii="Tahoma" w:eastAsia="Tahoma" w:hAnsi="Tahoma" w:cs="Tahoma"/>
          <w:spacing w:val="-4"/>
          <w:lang w:val="es-ES" w:eastAsia="en-US"/>
        </w:rPr>
        <w:t xml:space="preserve">protección </w:t>
      </w:r>
      <w:r w:rsidRPr="001316D4">
        <w:rPr>
          <w:rFonts w:ascii="Tahoma" w:eastAsia="Tahoma" w:hAnsi="Tahoma" w:cs="Tahoma"/>
          <w:lang w:val="es-ES" w:eastAsia="en-US"/>
        </w:rPr>
        <w:t xml:space="preserve">de </w:t>
      </w:r>
      <w:r w:rsidRPr="001316D4">
        <w:rPr>
          <w:rFonts w:ascii="Tahoma" w:eastAsia="Tahoma" w:hAnsi="Tahoma" w:cs="Tahoma"/>
          <w:spacing w:val="-4"/>
          <w:lang w:val="es-ES" w:eastAsia="en-US"/>
        </w:rPr>
        <w:t xml:space="preserve">datos) </w:t>
      </w:r>
      <w:r w:rsidRPr="001316D4">
        <w:rPr>
          <w:rFonts w:ascii="Tahoma" w:eastAsia="Tahoma" w:hAnsi="Tahoma" w:cs="Tahoma"/>
          <w:lang w:val="es-ES" w:eastAsia="en-US"/>
        </w:rPr>
        <w:t xml:space="preserve">y en la </w:t>
      </w:r>
      <w:r w:rsidRPr="001316D4">
        <w:rPr>
          <w:rFonts w:ascii="Tahoma" w:eastAsia="Tahoma" w:hAnsi="Tahoma" w:cs="Tahoma"/>
          <w:spacing w:val="-3"/>
          <w:lang w:val="es-ES" w:eastAsia="en-US"/>
        </w:rPr>
        <w:t xml:space="preserve">Ley </w:t>
      </w:r>
      <w:r w:rsidRPr="001316D4">
        <w:rPr>
          <w:rFonts w:ascii="Tahoma" w:eastAsia="Tahoma" w:hAnsi="Tahoma" w:cs="Tahoma"/>
          <w:spacing w:val="-4"/>
          <w:lang w:val="es-ES" w:eastAsia="en-US"/>
        </w:rPr>
        <w:t xml:space="preserve">Orgánica 3/2018, </w:t>
      </w:r>
      <w:r w:rsidRPr="001316D4">
        <w:rPr>
          <w:rFonts w:ascii="Tahoma" w:eastAsia="Tahoma" w:hAnsi="Tahoma" w:cs="Tahoma"/>
          <w:lang w:val="es-ES" w:eastAsia="en-US"/>
        </w:rPr>
        <w:t xml:space="preserve">de 5 de </w:t>
      </w:r>
      <w:r w:rsidRPr="001316D4">
        <w:rPr>
          <w:rFonts w:ascii="Tahoma" w:eastAsia="Tahoma" w:hAnsi="Tahoma" w:cs="Tahoma"/>
          <w:spacing w:val="-4"/>
          <w:lang w:val="es-ES" w:eastAsia="en-US"/>
        </w:rPr>
        <w:t xml:space="preserve">diciembre, </w:t>
      </w:r>
      <w:r w:rsidRPr="001316D4">
        <w:rPr>
          <w:rFonts w:ascii="Tahoma" w:eastAsia="Tahoma" w:hAnsi="Tahoma" w:cs="Tahoma"/>
          <w:spacing w:val="-3"/>
          <w:lang w:val="es-ES" w:eastAsia="en-US"/>
        </w:rPr>
        <w:t xml:space="preserve">de </w:t>
      </w:r>
      <w:r w:rsidRPr="001316D4">
        <w:rPr>
          <w:rFonts w:ascii="Tahoma" w:eastAsia="Tahoma" w:hAnsi="Tahoma" w:cs="Tahoma"/>
          <w:spacing w:val="-4"/>
          <w:lang w:val="es-ES" w:eastAsia="en-US"/>
        </w:rPr>
        <w:t xml:space="preserve">Protección </w:t>
      </w:r>
      <w:r w:rsidRPr="001316D4">
        <w:rPr>
          <w:rFonts w:ascii="Tahoma" w:eastAsia="Tahoma" w:hAnsi="Tahoma" w:cs="Tahoma"/>
          <w:lang w:val="es-ES" w:eastAsia="en-US"/>
        </w:rPr>
        <w:t xml:space="preserve">de </w:t>
      </w:r>
      <w:r w:rsidRPr="001316D4">
        <w:rPr>
          <w:rFonts w:ascii="Tahoma" w:eastAsia="Tahoma" w:hAnsi="Tahoma" w:cs="Tahoma"/>
          <w:spacing w:val="-4"/>
          <w:lang w:val="es-ES" w:eastAsia="en-US"/>
        </w:rPr>
        <w:t xml:space="preserve">Datos Personales </w:t>
      </w:r>
      <w:r w:rsidRPr="001316D4">
        <w:rPr>
          <w:rFonts w:ascii="Tahoma" w:eastAsia="Tahoma" w:hAnsi="Tahoma" w:cs="Tahoma"/>
          <w:lang w:val="es-ES" w:eastAsia="en-US"/>
        </w:rPr>
        <w:t xml:space="preserve">y </w:t>
      </w:r>
      <w:r w:rsidRPr="001316D4">
        <w:rPr>
          <w:rFonts w:ascii="Tahoma" w:eastAsia="Tahoma" w:hAnsi="Tahoma" w:cs="Tahoma"/>
          <w:spacing w:val="-3"/>
          <w:lang w:val="es-ES" w:eastAsia="en-US"/>
        </w:rPr>
        <w:t xml:space="preserve">garantía </w:t>
      </w:r>
      <w:r w:rsidRPr="001316D4">
        <w:rPr>
          <w:rFonts w:ascii="Tahoma" w:eastAsia="Tahoma" w:hAnsi="Tahoma" w:cs="Tahoma"/>
          <w:lang w:val="es-ES" w:eastAsia="en-US"/>
        </w:rPr>
        <w:t xml:space="preserve">de </w:t>
      </w:r>
      <w:r w:rsidRPr="001316D4">
        <w:rPr>
          <w:rFonts w:ascii="Tahoma" w:eastAsia="Tahoma" w:hAnsi="Tahoma" w:cs="Tahoma"/>
          <w:spacing w:val="-3"/>
          <w:lang w:val="es-ES" w:eastAsia="en-US"/>
        </w:rPr>
        <w:t xml:space="preserve">los </w:t>
      </w:r>
      <w:r w:rsidRPr="001316D4">
        <w:rPr>
          <w:rFonts w:ascii="Tahoma" w:eastAsia="Tahoma" w:hAnsi="Tahoma" w:cs="Tahoma"/>
          <w:spacing w:val="-4"/>
          <w:lang w:val="es-ES" w:eastAsia="en-US"/>
        </w:rPr>
        <w:t xml:space="preserve">derechos digitales </w:t>
      </w:r>
      <w:r w:rsidRPr="001316D4">
        <w:rPr>
          <w:rFonts w:ascii="Tahoma" w:eastAsia="Tahoma" w:hAnsi="Tahoma" w:cs="Tahoma"/>
          <w:spacing w:val="-3"/>
          <w:lang w:val="es-ES" w:eastAsia="en-US"/>
        </w:rPr>
        <w:t xml:space="preserve">(LOPDGDD), </w:t>
      </w:r>
      <w:r w:rsidRPr="001316D4">
        <w:rPr>
          <w:rFonts w:ascii="Tahoma" w:eastAsia="Tahoma" w:hAnsi="Tahoma" w:cs="Tahoma"/>
          <w:lang w:val="es-ES" w:eastAsia="en-US"/>
        </w:rPr>
        <w:t xml:space="preserve">se le </w:t>
      </w:r>
      <w:r w:rsidRPr="001316D4">
        <w:rPr>
          <w:rFonts w:ascii="Tahoma" w:eastAsia="Tahoma" w:hAnsi="Tahoma" w:cs="Tahoma"/>
          <w:spacing w:val="-4"/>
          <w:lang w:val="es-ES" w:eastAsia="en-US"/>
        </w:rPr>
        <w:t xml:space="preserve">informa </w:t>
      </w:r>
      <w:r w:rsidRPr="001316D4">
        <w:rPr>
          <w:rFonts w:ascii="Tahoma" w:eastAsia="Tahoma" w:hAnsi="Tahoma" w:cs="Tahoma"/>
          <w:lang w:val="es-ES" w:eastAsia="en-US"/>
        </w:rPr>
        <w:t xml:space="preserve">de </w:t>
      </w:r>
      <w:r w:rsidRPr="001316D4">
        <w:rPr>
          <w:rFonts w:ascii="Tahoma" w:eastAsia="Tahoma" w:hAnsi="Tahoma" w:cs="Tahoma"/>
          <w:spacing w:val="-4"/>
          <w:lang w:val="es-ES" w:eastAsia="en-US"/>
        </w:rPr>
        <w:t xml:space="preserve">los </w:t>
      </w:r>
      <w:r w:rsidRPr="001316D4">
        <w:rPr>
          <w:rFonts w:ascii="Tahoma" w:eastAsia="Tahoma" w:hAnsi="Tahoma" w:cs="Tahoma"/>
          <w:spacing w:val="-3"/>
          <w:lang w:val="es-ES" w:eastAsia="en-US"/>
        </w:rPr>
        <w:t>siguientes</w:t>
      </w:r>
      <w:r w:rsidRPr="001316D4">
        <w:rPr>
          <w:rFonts w:ascii="Tahoma" w:eastAsia="Tahoma" w:hAnsi="Tahoma" w:cs="Tahoma"/>
          <w:spacing w:val="-28"/>
          <w:lang w:val="es-ES" w:eastAsia="en-US"/>
        </w:rPr>
        <w:t xml:space="preserve"> </w:t>
      </w:r>
      <w:r w:rsidRPr="001316D4">
        <w:rPr>
          <w:rFonts w:ascii="Tahoma" w:eastAsia="Tahoma" w:hAnsi="Tahoma" w:cs="Tahoma"/>
          <w:spacing w:val="-4"/>
          <w:lang w:val="es-ES" w:eastAsia="en-US"/>
        </w:rPr>
        <w:t>aspectos:</w:t>
      </w:r>
    </w:p>
    <w:p w14:paraId="55ADC791" w14:textId="47FA8B01" w:rsidR="001316D4" w:rsidRPr="001316D4" w:rsidRDefault="001316D4" w:rsidP="00927963">
      <w:pPr>
        <w:widowControl w:val="0"/>
        <w:numPr>
          <w:ilvl w:val="0"/>
          <w:numId w:val="43"/>
        </w:numPr>
        <w:tabs>
          <w:tab w:val="left" w:pos="567"/>
        </w:tabs>
        <w:autoSpaceDE w:val="0"/>
        <w:autoSpaceDN w:val="0"/>
        <w:spacing w:line="278" w:lineRule="auto"/>
        <w:ind w:left="567" w:right="145" w:hanging="425"/>
        <w:jc w:val="both"/>
        <w:rPr>
          <w:rFonts w:ascii="Tahoma" w:eastAsia="Tahoma" w:hAnsi="Tahoma" w:cs="Tahoma"/>
          <w:lang w:val="es-ES" w:eastAsia="en-US"/>
        </w:rPr>
      </w:pPr>
      <w:r w:rsidRPr="001316D4">
        <w:rPr>
          <w:rFonts w:ascii="Tahoma" w:eastAsia="Tahoma" w:hAnsi="Tahoma" w:cs="Tahoma"/>
          <w:spacing w:val="-2"/>
          <w:lang w:val="es-ES" w:eastAsia="en-US"/>
        </w:rPr>
        <w:t>Los</w:t>
      </w:r>
      <w:r w:rsidRPr="001316D4">
        <w:rPr>
          <w:rFonts w:ascii="Tahoma" w:eastAsia="Tahoma" w:hAnsi="Tahoma" w:cs="Tahoma"/>
          <w:spacing w:val="-8"/>
          <w:lang w:val="es-ES" w:eastAsia="en-US"/>
        </w:rPr>
        <w:t xml:space="preserve"> </w:t>
      </w:r>
      <w:r w:rsidRPr="001316D4">
        <w:rPr>
          <w:rFonts w:ascii="Tahoma" w:eastAsia="Tahoma" w:hAnsi="Tahoma" w:cs="Tahoma"/>
          <w:spacing w:val="-4"/>
          <w:lang w:val="es-ES" w:eastAsia="en-US"/>
        </w:rPr>
        <w:t>datos</w:t>
      </w:r>
      <w:r w:rsidRPr="001316D4">
        <w:rPr>
          <w:rFonts w:ascii="Tahoma" w:eastAsia="Tahoma" w:hAnsi="Tahoma" w:cs="Tahoma"/>
          <w:spacing w:val="-5"/>
          <w:lang w:val="es-ES" w:eastAsia="en-US"/>
        </w:rPr>
        <w:t xml:space="preserve"> </w:t>
      </w:r>
      <w:r w:rsidRPr="001316D4">
        <w:rPr>
          <w:rFonts w:ascii="Tahoma" w:eastAsia="Tahoma" w:hAnsi="Tahoma" w:cs="Tahoma"/>
          <w:lang w:val="es-ES" w:eastAsia="en-US"/>
        </w:rPr>
        <w:t>de</w:t>
      </w:r>
      <w:r w:rsidRPr="001316D4">
        <w:rPr>
          <w:rFonts w:ascii="Tahoma" w:eastAsia="Tahoma" w:hAnsi="Tahoma" w:cs="Tahoma"/>
          <w:spacing w:val="-7"/>
          <w:lang w:val="es-ES" w:eastAsia="en-US"/>
        </w:rPr>
        <w:t xml:space="preserve"> </w:t>
      </w:r>
      <w:r w:rsidRPr="001316D4">
        <w:rPr>
          <w:rFonts w:ascii="Tahoma" w:eastAsia="Tahoma" w:hAnsi="Tahoma" w:cs="Tahoma"/>
          <w:spacing w:val="-4"/>
          <w:lang w:val="es-ES" w:eastAsia="en-US"/>
        </w:rPr>
        <w:t>carácter</w:t>
      </w:r>
      <w:r w:rsidRPr="001316D4">
        <w:rPr>
          <w:rFonts w:ascii="Tahoma" w:eastAsia="Tahoma" w:hAnsi="Tahoma" w:cs="Tahoma"/>
          <w:spacing w:val="-5"/>
          <w:lang w:val="es-ES" w:eastAsia="en-US"/>
        </w:rPr>
        <w:t xml:space="preserve"> </w:t>
      </w:r>
      <w:r w:rsidRPr="001316D4">
        <w:rPr>
          <w:rFonts w:ascii="Tahoma" w:eastAsia="Tahoma" w:hAnsi="Tahoma" w:cs="Tahoma"/>
          <w:spacing w:val="-4"/>
          <w:lang w:val="es-ES" w:eastAsia="en-US"/>
        </w:rPr>
        <w:t>personal</w:t>
      </w:r>
      <w:r w:rsidRPr="001316D4">
        <w:rPr>
          <w:rFonts w:ascii="Tahoma" w:eastAsia="Tahoma" w:hAnsi="Tahoma" w:cs="Tahoma"/>
          <w:spacing w:val="-7"/>
          <w:lang w:val="es-ES" w:eastAsia="en-US"/>
        </w:rPr>
        <w:t xml:space="preserve"> </w:t>
      </w:r>
      <w:r w:rsidRPr="001316D4">
        <w:rPr>
          <w:rFonts w:ascii="Tahoma" w:eastAsia="Tahoma" w:hAnsi="Tahoma" w:cs="Tahoma"/>
          <w:spacing w:val="-4"/>
          <w:lang w:val="es-ES" w:eastAsia="en-US"/>
        </w:rPr>
        <w:t>del</w:t>
      </w:r>
      <w:r w:rsidRPr="001316D4">
        <w:rPr>
          <w:rFonts w:ascii="Tahoma" w:eastAsia="Tahoma" w:hAnsi="Tahoma" w:cs="Tahoma"/>
          <w:spacing w:val="-7"/>
          <w:lang w:val="es-ES" w:eastAsia="en-US"/>
        </w:rPr>
        <w:t xml:space="preserve"> </w:t>
      </w:r>
      <w:r w:rsidRPr="001316D4">
        <w:rPr>
          <w:rFonts w:ascii="Tahoma" w:eastAsia="Tahoma" w:hAnsi="Tahoma" w:cs="Tahoma"/>
          <w:spacing w:val="-3"/>
          <w:lang w:val="es-ES" w:eastAsia="en-US"/>
        </w:rPr>
        <w:t>cedente</w:t>
      </w:r>
      <w:r w:rsidRPr="001316D4">
        <w:rPr>
          <w:rFonts w:ascii="Tahoma" w:eastAsia="Tahoma" w:hAnsi="Tahoma" w:cs="Tahoma"/>
          <w:spacing w:val="-7"/>
          <w:lang w:val="es-ES" w:eastAsia="en-US"/>
        </w:rPr>
        <w:t xml:space="preserve"> </w:t>
      </w:r>
      <w:r w:rsidRPr="001316D4">
        <w:rPr>
          <w:rFonts w:ascii="Tahoma" w:eastAsia="Tahoma" w:hAnsi="Tahoma" w:cs="Tahoma"/>
          <w:spacing w:val="-3"/>
          <w:lang w:val="es-ES" w:eastAsia="en-US"/>
        </w:rPr>
        <w:t>que</w:t>
      </w:r>
      <w:r w:rsidRPr="001316D4">
        <w:rPr>
          <w:rFonts w:ascii="Tahoma" w:eastAsia="Tahoma" w:hAnsi="Tahoma" w:cs="Tahoma"/>
          <w:spacing w:val="-7"/>
          <w:lang w:val="es-ES" w:eastAsia="en-US"/>
        </w:rPr>
        <w:t xml:space="preserve"> </w:t>
      </w:r>
      <w:r w:rsidRPr="001316D4">
        <w:rPr>
          <w:rFonts w:ascii="Tahoma" w:eastAsia="Tahoma" w:hAnsi="Tahoma" w:cs="Tahoma"/>
          <w:spacing w:val="-4"/>
          <w:lang w:val="es-ES" w:eastAsia="en-US"/>
        </w:rPr>
        <w:t>constan</w:t>
      </w:r>
      <w:r w:rsidRPr="001316D4">
        <w:rPr>
          <w:rFonts w:ascii="Tahoma" w:eastAsia="Tahoma" w:hAnsi="Tahoma" w:cs="Tahoma"/>
          <w:spacing w:val="-5"/>
          <w:lang w:val="es-ES" w:eastAsia="en-US"/>
        </w:rPr>
        <w:t xml:space="preserve"> </w:t>
      </w:r>
      <w:r w:rsidRPr="001316D4">
        <w:rPr>
          <w:rFonts w:ascii="Tahoma" w:eastAsia="Tahoma" w:hAnsi="Tahoma" w:cs="Tahoma"/>
          <w:spacing w:val="-3"/>
          <w:lang w:val="es-ES" w:eastAsia="en-US"/>
        </w:rPr>
        <w:t>en</w:t>
      </w:r>
      <w:r w:rsidRPr="001316D4">
        <w:rPr>
          <w:rFonts w:ascii="Tahoma" w:eastAsia="Tahoma" w:hAnsi="Tahoma" w:cs="Tahoma"/>
          <w:spacing w:val="-5"/>
          <w:lang w:val="es-ES" w:eastAsia="en-US"/>
        </w:rPr>
        <w:t xml:space="preserve"> </w:t>
      </w:r>
      <w:r w:rsidRPr="001316D4">
        <w:rPr>
          <w:rFonts w:ascii="Tahoma" w:eastAsia="Tahoma" w:hAnsi="Tahoma" w:cs="Tahoma"/>
          <w:lang w:val="es-ES" w:eastAsia="en-US"/>
        </w:rPr>
        <w:t>el</w:t>
      </w:r>
      <w:r w:rsidRPr="001316D4">
        <w:rPr>
          <w:rFonts w:ascii="Tahoma" w:eastAsia="Tahoma" w:hAnsi="Tahoma" w:cs="Tahoma"/>
          <w:spacing w:val="-7"/>
          <w:lang w:val="es-ES" w:eastAsia="en-US"/>
        </w:rPr>
        <w:t xml:space="preserve"> </w:t>
      </w:r>
      <w:r w:rsidRPr="001316D4">
        <w:rPr>
          <w:rFonts w:ascii="Tahoma" w:eastAsia="Tahoma" w:hAnsi="Tahoma" w:cs="Tahoma"/>
          <w:spacing w:val="-3"/>
          <w:lang w:val="es-ES" w:eastAsia="en-US"/>
        </w:rPr>
        <w:t>presente</w:t>
      </w:r>
      <w:r w:rsidRPr="001316D4">
        <w:rPr>
          <w:rFonts w:ascii="Tahoma" w:eastAsia="Tahoma" w:hAnsi="Tahoma" w:cs="Tahoma"/>
          <w:spacing w:val="-7"/>
          <w:lang w:val="es-ES" w:eastAsia="en-US"/>
        </w:rPr>
        <w:t xml:space="preserve"> </w:t>
      </w:r>
      <w:r w:rsidRPr="001316D4">
        <w:rPr>
          <w:rFonts w:ascii="Tahoma" w:eastAsia="Tahoma" w:hAnsi="Tahoma" w:cs="Tahoma"/>
          <w:spacing w:val="-4"/>
          <w:lang w:val="es-ES" w:eastAsia="en-US"/>
        </w:rPr>
        <w:t>documento</w:t>
      </w:r>
      <w:r w:rsidRPr="001316D4">
        <w:rPr>
          <w:rFonts w:ascii="Tahoma" w:eastAsia="Tahoma" w:hAnsi="Tahoma" w:cs="Tahoma"/>
          <w:spacing w:val="-7"/>
          <w:lang w:val="es-ES" w:eastAsia="en-US"/>
        </w:rPr>
        <w:t xml:space="preserve"> </w:t>
      </w:r>
      <w:r w:rsidRPr="001316D4">
        <w:rPr>
          <w:rFonts w:ascii="Tahoma" w:eastAsia="Tahoma" w:hAnsi="Tahoma" w:cs="Tahoma"/>
          <w:lang w:val="es-ES" w:eastAsia="en-US"/>
        </w:rPr>
        <w:t>de</w:t>
      </w:r>
      <w:r w:rsidRPr="001316D4">
        <w:rPr>
          <w:rFonts w:ascii="Tahoma" w:eastAsia="Tahoma" w:hAnsi="Tahoma" w:cs="Tahoma"/>
          <w:spacing w:val="-7"/>
          <w:lang w:val="es-ES" w:eastAsia="en-US"/>
        </w:rPr>
        <w:t xml:space="preserve"> </w:t>
      </w:r>
      <w:r w:rsidRPr="001316D4">
        <w:rPr>
          <w:rFonts w:ascii="Tahoma" w:eastAsia="Tahoma" w:hAnsi="Tahoma" w:cs="Tahoma"/>
          <w:spacing w:val="-3"/>
          <w:lang w:val="es-ES" w:eastAsia="en-US"/>
        </w:rPr>
        <w:t>cesión</w:t>
      </w:r>
      <w:r w:rsidRPr="001316D4">
        <w:rPr>
          <w:rFonts w:ascii="Tahoma" w:eastAsia="Tahoma" w:hAnsi="Tahoma" w:cs="Tahoma"/>
          <w:spacing w:val="-5"/>
          <w:lang w:val="es-ES" w:eastAsia="en-US"/>
        </w:rPr>
        <w:t xml:space="preserve"> </w:t>
      </w:r>
      <w:r w:rsidRPr="001316D4">
        <w:rPr>
          <w:rFonts w:ascii="Tahoma" w:eastAsia="Tahoma" w:hAnsi="Tahoma" w:cs="Tahoma"/>
          <w:lang w:val="es-ES" w:eastAsia="en-US"/>
        </w:rPr>
        <w:t>de</w:t>
      </w:r>
      <w:r w:rsidRPr="001316D4">
        <w:rPr>
          <w:rFonts w:ascii="Tahoma" w:eastAsia="Tahoma" w:hAnsi="Tahoma" w:cs="Tahoma"/>
          <w:spacing w:val="-9"/>
          <w:lang w:val="es-ES" w:eastAsia="en-US"/>
        </w:rPr>
        <w:t xml:space="preserve"> </w:t>
      </w:r>
      <w:r w:rsidRPr="001316D4">
        <w:rPr>
          <w:rFonts w:ascii="Tahoma" w:eastAsia="Tahoma" w:hAnsi="Tahoma" w:cs="Tahoma"/>
          <w:spacing w:val="-4"/>
          <w:lang w:val="es-ES" w:eastAsia="en-US"/>
        </w:rPr>
        <w:t>derechos</w:t>
      </w:r>
      <w:r w:rsidRPr="001316D4">
        <w:rPr>
          <w:rFonts w:ascii="Tahoma" w:eastAsia="Tahoma" w:hAnsi="Tahoma" w:cs="Tahoma"/>
          <w:spacing w:val="-5"/>
          <w:lang w:val="es-ES" w:eastAsia="en-US"/>
        </w:rPr>
        <w:t xml:space="preserve"> </w:t>
      </w:r>
      <w:r w:rsidRPr="001316D4">
        <w:rPr>
          <w:rFonts w:ascii="Tahoma" w:eastAsia="Tahoma" w:hAnsi="Tahoma" w:cs="Tahoma"/>
          <w:lang w:val="es-ES" w:eastAsia="en-US"/>
        </w:rPr>
        <w:t>de</w:t>
      </w:r>
      <w:r w:rsidRPr="001316D4">
        <w:rPr>
          <w:rFonts w:ascii="Tahoma" w:eastAsia="Tahoma" w:hAnsi="Tahoma" w:cs="Tahoma"/>
          <w:spacing w:val="-7"/>
          <w:lang w:val="es-ES" w:eastAsia="en-US"/>
        </w:rPr>
        <w:t xml:space="preserve"> </w:t>
      </w:r>
      <w:r w:rsidRPr="001316D4">
        <w:rPr>
          <w:rFonts w:ascii="Tahoma" w:eastAsia="Tahoma" w:hAnsi="Tahoma" w:cs="Tahoma"/>
          <w:spacing w:val="-4"/>
          <w:lang w:val="es-ES" w:eastAsia="en-US"/>
        </w:rPr>
        <w:t>imagen</w:t>
      </w:r>
      <w:r w:rsidRPr="001316D4">
        <w:rPr>
          <w:rFonts w:ascii="Tahoma" w:eastAsia="Tahoma" w:hAnsi="Tahoma" w:cs="Tahoma"/>
          <w:spacing w:val="-5"/>
          <w:lang w:val="es-ES" w:eastAsia="en-US"/>
        </w:rPr>
        <w:t xml:space="preserve"> </w:t>
      </w:r>
      <w:r w:rsidRPr="001316D4">
        <w:rPr>
          <w:rFonts w:ascii="Tahoma" w:eastAsia="Tahoma" w:hAnsi="Tahoma" w:cs="Tahoma"/>
          <w:spacing w:val="-4"/>
          <w:lang w:val="es-ES" w:eastAsia="en-US"/>
        </w:rPr>
        <w:t>serán</w:t>
      </w:r>
      <w:r w:rsidRPr="001316D4">
        <w:rPr>
          <w:rFonts w:ascii="Tahoma" w:eastAsia="Tahoma" w:hAnsi="Tahoma" w:cs="Tahoma"/>
          <w:spacing w:val="-5"/>
          <w:lang w:val="es-ES" w:eastAsia="en-US"/>
        </w:rPr>
        <w:t xml:space="preserve"> </w:t>
      </w:r>
      <w:r w:rsidRPr="001316D4">
        <w:rPr>
          <w:rFonts w:ascii="Tahoma" w:eastAsia="Tahoma" w:hAnsi="Tahoma" w:cs="Tahoma"/>
          <w:spacing w:val="-4"/>
          <w:lang w:val="es-ES" w:eastAsia="en-US"/>
        </w:rPr>
        <w:t xml:space="preserve">tratados por la ONCE, en su calidad de responsable del tratamiento de sus datos de carácter personal, teniendo </w:t>
      </w:r>
      <w:r w:rsidRPr="001316D4">
        <w:rPr>
          <w:rFonts w:ascii="Tahoma" w:eastAsia="Tahoma" w:hAnsi="Tahoma" w:cs="Tahoma"/>
          <w:spacing w:val="-10"/>
          <w:lang w:val="es-ES" w:eastAsia="en-US"/>
        </w:rPr>
        <w:t xml:space="preserve"> </w:t>
      </w:r>
      <w:r w:rsidRPr="001316D4">
        <w:rPr>
          <w:rFonts w:ascii="Tahoma" w:eastAsia="Tahoma" w:hAnsi="Tahoma" w:cs="Tahoma"/>
          <w:lang w:val="es-ES" w:eastAsia="en-US"/>
        </w:rPr>
        <w:t>su</w:t>
      </w:r>
      <w:r w:rsidRPr="001316D4">
        <w:rPr>
          <w:rFonts w:ascii="Tahoma" w:eastAsia="Tahoma" w:hAnsi="Tahoma" w:cs="Tahoma"/>
          <w:spacing w:val="-8"/>
          <w:lang w:val="es-ES" w:eastAsia="en-US"/>
        </w:rPr>
        <w:t xml:space="preserve"> </w:t>
      </w:r>
      <w:r w:rsidRPr="001316D4">
        <w:rPr>
          <w:rFonts w:ascii="Tahoma" w:eastAsia="Tahoma" w:hAnsi="Tahoma" w:cs="Tahoma"/>
          <w:spacing w:val="-4"/>
          <w:lang w:val="es-ES" w:eastAsia="en-US"/>
        </w:rPr>
        <w:t>domicilio</w:t>
      </w:r>
      <w:r w:rsidRPr="001316D4">
        <w:rPr>
          <w:rFonts w:ascii="Tahoma" w:eastAsia="Tahoma" w:hAnsi="Tahoma" w:cs="Tahoma"/>
          <w:spacing w:val="-11"/>
          <w:lang w:val="es-ES" w:eastAsia="en-US"/>
        </w:rPr>
        <w:t xml:space="preserve"> </w:t>
      </w:r>
      <w:r w:rsidRPr="001316D4">
        <w:rPr>
          <w:rFonts w:ascii="Tahoma" w:eastAsia="Tahoma" w:hAnsi="Tahoma" w:cs="Tahoma"/>
          <w:lang w:val="es-ES" w:eastAsia="en-US"/>
        </w:rPr>
        <w:t>a</w:t>
      </w:r>
      <w:r w:rsidRPr="001316D4">
        <w:rPr>
          <w:rFonts w:ascii="Tahoma" w:eastAsia="Tahoma" w:hAnsi="Tahoma" w:cs="Tahoma"/>
          <w:spacing w:val="-10"/>
          <w:lang w:val="es-ES" w:eastAsia="en-US"/>
        </w:rPr>
        <w:t xml:space="preserve"> </w:t>
      </w:r>
      <w:r w:rsidRPr="001316D4">
        <w:rPr>
          <w:rFonts w:ascii="Tahoma" w:eastAsia="Tahoma" w:hAnsi="Tahoma" w:cs="Tahoma"/>
          <w:spacing w:val="-4"/>
          <w:lang w:val="es-ES" w:eastAsia="en-US"/>
        </w:rPr>
        <w:t>estos</w:t>
      </w:r>
      <w:r w:rsidRPr="001316D4">
        <w:rPr>
          <w:rFonts w:ascii="Tahoma" w:eastAsia="Tahoma" w:hAnsi="Tahoma" w:cs="Tahoma"/>
          <w:spacing w:val="-9"/>
          <w:lang w:val="es-ES" w:eastAsia="en-US"/>
        </w:rPr>
        <w:t xml:space="preserve"> </w:t>
      </w:r>
      <w:r w:rsidRPr="001316D4">
        <w:rPr>
          <w:rFonts w:ascii="Tahoma" w:eastAsia="Tahoma" w:hAnsi="Tahoma" w:cs="Tahoma"/>
          <w:spacing w:val="-4"/>
          <w:lang w:val="es-ES" w:eastAsia="en-US"/>
        </w:rPr>
        <w:t>efectos</w:t>
      </w:r>
      <w:r w:rsidRPr="001316D4">
        <w:rPr>
          <w:rFonts w:ascii="Tahoma" w:eastAsia="Tahoma" w:hAnsi="Tahoma" w:cs="Tahoma"/>
          <w:spacing w:val="-9"/>
          <w:lang w:val="es-ES" w:eastAsia="en-US"/>
        </w:rPr>
        <w:t xml:space="preserve"> </w:t>
      </w:r>
      <w:r w:rsidRPr="001316D4">
        <w:rPr>
          <w:rFonts w:ascii="Tahoma" w:eastAsia="Tahoma" w:hAnsi="Tahoma" w:cs="Tahoma"/>
          <w:spacing w:val="-3"/>
          <w:lang w:val="es-ES" w:eastAsia="en-US"/>
        </w:rPr>
        <w:t>en</w:t>
      </w:r>
      <w:r w:rsidRPr="001316D4">
        <w:rPr>
          <w:rFonts w:ascii="Tahoma" w:eastAsia="Tahoma" w:hAnsi="Tahoma" w:cs="Tahoma"/>
          <w:spacing w:val="-8"/>
          <w:lang w:val="es-ES" w:eastAsia="en-US"/>
        </w:rPr>
        <w:t xml:space="preserve"> </w:t>
      </w:r>
      <w:r w:rsidRPr="001316D4">
        <w:rPr>
          <w:rFonts w:ascii="Tahoma" w:eastAsia="Tahoma" w:hAnsi="Tahoma" w:cs="Tahoma"/>
          <w:lang w:val="es-ES" w:eastAsia="en-US"/>
        </w:rPr>
        <w:t>su</w:t>
      </w:r>
      <w:r w:rsidRPr="001316D4">
        <w:rPr>
          <w:rFonts w:ascii="Tahoma" w:eastAsia="Tahoma" w:hAnsi="Tahoma" w:cs="Tahoma"/>
          <w:spacing w:val="-8"/>
          <w:lang w:val="es-ES" w:eastAsia="en-US"/>
        </w:rPr>
        <w:t xml:space="preserve"> </w:t>
      </w:r>
      <w:r w:rsidRPr="001316D4">
        <w:rPr>
          <w:rFonts w:ascii="Tahoma" w:eastAsia="Tahoma" w:hAnsi="Tahoma" w:cs="Tahoma"/>
          <w:spacing w:val="-4"/>
          <w:lang w:val="es-ES" w:eastAsia="en-US"/>
        </w:rPr>
        <w:t>Dirección</w:t>
      </w:r>
      <w:r w:rsidRPr="001316D4">
        <w:rPr>
          <w:rFonts w:ascii="Tahoma" w:eastAsia="Tahoma" w:hAnsi="Tahoma" w:cs="Tahoma"/>
          <w:spacing w:val="-8"/>
          <w:lang w:val="es-ES" w:eastAsia="en-US"/>
        </w:rPr>
        <w:t xml:space="preserve"> </w:t>
      </w:r>
      <w:r w:rsidRPr="001316D4">
        <w:rPr>
          <w:rFonts w:ascii="Tahoma" w:eastAsia="Tahoma" w:hAnsi="Tahoma" w:cs="Tahoma"/>
          <w:spacing w:val="-4"/>
          <w:lang w:val="es-ES" w:eastAsia="en-US"/>
        </w:rPr>
        <w:t>General,</w:t>
      </w:r>
      <w:r w:rsidRPr="001316D4">
        <w:rPr>
          <w:rFonts w:ascii="Tahoma" w:eastAsia="Tahoma" w:hAnsi="Tahoma" w:cs="Tahoma"/>
          <w:spacing w:val="-13"/>
          <w:lang w:val="es-ES" w:eastAsia="en-US"/>
        </w:rPr>
        <w:t xml:space="preserve"> </w:t>
      </w:r>
      <w:r w:rsidRPr="001316D4">
        <w:rPr>
          <w:rFonts w:ascii="Tahoma" w:eastAsia="Tahoma" w:hAnsi="Tahoma" w:cs="Tahoma"/>
          <w:lang w:val="es-ES" w:eastAsia="en-US"/>
        </w:rPr>
        <w:t>en</w:t>
      </w:r>
      <w:r w:rsidRPr="001316D4">
        <w:rPr>
          <w:rFonts w:ascii="Tahoma" w:eastAsia="Tahoma" w:hAnsi="Tahoma" w:cs="Tahoma"/>
          <w:spacing w:val="-8"/>
          <w:lang w:val="es-ES" w:eastAsia="en-US"/>
        </w:rPr>
        <w:t xml:space="preserve"> </w:t>
      </w:r>
      <w:r w:rsidRPr="001316D4">
        <w:rPr>
          <w:rFonts w:ascii="Tahoma" w:eastAsia="Tahoma" w:hAnsi="Tahoma" w:cs="Tahoma"/>
          <w:lang w:val="es-ES" w:eastAsia="en-US"/>
        </w:rPr>
        <w:t>la</w:t>
      </w:r>
      <w:r w:rsidRPr="001316D4">
        <w:rPr>
          <w:rFonts w:ascii="Tahoma" w:eastAsia="Tahoma" w:hAnsi="Tahoma" w:cs="Tahoma"/>
          <w:spacing w:val="-12"/>
          <w:lang w:val="es-ES" w:eastAsia="en-US"/>
        </w:rPr>
        <w:t xml:space="preserve"> </w:t>
      </w:r>
      <w:r w:rsidRPr="001316D4">
        <w:rPr>
          <w:rFonts w:ascii="Tahoma" w:eastAsia="Tahoma" w:hAnsi="Tahoma" w:cs="Tahoma"/>
          <w:spacing w:val="-3"/>
          <w:lang w:val="es-ES" w:eastAsia="en-US"/>
        </w:rPr>
        <w:t>calle</w:t>
      </w:r>
      <w:r w:rsidRPr="001316D4">
        <w:rPr>
          <w:rFonts w:ascii="Tahoma" w:eastAsia="Tahoma" w:hAnsi="Tahoma" w:cs="Tahoma"/>
          <w:spacing w:val="-10"/>
          <w:lang w:val="es-ES" w:eastAsia="en-US"/>
        </w:rPr>
        <w:t xml:space="preserve"> </w:t>
      </w:r>
      <w:r w:rsidRPr="001316D4">
        <w:rPr>
          <w:rFonts w:ascii="Tahoma" w:eastAsia="Tahoma" w:hAnsi="Tahoma" w:cs="Tahoma"/>
          <w:spacing w:val="-4"/>
          <w:lang w:val="es-ES" w:eastAsia="en-US"/>
        </w:rPr>
        <w:t>Prado</w:t>
      </w:r>
      <w:r w:rsidRPr="001316D4">
        <w:rPr>
          <w:rFonts w:ascii="Tahoma" w:eastAsia="Tahoma" w:hAnsi="Tahoma" w:cs="Tahoma"/>
          <w:spacing w:val="-8"/>
          <w:lang w:val="es-ES" w:eastAsia="en-US"/>
        </w:rPr>
        <w:t xml:space="preserve"> </w:t>
      </w:r>
      <w:r w:rsidRPr="001316D4">
        <w:rPr>
          <w:rFonts w:ascii="Tahoma" w:eastAsia="Tahoma" w:hAnsi="Tahoma" w:cs="Tahoma"/>
          <w:lang w:val="es-ES" w:eastAsia="en-US"/>
        </w:rPr>
        <w:t>n</w:t>
      </w:r>
      <w:r>
        <w:rPr>
          <w:rFonts w:ascii="Tahoma" w:eastAsia="Tahoma" w:hAnsi="Tahoma" w:cs="Tahoma"/>
          <w:lang w:val="es-ES" w:eastAsia="en-US"/>
        </w:rPr>
        <w:t>.</w:t>
      </w:r>
      <w:r w:rsidRPr="001316D4">
        <w:rPr>
          <w:rFonts w:ascii="Tahoma" w:eastAsia="Tahoma" w:hAnsi="Tahoma" w:cs="Tahoma"/>
          <w:lang w:val="es-ES" w:eastAsia="en-US"/>
        </w:rPr>
        <w:t>º</w:t>
      </w:r>
      <w:r w:rsidRPr="001316D4">
        <w:rPr>
          <w:rFonts w:ascii="Tahoma" w:eastAsia="Tahoma" w:hAnsi="Tahoma" w:cs="Tahoma"/>
          <w:spacing w:val="-9"/>
          <w:lang w:val="es-ES" w:eastAsia="en-US"/>
        </w:rPr>
        <w:t xml:space="preserve"> </w:t>
      </w:r>
      <w:r w:rsidRPr="001316D4">
        <w:rPr>
          <w:rFonts w:ascii="Tahoma" w:eastAsia="Tahoma" w:hAnsi="Tahoma" w:cs="Tahoma"/>
          <w:spacing w:val="-3"/>
          <w:lang w:val="es-ES" w:eastAsia="en-US"/>
        </w:rPr>
        <w:t>24,</w:t>
      </w:r>
      <w:r w:rsidRPr="001316D4">
        <w:rPr>
          <w:rFonts w:ascii="Tahoma" w:eastAsia="Tahoma" w:hAnsi="Tahoma" w:cs="Tahoma"/>
          <w:spacing w:val="-11"/>
          <w:lang w:val="es-ES" w:eastAsia="en-US"/>
        </w:rPr>
        <w:t xml:space="preserve"> </w:t>
      </w:r>
      <w:r w:rsidRPr="001316D4">
        <w:rPr>
          <w:rFonts w:ascii="Tahoma" w:eastAsia="Tahoma" w:hAnsi="Tahoma" w:cs="Tahoma"/>
          <w:spacing w:val="-4"/>
          <w:lang w:val="es-ES" w:eastAsia="en-US"/>
        </w:rPr>
        <w:t xml:space="preserve">28014 </w:t>
      </w:r>
      <w:r w:rsidRPr="001316D4">
        <w:rPr>
          <w:rFonts w:ascii="Tahoma" w:eastAsia="Tahoma" w:hAnsi="Tahoma" w:cs="Tahoma"/>
          <w:spacing w:val="-3"/>
          <w:lang w:val="es-ES" w:eastAsia="en-US"/>
        </w:rPr>
        <w:t>Madrid.</w:t>
      </w:r>
    </w:p>
    <w:p w14:paraId="06CDFADE" w14:textId="77777777" w:rsidR="001316D4" w:rsidRPr="001316D4" w:rsidRDefault="001316D4" w:rsidP="00927963">
      <w:pPr>
        <w:widowControl w:val="0"/>
        <w:numPr>
          <w:ilvl w:val="0"/>
          <w:numId w:val="43"/>
        </w:numPr>
        <w:tabs>
          <w:tab w:val="left" w:pos="567"/>
          <w:tab w:val="left" w:pos="832"/>
        </w:tabs>
        <w:autoSpaceDE w:val="0"/>
        <w:autoSpaceDN w:val="0"/>
        <w:spacing w:before="8" w:line="268" w:lineRule="auto"/>
        <w:ind w:left="567" w:right="145" w:hanging="425"/>
        <w:jc w:val="both"/>
        <w:rPr>
          <w:rFonts w:ascii="Tahoma" w:eastAsia="Tahoma" w:hAnsi="Tahoma" w:cs="Tahoma"/>
          <w:lang w:val="es-ES" w:eastAsia="en-US"/>
        </w:rPr>
      </w:pPr>
      <w:r w:rsidRPr="001316D4">
        <w:rPr>
          <w:rFonts w:ascii="Tahoma" w:eastAsia="Tahoma" w:hAnsi="Tahoma" w:cs="Tahoma"/>
          <w:lang w:val="es-ES" w:eastAsia="en-US"/>
        </w:rPr>
        <w:t>La</w:t>
      </w:r>
      <w:r w:rsidRPr="001316D4">
        <w:rPr>
          <w:rFonts w:ascii="Tahoma" w:eastAsia="Tahoma" w:hAnsi="Tahoma" w:cs="Tahoma"/>
          <w:spacing w:val="-9"/>
          <w:lang w:val="es-ES" w:eastAsia="en-US"/>
        </w:rPr>
        <w:t xml:space="preserve"> </w:t>
      </w:r>
      <w:r w:rsidRPr="001316D4">
        <w:rPr>
          <w:rFonts w:ascii="Tahoma" w:eastAsia="Tahoma" w:hAnsi="Tahoma" w:cs="Tahoma"/>
          <w:lang w:val="es-ES" w:eastAsia="en-US"/>
        </w:rPr>
        <w:t>ONCE</w:t>
      </w:r>
      <w:r w:rsidRPr="001316D4">
        <w:rPr>
          <w:rFonts w:ascii="Tahoma" w:eastAsia="Tahoma" w:hAnsi="Tahoma" w:cs="Tahoma"/>
          <w:spacing w:val="-8"/>
          <w:lang w:val="es-ES" w:eastAsia="en-US"/>
        </w:rPr>
        <w:t xml:space="preserve"> </w:t>
      </w:r>
      <w:r w:rsidRPr="001316D4">
        <w:rPr>
          <w:rFonts w:ascii="Tahoma" w:eastAsia="Tahoma" w:hAnsi="Tahoma" w:cs="Tahoma"/>
          <w:spacing w:val="-3"/>
          <w:lang w:val="es-ES" w:eastAsia="en-US"/>
        </w:rPr>
        <w:t>tiene</w:t>
      </w:r>
      <w:r w:rsidRPr="001316D4">
        <w:rPr>
          <w:rFonts w:ascii="Tahoma" w:eastAsia="Tahoma" w:hAnsi="Tahoma" w:cs="Tahoma"/>
          <w:spacing w:val="-14"/>
          <w:lang w:val="es-ES" w:eastAsia="en-US"/>
        </w:rPr>
        <w:t xml:space="preserve"> </w:t>
      </w:r>
      <w:r w:rsidRPr="001316D4">
        <w:rPr>
          <w:rFonts w:ascii="Tahoma" w:eastAsia="Tahoma" w:hAnsi="Tahoma" w:cs="Tahoma"/>
          <w:spacing w:val="-4"/>
          <w:lang w:val="es-ES" w:eastAsia="en-US"/>
        </w:rPr>
        <w:t>nombrado</w:t>
      </w:r>
      <w:r w:rsidRPr="001316D4">
        <w:rPr>
          <w:rFonts w:ascii="Tahoma" w:eastAsia="Tahoma" w:hAnsi="Tahoma" w:cs="Tahoma"/>
          <w:spacing w:val="-11"/>
          <w:lang w:val="es-ES" w:eastAsia="en-US"/>
        </w:rPr>
        <w:t xml:space="preserve"> </w:t>
      </w:r>
      <w:r w:rsidRPr="001316D4">
        <w:rPr>
          <w:rFonts w:ascii="Tahoma" w:eastAsia="Tahoma" w:hAnsi="Tahoma" w:cs="Tahoma"/>
          <w:spacing w:val="-4"/>
          <w:lang w:val="es-ES" w:eastAsia="en-US"/>
        </w:rPr>
        <w:t>Delegado</w:t>
      </w:r>
      <w:r w:rsidRPr="001316D4">
        <w:rPr>
          <w:rFonts w:ascii="Tahoma" w:eastAsia="Tahoma" w:hAnsi="Tahoma" w:cs="Tahoma"/>
          <w:spacing w:val="-11"/>
          <w:lang w:val="es-ES" w:eastAsia="en-US"/>
        </w:rPr>
        <w:t xml:space="preserve"> </w:t>
      </w:r>
      <w:r w:rsidRPr="001316D4">
        <w:rPr>
          <w:rFonts w:ascii="Tahoma" w:eastAsia="Tahoma" w:hAnsi="Tahoma" w:cs="Tahoma"/>
          <w:lang w:val="es-ES" w:eastAsia="en-US"/>
        </w:rPr>
        <w:t>de</w:t>
      </w:r>
      <w:r w:rsidRPr="001316D4">
        <w:rPr>
          <w:rFonts w:ascii="Tahoma" w:eastAsia="Tahoma" w:hAnsi="Tahoma" w:cs="Tahoma"/>
          <w:spacing w:val="-14"/>
          <w:lang w:val="es-ES" w:eastAsia="en-US"/>
        </w:rPr>
        <w:t xml:space="preserve"> </w:t>
      </w:r>
      <w:r w:rsidRPr="001316D4">
        <w:rPr>
          <w:rFonts w:ascii="Tahoma" w:eastAsia="Tahoma" w:hAnsi="Tahoma" w:cs="Tahoma"/>
          <w:spacing w:val="-4"/>
          <w:lang w:val="es-ES" w:eastAsia="en-US"/>
        </w:rPr>
        <w:t>Protección</w:t>
      </w:r>
      <w:r w:rsidRPr="001316D4">
        <w:rPr>
          <w:rFonts w:ascii="Tahoma" w:eastAsia="Tahoma" w:hAnsi="Tahoma" w:cs="Tahoma"/>
          <w:spacing w:val="-11"/>
          <w:lang w:val="es-ES" w:eastAsia="en-US"/>
        </w:rPr>
        <w:t xml:space="preserve"> </w:t>
      </w:r>
      <w:r w:rsidRPr="001316D4">
        <w:rPr>
          <w:rFonts w:ascii="Tahoma" w:eastAsia="Tahoma" w:hAnsi="Tahoma" w:cs="Tahoma"/>
          <w:lang w:val="es-ES" w:eastAsia="en-US"/>
        </w:rPr>
        <w:t>de</w:t>
      </w:r>
      <w:r w:rsidRPr="001316D4">
        <w:rPr>
          <w:rFonts w:ascii="Tahoma" w:eastAsia="Tahoma" w:hAnsi="Tahoma" w:cs="Tahoma"/>
          <w:spacing w:val="-14"/>
          <w:lang w:val="es-ES" w:eastAsia="en-US"/>
        </w:rPr>
        <w:t xml:space="preserve"> </w:t>
      </w:r>
      <w:r w:rsidRPr="001316D4">
        <w:rPr>
          <w:rFonts w:ascii="Tahoma" w:eastAsia="Tahoma" w:hAnsi="Tahoma" w:cs="Tahoma"/>
          <w:spacing w:val="-3"/>
          <w:lang w:val="es-ES" w:eastAsia="en-US"/>
        </w:rPr>
        <w:t>Datos,</w:t>
      </w:r>
      <w:r w:rsidRPr="001316D4">
        <w:rPr>
          <w:rFonts w:ascii="Tahoma" w:eastAsia="Tahoma" w:hAnsi="Tahoma" w:cs="Tahoma"/>
          <w:spacing w:val="-14"/>
          <w:lang w:val="es-ES" w:eastAsia="en-US"/>
        </w:rPr>
        <w:t xml:space="preserve"> </w:t>
      </w:r>
      <w:r w:rsidRPr="001316D4">
        <w:rPr>
          <w:rFonts w:ascii="Tahoma" w:eastAsia="Tahoma" w:hAnsi="Tahoma" w:cs="Tahoma"/>
          <w:spacing w:val="-3"/>
          <w:lang w:val="es-ES" w:eastAsia="en-US"/>
        </w:rPr>
        <w:t>con</w:t>
      </w:r>
      <w:r w:rsidRPr="001316D4">
        <w:rPr>
          <w:rFonts w:ascii="Tahoma" w:eastAsia="Tahoma" w:hAnsi="Tahoma" w:cs="Tahoma"/>
          <w:spacing w:val="-11"/>
          <w:lang w:val="es-ES" w:eastAsia="en-US"/>
        </w:rPr>
        <w:t xml:space="preserve"> </w:t>
      </w:r>
      <w:r w:rsidRPr="001316D4">
        <w:rPr>
          <w:rFonts w:ascii="Tahoma" w:eastAsia="Tahoma" w:hAnsi="Tahoma" w:cs="Tahoma"/>
          <w:spacing w:val="-4"/>
          <w:lang w:val="es-ES" w:eastAsia="en-US"/>
        </w:rPr>
        <w:t>quien</w:t>
      </w:r>
      <w:r w:rsidRPr="001316D4">
        <w:rPr>
          <w:rFonts w:ascii="Tahoma" w:eastAsia="Tahoma" w:hAnsi="Tahoma" w:cs="Tahoma"/>
          <w:spacing w:val="-11"/>
          <w:lang w:val="es-ES" w:eastAsia="en-US"/>
        </w:rPr>
        <w:t xml:space="preserve"> </w:t>
      </w:r>
      <w:r w:rsidRPr="001316D4">
        <w:rPr>
          <w:rFonts w:ascii="Tahoma" w:eastAsia="Tahoma" w:hAnsi="Tahoma" w:cs="Tahoma"/>
          <w:lang w:val="es-ES" w:eastAsia="en-US"/>
        </w:rPr>
        <w:t>se</w:t>
      </w:r>
      <w:r w:rsidRPr="001316D4">
        <w:rPr>
          <w:rFonts w:ascii="Tahoma" w:eastAsia="Tahoma" w:hAnsi="Tahoma" w:cs="Tahoma"/>
          <w:spacing w:val="-14"/>
          <w:lang w:val="es-ES" w:eastAsia="en-US"/>
        </w:rPr>
        <w:t xml:space="preserve"> </w:t>
      </w:r>
      <w:r w:rsidRPr="001316D4">
        <w:rPr>
          <w:rFonts w:ascii="Tahoma" w:eastAsia="Tahoma" w:hAnsi="Tahoma" w:cs="Tahoma"/>
          <w:spacing w:val="-4"/>
          <w:lang w:val="es-ES" w:eastAsia="en-US"/>
        </w:rPr>
        <w:t>podrá</w:t>
      </w:r>
      <w:r w:rsidRPr="001316D4">
        <w:rPr>
          <w:rFonts w:ascii="Tahoma" w:eastAsia="Tahoma" w:hAnsi="Tahoma" w:cs="Tahoma"/>
          <w:spacing w:val="-14"/>
          <w:lang w:val="es-ES" w:eastAsia="en-US"/>
        </w:rPr>
        <w:t xml:space="preserve"> </w:t>
      </w:r>
      <w:r w:rsidRPr="001316D4">
        <w:rPr>
          <w:rFonts w:ascii="Tahoma" w:eastAsia="Tahoma" w:hAnsi="Tahoma" w:cs="Tahoma"/>
          <w:spacing w:val="-4"/>
          <w:lang w:val="es-ES" w:eastAsia="en-US"/>
        </w:rPr>
        <w:t>contactar</w:t>
      </w:r>
      <w:r w:rsidRPr="001316D4">
        <w:rPr>
          <w:rFonts w:ascii="Tahoma" w:eastAsia="Tahoma" w:hAnsi="Tahoma" w:cs="Tahoma"/>
          <w:spacing w:val="-10"/>
          <w:lang w:val="es-ES" w:eastAsia="en-US"/>
        </w:rPr>
        <w:t xml:space="preserve"> </w:t>
      </w:r>
      <w:r w:rsidRPr="001316D4">
        <w:rPr>
          <w:rFonts w:ascii="Tahoma" w:eastAsia="Tahoma" w:hAnsi="Tahoma" w:cs="Tahoma"/>
          <w:spacing w:val="-3"/>
          <w:lang w:val="es-ES" w:eastAsia="en-US"/>
        </w:rPr>
        <w:t>en</w:t>
      </w:r>
      <w:r w:rsidRPr="001316D4">
        <w:rPr>
          <w:rFonts w:ascii="Tahoma" w:eastAsia="Tahoma" w:hAnsi="Tahoma" w:cs="Tahoma"/>
          <w:spacing w:val="-11"/>
          <w:lang w:val="es-ES" w:eastAsia="en-US"/>
        </w:rPr>
        <w:t xml:space="preserve"> </w:t>
      </w:r>
      <w:r w:rsidRPr="001316D4">
        <w:rPr>
          <w:rFonts w:ascii="Tahoma" w:eastAsia="Tahoma" w:hAnsi="Tahoma" w:cs="Tahoma"/>
          <w:lang w:val="es-ES" w:eastAsia="en-US"/>
        </w:rPr>
        <w:t>el</w:t>
      </w:r>
      <w:r w:rsidRPr="001316D4">
        <w:rPr>
          <w:rFonts w:ascii="Tahoma" w:eastAsia="Tahoma" w:hAnsi="Tahoma" w:cs="Tahoma"/>
          <w:spacing w:val="-14"/>
          <w:lang w:val="es-ES" w:eastAsia="en-US"/>
        </w:rPr>
        <w:t xml:space="preserve"> </w:t>
      </w:r>
      <w:r w:rsidRPr="001316D4">
        <w:rPr>
          <w:rFonts w:ascii="Tahoma" w:eastAsia="Tahoma" w:hAnsi="Tahoma" w:cs="Tahoma"/>
          <w:spacing w:val="-4"/>
          <w:lang w:val="es-ES" w:eastAsia="en-US"/>
        </w:rPr>
        <w:t>correo</w:t>
      </w:r>
      <w:r w:rsidRPr="001316D4">
        <w:rPr>
          <w:rFonts w:ascii="Tahoma" w:eastAsia="Tahoma" w:hAnsi="Tahoma" w:cs="Tahoma"/>
          <w:spacing w:val="-11"/>
          <w:lang w:val="es-ES" w:eastAsia="en-US"/>
        </w:rPr>
        <w:t xml:space="preserve"> </w:t>
      </w:r>
      <w:r w:rsidRPr="001316D4">
        <w:rPr>
          <w:rFonts w:ascii="Tahoma" w:eastAsia="Tahoma" w:hAnsi="Tahoma" w:cs="Tahoma"/>
          <w:spacing w:val="-4"/>
          <w:lang w:val="es-ES" w:eastAsia="en-US"/>
        </w:rPr>
        <w:t>electrónico</w:t>
      </w:r>
      <w:r w:rsidRPr="001316D4">
        <w:rPr>
          <w:rFonts w:ascii="Tahoma" w:eastAsia="Tahoma" w:hAnsi="Tahoma" w:cs="Tahoma"/>
          <w:spacing w:val="-10"/>
          <w:lang w:val="es-ES" w:eastAsia="en-US"/>
        </w:rPr>
        <w:t xml:space="preserve"> </w:t>
      </w:r>
      <w:hyperlink r:id="rId37">
        <w:r w:rsidRPr="001316D4">
          <w:rPr>
            <w:rFonts w:ascii="Tahoma" w:eastAsia="Tahoma" w:hAnsi="Tahoma" w:cs="Tahoma"/>
            <w:color w:val="0000FF"/>
            <w:spacing w:val="-4"/>
            <w:u w:val="single" w:color="0000FF"/>
            <w:lang w:val="es-ES" w:eastAsia="en-US"/>
          </w:rPr>
          <w:t xml:space="preserve">dpdatos@once.es </w:t>
        </w:r>
      </w:hyperlink>
      <w:r w:rsidRPr="001316D4">
        <w:rPr>
          <w:rFonts w:ascii="Tahoma" w:eastAsia="Tahoma" w:hAnsi="Tahoma" w:cs="Tahoma"/>
          <w:spacing w:val="-3"/>
          <w:lang w:val="es-ES" w:eastAsia="en-US"/>
        </w:rPr>
        <w:t xml:space="preserve">y/o en </w:t>
      </w:r>
      <w:r w:rsidRPr="001316D4">
        <w:rPr>
          <w:rFonts w:ascii="Tahoma" w:eastAsia="Tahoma" w:hAnsi="Tahoma" w:cs="Tahoma"/>
          <w:lang w:val="es-ES" w:eastAsia="en-US"/>
        </w:rPr>
        <w:t xml:space="preserve">el </w:t>
      </w:r>
      <w:r w:rsidRPr="001316D4">
        <w:rPr>
          <w:rFonts w:ascii="Tahoma" w:eastAsia="Tahoma" w:hAnsi="Tahoma" w:cs="Tahoma"/>
          <w:spacing w:val="-4"/>
          <w:lang w:val="es-ES" w:eastAsia="en-US"/>
        </w:rPr>
        <w:t xml:space="preserve">domicilio postal </w:t>
      </w:r>
      <w:r w:rsidRPr="001316D4">
        <w:rPr>
          <w:rFonts w:ascii="Tahoma" w:eastAsia="Tahoma" w:hAnsi="Tahoma" w:cs="Tahoma"/>
          <w:lang w:val="es-ES" w:eastAsia="en-US"/>
        </w:rPr>
        <w:t xml:space="preserve">a </w:t>
      </w:r>
      <w:r w:rsidRPr="001316D4">
        <w:rPr>
          <w:rFonts w:ascii="Tahoma" w:eastAsia="Tahoma" w:hAnsi="Tahoma" w:cs="Tahoma"/>
          <w:spacing w:val="-3"/>
          <w:lang w:val="es-ES" w:eastAsia="en-US"/>
        </w:rPr>
        <w:t xml:space="preserve">estos </w:t>
      </w:r>
      <w:r w:rsidRPr="001316D4">
        <w:rPr>
          <w:rFonts w:ascii="Tahoma" w:eastAsia="Tahoma" w:hAnsi="Tahoma" w:cs="Tahoma"/>
          <w:spacing w:val="-4"/>
          <w:lang w:val="es-ES" w:eastAsia="en-US"/>
        </w:rPr>
        <w:t xml:space="preserve">efectos </w:t>
      </w:r>
      <w:r w:rsidRPr="001316D4">
        <w:rPr>
          <w:rFonts w:ascii="Tahoma" w:eastAsia="Tahoma" w:hAnsi="Tahoma" w:cs="Tahoma"/>
          <w:spacing w:val="-3"/>
          <w:lang w:val="es-ES" w:eastAsia="en-US"/>
        </w:rPr>
        <w:t xml:space="preserve">en </w:t>
      </w:r>
      <w:r w:rsidRPr="001316D4">
        <w:rPr>
          <w:rFonts w:ascii="Tahoma" w:eastAsia="Tahoma" w:hAnsi="Tahoma" w:cs="Tahoma"/>
          <w:lang w:val="es-ES" w:eastAsia="en-US"/>
        </w:rPr>
        <w:t xml:space="preserve">la </w:t>
      </w:r>
      <w:r w:rsidRPr="001316D4">
        <w:rPr>
          <w:rFonts w:ascii="Tahoma" w:eastAsia="Tahoma" w:hAnsi="Tahoma" w:cs="Tahoma"/>
          <w:spacing w:val="-3"/>
          <w:lang w:val="es-ES" w:eastAsia="en-US"/>
        </w:rPr>
        <w:t xml:space="preserve">calle </w:t>
      </w:r>
      <w:r w:rsidRPr="001316D4">
        <w:rPr>
          <w:rFonts w:ascii="Tahoma" w:eastAsia="Tahoma" w:hAnsi="Tahoma" w:cs="Tahoma"/>
          <w:spacing w:val="-4"/>
          <w:lang w:val="es-ES" w:eastAsia="en-US"/>
        </w:rPr>
        <w:t xml:space="preserve">Prado, </w:t>
      </w:r>
      <w:r w:rsidRPr="001316D4">
        <w:rPr>
          <w:rFonts w:ascii="Tahoma" w:eastAsia="Tahoma" w:hAnsi="Tahoma" w:cs="Tahoma"/>
          <w:lang w:val="es-ES" w:eastAsia="en-US"/>
        </w:rPr>
        <w:t xml:space="preserve">24, </w:t>
      </w:r>
      <w:r w:rsidRPr="001316D4">
        <w:rPr>
          <w:rFonts w:ascii="Tahoma" w:eastAsia="Tahoma" w:hAnsi="Tahoma" w:cs="Tahoma"/>
          <w:spacing w:val="-3"/>
          <w:lang w:val="es-ES" w:eastAsia="en-US"/>
        </w:rPr>
        <w:t>28014</w:t>
      </w:r>
      <w:r w:rsidRPr="001316D4">
        <w:rPr>
          <w:rFonts w:ascii="Tahoma" w:eastAsia="Tahoma" w:hAnsi="Tahoma" w:cs="Tahoma"/>
          <w:spacing w:val="-34"/>
          <w:lang w:val="es-ES" w:eastAsia="en-US"/>
        </w:rPr>
        <w:t xml:space="preserve"> </w:t>
      </w:r>
      <w:r w:rsidRPr="001316D4">
        <w:rPr>
          <w:rFonts w:ascii="Tahoma" w:eastAsia="Tahoma" w:hAnsi="Tahoma" w:cs="Tahoma"/>
          <w:spacing w:val="-3"/>
          <w:lang w:val="es-ES" w:eastAsia="en-US"/>
        </w:rPr>
        <w:t>Madrid.</w:t>
      </w:r>
    </w:p>
    <w:p w14:paraId="271DCD6C" w14:textId="77777777" w:rsidR="001316D4" w:rsidRPr="001316D4" w:rsidRDefault="001316D4" w:rsidP="00927963">
      <w:pPr>
        <w:widowControl w:val="0"/>
        <w:numPr>
          <w:ilvl w:val="0"/>
          <w:numId w:val="43"/>
        </w:numPr>
        <w:tabs>
          <w:tab w:val="left" w:pos="567"/>
        </w:tabs>
        <w:autoSpaceDE w:val="0"/>
        <w:autoSpaceDN w:val="0"/>
        <w:spacing w:before="14" w:line="268" w:lineRule="auto"/>
        <w:ind w:left="567" w:right="145" w:hanging="425"/>
        <w:jc w:val="both"/>
        <w:rPr>
          <w:rFonts w:ascii="Tahoma" w:eastAsia="Tahoma" w:hAnsi="Tahoma" w:cs="Tahoma"/>
          <w:lang w:val="es-ES" w:eastAsia="en-US"/>
        </w:rPr>
      </w:pPr>
      <w:r w:rsidRPr="001316D4">
        <w:rPr>
          <w:rFonts w:ascii="Tahoma" w:eastAsia="Tahoma" w:hAnsi="Tahoma" w:cs="Tahoma"/>
          <w:lang w:val="es-ES" w:eastAsia="en-US"/>
        </w:rPr>
        <w:t xml:space="preserve">La </w:t>
      </w:r>
      <w:r w:rsidRPr="001316D4">
        <w:rPr>
          <w:rFonts w:ascii="Tahoma" w:eastAsia="Tahoma" w:hAnsi="Tahoma" w:cs="Tahoma"/>
          <w:spacing w:val="-4"/>
          <w:lang w:val="es-ES" w:eastAsia="en-US"/>
        </w:rPr>
        <w:t xml:space="preserve">recogida </w:t>
      </w:r>
      <w:r w:rsidRPr="001316D4">
        <w:rPr>
          <w:rFonts w:ascii="Tahoma" w:eastAsia="Tahoma" w:hAnsi="Tahoma" w:cs="Tahoma"/>
          <w:lang w:val="es-ES" w:eastAsia="en-US"/>
        </w:rPr>
        <w:t xml:space="preserve">y </w:t>
      </w:r>
      <w:r w:rsidRPr="001316D4">
        <w:rPr>
          <w:rFonts w:ascii="Tahoma" w:eastAsia="Tahoma" w:hAnsi="Tahoma" w:cs="Tahoma"/>
          <w:spacing w:val="-4"/>
          <w:lang w:val="es-ES" w:eastAsia="en-US"/>
        </w:rPr>
        <w:t xml:space="preserve">tratamiento </w:t>
      </w:r>
      <w:r w:rsidRPr="001316D4">
        <w:rPr>
          <w:rFonts w:ascii="Tahoma" w:eastAsia="Tahoma" w:hAnsi="Tahoma" w:cs="Tahoma"/>
          <w:lang w:val="es-ES" w:eastAsia="en-US"/>
        </w:rPr>
        <w:t xml:space="preserve">de </w:t>
      </w:r>
      <w:r w:rsidRPr="001316D4">
        <w:rPr>
          <w:rFonts w:ascii="Tahoma" w:eastAsia="Tahoma" w:hAnsi="Tahoma" w:cs="Tahoma"/>
          <w:spacing w:val="-3"/>
          <w:lang w:val="es-ES" w:eastAsia="en-US"/>
        </w:rPr>
        <w:t xml:space="preserve">los datos </w:t>
      </w:r>
      <w:r w:rsidRPr="001316D4">
        <w:rPr>
          <w:rFonts w:ascii="Tahoma" w:eastAsia="Tahoma" w:hAnsi="Tahoma" w:cs="Tahoma"/>
          <w:spacing w:val="-4"/>
          <w:lang w:val="es-ES" w:eastAsia="en-US"/>
        </w:rPr>
        <w:t xml:space="preserve">personales </w:t>
      </w:r>
      <w:r w:rsidRPr="001316D4">
        <w:rPr>
          <w:rFonts w:ascii="Tahoma" w:eastAsia="Tahoma" w:hAnsi="Tahoma" w:cs="Tahoma"/>
          <w:spacing w:val="-3"/>
          <w:lang w:val="es-ES" w:eastAsia="en-US"/>
        </w:rPr>
        <w:t xml:space="preserve">del </w:t>
      </w:r>
      <w:r w:rsidRPr="001316D4">
        <w:rPr>
          <w:rFonts w:ascii="Tahoma" w:eastAsia="Tahoma" w:hAnsi="Tahoma" w:cs="Tahoma"/>
          <w:spacing w:val="-4"/>
          <w:lang w:val="es-ES" w:eastAsia="en-US"/>
        </w:rPr>
        <w:t xml:space="preserve">cedente </w:t>
      </w:r>
      <w:r w:rsidRPr="001316D4">
        <w:rPr>
          <w:rFonts w:ascii="Tahoma" w:eastAsia="Tahoma" w:hAnsi="Tahoma" w:cs="Tahoma"/>
          <w:spacing w:val="-3"/>
          <w:lang w:val="es-ES" w:eastAsia="en-US"/>
        </w:rPr>
        <w:t xml:space="preserve">es consustancial </w:t>
      </w:r>
      <w:r w:rsidRPr="001316D4">
        <w:rPr>
          <w:rFonts w:ascii="Tahoma" w:eastAsia="Tahoma" w:hAnsi="Tahoma" w:cs="Tahoma"/>
          <w:lang w:val="es-ES" w:eastAsia="en-US"/>
        </w:rPr>
        <w:t xml:space="preserve">a la </w:t>
      </w:r>
      <w:r w:rsidRPr="001316D4">
        <w:rPr>
          <w:rFonts w:ascii="Tahoma" w:eastAsia="Tahoma" w:hAnsi="Tahoma" w:cs="Tahoma"/>
          <w:spacing w:val="-3"/>
          <w:lang w:val="es-ES" w:eastAsia="en-US"/>
        </w:rPr>
        <w:t xml:space="preserve">cesión </w:t>
      </w:r>
      <w:r w:rsidRPr="001316D4">
        <w:rPr>
          <w:rFonts w:ascii="Tahoma" w:eastAsia="Tahoma" w:hAnsi="Tahoma" w:cs="Tahoma"/>
          <w:lang w:val="es-ES" w:eastAsia="en-US"/>
        </w:rPr>
        <w:t xml:space="preserve">de </w:t>
      </w:r>
      <w:r w:rsidRPr="001316D4">
        <w:rPr>
          <w:rFonts w:ascii="Tahoma" w:eastAsia="Tahoma" w:hAnsi="Tahoma" w:cs="Tahoma"/>
          <w:spacing w:val="-4"/>
          <w:lang w:val="es-ES" w:eastAsia="en-US"/>
        </w:rPr>
        <w:t xml:space="preserve">derechos </w:t>
      </w:r>
      <w:r w:rsidRPr="001316D4">
        <w:rPr>
          <w:rFonts w:ascii="Tahoma" w:eastAsia="Tahoma" w:hAnsi="Tahoma" w:cs="Tahoma"/>
          <w:lang w:val="es-ES" w:eastAsia="en-US"/>
        </w:rPr>
        <w:t xml:space="preserve">de </w:t>
      </w:r>
      <w:r w:rsidRPr="001316D4">
        <w:rPr>
          <w:rFonts w:ascii="Tahoma" w:eastAsia="Tahoma" w:hAnsi="Tahoma" w:cs="Tahoma"/>
          <w:spacing w:val="-4"/>
          <w:lang w:val="es-ES" w:eastAsia="en-US"/>
        </w:rPr>
        <w:t xml:space="preserve">imagen </w:t>
      </w:r>
      <w:r w:rsidRPr="001316D4">
        <w:rPr>
          <w:rFonts w:ascii="Tahoma" w:eastAsia="Tahoma" w:hAnsi="Tahoma" w:cs="Tahoma"/>
          <w:lang w:val="es-ES" w:eastAsia="en-US"/>
        </w:rPr>
        <w:t xml:space="preserve">de la </w:t>
      </w:r>
      <w:r w:rsidRPr="001316D4">
        <w:rPr>
          <w:rFonts w:ascii="Tahoma" w:eastAsia="Tahoma" w:hAnsi="Tahoma" w:cs="Tahoma"/>
          <w:spacing w:val="-3"/>
          <w:lang w:val="es-ES" w:eastAsia="en-US"/>
        </w:rPr>
        <w:t>que trae causa.</w:t>
      </w:r>
      <w:r w:rsidRPr="001316D4">
        <w:rPr>
          <w:rFonts w:ascii="Tahoma" w:eastAsia="Tahoma" w:hAnsi="Tahoma" w:cs="Tahoma"/>
          <w:spacing w:val="-14"/>
          <w:lang w:val="es-ES" w:eastAsia="en-US"/>
        </w:rPr>
        <w:t xml:space="preserve"> </w:t>
      </w:r>
      <w:r w:rsidRPr="001316D4">
        <w:rPr>
          <w:rFonts w:ascii="Tahoma" w:eastAsia="Tahoma" w:hAnsi="Tahoma" w:cs="Tahoma"/>
          <w:spacing w:val="-3"/>
          <w:lang w:val="es-ES" w:eastAsia="en-US"/>
        </w:rPr>
        <w:t>En</w:t>
      </w:r>
      <w:r w:rsidRPr="001316D4">
        <w:rPr>
          <w:rFonts w:ascii="Tahoma" w:eastAsia="Tahoma" w:hAnsi="Tahoma" w:cs="Tahoma"/>
          <w:spacing w:val="-15"/>
          <w:lang w:val="es-ES" w:eastAsia="en-US"/>
        </w:rPr>
        <w:t xml:space="preserve"> </w:t>
      </w:r>
      <w:r w:rsidRPr="001316D4">
        <w:rPr>
          <w:rFonts w:ascii="Tahoma" w:eastAsia="Tahoma" w:hAnsi="Tahoma" w:cs="Tahoma"/>
          <w:spacing w:val="-4"/>
          <w:lang w:val="es-ES" w:eastAsia="en-US"/>
        </w:rPr>
        <w:t>consecuencia,</w:t>
      </w:r>
      <w:r w:rsidRPr="001316D4">
        <w:rPr>
          <w:rFonts w:ascii="Tahoma" w:eastAsia="Tahoma" w:hAnsi="Tahoma" w:cs="Tahoma"/>
          <w:spacing w:val="-14"/>
          <w:lang w:val="es-ES" w:eastAsia="en-US"/>
        </w:rPr>
        <w:t xml:space="preserve"> </w:t>
      </w:r>
      <w:r w:rsidRPr="001316D4">
        <w:rPr>
          <w:rFonts w:ascii="Tahoma" w:eastAsia="Tahoma" w:hAnsi="Tahoma" w:cs="Tahoma"/>
          <w:lang w:val="es-ES" w:eastAsia="en-US"/>
        </w:rPr>
        <w:t>el</w:t>
      </w:r>
      <w:r w:rsidRPr="001316D4">
        <w:rPr>
          <w:rFonts w:ascii="Tahoma" w:eastAsia="Tahoma" w:hAnsi="Tahoma" w:cs="Tahoma"/>
          <w:spacing w:val="-14"/>
          <w:lang w:val="es-ES" w:eastAsia="en-US"/>
        </w:rPr>
        <w:t xml:space="preserve"> </w:t>
      </w:r>
      <w:r w:rsidRPr="001316D4">
        <w:rPr>
          <w:rFonts w:ascii="Tahoma" w:eastAsia="Tahoma" w:hAnsi="Tahoma" w:cs="Tahoma"/>
          <w:spacing w:val="-4"/>
          <w:lang w:val="es-ES" w:eastAsia="en-US"/>
        </w:rPr>
        <w:t>tratamiento</w:t>
      </w:r>
      <w:r w:rsidRPr="001316D4">
        <w:rPr>
          <w:rFonts w:ascii="Tahoma" w:eastAsia="Tahoma" w:hAnsi="Tahoma" w:cs="Tahoma"/>
          <w:spacing w:val="-12"/>
          <w:lang w:val="es-ES" w:eastAsia="en-US"/>
        </w:rPr>
        <w:t xml:space="preserve"> </w:t>
      </w:r>
      <w:r w:rsidRPr="001316D4">
        <w:rPr>
          <w:rFonts w:ascii="Tahoma" w:eastAsia="Tahoma" w:hAnsi="Tahoma" w:cs="Tahoma"/>
          <w:spacing w:val="-3"/>
          <w:lang w:val="es-ES" w:eastAsia="en-US"/>
        </w:rPr>
        <w:t>que</w:t>
      </w:r>
      <w:r w:rsidRPr="001316D4">
        <w:rPr>
          <w:rFonts w:ascii="Tahoma" w:eastAsia="Tahoma" w:hAnsi="Tahoma" w:cs="Tahoma"/>
          <w:spacing w:val="35"/>
          <w:lang w:val="es-ES" w:eastAsia="en-US"/>
        </w:rPr>
        <w:t xml:space="preserve"> </w:t>
      </w:r>
      <w:r w:rsidRPr="001316D4">
        <w:rPr>
          <w:rFonts w:ascii="Tahoma" w:eastAsia="Tahoma" w:hAnsi="Tahoma" w:cs="Tahoma"/>
          <w:lang w:val="es-ES" w:eastAsia="en-US"/>
        </w:rPr>
        <w:t>se</w:t>
      </w:r>
      <w:r w:rsidRPr="001316D4">
        <w:rPr>
          <w:rFonts w:ascii="Tahoma" w:eastAsia="Tahoma" w:hAnsi="Tahoma" w:cs="Tahoma"/>
          <w:spacing w:val="-10"/>
          <w:lang w:val="es-ES" w:eastAsia="en-US"/>
        </w:rPr>
        <w:t xml:space="preserve"> </w:t>
      </w:r>
      <w:r w:rsidRPr="001316D4">
        <w:rPr>
          <w:rFonts w:ascii="Tahoma" w:eastAsia="Tahoma" w:hAnsi="Tahoma" w:cs="Tahoma"/>
          <w:lang w:val="es-ES" w:eastAsia="en-US"/>
        </w:rPr>
        <w:t>va</w:t>
      </w:r>
      <w:r w:rsidRPr="001316D4">
        <w:rPr>
          <w:rFonts w:ascii="Tahoma" w:eastAsia="Tahoma" w:hAnsi="Tahoma" w:cs="Tahoma"/>
          <w:spacing w:val="-14"/>
          <w:lang w:val="es-ES" w:eastAsia="en-US"/>
        </w:rPr>
        <w:t xml:space="preserve"> </w:t>
      </w:r>
      <w:r w:rsidRPr="001316D4">
        <w:rPr>
          <w:rFonts w:ascii="Tahoma" w:eastAsia="Tahoma" w:hAnsi="Tahoma" w:cs="Tahoma"/>
          <w:lang w:val="es-ES" w:eastAsia="en-US"/>
        </w:rPr>
        <w:t>a</w:t>
      </w:r>
      <w:r w:rsidRPr="001316D4">
        <w:rPr>
          <w:rFonts w:ascii="Tahoma" w:eastAsia="Tahoma" w:hAnsi="Tahoma" w:cs="Tahoma"/>
          <w:spacing w:val="-14"/>
          <w:lang w:val="es-ES" w:eastAsia="en-US"/>
        </w:rPr>
        <w:t xml:space="preserve"> </w:t>
      </w:r>
      <w:r w:rsidRPr="001316D4">
        <w:rPr>
          <w:rFonts w:ascii="Tahoma" w:eastAsia="Tahoma" w:hAnsi="Tahoma" w:cs="Tahoma"/>
          <w:spacing w:val="-4"/>
          <w:lang w:val="es-ES" w:eastAsia="en-US"/>
        </w:rPr>
        <w:t>hacer</w:t>
      </w:r>
      <w:r w:rsidRPr="001316D4">
        <w:rPr>
          <w:rFonts w:ascii="Tahoma" w:eastAsia="Tahoma" w:hAnsi="Tahoma" w:cs="Tahoma"/>
          <w:spacing w:val="-12"/>
          <w:lang w:val="es-ES" w:eastAsia="en-US"/>
        </w:rPr>
        <w:t xml:space="preserve"> </w:t>
      </w:r>
      <w:r w:rsidRPr="001316D4">
        <w:rPr>
          <w:rFonts w:ascii="Tahoma" w:eastAsia="Tahoma" w:hAnsi="Tahoma" w:cs="Tahoma"/>
          <w:lang w:val="es-ES" w:eastAsia="en-US"/>
        </w:rPr>
        <w:t>de</w:t>
      </w:r>
      <w:r w:rsidRPr="001316D4">
        <w:rPr>
          <w:rFonts w:ascii="Tahoma" w:eastAsia="Tahoma" w:hAnsi="Tahoma" w:cs="Tahoma"/>
          <w:spacing w:val="-14"/>
          <w:lang w:val="es-ES" w:eastAsia="en-US"/>
        </w:rPr>
        <w:t xml:space="preserve"> </w:t>
      </w:r>
      <w:r w:rsidRPr="001316D4">
        <w:rPr>
          <w:rFonts w:ascii="Tahoma" w:eastAsia="Tahoma" w:hAnsi="Tahoma" w:cs="Tahoma"/>
          <w:spacing w:val="-3"/>
          <w:lang w:val="es-ES" w:eastAsia="en-US"/>
        </w:rPr>
        <w:t>los</w:t>
      </w:r>
      <w:r w:rsidRPr="001316D4">
        <w:rPr>
          <w:rFonts w:ascii="Tahoma" w:eastAsia="Tahoma" w:hAnsi="Tahoma" w:cs="Tahoma"/>
          <w:spacing w:val="-15"/>
          <w:lang w:val="es-ES" w:eastAsia="en-US"/>
        </w:rPr>
        <w:t xml:space="preserve"> </w:t>
      </w:r>
      <w:r w:rsidRPr="001316D4">
        <w:rPr>
          <w:rFonts w:ascii="Tahoma" w:eastAsia="Tahoma" w:hAnsi="Tahoma" w:cs="Tahoma"/>
          <w:spacing w:val="-3"/>
          <w:lang w:val="es-ES" w:eastAsia="en-US"/>
        </w:rPr>
        <w:t>datos</w:t>
      </w:r>
      <w:r w:rsidRPr="001316D4">
        <w:rPr>
          <w:rFonts w:ascii="Tahoma" w:eastAsia="Tahoma" w:hAnsi="Tahoma" w:cs="Tahoma"/>
          <w:spacing w:val="-15"/>
          <w:lang w:val="es-ES" w:eastAsia="en-US"/>
        </w:rPr>
        <w:t xml:space="preserve"> </w:t>
      </w:r>
      <w:r w:rsidRPr="001316D4">
        <w:rPr>
          <w:rFonts w:ascii="Tahoma" w:eastAsia="Tahoma" w:hAnsi="Tahoma" w:cs="Tahoma"/>
          <w:spacing w:val="-3"/>
          <w:lang w:val="es-ES" w:eastAsia="en-US"/>
        </w:rPr>
        <w:t>del</w:t>
      </w:r>
      <w:r w:rsidRPr="001316D4">
        <w:rPr>
          <w:rFonts w:ascii="Tahoma" w:eastAsia="Tahoma" w:hAnsi="Tahoma" w:cs="Tahoma"/>
          <w:spacing w:val="-14"/>
          <w:lang w:val="es-ES" w:eastAsia="en-US"/>
        </w:rPr>
        <w:t xml:space="preserve"> </w:t>
      </w:r>
      <w:r w:rsidRPr="001316D4">
        <w:rPr>
          <w:rFonts w:ascii="Tahoma" w:eastAsia="Tahoma" w:hAnsi="Tahoma" w:cs="Tahoma"/>
          <w:spacing w:val="-4"/>
          <w:lang w:val="es-ES" w:eastAsia="en-US"/>
        </w:rPr>
        <w:t>cedente</w:t>
      </w:r>
      <w:r w:rsidRPr="001316D4">
        <w:rPr>
          <w:rFonts w:ascii="Tahoma" w:eastAsia="Tahoma" w:hAnsi="Tahoma" w:cs="Tahoma"/>
          <w:spacing w:val="-14"/>
          <w:lang w:val="es-ES" w:eastAsia="en-US"/>
        </w:rPr>
        <w:t xml:space="preserve"> </w:t>
      </w:r>
      <w:r w:rsidRPr="001316D4">
        <w:rPr>
          <w:rFonts w:ascii="Tahoma" w:eastAsia="Tahoma" w:hAnsi="Tahoma" w:cs="Tahoma"/>
          <w:lang w:val="es-ES" w:eastAsia="en-US"/>
        </w:rPr>
        <w:t>es</w:t>
      </w:r>
      <w:r w:rsidRPr="001316D4">
        <w:rPr>
          <w:rFonts w:ascii="Tahoma" w:eastAsia="Tahoma" w:hAnsi="Tahoma" w:cs="Tahoma"/>
          <w:spacing w:val="-15"/>
          <w:lang w:val="es-ES" w:eastAsia="en-US"/>
        </w:rPr>
        <w:t xml:space="preserve"> </w:t>
      </w:r>
      <w:r w:rsidRPr="001316D4">
        <w:rPr>
          <w:rFonts w:ascii="Tahoma" w:eastAsia="Tahoma" w:hAnsi="Tahoma" w:cs="Tahoma"/>
          <w:spacing w:val="-4"/>
          <w:lang w:val="es-ES" w:eastAsia="en-US"/>
        </w:rPr>
        <w:t>necesario</w:t>
      </w:r>
      <w:r w:rsidRPr="001316D4">
        <w:rPr>
          <w:rFonts w:ascii="Tahoma" w:eastAsia="Tahoma" w:hAnsi="Tahoma" w:cs="Tahoma"/>
          <w:spacing w:val="-12"/>
          <w:lang w:val="es-ES" w:eastAsia="en-US"/>
        </w:rPr>
        <w:t xml:space="preserve"> </w:t>
      </w:r>
      <w:r w:rsidRPr="001316D4">
        <w:rPr>
          <w:rFonts w:ascii="Tahoma" w:eastAsia="Tahoma" w:hAnsi="Tahoma" w:cs="Tahoma"/>
          <w:spacing w:val="-3"/>
          <w:lang w:val="es-ES" w:eastAsia="en-US"/>
        </w:rPr>
        <w:t>para</w:t>
      </w:r>
      <w:r w:rsidRPr="001316D4">
        <w:rPr>
          <w:rFonts w:ascii="Tahoma" w:eastAsia="Tahoma" w:hAnsi="Tahoma" w:cs="Tahoma"/>
          <w:spacing w:val="-14"/>
          <w:lang w:val="es-ES" w:eastAsia="en-US"/>
        </w:rPr>
        <w:t xml:space="preserve"> </w:t>
      </w:r>
      <w:r w:rsidRPr="001316D4">
        <w:rPr>
          <w:rFonts w:ascii="Tahoma" w:eastAsia="Tahoma" w:hAnsi="Tahoma" w:cs="Tahoma"/>
          <w:spacing w:val="-4"/>
          <w:lang w:val="es-ES" w:eastAsia="en-US"/>
        </w:rPr>
        <w:t>guardar</w:t>
      </w:r>
      <w:r w:rsidRPr="001316D4">
        <w:rPr>
          <w:rFonts w:ascii="Tahoma" w:eastAsia="Tahoma" w:hAnsi="Tahoma" w:cs="Tahoma"/>
          <w:spacing w:val="-15"/>
          <w:lang w:val="es-ES" w:eastAsia="en-US"/>
        </w:rPr>
        <w:t xml:space="preserve"> </w:t>
      </w:r>
      <w:r w:rsidRPr="001316D4">
        <w:rPr>
          <w:rFonts w:ascii="Tahoma" w:eastAsia="Tahoma" w:hAnsi="Tahoma" w:cs="Tahoma"/>
          <w:spacing w:val="-3"/>
          <w:lang w:val="es-ES" w:eastAsia="en-US"/>
        </w:rPr>
        <w:t>constancia</w:t>
      </w:r>
      <w:r w:rsidRPr="001316D4">
        <w:rPr>
          <w:rFonts w:ascii="Tahoma" w:eastAsia="Tahoma" w:hAnsi="Tahoma" w:cs="Tahoma"/>
          <w:spacing w:val="-16"/>
          <w:lang w:val="es-ES" w:eastAsia="en-US"/>
        </w:rPr>
        <w:t xml:space="preserve"> </w:t>
      </w:r>
      <w:r w:rsidRPr="001316D4">
        <w:rPr>
          <w:rFonts w:ascii="Tahoma" w:eastAsia="Tahoma" w:hAnsi="Tahoma" w:cs="Tahoma"/>
          <w:spacing w:val="-4"/>
          <w:lang w:val="es-ES" w:eastAsia="en-US"/>
        </w:rPr>
        <w:t xml:space="preserve">documental, tramitar </w:t>
      </w:r>
      <w:r w:rsidRPr="001316D4">
        <w:rPr>
          <w:rFonts w:ascii="Tahoma" w:eastAsia="Tahoma" w:hAnsi="Tahoma" w:cs="Tahoma"/>
          <w:lang w:val="es-ES" w:eastAsia="en-US"/>
        </w:rPr>
        <w:t xml:space="preserve">y </w:t>
      </w:r>
      <w:r w:rsidRPr="001316D4">
        <w:rPr>
          <w:rFonts w:ascii="Tahoma" w:eastAsia="Tahoma" w:hAnsi="Tahoma" w:cs="Tahoma"/>
          <w:spacing w:val="-4"/>
          <w:lang w:val="es-ES" w:eastAsia="en-US"/>
        </w:rPr>
        <w:t xml:space="preserve">gestionar </w:t>
      </w:r>
      <w:r w:rsidRPr="001316D4">
        <w:rPr>
          <w:rFonts w:ascii="Tahoma" w:eastAsia="Tahoma" w:hAnsi="Tahoma" w:cs="Tahoma"/>
          <w:lang w:val="es-ES" w:eastAsia="en-US"/>
        </w:rPr>
        <w:t xml:space="preserve">la </w:t>
      </w:r>
      <w:r w:rsidRPr="001316D4">
        <w:rPr>
          <w:rFonts w:ascii="Tahoma" w:eastAsia="Tahoma" w:hAnsi="Tahoma" w:cs="Tahoma"/>
          <w:spacing w:val="-3"/>
          <w:lang w:val="es-ES" w:eastAsia="en-US"/>
        </w:rPr>
        <w:t xml:space="preserve">cesión </w:t>
      </w:r>
      <w:r w:rsidRPr="001316D4">
        <w:rPr>
          <w:rFonts w:ascii="Tahoma" w:eastAsia="Tahoma" w:hAnsi="Tahoma" w:cs="Tahoma"/>
          <w:lang w:val="es-ES" w:eastAsia="en-US"/>
        </w:rPr>
        <w:t xml:space="preserve">de </w:t>
      </w:r>
      <w:r w:rsidRPr="001316D4">
        <w:rPr>
          <w:rFonts w:ascii="Tahoma" w:eastAsia="Tahoma" w:hAnsi="Tahoma" w:cs="Tahoma"/>
          <w:spacing w:val="-3"/>
          <w:lang w:val="es-ES" w:eastAsia="en-US"/>
        </w:rPr>
        <w:t xml:space="preserve">los </w:t>
      </w:r>
      <w:r w:rsidRPr="001316D4">
        <w:rPr>
          <w:rFonts w:ascii="Tahoma" w:eastAsia="Tahoma" w:hAnsi="Tahoma" w:cs="Tahoma"/>
          <w:spacing w:val="-4"/>
          <w:lang w:val="es-ES" w:eastAsia="en-US"/>
        </w:rPr>
        <w:t xml:space="preserve">derechos </w:t>
      </w:r>
      <w:r w:rsidRPr="001316D4">
        <w:rPr>
          <w:rFonts w:ascii="Tahoma" w:eastAsia="Tahoma" w:hAnsi="Tahoma" w:cs="Tahoma"/>
          <w:lang w:val="es-ES" w:eastAsia="en-US"/>
        </w:rPr>
        <w:t xml:space="preserve">de </w:t>
      </w:r>
      <w:r w:rsidRPr="001316D4">
        <w:rPr>
          <w:rFonts w:ascii="Tahoma" w:eastAsia="Tahoma" w:hAnsi="Tahoma" w:cs="Tahoma"/>
          <w:spacing w:val="-4"/>
          <w:lang w:val="es-ES" w:eastAsia="en-US"/>
        </w:rPr>
        <w:t xml:space="preserve">imagen </w:t>
      </w:r>
      <w:r w:rsidRPr="001316D4">
        <w:rPr>
          <w:rFonts w:ascii="Tahoma" w:eastAsia="Tahoma" w:hAnsi="Tahoma" w:cs="Tahoma"/>
          <w:spacing w:val="-3"/>
          <w:lang w:val="es-ES" w:eastAsia="en-US"/>
        </w:rPr>
        <w:t xml:space="preserve">objeto </w:t>
      </w:r>
      <w:r w:rsidRPr="001316D4">
        <w:rPr>
          <w:rFonts w:ascii="Tahoma" w:eastAsia="Tahoma" w:hAnsi="Tahoma" w:cs="Tahoma"/>
          <w:lang w:val="es-ES" w:eastAsia="en-US"/>
        </w:rPr>
        <w:t xml:space="preserve">de la </w:t>
      </w:r>
      <w:r w:rsidRPr="001316D4">
        <w:rPr>
          <w:rFonts w:ascii="Tahoma" w:eastAsia="Tahoma" w:hAnsi="Tahoma" w:cs="Tahoma"/>
          <w:spacing w:val="-3"/>
          <w:lang w:val="es-ES" w:eastAsia="en-US"/>
        </w:rPr>
        <w:t xml:space="preserve">presente </w:t>
      </w:r>
      <w:r w:rsidRPr="001316D4">
        <w:rPr>
          <w:rFonts w:ascii="Tahoma" w:eastAsia="Tahoma" w:hAnsi="Tahoma" w:cs="Tahoma"/>
          <w:spacing w:val="-4"/>
          <w:lang w:val="es-ES" w:eastAsia="en-US"/>
        </w:rPr>
        <w:t xml:space="preserve">autorización </w:t>
      </w:r>
      <w:r w:rsidRPr="001316D4">
        <w:rPr>
          <w:rFonts w:ascii="Tahoma" w:eastAsia="Tahoma" w:hAnsi="Tahoma" w:cs="Tahoma"/>
          <w:lang w:val="es-ES" w:eastAsia="en-US"/>
        </w:rPr>
        <w:t xml:space="preserve">y </w:t>
      </w:r>
      <w:r w:rsidRPr="001316D4">
        <w:rPr>
          <w:rFonts w:ascii="Tahoma" w:eastAsia="Tahoma" w:hAnsi="Tahoma" w:cs="Tahoma"/>
          <w:spacing w:val="-4"/>
          <w:lang w:val="es-ES" w:eastAsia="en-US"/>
        </w:rPr>
        <w:t xml:space="preserve">poder </w:t>
      </w:r>
      <w:r w:rsidRPr="001316D4">
        <w:rPr>
          <w:rFonts w:ascii="Tahoma" w:eastAsia="Tahoma" w:hAnsi="Tahoma" w:cs="Tahoma"/>
          <w:spacing w:val="-3"/>
          <w:lang w:val="es-ES" w:eastAsia="en-US"/>
        </w:rPr>
        <w:t xml:space="preserve">hacer </w:t>
      </w:r>
      <w:r w:rsidRPr="001316D4">
        <w:rPr>
          <w:rFonts w:ascii="Tahoma" w:eastAsia="Tahoma" w:hAnsi="Tahoma" w:cs="Tahoma"/>
          <w:spacing w:val="-2"/>
          <w:lang w:val="es-ES" w:eastAsia="en-US"/>
        </w:rPr>
        <w:t xml:space="preserve">uso </w:t>
      </w:r>
      <w:r w:rsidRPr="001316D4">
        <w:rPr>
          <w:rFonts w:ascii="Tahoma" w:eastAsia="Tahoma" w:hAnsi="Tahoma" w:cs="Tahoma"/>
          <w:lang w:val="es-ES" w:eastAsia="en-US"/>
        </w:rPr>
        <w:t xml:space="preserve">de </w:t>
      </w:r>
      <w:r w:rsidRPr="001316D4">
        <w:rPr>
          <w:rFonts w:ascii="Tahoma" w:eastAsia="Tahoma" w:hAnsi="Tahoma" w:cs="Tahoma"/>
          <w:spacing w:val="-3"/>
          <w:lang w:val="es-ES" w:eastAsia="en-US"/>
        </w:rPr>
        <w:t xml:space="preserve">los mismos </w:t>
      </w:r>
      <w:r w:rsidRPr="001316D4">
        <w:rPr>
          <w:rFonts w:ascii="Tahoma" w:eastAsia="Tahoma" w:hAnsi="Tahoma" w:cs="Tahoma"/>
          <w:lang w:val="es-ES" w:eastAsia="en-US"/>
        </w:rPr>
        <w:t xml:space="preserve">en </w:t>
      </w:r>
      <w:r w:rsidRPr="001316D4">
        <w:rPr>
          <w:rFonts w:ascii="Tahoma" w:eastAsia="Tahoma" w:hAnsi="Tahoma" w:cs="Tahoma"/>
          <w:spacing w:val="-5"/>
          <w:lang w:val="es-ES" w:eastAsia="en-US"/>
        </w:rPr>
        <w:t xml:space="preserve">los </w:t>
      </w:r>
      <w:r w:rsidRPr="001316D4">
        <w:rPr>
          <w:rFonts w:ascii="Tahoma" w:eastAsia="Tahoma" w:hAnsi="Tahoma" w:cs="Tahoma"/>
          <w:spacing w:val="-3"/>
          <w:lang w:val="es-ES" w:eastAsia="en-US"/>
        </w:rPr>
        <w:t>términos</w:t>
      </w:r>
      <w:r w:rsidRPr="001316D4">
        <w:rPr>
          <w:rFonts w:ascii="Tahoma" w:eastAsia="Tahoma" w:hAnsi="Tahoma" w:cs="Tahoma"/>
          <w:spacing w:val="4"/>
          <w:lang w:val="es-ES" w:eastAsia="en-US"/>
        </w:rPr>
        <w:t xml:space="preserve"> </w:t>
      </w:r>
      <w:r w:rsidRPr="001316D4">
        <w:rPr>
          <w:rFonts w:ascii="Tahoma" w:eastAsia="Tahoma" w:hAnsi="Tahoma" w:cs="Tahoma"/>
          <w:spacing w:val="-4"/>
          <w:lang w:val="es-ES" w:eastAsia="en-US"/>
        </w:rPr>
        <w:t>autorizados.</w:t>
      </w:r>
    </w:p>
    <w:p w14:paraId="3D5E799B" w14:textId="77777777" w:rsidR="001316D4" w:rsidRPr="001316D4" w:rsidRDefault="001316D4" w:rsidP="00927963">
      <w:pPr>
        <w:widowControl w:val="0"/>
        <w:numPr>
          <w:ilvl w:val="0"/>
          <w:numId w:val="43"/>
        </w:numPr>
        <w:tabs>
          <w:tab w:val="left" w:pos="567"/>
        </w:tabs>
        <w:autoSpaceDE w:val="0"/>
        <w:autoSpaceDN w:val="0"/>
        <w:spacing w:before="9"/>
        <w:ind w:left="567" w:hanging="425"/>
        <w:rPr>
          <w:rFonts w:ascii="Tahoma" w:eastAsia="Tahoma" w:hAnsi="Tahoma" w:cs="Tahoma"/>
          <w:lang w:val="es-ES" w:eastAsia="en-US"/>
        </w:rPr>
      </w:pPr>
      <w:r w:rsidRPr="001316D4">
        <w:rPr>
          <w:rFonts w:ascii="Tahoma" w:eastAsia="Tahoma" w:hAnsi="Tahoma" w:cs="Tahoma"/>
          <w:lang w:val="es-ES" w:eastAsia="en-US"/>
        </w:rPr>
        <w:t xml:space="preserve">La </w:t>
      </w:r>
      <w:r w:rsidRPr="001316D4">
        <w:rPr>
          <w:rFonts w:ascii="Tahoma" w:eastAsia="Tahoma" w:hAnsi="Tahoma" w:cs="Tahoma"/>
          <w:spacing w:val="-3"/>
          <w:lang w:val="es-ES" w:eastAsia="en-US"/>
        </w:rPr>
        <w:t xml:space="preserve">base </w:t>
      </w:r>
      <w:r w:rsidRPr="001316D4">
        <w:rPr>
          <w:rFonts w:ascii="Tahoma" w:eastAsia="Tahoma" w:hAnsi="Tahoma" w:cs="Tahoma"/>
          <w:spacing w:val="-4"/>
          <w:lang w:val="es-ES" w:eastAsia="en-US"/>
        </w:rPr>
        <w:t xml:space="preserve">jurídica </w:t>
      </w:r>
      <w:r w:rsidRPr="001316D4">
        <w:rPr>
          <w:rFonts w:ascii="Tahoma" w:eastAsia="Tahoma" w:hAnsi="Tahoma" w:cs="Tahoma"/>
          <w:spacing w:val="-3"/>
          <w:lang w:val="es-ES" w:eastAsia="en-US"/>
        </w:rPr>
        <w:t xml:space="preserve">del </w:t>
      </w:r>
      <w:r w:rsidRPr="001316D4">
        <w:rPr>
          <w:rFonts w:ascii="Tahoma" w:eastAsia="Tahoma" w:hAnsi="Tahoma" w:cs="Tahoma"/>
          <w:spacing w:val="-4"/>
          <w:lang w:val="es-ES" w:eastAsia="en-US"/>
        </w:rPr>
        <w:t xml:space="preserve">tratamiento </w:t>
      </w:r>
      <w:r w:rsidRPr="001316D4">
        <w:rPr>
          <w:rFonts w:ascii="Tahoma" w:eastAsia="Tahoma" w:hAnsi="Tahoma" w:cs="Tahoma"/>
          <w:spacing w:val="-3"/>
          <w:lang w:val="es-ES" w:eastAsia="en-US"/>
        </w:rPr>
        <w:t xml:space="preserve">de datos </w:t>
      </w:r>
      <w:r w:rsidRPr="001316D4">
        <w:rPr>
          <w:rFonts w:ascii="Tahoma" w:eastAsia="Tahoma" w:hAnsi="Tahoma" w:cs="Tahoma"/>
          <w:lang w:val="es-ES" w:eastAsia="en-US"/>
        </w:rPr>
        <w:t xml:space="preserve">se </w:t>
      </w:r>
      <w:r w:rsidRPr="001316D4">
        <w:rPr>
          <w:rFonts w:ascii="Tahoma" w:eastAsia="Tahoma" w:hAnsi="Tahoma" w:cs="Tahoma"/>
          <w:spacing w:val="-4"/>
          <w:lang w:val="es-ES" w:eastAsia="en-US"/>
        </w:rPr>
        <w:t xml:space="preserve">encuentra </w:t>
      </w:r>
      <w:r w:rsidRPr="001316D4">
        <w:rPr>
          <w:rFonts w:ascii="Tahoma" w:eastAsia="Tahoma" w:hAnsi="Tahoma" w:cs="Tahoma"/>
          <w:spacing w:val="-3"/>
          <w:lang w:val="es-ES" w:eastAsia="en-US"/>
        </w:rPr>
        <w:t xml:space="preserve">en </w:t>
      </w:r>
      <w:r w:rsidRPr="001316D4">
        <w:rPr>
          <w:rFonts w:ascii="Tahoma" w:eastAsia="Tahoma" w:hAnsi="Tahoma" w:cs="Tahoma"/>
          <w:lang w:val="es-ES" w:eastAsia="en-US"/>
        </w:rPr>
        <w:t xml:space="preserve">el </w:t>
      </w:r>
      <w:r w:rsidRPr="001316D4">
        <w:rPr>
          <w:rFonts w:ascii="Tahoma" w:eastAsia="Tahoma" w:hAnsi="Tahoma" w:cs="Tahoma"/>
          <w:spacing w:val="-4"/>
          <w:lang w:val="es-ES" w:eastAsia="en-US"/>
        </w:rPr>
        <w:t xml:space="preserve">consentimiento expreso </w:t>
      </w:r>
      <w:r w:rsidRPr="001316D4">
        <w:rPr>
          <w:rFonts w:ascii="Tahoma" w:eastAsia="Tahoma" w:hAnsi="Tahoma" w:cs="Tahoma"/>
          <w:lang w:val="es-ES" w:eastAsia="en-US"/>
        </w:rPr>
        <w:t xml:space="preserve">e </w:t>
      </w:r>
      <w:r w:rsidRPr="001316D4">
        <w:rPr>
          <w:rFonts w:ascii="Tahoma" w:eastAsia="Tahoma" w:hAnsi="Tahoma" w:cs="Tahoma"/>
          <w:spacing w:val="-4"/>
          <w:lang w:val="es-ES" w:eastAsia="en-US"/>
        </w:rPr>
        <w:t xml:space="preserve">informado del </w:t>
      </w:r>
      <w:r w:rsidRPr="001316D4">
        <w:rPr>
          <w:rFonts w:ascii="Tahoma" w:eastAsia="Tahoma" w:hAnsi="Tahoma" w:cs="Tahoma"/>
          <w:spacing w:val="-3"/>
          <w:lang w:val="es-ES" w:eastAsia="en-US"/>
        </w:rPr>
        <w:t xml:space="preserve">titular </w:t>
      </w:r>
      <w:r w:rsidRPr="001316D4">
        <w:rPr>
          <w:rFonts w:ascii="Tahoma" w:eastAsia="Tahoma" w:hAnsi="Tahoma" w:cs="Tahoma"/>
          <w:lang w:val="es-ES" w:eastAsia="en-US"/>
        </w:rPr>
        <w:t xml:space="preserve">de </w:t>
      </w:r>
      <w:r w:rsidRPr="001316D4">
        <w:rPr>
          <w:rFonts w:ascii="Tahoma" w:eastAsia="Tahoma" w:hAnsi="Tahoma" w:cs="Tahoma"/>
          <w:spacing w:val="-4"/>
          <w:lang w:val="es-ES" w:eastAsia="en-US"/>
        </w:rPr>
        <w:t>los</w:t>
      </w:r>
      <w:r w:rsidRPr="001316D4">
        <w:rPr>
          <w:rFonts w:ascii="Tahoma" w:eastAsia="Tahoma" w:hAnsi="Tahoma" w:cs="Tahoma"/>
          <w:spacing w:val="-21"/>
          <w:lang w:val="es-ES" w:eastAsia="en-US"/>
        </w:rPr>
        <w:t xml:space="preserve"> </w:t>
      </w:r>
      <w:r w:rsidRPr="001316D4">
        <w:rPr>
          <w:rFonts w:ascii="Tahoma" w:eastAsia="Tahoma" w:hAnsi="Tahoma" w:cs="Tahoma"/>
          <w:spacing w:val="-3"/>
          <w:lang w:val="es-ES" w:eastAsia="en-US"/>
        </w:rPr>
        <w:t>datos.</w:t>
      </w:r>
    </w:p>
    <w:p w14:paraId="6C6C1330" w14:textId="77777777" w:rsidR="001316D4" w:rsidRPr="001316D4" w:rsidRDefault="001316D4" w:rsidP="00927963">
      <w:pPr>
        <w:widowControl w:val="0"/>
        <w:numPr>
          <w:ilvl w:val="0"/>
          <w:numId w:val="43"/>
        </w:numPr>
        <w:tabs>
          <w:tab w:val="left" w:pos="567"/>
        </w:tabs>
        <w:autoSpaceDE w:val="0"/>
        <w:autoSpaceDN w:val="0"/>
        <w:spacing w:before="25" w:line="271" w:lineRule="auto"/>
        <w:ind w:left="567" w:right="146" w:hanging="425"/>
        <w:jc w:val="both"/>
        <w:rPr>
          <w:rFonts w:ascii="Tahoma" w:eastAsia="Tahoma" w:hAnsi="Tahoma" w:cs="Tahoma"/>
          <w:lang w:val="es-ES" w:eastAsia="en-US"/>
        </w:rPr>
      </w:pPr>
      <w:r w:rsidRPr="001316D4">
        <w:rPr>
          <w:rFonts w:ascii="Tahoma" w:eastAsia="Tahoma" w:hAnsi="Tahoma" w:cs="Tahoma"/>
          <w:lang w:val="es-ES" w:eastAsia="en-US"/>
        </w:rPr>
        <w:t>La</w:t>
      </w:r>
      <w:r w:rsidRPr="001316D4">
        <w:rPr>
          <w:rFonts w:ascii="Tahoma" w:eastAsia="Tahoma" w:hAnsi="Tahoma" w:cs="Tahoma"/>
          <w:spacing w:val="-10"/>
          <w:lang w:val="es-ES" w:eastAsia="en-US"/>
        </w:rPr>
        <w:t xml:space="preserve"> </w:t>
      </w:r>
      <w:r w:rsidRPr="001316D4">
        <w:rPr>
          <w:rFonts w:ascii="Tahoma" w:eastAsia="Tahoma" w:hAnsi="Tahoma" w:cs="Tahoma"/>
          <w:spacing w:val="-3"/>
          <w:lang w:val="es-ES" w:eastAsia="en-US"/>
        </w:rPr>
        <w:t>imagen</w:t>
      </w:r>
      <w:r w:rsidRPr="001316D4">
        <w:rPr>
          <w:rFonts w:ascii="Tahoma" w:eastAsia="Tahoma" w:hAnsi="Tahoma" w:cs="Tahoma"/>
          <w:spacing w:val="-8"/>
          <w:lang w:val="es-ES" w:eastAsia="en-US"/>
        </w:rPr>
        <w:t xml:space="preserve"> </w:t>
      </w:r>
      <w:r w:rsidRPr="001316D4">
        <w:rPr>
          <w:rFonts w:ascii="Tahoma" w:eastAsia="Tahoma" w:hAnsi="Tahoma" w:cs="Tahoma"/>
          <w:spacing w:val="-3"/>
          <w:lang w:val="es-ES" w:eastAsia="en-US"/>
        </w:rPr>
        <w:t>del</w:t>
      </w:r>
      <w:r w:rsidRPr="001316D4">
        <w:rPr>
          <w:rFonts w:ascii="Tahoma" w:eastAsia="Tahoma" w:hAnsi="Tahoma" w:cs="Tahoma"/>
          <w:spacing w:val="-10"/>
          <w:lang w:val="es-ES" w:eastAsia="en-US"/>
        </w:rPr>
        <w:t xml:space="preserve"> </w:t>
      </w:r>
      <w:r w:rsidRPr="001316D4">
        <w:rPr>
          <w:rFonts w:ascii="Tahoma" w:eastAsia="Tahoma" w:hAnsi="Tahoma" w:cs="Tahoma"/>
          <w:spacing w:val="-4"/>
          <w:lang w:val="es-ES" w:eastAsia="en-US"/>
        </w:rPr>
        <w:t>cedente</w:t>
      </w:r>
      <w:r w:rsidRPr="001316D4">
        <w:rPr>
          <w:rFonts w:ascii="Tahoma" w:eastAsia="Tahoma" w:hAnsi="Tahoma" w:cs="Tahoma"/>
          <w:spacing w:val="-10"/>
          <w:lang w:val="es-ES" w:eastAsia="en-US"/>
        </w:rPr>
        <w:t xml:space="preserve"> </w:t>
      </w:r>
      <w:r w:rsidRPr="001316D4">
        <w:rPr>
          <w:rFonts w:ascii="Tahoma" w:eastAsia="Tahoma" w:hAnsi="Tahoma" w:cs="Tahoma"/>
          <w:spacing w:val="-3"/>
          <w:lang w:val="es-ES" w:eastAsia="en-US"/>
        </w:rPr>
        <w:t>podrá</w:t>
      </w:r>
      <w:r w:rsidRPr="001316D4">
        <w:rPr>
          <w:rFonts w:ascii="Tahoma" w:eastAsia="Tahoma" w:hAnsi="Tahoma" w:cs="Tahoma"/>
          <w:spacing w:val="-12"/>
          <w:lang w:val="es-ES" w:eastAsia="en-US"/>
        </w:rPr>
        <w:t xml:space="preserve"> </w:t>
      </w:r>
      <w:r w:rsidRPr="001316D4">
        <w:rPr>
          <w:rFonts w:ascii="Tahoma" w:eastAsia="Tahoma" w:hAnsi="Tahoma" w:cs="Tahoma"/>
          <w:spacing w:val="-2"/>
          <w:lang w:val="es-ES" w:eastAsia="en-US"/>
        </w:rPr>
        <w:t>ser</w:t>
      </w:r>
      <w:r w:rsidRPr="001316D4">
        <w:rPr>
          <w:rFonts w:ascii="Tahoma" w:eastAsia="Tahoma" w:hAnsi="Tahoma" w:cs="Tahoma"/>
          <w:spacing w:val="-11"/>
          <w:lang w:val="es-ES" w:eastAsia="en-US"/>
        </w:rPr>
        <w:t xml:space="preserve"> </w:t>
      </w:r>
      <w:r w:rsidRPr="001316D4">
        <w:rPr>
          <w:rFonts w:ascii="Tahoma" w:eastAsia="Tahoma" w:hAnsi="Tahoma" w:cs="Tahoma"/>
          <w:spacing w:val="-4"/>
          <w:lang w:val="es-ES" w:eastAsia="en-US"/>
        </w:rPr>
        <w:t>divulgada</w:t>
      </w:r>
      <w:r w:rsidRPr="001316D4">
        <w:rPr>
          <w:rFonts w:ascii="Tahoma" w:eastAsia="Tahoma" w:hAnsi="Tahoma" w:cs="Tahoma"/>
          <w:spacing w:val="-10"/>
          <w:lang w:val="es-ES" w:eastAsia="en-US"/>
        </w:rPr>
        <w:t xml:space="preserve"> </w:t>
      </w:r>
      <w:r w:rsidRPr="001316D4">
        <w:rPr>
          <w:rFonts w:ascii="Tahoma" w:eastAsia="Tahoma" w:hAnsi="Tahoma" w:cs="Tahoma"/>
          <w:lang w:val="es-ES" w:eastAsia="en-US"/>
        </w:rPr>
        <w:t>al</w:t>
      </w:r>
      <w:r w:rsidRPr="001316D4">
        <w:rPr>
          <w:rFonts w:ascii="Tahoma" w:eastAsia="Tahoma" w:hAnsi="Tahoma" w:cs="Tahoma"/>
          <w:spacing w:val="-10"/>
          <w:lang w:val="es-ES" w:eastAsia="en-US"/>
        </w:rPr>
        <w:t xml:space="preserve"> </w:t>
      </w:r>
      <w:r w:rsidRPr="001316D4">
        <w:rPr>
          <w:rFonts w:ascii="Tahoma" w:eastAsia="Tahoma" w:hAnsi="Tahoma" w:cs="Tahoma"/>
          <w:spacing w:val="-4"/>
          <w:lang w:val="es-ES" w:eastAsia="en-US"/>
        </w:rPr>
        <w:t>público</w:t>
      </w:r>
      <w:r w:rsidRPr="001316D4">
        <w:rPr>
          <w:rFonts w:ascii="Tahoma" w:eastAsia="Tahoma" w:hAnsi="Tahoma" w:cs="Tahoma"/>
          <w:spacing w:val="-8"/>
          <w:lang w:val="es-ES" w:eastAsia="en-US"/>
        </w:rPr>
        <w:t xml:space="preserve"> </w:t>
      </w:r>
      <w:r w:rsidRPr="001316D4">
        <w:rPr>
          <w:rFonts w:ascii="Tahoma" w:eastAsia="Tahoma" w:hAnsi="Tahoma" w:cs="Tahoma"/>
          <w:spacing w:val="-3"/>
          <w:lang w:val="es-ES" w:eastAsia="en-US"/>
        </w:rPr>
        <w:t>en</w:t>
      </w:r>
      <w:r w:rsidRPr="001316D4">
        <w:rPr>
          <w:rFonts w:ascii="Tahoma" w:eastAsia="Tahoma" w:hAnsi="Tahoma" w:cs="Tahoma"/>
          <w:spacing w:val="-8"/>
          <w:lang w:val="es-ES" w:eastAsia="en-US"/>
        </w:rPr>
        <w:t xml:space="preserve"> </w:t>
      </w:r>
      <w:r w:rsidRPr="001316D4">
        <w:rPr>
          <w:rFonts w:ascii="Tahoma" w:eastAsia="Tahoma" w:hAnsi="Tahoma" w:cs="Tahoma"/>
          <w:spacing w:val="-3"/>
          <w:lang w:val="es-ES" w:eastAsia="en-US"/>
        </w:rPr>
        <w:t>los</w:t>
      </w:r>
      <w:r w:rsidRPr="001316D4">
        <w:rPr>
          <w:rFonts w:ascii="Tahoma" w:eastAsia="Tahoma" w:hAnsi="Tahoma" w:cs="Tahoma"/>
          <w:spacing w:val="-9"/>
          <w:lang w:val="es-ES" w:eastAsia="en-US"/>
        </w:rPr>
        <w:t xml:space="preserve"> </w:t>
      </w:r>
      <w:r w:rsidRPr="001316D4">
        <w:rPr>
          <w:rFonts w:ascii="Tahoma" w:eastAsia="Tahoma" w:hAnsi="Tahoma" w:cs="Tahoma"/>
          <w:spacing w:val="-3"/>
          <w:lang w:val="es-ES" w:eastAsia="en-US"/>
        </w:rPr>
        <w:t>términos</w:t>
      </w:r>
      <w:r w:rsidRPr="001316D4">
        <w:rPr>
          <w:rFonts w:ascii="Tahoma" w:eastAsia="Tahoma" w:hAnsi="Tahoma" w:cs="Tahoma"/>
          <w:spacing w:val="-9"/>
          <w:lang w:val="es-ES" w:eastAsia="en-US"/>
        </w:rPr>
        <w:t xml:space="preserve"> </w:t>
      </w:r>
      <w:r w:rsidRPr="001316D4">
        <w:rPr>
          <w:rFonts w:ascii="Tahoma" w:eastAsia="Tahoma" w:hAnsi="Tahoma" w:cs="Tahoma"/>
          <w:spacing w:val="-4"/>
          <w:lang w:val="es-ES" w:eastAsia="en-US"/>
        </w:rPr>
        <w:t>autorizados</w:t>
      </w:r>
      <w:r w:rsidRPr="001316D4">
        <w:rPr>
          <w:rFonts w:ascii="Tahoma" w:eastAsia="Tahoma" w:hAnsi="Tahoma" w:cs="Tahoma"/>
          <w:spacing w:val="-9"/>
          <w:lang w:val="es-ES" w:eastAsia="en-US"/>
        </w:rPr>
        <w:t xml:space="preserve"> </w:t>
      </w:r>
      <w:r w:rsidRPr="001316D4">
        <w:rPr>
          <w:rFonts w:ascii="Tahoma" w:eastAsia="Tahoma" w:hAnsi="Tahoma" w:cs="Tahoma"/>
          <w:spacing w:val="-3"/>
          <w:lang w:val="es-ES" w:eastAsia="en-US"/>
        </w:rPr>
        <w:t>en</w:t>
      </w:r>
      <w:r w:rsidRPr="001316D4">
        <w:rPr>
          <w:rFonts w:ascii="Tahoma" w:eastAsia="Tahoma" w:hAnsi="Tahoma" w:cs="Tahoma"/>
          <w:spacing w:val="-8"/>
          <w:lang w:val="es-ES" w:eastAsia="en-US"/>
        </w:rPr>
        <w:t xml:space="preserve"> </w:t>
      </w:r>
      <w:r w:rsidRPr="001316D4">
        <w:rPr>
          <w:rFonts w:ascii="Tahoma" w:eastAsia="Tahoma" w:hAnsi="Tahoma" w:cs="Tahoma"/>
          <w:lang w:val="es-ES" w:eastAsia="en-US"/>
        </w:rPr>
        <w:t>la</w:t>
      </w:r>
      <w:r w:rsidRPr="001316D4">
        <w:rPr>
          <w:rFonts w:ascii="Tahoma" w:eastAsia="Tahoma" w:hAnsi="Tahoma" w:cs="Tahoma"/>
          <w:spacing w:val="-10"/>
          <w:lang w:val="es-ES" w:eastAsia="en-US"/>
        </w:rPr>
        <w:t xml:space="preserve"> </w:t>
      </w:r>
      <w:r w:rsidRPr="001316D4">
        <w:rPr>
          <w:rFonts w:ascii="Tahoma" w:eastAsia="Tahoma" w:hAnsi="Tahoma" w:cs="Tahoma"/>
          <w:spacing w:val="-3"/>
          <w:lang w:val="es-ES" w:eastAsia="en-US"/>
        </w:rPr>
        <w:t>cesión</w:t>
      </w:r>
      <w:r w:rsidRPr="001316D4">
        <w:rPr>
          <w:rFonts w:ascii="Tahoma" w:eastAsia="Tahoma" w:hAnsi="Tahoma" w:cs="Tahoma"/>
          <w:spacing w:val="-8"/>
          <w:lang w:val="es-ES" w:eastAsia="en-US"/>
        </w:rPr>
        <w:t xml:space="preserve"> </w:t>
      </w:r>
      <w:r w:rsidRPr="001316D4">
        <w:rPr>
          <w:rFonts w:ascii="Tahoma" w:eastAsia="Tahoma" w:hAnsi="Tahoma" w:cs="Tahoma"/>
          <w:lang w:val="es-ES" w:eastAsia="en-US"/>
        </w:rPr>
        <w:t>de</w:t>
      </w:r>
      <w:r w:rsidRPr="001316D4">
        <w:rPr>
          <w:rFonts w:ascii="Tahoma" w:eastAsia="Tahoma" w:hAnsi="Tahoma" w:cs="Tahoma"/>
          <w:spacing w:val="-10"/>
          <w:lang w:val="es-ES" w:eastAsia="en-US"/>
        </w:rPr>
        <w:t xml:space="preserve"> </w:t>
      </w:r>
      <w:r w:rsidRPr="001316D4">
        <w:rPr>
          <w:rFonts w:ascii="Tahoma" w:eastAsia="Tahoma" w:hAnsi="Tahoma" w:cs="Tahoma"/>
          <w:lang w:val="es-ES" w:eastAsia="en-US"/>
        </w:rPr>
        <w:t>los</w:t>
      </w:r>
      <w:r w:rsidRPr="001316D4">
        <w:rPr>
          <w:rFonts w:ascii="Tahoma" w:eastAsia="Tahoma" w:hAnsi="Tahoma" w:cs="Tahoma"/>
          <w:spacing w:val="-11"/>
          <w:lang w:val="es-ES" w:eastAsia="en-US"/>
        </w:rPr>
        <w:t xml:space="preserve"> </w:t>
      </w:r>
      <w:r w:rsidRPr="001316D4">
        <w:rPr>
          <w:rFonts w:ascii="Tahoma" w:eastAsia="Tahoma" w:hAnsi="Tahoma" w:cs="Tahoma"/>
          <w:spacing w:val="-4"/>
          <w:lang w:val="es-ES" w:eastAsia="en-US"/>
        </w:rPr>
        <w:t>derechos</w:t>
      </w:r>
      <w:r w:rsidRPr="001316D4">
        <w:rPr>
          <w:rFonts w:ascii="Tahoma" w:eastAsia="Tahoma" w:hAnsi="Tahoma" w:cs="Tahoma"/>
          <w:spacing w:val="-9"/>
          <w:lang w:val="es-ES" w:eastAsia="en-US"/>
        </w:rPr>
        <w:t xml:space="preserve"> </w:t>
      </w:r>
      <w:r w:rsidRPr="001316D4">
        <w:rPr>
          <w:rFonts w:ascii="Tahoma" w:eastAsia="Tahoma" w:hAnsi="Tahoma" w:cs="Tahoma"/>
          <w:lang w:val="es-ES" w:eastAsia="en-US"/>
        </w:rPr>
        <w:t>de</w:t>
      </w:r>
      <w:r w:rsidRPr="001316D4">
        <w:rPr>
          <w:rFonts w:ascii="Tahoma" w:eastAsia="Tahoma" w:hAnsi="Tahoma" w:cs="Tahoma"/>
          <w:spacing w:val="-10"/>
          <w:lang w:val="es-ES" w:eastAsia="en-US"/>
        </w:rPr>
        <w:t xml:space="preserve"> </w:t>
      </w:r>
      <w:r w:rsidRPr="001316D4">
        <w:rPr>
          <w:rFonts w:ascii="Tahoma" w:eastAsia="Tahoma" w:hAnsi="Tahoma" w:cs="Tahoma"/>
          <w:spacing w:val="-4"/>
          <w:lang w:val="es-ES" w:eastAsia="en-US"/>
        </w:rPr>
        <w:t>imagen</w:t>
      </w:r>
      <w:r w:rsidRPr="001316D4">
        <w:rPr>
          <w:rFonts w:ascii="Tahoma" w:eastAsia="Tahoma" w:hAnsi="Tahoma" w:cs="Tahoma"/>
          <w:spacing w:val="-8"/>
          <w:lang w:val="es-ES" w:eastAsia="en-US"/>
        </w:rPr>
        <w:t xml:space="preserve"> </w:t>
      </w:r>
      <w:r w:rsidRPr="001316D4">
        <w:rPr>
          <w:rFonts w:ascii="Tahoma" w:eastAsia="Tahoma" w:hAnsi="Tahoma" w:cs="Tahoma"/>
          <w:lang w:val="es-ES" w:eastAsia="en-US"/>
        </w:rPr>
        <w:t>a</w:t>
      </w:r>
      <w:r w:rsidRPr="001316D4">
        <w:rPr>
          <w:rFonts w:ascii="Tahoma" w:eastAsia="Tahoma" w:hAnsi="Tahoma" w:cs="Tahoma"/>
          <w:spacing w:val="-10"/>
          <w:lang w:val="es-ES" w:eastAsia="en-US"/>
        </w:rPr>
        <w:t xml:space="preserve"> </w:t>
      </w:r>
      <w:r w:rsidRPr="001316D4">
        <w:rPr>
          <w:rFonts w:ascii="Tahoma" w:eastAsia="Tahoma" w:hAnsi="Tahoma" w:cs="Tahoma"/>
          <w:spacing w:val="-3"/>
          <w:lang w:val="es-ES" w:eastAsia="en-US"/>
        </w:rPr>
        <w:t>favor</w:t>
      </w:r>
      <w:r w:rsidRPr="001316D4">
        <w:rPr>
          <w:rFonts w:ascii="Tahoma" w:eastAsia="Tahoma" w:hAnsi="Tahoma" w:cs="Tahoma"/>
          <w:spacing w:val="-8"/>
          <w:lang w:val="es-ES" w:eastAsia="en-US"/>
        </w:rPr>
        <w:t xml:space="preserve"> </w:t>
      </w:r>
      <w:r w:rsidRPr="001316D4">
        <w:rPr>
          <w:rFonts w:ascii="Tahoma" w:eastAsia="Tahoma" w:hAnsi="Tahoma" w:cs="Tahoma"/>
          <w:spacing w:val="-3"/>
          <w:lang w:val="es-ES" w:eastAsia="en-US"/>
        </w:rPr>
        <w:t xml:space="preserve">del </w:t>
      </w:r>
      <w:r w:rsidRPr="001316D4">
        <w:rPr>
          <w:rFonts w:ascii="Tahoma" w:eastAsia="Tahoma" w:hAnsi="Tahoma" w:cs="Tahoma"/>
          <w:lang w:val="es-ES" w:eastAsia="en-US"/>
        </w:rPr>
        <w:t>Grupo Social</w:t>
      </w:r>
      <w:r w:rsidRPr="001316D4">
        <w:rPr>
          <w:rFonts w:ascii="Tahoma" w:eastAsia="Tahoma" w:hAnsi="Tahoma" w:cs="Tahoma"/>
          <w:spacing w:val="-9"/>
          <w:lang w:val="es-ES" w:eastAsia="en-US"/>
        </w:rPr>
        <w:t xml:space="preserve"> </w:t>
      </w:r>
      <w:r w:rsidRPr="001316D4">
        <w:rPr>
          <w:rFonts w:ascii="Tahoma" w:eastAsia="Tahoma" w:hAnsi="Tahoma" w:cs="Tahoma"/>
          <w:lang w:val="es-ES" w:eastAsia="en-US"/>
        </w:rPr>
        <w:t>ONCE</w:t>
      </w:r>
    </w:p>
    <w:p w14:paraId="0928F727" w14:textId="77777777" w:rsidR="001316D4" w:rsidRPr="001316D4" w:rsidRDefault="001316D4" w:rsidP="00927963">
      <w:pPr>
        <w:widowControl w:val="0"/>
        <w:numPr>
          <w:ilvl w:val="0"/>
          <w:numId w:val="43"/>
        </w:numPr>
        <w:tabs>
          <w:tab w:val="left" w:pos="567"/>
        </w:tabs>
        <w:autoSpaceDE w:val="0"/>
        <w:autoSpaceDN w:val="0"/>
        <w:spacing w:before="14" w:line="276" w:lineRule="auto"/>
        <w:ind w:left="567" w:right="149" w:hanging="425"/>
        <w:jc w:val="both"/>
        <w:rPr>
          <w:rFonts w:ascii="Tahoma" w:eastAsia="Tahoma" w:hAnsi="Tahoma" w:cs="Tahoma"/>
          <w:lang w:val="es-ES" w:eastAsia="en-US"/>
        </w:rPr>
      </w:pPr>
      <w:r w:rsidRPr="001316D4">
        <w:rPr>
          <w:rFonts w:ascii="Tahoma" w:eastAsia="Tahoma" w:hAnsi="Tahoma" w:cs="Tahoma"/>
          <w:spacing w:val="-2"/>
          <w:lang w:val="es-ES" w:eastAsia="en-US"/>
        </w:rPr>
        <w:t xml:space="preserve">Los </w:t>
      </w:r>
      <w:r w:rsidRPr="001316D4">
        <w:rPr>
          <w:rFonts w:ascii="Tahoma" w:eastAsia="Tahoma" w:hAnsi="Tahoma" w:cs="Tahoma"/>
          <w:spacing w:val="-4"/>
          <w:lang w:val="es-ES" w:eastAsia="en-US"/>
        </w:rPr>
        <w:t xml:space="preserve">datos </w:t>
      </w:r>
      <w:r w:rsidRPr="001316D4">
        <w:rPr>
          <w:rFonts w:ascii="Tahoma" w:eastAsia="Tahoma" w:hAnsi="Tahoma" w:cs="Tahoma"/>
          <w:lang w:val="es-ES" w:eastAsia="en-US"/>
        </w:rPr>
        <w:t xml:space="preserve">se </w:t>
      </w:r>
      <w:r w:rsidRPr="001316D4">
        <w:rPr>
          <w:rFonts w:ascii="Tahoma" w:eastAsia="Tahoma" w:hAnsi="Tahoma" w:cs="Tahoma"/>
          <w:spacing w:val="-4"/>
          <w:lang w:val="es-ES" w:eastAsia="en-US"/>
        </w:rPr>
        <w:t xml:space="preserve">conservarán indefinidamente por efectuarse </w:t>
      </w:r>
      <w:r w:rsidRPr="001316D4">
        <w:rPr>
          <w:rFonts w:ascii="Tahoma" w:eastAsia="Tahoma" w:hAnsi="Tahoma" w:cs="Tahoma"/>
          <w:lang w:val="es-ES" w:eastAsia="en-US"/>
        </w:rPr>
        <w:t xml:space="preserve">la </w:t>
      </w:r>
      <w:r w:rsidRPr="001316D4">
        <w:rPr>
          <w:rFonts w:ascii="Tahoma" w:eastAsia="Tahoma" w:hAnsi="Tahoma" w:cs="Tahoma"/>
          <w:spacing w:val="-4"/>
          <w:lang w:val="es-ES" w:eastAsia="en-US"/>
        </w:rPr>
        <w:t xml:space="preserve">cesión </w:t>
      </w:r>
      <w:r w:rsidRPr="001316D4">
        <w:rPr>
          <w:rFonts w:ascii="Tahoma" w:eastAsia="Tahoma" w:hAnsi="Tahoma" w:cs="Tahoma"/>
          <w:lang w:val="es-ES" w:eastAsia="en-US"/>
        </w:rPr>
        <w:t xml:space="preserve">de </w:t>
      </w:r>
      <w:r w:rsidRPr="001316D4">
        <w:rPr>
          <w:rFonts w:ascii="Tahoma" w:eastAsia="Tahoma" w:hAnsi="Tahoma" w:cs="Tahoma"/>
          <w:spacing w:val="-3"/>
          <w:lang w:val="es-ES" w:eastAsia="en-US"/>
        </w:rPr>
        <w:t xml:space="preserve">los </w:t>
      </w:r>
      <w:r w:rsidRPr="001316D4">
        <w:rPr>
          <w:rFonts w:ascii="Tahoma" w:eastAsia="Tahoma" w:hAnsi="Tahoma" w:cs="Tahoma"/>
          <w:spacing w:val="-4"/>
          <w:lang w:val="es-ES" w:eastAsia="en-US"/>
        </w:rPr>
        <w:t xml:space="preserve">derechos </w:t>
      </w:r>
      <w:r w:rsidRPr="001316D4">
        <w:rPr>
          <w:rFonts w:ascii="Tahoma" w:eastAsia="Tahoma" w:hAnsi="Tahoma" w:cs="Tahoma"/>
          <w:lang w:val="es-ES" w:eastAsia="en-US"/>
        </w:rPr>
        <w:t xml:space="preserve">de </w:t>
      </w:r>
      <w:r w:rsidRPr="001316D4">
        <w:rPr>
          <w:rFonts w:ascii="Tahoma" w:eastAsia="Tahoma" w:hAnsi="Tahoma" w:cs="Tahoma"/>
          <w:spacing w:val="-4"/>
          <w:lang w:val="es-ES" w:eastAsia="en-US"/>
        </w:rPr>
        <w:t xml:space="preserve">imagen </w:t>
      </w:r>
      <w:r w:rsidRPr="001316D4">
        <w:rPr>
          <w:rFonts w:ascii="Tahoma" w:eastAsia="Tahoma" w:hAnsi="Tahoma" w:cs="Tahoma"/>
          <w:spacing w:val="-2"/>
          <w:lang w:val="es-ES" w:eastAsia="en-US"/>
        </w:rPr>
        <w:t xml:space="preserve">con </w:t>
      </w:r>
      <w:r w:rsidRPr="001316D4">
        <w:rPr>
          <w:rFonts w:ascii="Tahoma" w:eastAsia="Tahoma" w:hAnsi="Tahoma" w:cs="Tahoma"/>
          <w:spacing w:val="-4"/>
          <w:lang w:val="es-ES" w:eastAsia="en-US"/>
        </w:rPr>
        <w:t xml:space="preserve">carácter indefinido, </w:t>
      </w:r>
      <w:r w:rsidRPr="001316D4">
        <w:rPr>
          <w:rFonts w:ascii="Tahoma" w:eastAsia="Tahoma" w:hAnsi="Tahoma" w:cs="Tahoma"/>
          <w:lang w:val="es-ES" w:eastAsia="en-US"/>
        </w:rPr>
        <w:t>salvo que medie</w:t>
      </w:r>
      <w:r w:rsidRPr="001316D4">
        <w:rPr>
          <w:rFonts w:ascii="Tahoma" w:eastAsia="Tahoma" w:hAnsi="Tahoma" w:cs="Tahoma"/>
          <w:spacing w:val="-6"/>
          <w:lang w:val="es-ES" w:eastAsia="en-US"/>
        </w:rPr>
        <w:t xml:space="preserve"> </w:t>
      </w:r>
      <w:r w:rsidRPr="001316D4">
        <w:rPr>
          <w:rFonts w:ascii="Tahoma" w:eastAsia="Tahoma" w:hAnsi="Tahoma" w:cs="Tahoma"/>
          <w:lang w:val="es-ES" w:eastAsia="en-US"/>
        </w:rPr>
        <w:t>revocación</w:t>
      </w:r>
      <w:r w:rsidRPr="001316D4">
        <w:rPr>
          <w:rFonts w:ascii="Tahoma" w:eastAsia="Tahoma" w:hAnsi="Tahoma" w:cs="Tahoma"/>
          <w:spacing w:val="-4"/>
          <w:lang w:val="es-ES" w:eastAsia="en-US"/>
        </w:rPr>
        <w:t xml:space="preserve"> </w:t>
      </w:r>
      <w:r w:rsidRPr="001316D4">
        <w:rPr>
          <w:rFonts w:ascii="Tahoma" w:eastAsia="Tahoma" w:hAnsi="Tahoma" w:cs="Tahoma"/>
          <w:lang w:val="es-ES" w:eastAsia="en-US"/>
        </w:rPr>
        <w:t>expresa</w:t>
      </w:r>
      <w:r w:rsidRPr="001316D4">
        <w:rPr>
          <w:rFonts w:ascii="Tahoma" w:eastAsia="Tahoma" w:hAnsi="Tahoma" w:cs="Tahoma"/>
          <w:spacing w:val="-6"/>
          <w:lang w:val="es-ES" w:eastAsia="en-US"/>
        </w:rPr>
        <w:t xml:space="preserve"> </w:t>
      </w:r>
      <w:r w:rsidRPr="001316D4">
        <w:rPr>
          <w:rFonts w:ascii="Tahoma" w:eastAsia="Tahoma" w:hAnsi="Tahoma" w:cs="Tahoma"/>
          <w:lang w:val="es-ES" w:eastAsia="en-US"/>
        </w:rPr>
        <w:t>y</w:t>
      </w:r>
      <w:r w:rsidRPr="001316D4">
        <w:rPr>
          <w:rFonts w:ascii="Tahoma" w:eastAsia="Tahoma" w:hAnsi="Tahoma" w:cs="Tahoma"/>
          <w:spacing w:val="-6"/>
          <w:lang w:val="es-ES" w:eastAsia="en-US"/>
        </w:rPr>
        <w:t xml:space="preserve"> </w:t>
      </w:r>
      <w:r w:rsidRPr="001316D4">
        <w:rPr>
          <w:rFonts w:ascii="Tahoma" w:eastAsia="Tahoma" w:hAnsi="Tahoma" w:cs="Tahoma"/>
          <w:lang w:val="es-ES" w:eastAsia="en-US"/>
        </w:rPr>
        <w:t>comunicada</w:t>
      </w:r>
      <w:r w:rsidRPr="001316D4">
        <w:rPr>
          <w:rFonts w:ascii="Tahoma" w:eastAsia="Tahoma" w:hAnsi="Tahoma" w:cs="Tahoma"/>
          <w:spacing w:val="-6"/>
          <w:lang w:val="es-ES" w:eastAsia="en-US"/>
        </w:rPr>
        <w:t xml:space="preserve"> </w:t>
      </w:r>
      <w:r w:rsidRPr="001316D4">
        <w:rPr>
          <w:rFonts w:ascii="Tahoma" w:eastAsia="Tahoma" w:hAnsi="Tahoma" w:cs="Tahoma"/>
          <w:lang w:val="es-ES" w:eastAsia="en-US"/>
        </w:rPr>
        <w:t>de</w:t>
      </w:r>
      <w:r w:rsidRPr="001316D4">
        <w:rPr>
          <w:rFonts w:ascii="Tahoma" w:eastAsia="Tahoma" w:hAnsi="Tahoma" w:cs="Tahoma"/>
          <w:spacing w:val="-6"/>
          <w:lang w:val="es-ES" w:eastAsia="en-US"/>
        </w:rPr>
        <w:t xml:space="preserve"> </w:t>
      </w:r>
      <w:r w:rsidRPr="001316D4">
        <w:rPr>
          <w:rFonts w:ascii="Tahoma" w:eastAsia="Tahoma" w:hAnsi="Tahoma" w:cs="Tahoma"/>
          <w:lang w:val="es-ES" w:eastAsia="en-US"/>
        </w:rPr>
        <w:t>forma</w:t>
      </w:r>
      <w:r w:rsidRPr="001316D4">
        <w:rPr>
          <w:rFonts w:ascii="Tahoma" w:eastAsia="Tahoma" w:hAnsi="Tahoma" w:cs="Tahoma"/>
          <w:spacing w:val="-6"/>
          <w:lang w:val="es-ES" w:eastAsia="en-US"/>
        </w:rPr>
        <w:t xml:space="preserve"> </w:t>
      </w:r>
      <w:r w:rsidRPr="001316D4">
        <w:rPr>
          <w:rFonts w:ascii="Tahoma" w:eastAsia="Tahoma" w:hAnsi="Tahoma" w:cs="Tahoma"/>
          <w:lang w:val="es-ES" w:eastAsia="en-US"/>
        </w:rPr>
        <w:t>escrita</w:t>
      </w:r>
      <w:r w:rsidRPr="001316D4">
        <w:rPr>
          <w:rFonts w:ascii="Tahoma" w:eastAsia="Tahoma" w:hAnsi="Tahoma" w:cs="Tahoma"/>
          <w:spacing w:val="-6"/>
          <w:lang w:val="es-ES" w:eastAsia="en-US"/>
        </w:rPr>
        <w:t xml:space="preserve"> </w:t>
      </w:r>
      <w:r w:rsidRPr="001316D4">
        <w:rPr>
          <w:rFonts w:ascii="Tahoma" w:eastAsia="Tahoma" w:hAnsi="Tahoma" w:cs="Tahoma"/>
          <w:lang w:val="es-ES" w:eastAsia="en-US"/>
        </w:rPr>
        <w:t>de</w:t>
      </w:r>
      <w:r w:rsidRPr="001316D4">
        <w:rPr>
          <w:rFonts w:ascii="Tahoma" w:eastAsia="Tahoma" w:hAnsi="Tahoma" w:cs="Tahoma"/>
          <w:spacing w:val="-6"/>
          <w:lang w:val="es-ES" w:eastAsia="en-US"/>
        </w:rPr>
        <w:t xml:space="preserve"> </w:t>
      </w:r>
      <w:r w:rsidRPr="001316D4">
        <w:rPr>
          <w:rFonts w:ascii="Tahoma" w:eastAsia="Tahoma" w:hAnsi="Tahoma" w:cs="Tahoma"/>
          <w:lang w:val="es-ES" w:eastAsia="en-US"/>
        </w:rPr>
        <w:t>la</w:t>
      </w:r>
      <w:r w:rsidRPr="001316D4">
        <w:rPr>
          <w:rFonts w:ascii="Tahoma" w:eastAsia="Tahoma" w:hAnsi="Tahoma" w:cs="Tahoma"/>
          <w:spacing w:val="-6"/>
          <w:lang w:val="es-ES" w:eastAsia="en-US"/>
        </w:rPr>
        <w:t xml:space="preserve"> </w:t>
      </w:r>
      <w:r w:rsidRPr="001316D4">
        <w:rPr>
          <w:rFonts w:ascii="Tahoma" w:eastAsia="Tahoma" w:hAnsi="Tahoma" w:cs="Tahoma"/>
          <w:lang w:val="es-ES" w:eastAsia="en-US"/>
        </w:rPr>
        <w:t>cesión,</w:t>
      </w:r>
      <w:r w:rsidRPr="001316D4">
        <w:rPr>
          <w:rFonts w:ascii="Tahoma" w:eastAsia="Tahoma" w:hAnsi="Tahoma" w:cs="Tahoma"/>
          <w:spacing w:val="-6"/>
          <w:lang w:val="es-ES" w:eastAsia="en-US"/>
        </w:rPr>
        <w:t xml:space="preserve"> </w:t>
      </w:r>
      <w:r w:rsidRPr="001316D4">
        <w:rPr>
          <w:rFonts w:ascii="Tahoma" w:eastAsia="Tahoma" w:hAnsi="Tahoma" w:cs="Tahoma"/>
          <w:lang w:val="es-ES" w:eastAsia="en-US"/>
        </w:rPr>
        <w:t>en</w:t>
      </w:r>
      <w:r w:rsidRPr="001316D4">
        <w:rPr>
          <w:rFonts w:ascii="Tahoma" w:eastAsia="Tahoma" w:hAnsi="Tahoma" w:cs="Tahoma"/>
          <w:spacing w:val="-4"/>
          <w:lang w:val="es-ES" w:eastAsia="en-US"/>
        </w:rPr>
        <w:t xml:space="preserve"> </w:t>
      </w:r>
      <w:r w:rsidRPr="001316D4">
        <w:rPr>
          <w:rFonts w:ascii="Tahoma" w:eastAsia="Tahoma" w:hAnsi="Tahoma" w:cs="Tahoma"/>
          <w:lang w:val="es-ES" w:eastAsia="en-US"/>
        </w:rPr>
        <w:t>cuyo</w:t>
      </w:r>
      <w:r w:rsidRPr="001316D4">
        <w:rPr>
          <w:rFonts w:ascii="Tahoma" w:eastAsia="Tahoma" w:hAnsi="Tahoma" w:cs="Tahoma"/>
          <w:spacing w:val="-4"/>
          <w:lang w:val="es-ES" w:eastAsia="en-US"/>
        </w:rPr>
        <w:t xml:space="preserve"> </w:t>
      </w:r>
      <w:r w:rsidRPr="001316D4">
        <w:rPr>
          <w:rFonts w:ascii="Tahoma" w:eastAsia="Tahoma" w:hAnsi="Tahoma" w:cs="Tahoma"/>
          <w:lang w:val="es-ES" w:eastAsia="en-US"/>
        </w:rPr>
        <w:t>caso</w:t>
      </w:r>
      <w:r w:rsidRPr="001316D4">
        <w:rPr>
          <w:rFonts w:ascii="Tahoma" w:eastAsia="Tahoma" w:hAnsi="Tahoma" w:cs="Tahoma"/>
          <w:spacing w:val="-4"/>
          <w:lang w:val="es-ES" w:eastAsia="en-US"/>
        </w:rPr>
        <w:t xml:space="preserve"> </w:t>
      </w:r>
      <w:r w:rsidRPr="001316D4">
        <w:rPr>
          <w:rFonts w:ascii="Tahoma" w:eastAsia="Tahoma" w:hAnsi="Tahoma" w:cs="Tahoma"/>
          <w:lang w:val="es-ES" w:eastAsia="en-US"/>
        </w:rPr>
        <w:t>se</w:t>
      </w:r>
      <w:r w:rsidRPr="001316D4">
        <w:rPr>
          <w:rFonts w:ascii="Tahoma" w:eastAsia="Tahoma" w:hAnsi="Tahoma" w:cs="Tahoma"/>
          <w:spacing w:val="1"/>
          <w:lang w:val="es-ES" w:eastAsia="en-US"/>
        </w:rPr>
        <w:t xml:space="preserve"> </w:t>
      </w:r>
      <w:r w:rsidRPr="001316D4">
        <w:rPr>
          <w:rFonts w:ascii="Tahoma" w:eastAsia="Tahoma" w:hAnsi="Tahoma" w:cs="Tahoma"/>
          <w:lang w:val="es-ES" w:eastAsia="en-US"/>
        </w:rPr>
        <w:t>procederá</w:t>
      </w:r>
      <w:r w:rsidRPr="001316D4">
        <w:rPr>
          <w:rFonts w:ascii="Tahoma" w:eastAsia="Tahoma" w:hAnsi="Tahoma" w:cs="Tahoma"/>
          <w:spacing w:val="-5"/>
          <w:lang w:val="es-ES" w:eastAsia="en-US"/>
        </w:rPr>
        <w:t xml:space="preserve"> </w:t>
      </w:r>
      <w:r w:rsidRPr="001316D4">
        <w:rPr>
          <w:rFonts w:ascii="Tahoma" w:eastAsia="Tahoma" w:hAnsi="Tahoma" w:cs="Tahoma"/>
          <w:lang w:val="es-ES" w:eastAsia="en-US"/>
        </w:rPr>
        <w:t>a</w:t>
      </w:r>
      <w:r w:rsidRPr="001316D4">
        <w:rPr>
          <w:rFonts w:ascii="Tahoma" w:eastAsia="Tahoma" w:hAnsi="Tahoma" w:cs="Tahoma"/>
          <w:spacing w:val="-6"/>
          <w:lang w:val="es-ES" w:eastAsia="en-US"/>
        </w:rPr>
        <w:t xml:space="preserve"> </w:t>
      </w:r>
      <w:r w:rsidRPr="001316D4">
        <w:rPr>
          <w:rFonts w:ascii="Tahoma" w:eastAsia="Tahoma" w:hAnsi="Tahoma" w:cs="Tahoma"/>
          <w:lang w:val="es-ES" w:eastAsia="en-US"/>
        </w:rPr>
        <w:t>la</w:t>
      </w:r>
      <w:r w:rsidRPr="001316D4">
        <w:rPr>
          <w:rFonts w:ascii="Tahoma" w:eastAsia="Tahoma" w:hAnsi="Tahoma" w:cs="Tahoma"/>
          <w:spacing w:val="-4"/>
          <w:lang w:val="es-ES" w:eastAsia="en-US"/>
        </w:rPr>
        <w:t xml:space="preserve"> </w:t>
      </w:r>
      <w:r w:rsidRPr="001316D4">
        <w:rPr>
          <w:rFonts w:ascii="Tahoma" w:eastAsia="Tahoma" w:hAnsi="Tahoma" w:cs="Tahoma"/>
          <w:lang w:val="es-ES" w:eastAsia="en-US"/>
        </w:rPr>
        <w:t>cancelación</w:t>
      </w:r>
      <w:r w:rsidRPr="001316D4">
        <w:rPr>
          <w:rFonts w:ascii="Tahoma" w:eastAsia="Tahoma" w:hAnsi="Tahoma" w:cs="Tahoma"/>
          <w:spacing w:val="-4"/>
          <w:lang w:val="es-ES" w:eastAsia="en-US"/>
        </w:rPr>
        <w:t xml:space="preserve"> </w:t>
      </w:r>
      <w:r w:rsidRPr="001316D4">
        <w:rPr>
          <w:rFonts w:ascii="Tahoma" w:eastAsia="Tahoma" w:hAnsi="Tahoma" w:cs="Tahoma"/>
          <w:lang w:val="es-ES" w:eastAsia="en-US"/>
        </w:rPr>
        <w:t>de</w:t>
      </w:r>
      <w:r w:rsidRPr="001316D4">
        <w:rPr>
          <w:rFonts w:ascii="Tahoma" w:eastAsia="Tahoma" w:hAnsi="Tahoma" w:cs="Tahoma"/>
          <w:spacing w:val="-6"/>
          <w:lang w:val="es-ES" w:eastAsia="en-US"/>
        </w:rPr>
        <w:t xml:space="preserve"> </w:t>
      </w:r>
      <w:r w:rsidRPr="001316D4">
        <w:rPr>
          <w:rFonts w:ascii="Tahoma" w:eastAsia="Tahoma" w:hAnsi="Tahoma" w:cs="Tahoma"/>
          <w:lang w:val="es-ES" w:eastAsia="en-US"/>
        </w:rPr>
        <w:t>los</w:t>
      </w:r>
      <w:r w:rsidRPr="001316D4">
        <w:rPr>
          <w:rFonts w:ascii="Tahoma" w:eastAsia="Tahoma" w:hAnsi="Tahoma" w:cs="Tahoma"/>
          <w:spacing w:val="-5"/>
          <w:lang w:val="es-ES" w:eastAsia="en-US"/>
        </w:rPr>
        <w:t xml:space="preserve"> </w:t>
      </w:r>
      <w:r w:rsidRPr="001316D4">
        <w:rPr>
          <w:rFonts w:ascii="Tahoma" w:eastAsia="Tahoma" w:hAnsi="Tahoma" w:cs="Tahoma"/>
          <w:lang w:val="es-ES" w:eastAsia="en-US"/>
        </w:rPr>
        <w:t>datos transcurridos 4</w:t>
      </w:r>
      <w:r w:rsidRPr="001316D4">
        <w:rPr>
          <w:rFonts w:ascii="Tahoma" w:eastAsia="Tahoma" w:hAnsi="Tahoma" w:cs="Tahoma"/>
          <w:spacing w:val="-7"/>
          <w:lang w:val="es-ES" w:eastAsia="en-US"/>
        </w:rPr>
        <w:t xml:space="preserve"> </w:t>
      </w:r>
      <w:r w:rsidRPr="001316D4">
        <w:rPr>
          <w:rFonts w:ascii="Tahoma" w:eastAsia="Tahoma" w:hAnsi="Tahoma" w:cs="Tahoma"/>
          <w:lang w:val="es-ES" w:eastAsia="en-US"/>
        </w:rPr>
        <w:t>años.</w:t>
      </w:r>
    </w:p>
    <w:p w14:paraId="039E3710" w14:textId="71B36F2A" w:rsidR="001316D4" w:rsidRPr="001316D4" w:rsidRDefault="001316D4" w:rsidP="00927963">
      <w:pPr>
        <w:widowControl w:val="0"/>
        <w:numPr>
          <w:ilvl w:val="0"/>
          <w:numId w:val="43"/>
        </w:numPr>
        <w:tabs>
          <w:tab w:val="left" w:pos="567"/>
        </w:tabs>
        <w:autoSpaceDE w:val="0"/>
        <w:autoSpaceDN w:val="0"/>
        <w:spacing w:before="8" w:line="283" w:lineRule="auto"/>
        <w:ind w:left="567" w:right="145" w:hanging="425"/>
        <w:jc w:val="both"/>
        <w:rPr>
          <w:rFonts w:ascii="Tahoma" w:eastAsia="Tahoma" w:hAnsi="Tahoma" w:cs="Tahoma"/>
          <w:lang w:val="es-ES" w:eastAsia="en-US"/>
        </w:rPr>
      </w:pPr>
      <w:r w:rsidRPr="001316D4">
        <w:rPr>
          <w:rFonts w:ascii="Tahoma" w:eastAsia="Tahoma" w:hAnsi="Tahoma" w:cs="Tahoma"/>
          <w:spacing w:val="-3"/>
          <w:lang w:val="es-ES" w:eastAsia="en-US"/>
        </w:rPr>
        <w:t xml:space="preserve">Asimismo, </w:t>
      </w:r>
      <w:r w:rsidRPr="001316D4">
        <w:rPr>
          <w:rFonts w:ascii="Tahoma" w:eastAsia="Tahoma" w:hAnsi="Tahoma" w:cs="Tahoma"/>
          <w:lang w:val="es-ES" w:eastAsia="en-US"/>
        </w:rPr>
        <w:t xml:space="preserve">se </w:t>
      </w:r>
      <w:r w:rsidRPr="001316D4">
        <w:rPr>
          <w:rFonts w:ascii="Tahoma" w:eastAsia="Tahoma" w:hAnsi="Tahoma" w:cs="Tahoma"/>
          <w:spacing w:val="-3"/>
          <w:lang w:val="es-ES" w:eastAsia="en-US"/>
        </w:rPr>
        <w:t xml:space="preserve">informa </w:t>
      </w:r>
      <w:r w:rsidRPr="001316D4">
        <w:rPr>
          <w:rFonts w:ascii="Tahoma" w:eastAsia="Tahoma" w:hAnsi="Tahoma" w:cs="Tahoma"/>
          <w:lang w:val="es-ES" w:eastAsia="en-US"/>
        </w:rPr>
        <w:t xml:space="preserve">al </w:t>
      </w:r>
      <w:r w:rsidRPr="001316D4">
        <w:rPr>
          <w:rFonts w:ascii="Tahoma" w:eastAsia="Tahoma" w:hAnsi="Tahoma" w:cs="Tahoma"/>
          <w:spacing w:val="-3"/>
          <w:lang w:val="es-ES" w:eastAsia="en-US"/>
        </w:rPr>
        <w:t xml:space="preserve">titular </w:t>
      </w:r>
      <w:r w:rsidRPr="001316D4">
        <w:rPr>
          <w:rFonts w:ascii="Tahoma" w:eastAsia="Tahoma" w:hAnsi="Tahoma" w:cs="Tahoma"/>
          <w:lang w:val="es-ES" w:eastAsia="en-US"/>
        </w:rPr>
        <w:t xml:space="preserve">de los </w:t>
      </w:r>
      <w:r w:rsidRPr="001316D4">
        <w:rPr>
          <w:rFonts w:ascii="Tahoma" w:eastAsia="Tahoma" w:hAnsi="Tahoma" w:cs="Tahoma"/>
          <w:spacing w:val="-4"/>
          <w:lang w:val="es-ES" w:eastAsia="en-US"/>
        </w:rPr>
        <w:t xml:space="preserve">datos </w:t>
      </w:r>
      <w:r w:rsidRPr="001316D4">
        <w:rPr>
          <w:rFonts w:ascii="Tahoma" w:eastAsia="Tahoma" w:hAnsi="Tahoma" w:cs="Tahoma"/>
          <w:spacing w:val="-3"/>
          <w:lang w:val="es-ES" w:eastAsia="en-US"/>
        </w:rPr>
        <w:t xml:space="preserve">que </w:t>
      </w:r>
      <w:r w:rsidRPr="001316D4">
        <w:rPr>
          <w:rFonts w:ascii="Tahoma" w:eastAsia="Tahoma" w:hAnsi="Tahoma" w:cs="Tahoma"/>
          <w:spacing w:val="-4"/>
          <w:lang w:val="es-ES" w:eastAsia="en-US"/>
        </w:rPr>
        <w:t xml:space="preserve">podrá ejercer </w:t>
      </w:r>
      <w:r w:rsidRPr="001316D4">
        <w:rPr>
          <w:rFonts w:ascii="Tahoma" w:eastAsia="Tahoma" w:hAnsi="Tahoma" w:cs="Tahoma"/>
          <w:spacing w:val="-3"/>
          <w:lang w:val="es-ES" w:eastAsia="en-US"/>
        </w:rPr>
        <w:t xml:space="preserve">sus </w:t>
      </w:r>
      <w:r w:rsidRPr="001316D4">
        <w:rPr>
          <w:rFonts w:ascii="Tahoma" w:eastAsia="Tahoma" w:hAnsi="Tahoma" w:cs="Tahoma"/>
          <w:spacing w:val="-4"/>
          <w:lang w:val="es-ES" w:eastAsia="en-US"/>
        </w:rPr>
        <w:t xml:space="preserve">derechos </w:t>
      </w:r>
      <w:r w:rsidRPr="001316D4">
        <w:rPr>
          <w:rFonts w:ascii="Tahoma" w:eastAsia="Tahoma" w:hAnsi="Tahoma" w:cs="Tahoma"/>
          <w:lang w:val="es-ES" w:eastAsia="en-US"/>
        </w:rPr>
        <w:t xml:space="preserve">de </w:t>
      </w:r>
      <w:r w:rsidRPr="001316D4">
        <w:rPr>
          <w:rFonts w:ascii="Tahoma" w:eastAsia="Tahoma" w:hAnsi="Tahoma" w:cs="Tahoma"/>
          <w:spacing w:val="-4"/>
          <w:lang w:val="es-ES" w:eastAsia="en-US"/>
        </w:rPr>
        <w:t xml:space="preserve">acceso </w:t>
      </w:r>
      <w:r w:rsidRPr="001316D4">
        <w:rPr>
          <w:rFonts w:ascii="Tahoma" w:eastAsia="Tahoma" w:hAnsi="Tahoma" w:cs="Tahoma"/>
          <w:lang w:val="es-ES" w:eastAsia="en-US"/>
        </w:rPr>
        <w:t xml:space="preserve">a </w:t>
      </w:r>
      <w:r w:rsidRPr="001316D4">
        <w:rPr>
          <w:rFonts w:ascii="Tahoma" w:eastAsia="Tahoma" w:hAnsi="Tahoma" w:cs="Tahoma"/>
          <w:spacing w:val="-3"/>
          <w:lang w:val="es-ES" w:eastAsia="en-US"/>
        </w:rPr>
        <w:t xml:space="preserve">los </w:t>
      </w:r>
      <w:r w:rsidRPr="001316D4">
        <w:rPr>
          <w:rFonts w:ascii="Tahoma" w:eastAsia="Tahoma" w:hAnsi="Tahoma" w:cs="Tahoma"/>
          <w:spacing w:val="-4"/>
          <w:lang w:val="es-ES" w:eastAsia="en-US"/>
        </w:rPr>
        <w:t xml:space="preserve">datos, rectificación, supresión, limitación </w:t>
      </w:r>
      <w:r w:rsidRPr="001316D4">
        <w:rPr>
          <w:rFonts w:ascii="Tahoma" w:eastAsia="Tahoma" w:hAnsi="Tahoma" w:cs="Tahoma"/>
          <w:lang w:val="es-ES" w:eastAsia="en-US"/>
        </w:rPr>
        <w:t xml:space="preserve">u </w:t>
      </w:r>
      <w:r w:rsidRPr="001316D4">
        <w:rPr>
          <w:rFonts w:ascii="Tahoma" w:eastAsia="Tahoma" w:hAnsi="Tahoma" w:cs="Tahoma"/>
          <w:spacing w:val="-4"/>
          <w:lang w:val="es-ES" w:eastAsia="en-US"/>
        </w:rPr>
        <w:t xml:space="preserve">oposición </w:t>
      </w:r>
      <w:r w:rsidRPr="001316D4">
        <w:rPr>
          <w:rFonts w:ascii="Tahoma" w:eastAsia="Tahoma" w:hAnsi="Tahoma" w:cs="Tahoma"/>
          <w:lang w:val="es-ES" w:eastAsia="en-US"/>
        </w:rPr>
        <w:t xml:space="preserve">al </w:t>
      </w:r>
      <w:r w:rsidRPr="001316D4">
        <w:rPr>
          <w:rFonts w:ascii="Tahoma" w:eastAsia="Tahoma" w:hAnsi="Tahoma" w:cs="Tahoma"/>
          <w:spacing w:val="-4"/>
          <w:lang w:val="es-ES" w:eastAsia="en-US"/>
        </w:rPr>
        <w:t xml:space="preserve">tratamiento </w:t>
      </w:r>
      <w:r w:rsidRPr="001316D4">
        <w:rPr>
          <w:rFonts w:ascii="Tahoma" w:eastAsia="Tahoma" w:hAnsi="Tahoma" w:cs="Tahoma"/>
          <w:lang w:val="es-ES" w:eastAsia="en-US"/>
        </w:rPr>
        <w:t xml:space="preserve">y a la </w:t>
      </w:r>
      <w:r w:rsidRPr="001316D4">
        <w:rPr>
          <w:rFonts w:ascii="Tahoma" w:eastAsia="Tahoma" w:hAnsi="Tahoma" w:cs="Tahoma"/>
          <w:spacing w:val="-4"/>
          <w:lang w:val="es-ES" w:eastAsia="en-US"/>
        </w:rPr>
        <w:t xml:space="preserve">portabilidad </w:t>
      </w:r>
      <w:r w:rsidRPr="001316D4">
        <w:rPr>
          <w:rFonts w:ascii="Tahoma" w:eastAsia="Tahoma" w:hAnsi="Tahoma" w:cs="Tahoma"/>
          <w:lang w:val="es-ES" w:eastAsia="en-US"/>
        </w:rPr>
        <w:t xml:space="preserve">de </w:t>
      </w:r>
      <w:r w:rsidRPr="001316D4">
        <w:rPr>
          <w:rFonts w:ascii="Tahoma" w:eastAsia="Tahoma" w:hAnsi="Tahoma" w:cs="Tahoma"/>
          <w:spacing w:val="-3"/>
          <w:lang w:val="es-ES" w:eastAsia="en-US"/>
        </w:rPr>
        <w:t xml:space="preserve">los </w:t>
      </w:r>
      <w:r w:rsidRPr="001316D4">
        <w:rPr>
          <w:rFonts w:ascii="Tahoma" w:eastAsia="Tahoma" w:hAnsi="Tahoma" w:cs="Tahoma"/>
          <w:spacing w:val="-4"/>
          <w:lang w:val="es-ES" w:eastAsia="en-US"/>
        </w:rPr>
        <w:t xml:space="preserve">datos, </w:t>
      </w:r>
      <w:r w:rsidRPr="001316D4">
        <w:rPr>
          <w:rFonts w:ascii="Tahoma" w:eastAsia="Tahoma" w:hAnsi="Tahoma" w:cs="Tahoma"/>
          <w:spacing w:val="-2"/>
          <w:lang w:val="es-ES" w:eastAsia="en-US"/>
        </w:rPr>
        <w:t xml:space="preserve">así </w:t>
      </w:r>
      <w:r w:rsidRPr="001316D4">
        <w:rPr>
          <w:rFonts w:ascii="Tahoma" w:eastAsia="Tahoma" w:hAnsi="Tahoma" w:cs="Tahoma"/>
          <w:spacing w:val="-3"/>
          <w:lang w:val="es-ES" w:eastAsia="en-US"/>
        </w:rPr>
        <w:t xml:space="preserve">como </w:t>
      </w:r>
      <w:r w:rsidRPr="001316D4">
        <w:rPr>
          <w:rFonts w:ascii="Tahoma" w:eastAsia="Tahoma" w:hAnsi="Tahoma" w:cs="Tahoma"/>
          <w:lang w:val="es-ES" w:eastAsia="en-US"/>
        </w:rPr>
        <w:t xml:space="preserve">a </w:t>
      </w:r>
      <w:r w:rsidRPr="001316D4">
        <w:rPr>
          <w:rFonts w:ascii="Tahoma" w:eastAsia="Tahoma" w:hAnsi="Tahoma" w:cs="Tahoma"/>
          <w:spacing w:val="-4"/>
          <w:lang w:val="es-ES" w:eastAsia="en-US"/>
        </w:rPr>
        <w:t xml:space="preserve">revocar </w:t>
      </w:r>
      <w:r w:rsidRPr="001316D4">
        <w:rPr>
          <w:rFonts w:ascii="Tahoma" w:eastAsia="Tahoma" w:hAnsi="Tahoma" w:cs="Tahoma"/>
          <w:lang w:val="es-ES" w:eastAsia="en-US"/>
        </w:rPr>
        <w:t xml:space="preserve">su </w:t>
      </w:r>
      <w:r w:rsidRPr="001316D4">
        <w:rPr>
          <w:rFonts w:ascii="Tahoma" w:eastAsia="Tahoma" w:hAnsi="Tahoma" w:cs="Tahoma"/>
          <w:spacing w:val="-4"/>
          <w:lang w:val="es-ES" w:eastAsia="en-US"/>
        </w:rPr>
        <w:t xml:space="preserve">consentimiento </w:t>
      </w:r>
      <w:r w:rsidRPr="001316D4">
        <w:rPr>
          <w:rFonts w:ascii="Tahoma" w:eastAsia="Tahoma" w:hAnsi="Tahoma" w:cs="Tahoma"/>
          <w:lang w:val="es-ES" w:eastAsia="en-US"/>
        </w:rPr>
        <w:t xml:space="preserve">al </w:t>
      </w:r>
      <w:r w:rsidRPr="001316D4">
        <w:rPr>
          <w:rFonts w:ascii="Tahoma" w:eastAsia="Tahoma" w:hAnsi="Tahoma" w:cs="Tahoma"/>
          <w:spacing w:val="-4"/>
          <w:lang w:val="es-ES" w:eastAsia="en-US"/>
        </w:rPr>
        <w:t xml:space="preserve">tratamiento </w:t>
      </w:r>
      <w:r w:rsidRPr="001316D4">
        <w:rPr>
          <w:rFonts w:ascii="Tahoma" w:eastAsia="Tahoma" w:hAnsi="Tahoma" w:cs="Tahoma"/>
          <w:lang w:val="es-ES" w:eastAsia="en-US"/>
        </w:rPr>
        <w:t xml:space="preserve">de </w:t>
      </w:r>
      <w:r w:rsidRPr="001316D4">
        <w:rPr>
          <w:rFonts w:ascii="Tahoma" w:eastAsia="Tahoma" w:hAnsi="Tahoma" w:cs="Tahoma"/>
          <w:spacing w:val="-2"/>
          <w:lang w:val="es-ES" w:eastAsia="en-US"/>
        </w:rPr>
        <w:t xml:space="preserve">sus </w:t>
      </w:r>
      <w:r w:rsidRPr="001316D4">
        <w:rPr>
          <w:rFonts w:ascii="Tahoma" w:eastAsia="Tahoma" w:hAnsi="Tahoma" w:cs="Tahoma"/>
          <w:spacing w:val="-3"/>
          <w:lang w:val="es-ES" w:eastAsia="en-US"/>
        </w:rPr>
        <w:t xml:space="preserve">datos. </w:t>
      </w:r>
      <w:r w:rsidRPr="001316D4">
        <w:rPr>
          <w:rFonts w:ascii="Tahoma" w:eastAsia="Tahoma" w:hAnsi="Tahoma" w:cs="Tahoma"/>
          <w:spacing w:val="-4"/>
          <w:lang w:val="es-ES" w:eastAsia="en-US"/>
        </w:rPr>
        <w:t xml:space="preserve">Estos derechos podrán </w:t>
      </w:r>
      <w:r w:rsidRPr="001316D4">
        <w:rPr>
          <w:rFonts w:ascii="Tahoma" w:eastAsia="Tahoma" w:hAnsi="Tahoma" w:cs="Tahoma"/>
          <w:spacing w:val="-2"/>
          <w:lang w:val="es-ES" w:eastAsia="en-US"/>
        </w:rPr>
        <w:t xml:space="preserve">ser </w:t>
      </w:r>
      <w:r w:rsidRPr="001316D4">
        <w:rPr>
          <w:rFonts w:ascii="Tahoma" w:eastAsia="Tahoma" w:hAnsi="Tahoma" w:cs="Tahoma"/>
          <w:spacing w:val="-4"/>
          <w:lang w:val="es-ES" w:eastAsia="en-US"/>
        </w:rPr>
        <w:t xml:space="preserve">ejercidos mediante </w:t>
      </w:r>
      <w:r w:rsidRPr="001316D4">
        <w:rPr>
          <w:rFonts w:ascii="Tahoma" w:eastAsia="Tahoma" w:hAnsi="Tahoma" w:cs="Tahoma"/>
          <w:spacing w:val="-3"/>
          <w:lang w:val="es-ES" w:eastAsia="en-US"/>
        </w:rPr>
        <w:t xml:space="preserve">solicitud </w:t>
      </w:r>
      <w:r w:rsidRPr="001316D4">
        <w:rPr>
          <w:rFonts w:ascii="Tahoma" w:eastAsia="Tahoma" w:hAnsi="Tahoma" w:cs="Tahoma"/>
          <w:spacing w:val="-4"/>
          <w:lang w:val="es-ES" w:eastAsia="en-US"/>
        </w:rPr>
        <w:t xml:space="preserve">por escrito </w:t>
      </w:r>
      <w:r w:rsidRPr="001316D4">
        <w:rPr>
          <w:rFonts w:ascii="Tahoma" w:eastAsia="Tahoma" w:hAnsi="Tahoma" w:cs="Tahoma"/>
          <w:lang w:val="es-ES" w:eastAsia="en-US"/>
        </w:rPr>
        <w:t xml:space="preserve">a la ONCE </w:t>
      </w:r>
      <w:r w:rsidRPr="001316D4">
        <w:rPr>
          <w:rFonts w:ascii="Tahoma" w:eastAsia="Tahoma" w:hAnsi="Tahoma" w:cs="Tahoma"/>
          <w:spacing w:val="-3"/>
          <w:lang w:val="es-ES" w:eastAsia="en-US"/>
        </w:rPr>
        <w:t xml:space="preserve">dirigida </w:t>
      </w:r>
      <w:r w:rsidRPr="001316D4">
        <w:rPr>
          <w:rFonts w:ascii="Tahoma" w:eastAsia="Tahoma" w:hAnsi="Tahoma" w:cs="Tahoma"/>
          <w:lang w:val="es-ES" w:eastAsia="en-US"/>
        </w:rPr>
        <w:t xml:space="preserve">a la </w:t>
      </w:r>
      <w:r w:rsidRPr="001316D4">
        <w:rPr>
          <w:rFonts w:ascii="Tahoma" w:eastAsia="Tahoma" w:hAnsi="Tahoma" w:cs="Tahoma"/>
          <w:spacing w:val="-4"/>
          <w:lang w:val="es-ES" w:eastAsia="en-US"/>
        </w:rPr>
        <w:t xml:space="preserve">dirección </w:t>
      </w:r>
      <w:r w:rsidRPr="001316D4">
        <w:rPr>
          <w:rFonts w:ascii="Tahoma" w:eastAsia="Tahoma" w:hAnsi="Tahoma" w:cs="Tahoma"/>
          <w:spacing w:val="-3"/>
          <w:lang w:val="es-ES" w:eastAsia="en-US"/>
        </w:rPr>
        <w:t xml:space="preserve">postal </w:t>
      </w:r>
      <w:r w:rsidRPr="001316D4">
        <w:rPr>
          <w:rFonts w:ascii="Tahoma" w:eastAsia="Tahoma" w:hAnsi="Tahoma" w:cs="Tahoma"/>
          <w:lang w:val="es-ES" w:eastAsia="en-US"/>
        </w:rPr>
        <w:t xml:space="preserve">de la </w:t>
      </w:r>
      <w:r w:rsidRPr="001316D4">
        <w:rPr>
          <w:rFonts w:ascii="Tahoma" w:eastAsia="Tahoma" w:hAnsi="Tahoma" w:cs="Tahoma"/>
          <w:spacing w:val="-3"/>
          <w:lang w:val="es-ES" w:eastAsia="en-US"/>
        </w:rPr>
        <w:t xml:space="preserve">calle Prado </w:t>
      </w:r>
      <w:r w:rsidRPr="001316D4">
        <w:rPr>
          <w:rFonts w:ascii="Tahoma" w:eastAsia="Tahoma" w:hAnsi="Tahoma" w:cs="Tahoma"/>
          <w:lang w:val="es-ES" w:eastAsia="en-US"/>
        </w:rPr>
        <w:t>n</w:t>
      </w:r>
      <w:r>
        <w:rPr>
          <w:rFonts w:ascii="Tahoma" w:eastAsia="Tahoma" w:hAnsi="Tahoma" w:cs="Tahoma"/>
          <w:lang w:val="es-ES" w:eastAsia="en-US"/>
        </w:rPr>
        <w:t>.</w:t>
      </w:r>
      <w:r w:rsidRPr="001316D4">
        <w:rPr>
          <w:rFonts w:ascii="Tahoma" w:eastAsia="Tahoma" w:hAnsi="Tahoma" w:cs="Tahoma"/>
          <w:lang w:val="es-ES" w:eastAsia="en-US"/>
        </w:rPr>
        <w:t xml:space="preserve">º 24 </w:t>
      </w:r>
      <w:r w:rsidRPr="001316D4">
        <w:rPr>
          <w:rFonts w:ascii="Tahoma" w:eastAsia="Tahoma" w:hAnsi="Tahoma" w:cs="Tahoma"/>
          <w:spacing w:val="-4"/>
          <w:lang w:val="es-ES" w:eastAsia="en-US"/>
        </w:rPr>
        <w:t xml:space="preserve">28014 </w:t>
      </w:r>
      <w:r w:rsidRPr="001316D4">
        <w:rPr>
          <w:rFonts w:ascii="Tahoma" w:eastAsia="Tahoma" w:hAnsi="Tahoma" w:cs="Tahoma"/>
          <w:spacing w:val="-3"/>
          <w:lang w:val="es-ES" w:eastAsia="en-US"/>
        </w:rPr>
        <w:t xml:space="preserve">Madrid </w:t>
      </w:r>
      <w:r w:rsidRPr="001316D4">
        <w:rPr>
          <w:rFonts w:ascii="Tahoma" w:eastAsia="Tahoma" w:hAnsi="Tahoma" w:cs="Tahoma"/>
          <w:lang w:val="es-ES" w:eastAsia="en-US"/>
        </w:rPr>
        <w:t xml:space="preserve">o al </w:t>
      </w:r>
      <w:r w:rsidRPr="001316D4">
        <w:rPr>
          <w:rFonts w:ascii="Tahoma" w:eastAsia="Tahoma" w:hAnsi="Tahoma" w:cs="Tahoma"/>
          <w:spacing w:val="-4"/>
          <w:lang w:val="es-ES" w:eastAsia="en-US"/>
        </w:rPr>
        <w:t xml:space="preserve">correo electrónico </w:t>
      </w:r>
      <w:hyperlink r:id="rId38">
        <w:r w:rsidRPr="001316D4">
          <w:rPr>
            <w:rFonts w:ascii="Tahoma" w:eastAsia="Tahoma" w:hAnsi="Tahoma" w:cs="Tahoma"/>
            <w:color w:val="0000FF"/>
            <w:spacing w:val="-4"/>
            <w:u w:val="single" w:color="0000FF"/>
            <w:lang w:val="es-ES" w:eastAsia="en-US"/>
          </w:rPr>
          <w:t>dpdatos@once.es</w:t>
        </w:r>
        <w:r w:rsidRPr="001316D4">
          <w:rPr>
            <w:rFonts w:ascii="Tahoma" w:eastAsia="Tahoma" w:hAnsi="Tahoma" w:cs="Tahoma"/>
            <w:spacing w:val="-4"/>
            <w:lang w:val="es-ES" w:eastAsia="en-US"/>
          </w:rPr>
          <w:t>.</w:t>
        </w:r>
      </w:hyperlink>
      <w:r w:rsidRPr="001316D4">
        <w:rPr>
          <w:rFonts w:ascii="Tahoma" w:eastAsia="Tahoma" w:hAnsi="Tahoma" w:cs="Tahoma"/>
          <w:spacing w:val="-4"/>
          <w:lang w:val="es-ES" w:eastAsia="en-US"/>
        </w:rPr>
        <w:t xml:space="preserve"> </w:t>
      </w:r>
      <w:r w:rsidRPr="001316D4">
        <w:rPr>
          <w:rFonts w:ascii="Tahoma" w:eastAsia="Tahoma" w:hAnsi="Tahoma" w:cs="Tahoma"/>
          <w:lang w:val="es-ES" w:eastAsia="en-US"/>
        </w:rPr>
        <w:t xml:space="preserve">La </w:t>
      </w:r>
      <w:r w:rsidRPr="001316D4">
        <w:rPr>
          <w:rFonts w:ascii="Tahoma" w:eastAsia="Tahoma" w:hAnsi="Tahoma" w:cs="Tahoma"/>
          <w:spacing w:val="-4"/>
          <w:lang w:val="es-ES" w:eastAsia="en-US"/>
        </w:rPr>
        <w:t xml:space="preserve">revocación </w:t>
      </w:r>
      <w:r w:rsidRPr="001316D4">
        <w:rPr>
          <w:rFonts w:ascii="Tahoma" w:eastAsia="Tahoma" w:hAnsi="Tahoma" w:cs="Tahoma"/>
          <w:spacing w:val="-3"/>
          <w:lang w:val="es-ES" w:eastAsia="en-US"/>
        </w:rPr>
        <w:t xml:space="preserve">del </w:t>
      </w:r>
      <w:r w:rsidRPr="001316D4">
        <w:rPr>
          <w:rFonts w:ascii="Tahoma" w:eastAsia="Tahoma" w:hAnsi="Tahoma" w:cs="Tahoma"/>
          <w:spacing w:val="-4"/>
          <w:lang w:val="es-ES" w:eastAsia="en-US"/>
        </w:rPr>
        <w:t xml:space="preserve">consentimiento </w:t>
      </w:r>
      <w:r w:rsidRPr="001316D4">
        <w:rPr>
          <w:rFonts w:ascii="Tahoma" w:eastAsia="Tahoma" w:hAnsi="Tahoma" w:cs="Tahoma"/>
          <w:lang w:val="es-ES" w:eastAsia="en-US"/>
        </w:rPr>
        <w:t xml:space="preserve">no </w:t>
      </w:r>
      <w:r w:rsidRPr="001316D4">
        <w:rPr>
          <w:rFonts w:ascii="Tahoma" w:eastAsia="Tahoma" w:hAnsi="Tahoma" w:cs="Tahoma"/>
          <w:spacing w:val="-4"/>
          <w:lang w:val="es-ES" w:eastAsia="en-US"/>
        </w:rPr>
        <w:t xml:space="preserve">afectará </w:t>
      </w:r>
      <w:r w:rsidRPr="001316D4">
        <w:rPr>
          <w:rFonts w:ascii="Tahoma" w:eastAsia="Tahoma" w:hAnsi="Tahoma" w:cs="Tahoma"/>
          <w:lang w:val="es-ES" w:eastAsia="en-US"/>
        </w:rPr>
        <w:t xml:space="preserve">a la </w:t>
      </w:r>
      <w:r w:rsidRPr="001316D4">
        <w:rPr>
          <w:rFonts w:ascii="Tahoma" w:eastAsia="Tahoma" w:hAnsi="Tahoma" w:cs="Tahoma"/>
          <w:spacing w:val="-3"/>
          <w:lang w:val="es-ES" w:eastAsia="en-US"/>
        </w:rPr>
        <w:t xml:space="preserve">licitud del </w:t>
      </w:r>
      <w:r w:rsidRPr="001316D4">
        <w:rPr>
          <w:rFonts w:ascii="Tahoma" w:eastAsia="Tahoma" w:hAnsi="Tahoma" w:cs="Tahoma"/>
          <w:spacing w:val="-4"/>
          <w:lang w:val="es-ES" w:eastAsia="en-US"/>
        </w:rPr>
        <w:t xml:space="preserve">tratamiento basada </w:t>
      </w:r>
      <w:r w:rsidRPr="001316D4">
        <w:rPr>
          <w:rFonts w:ascii="Tahoma" w:eastAsia="Tahoma" w:hAnsi="Tahoma" w:cs="Tahoma"/>
          <w:spacing w:val="-5"/>
          <w:lang w:val="es-ES" w:eastAsia="en-US"/>
        </w:rPr>
        <w:t xml:space="preserve">en </w:t>
      </w:r>
      <w:r w:rsidRPr="001316D4">
        <w:rPr>
          <w:rFonts w:ascii="Tahoma" w:eastAsia="Tahoma" w:hAnsi="Tahoma" w:cs="Tahoma"/>
          <w:lang w:val="es-ES" w:eastAsia="en-US"/>
        </w:rPr>
        <w:t xml:space="preserve">su </w:t>
      </w:r>
      <w:r w:rsidRPr="001316D4">
        <w:rPr>
          <w:rFonts w:ascii="Tahoma" w:eastAsia="Tahoma" w:hAnsi="Tahoma" w:cs="Tahoma"/>
          <w:spacing w:val="-4"/>
          <w:lang w:val="es-ES" w:eastAsia="en-US"/>
        </w:rPr>
        <w:t>consentimiento</w:t>
      </w:r>
      <w:r w:rsidRPr="001316D4">
        <w:rPr>
          <w:rFonts w:ascii="Tahoma" w:eastAsia="Tahoma" w:hAnsi="Tahoma" w:cs="Tahoma"/>
          <w:spacing w:val="-1"/>
          <w:lang w:val="es-ES" w:eastAsia="en-US"/>
        </w:rPr>
        <w:t xml:space="preserve"> </w:t>
      </w:r>
      <w:r w:rsidRPr="001316D4">
        <w:rPr>
          <w:rFonts w:ascii="Tahoma" w:eastAsia="Tahoma" w:hAnsi="Tahoma" w:cs="Tahoma"/>
          <w:spacing w:val="-3"/>
          <w:lang w:val="es-ES" w:eastAsia="en-US"/>
        </w:rPr>
        <w:t>inicial.</w:t>
      </w:r>
    </w:p>
    <w:p w14:paraId="67B31483" w14:textId="77777777" w:rsidR="001316D4" w:rsidRPr="001316D4" w:rsidRDefault="001316D4" w:rsidP="00927963">
      <w:pPr>
        <w:widowControl w:val="0"/>
        <w:tabs>
          <w:tab w:val="left" w:pos="567"/>
        </w:tabs>
        <w:autoSpaceDE w:val="0"/>
        <w:autoSpaceDN w:val="0"/>
        <w:spacing w:before="4" w:line="285" w:lineRule="auto"/>
        <w:ind w:left="567" w:right="138"/>
        <w:rPr>
          <w:rFonts w:ascii="Tahoma" w:eastAsia="Tahoma" w:hAnsi="Tahoma" w:cs="Tahoma"/>
          <w:lang w:val="es-ES" w:eastAsia="en-US"/>
        </w:rPr>
      </w:pPr>
      <w:r w:rsidRPr="001316D4">
        <w:rPr>
          <w:rFonts w:ascii="Tahoma" w:eastAsia="Tahoma" w:hAnsi="Tahoma" w:cs="Tahoma"/>
          <w:lang w:val="es-ES" w:eastAsia="en-US"/>
        </w:rPr>
        <w:t xml:space="preserve">En </w:t>
      </w:r>
      <w:r w:rsidRPr="001316D4">
        <w:rPr>
          <w:rFonts w:ascii="Tahoma" w:eastAsia="Tahoma" w:hAnsi="Tahoma" w:cs="Tahoma"/>
          <w:spacing w:val="-3"/>
          <w:lang w:val="es-ES" w:eastAsia="en-US"/>
        </w:rPr>
        <w:t xml:space="preserve">caso </w:t>
      </w:r>
      <w:r w:rsidRPr="001316D4">
        <w:rPr>
          <w:rFonts w:ascii="Tahoma" w:eastAsia="Tahoma" w:hAnsi="Tahoma" w:cs="Tahoma"/>
          <w:lang w:val="es-ES" w:eastAsia="en-US"/>
        </w:rPr>
        <w:t xml:space="preserve">de </w:t>
      </w:r>
      <w:r w:rsidRPr="001316D4">
        <w:rPr>
          <w:rFonts w:ascii="Tahoma" w:eastAsia="Tahoma" w:hAnsi="Tahoma" w:cs="Tahoma"/>
          <w:spacing w:val="-4"/>
          <w:lang w:val="es-ES" w:eastAsia="en-US"/>
        </w:rPr>
        <w:t xml:space="preserve">oposición </w:t>
      </w:r>
      <w:r w:rsidRPr="001316D4">
        <w:rPr>
          <w:rFonts w:ascii="Tahoma" w:eastAsia="Tahoma" w:hAnsi="Tahoma" w:cs="Tahoma"/>
          <w:lang w:val="es-ES" w:eastAsia="en-US"/>
        </w:rPr>
        <w:t xml:space="preserve">al </w:t>
      </w:r>
      <w:r w:rsidRPr="001316D4">
        <w:rPr>
          <w:rFonts w:ascii="Tahoma" w:eastAsia="Tahoma" w:hAnsi="Tahoma" w:cs="Tahoma"/>
          <w:spacing w:val="-4"/>
          <w:lang w:val="es-ES" w:eastAsia="en-US"/>
        </w:rPr>
        <w:t xml:space="preserve">tratamiento </w:t>
      </w:r>
      <w:r w:rsidRPr="001316D4">
        <w:rPr>
          <w:rFonts w:ascii="Tahoma" w:eastAsia="Tahoma" w:hAnsi="Tahoma" w:cs="Tahoma"/>
          <w:lang w:val="es-ES" w:eastAsia="en-US"/>
        </w:rPr>
        <w:t xml:space="preserve">de </w:t>
      </w:r>
      <w:r w:rsidRPr="001316D4">
        <w:rPr>
          <w:rFonts w:ascii="Tahoma" w:eastAsia="Tahoma" w:hAnsi="Tahoma" w:cs="Tahoma"/>
          <w:spacing w:val="-4"/>
          <w:lang w:val="es-ES" w:eastAsia="en-US"/>
        </w:rPr>
        <w:t xml:space="preserve">los </w:t>
      </w:r>
      <w:r w:rsidRPr="001316D4">
        <w:rPr>
          <w:rFonts w:ascii="Tahoma" w:eastAsia="Tahoma" w:hAnsi="Tahoma" w:cs="Tahoma"/>
          <w:spacing w:val="-3"/>
          <w:lang w:val="es-ES" w:eastAsia="en-US"/>
        </w:rPr>
        <w:t xml:space="preserve">datos, </w:t>
      </w:r>
      <w:r w:rsidRPr="001316D4">
        <w:rPr>
          <w:rFonts w:ascii="Tahoma" w:eastAsia="Tahoma" w:hAnsi="Tahoma" w:cs="Tahoma"/>
          <w:lang w:val="es-ES" w:eastAsia="en-US"/>
        </w:rPr>
        <w:t xml:space="preserve">el Grupo Social ONCE no </w:t>
      </w:r>
      <w:r w:rsidRPr="001316D4">
        <w:rPr>
          <w:rFonts w:ascii="Tahoma" w:eastAsia="Tahoma" w:hAnsi="Tahoma" w:cs="Tahoma"/>
          <w:spacing w:val="-3"/>
          <w:lang w:val="es-ES" w:eastAsia="en-US"/>
        </w:rPr>
        <w:t xml:space="preserve">podrá </w:t>
      </w:r>
      <w:r w:rsidRPr="001316D4">
        <w:rPr>
          <w:rFonts w:ascii="Tahoma" w:eastAsia="Tahoma" w:hAnsi="Tahoma" w:cs="Tahoma"/>
          <w:spacing w:val="-4"/>
          <w:lang w:val="es-ES" w:eastAsia="en-US"/>
        </w:rPr>
        <w:t xml:space="preserve">tramitar, gestionar </w:t>
      </w:r>
      <w:r w:rsidRPr="001316D4">
        <w:rPr>
          <w:rFonts w:ascii="Tahoma" w:eastAsia="Tahoma" w:hAnsi="Tahoma" w:cs="Tahoma"/>
          <w:lang w:val="es-ES" w:eastAsia="en-US"/>
        </w:rPr>
        <w:t xml:space="preserve">ni </w:t>
      </w:r>
      <w:r w:rsidRPr="001316D4">
        <w:rPr>
          <w:rFonts w:ascii="Tahoma" w:eastAsia="Tahoma" w:hAnsi="Tahoma" w:cs="Tahoma"/>
          <w:spacing w:val="-3"/>
          <w:lang w:val="es-ES" w:eastAsia="en-US"/>
        </w:rPr>
        <w:t xml:space="preserve">hacer </w:t>
      </w:r>
      <w:r w:rsidRPr="001316D4">
        <w:rPr>
          <w:rFonts w:ascii="Tahoma" w:eastAsia="Tahoma" w:hAnsi="Tahoma" w:cs="Tahoma"/>
          <w:spacing w:val="-2"/>
          <w:lang w:val="es-ES" w:eastAsia="en-US"/>
        </w:rPr>
        <w:t xml:space="preserve">uso </w:t>
      </w:r>
      <w:r w:rsidRPr="001316D4">
        <w:rPr>
          <w:rFonts w:ascii="Tahoma" w:eastAsia="Tahoma" w:hAnsi="Tahoma" w:cs="Tahoma"/>
          <w:lang w:val="es-ES" w:eastAsia="en-US"/>
        </w:rPr>
        <w:t xml:space="preserve">de </w:t>
      </w:r>
      <w:r w:rsidRPr="001316D4">
        <w:rPr>
          <w:rFonts w:ascii="Tahoma" w:eastAsia="Tahoma" w:hAnsi="Tahoma" w:cs="Tahoma"/>
          <w:spacing w:val="-3"/>
          <w:lang w:val="es-ES" w:eastAsia="en-US"/>
        </w:rPr>
        <w:t xml:space="preserve">los </w:t>
      </w:r>
      <w:r w:rsidRPr="001316D4">
        <w:rPr>
          <w:rFonts w:ascii="Tahoma" w:eastAsia="Tahoma" w:hAnsi="Tahoma" w:cs="Tahoma"/>
          <w:spacing w:val="-4"/>
          <w:lang w:val="es-ES" w:eastAsia="en-US"/>
        </w:rPr>
        <w:t xml:space="preserve">derechos </w:t>
      </w:r>
      <w:r w:rsidRPr="001316D4">
        <w:rPr>
          <w:rFonts w:ascii="Tahoma" w:eastAsia="Tahoma" w:hAnsi="Tahoma" w:cs="Tahoma"/>
          <w:lang w:val="es-ES" w:eastAsia="en-US"/>
        </w:rPr>
        <w:t xml:space="preserve">de </w:t>
      </w:r>
      <w:r w:rsidRPr="001316D4">
        <w:rPr>
          <w:rFonts w:ascii="Tahoma" w:eastAsia="Tahoma" w:hAnsi="Tahoma" w:cs="Tahoma"/>
          <w:spacing w:val="-4"/>
          <w:lang w:val="es-ES" w:eastAsia="en-US"/>
        </w:rPr>
        <w:t xml:space="preserve">imagen </w:t>
      </w:r>
      <w:r w:rsidRPr="001316D4">
        <w:rPr>
          <w:rFonts w:ascii="Tahoma" w:eastAsia="Tahoma" w:hAnsi="Tahoma" w:cs="Tahoma"/>
          <w:spacing w:val="-3"/>
          <w:lang w:val="es-ES" w:eastAsia="en-US"/>
        </w:rPr>
        <w:t>cedidos.</w:t>
      </w:r>
    </w:p>
    <w:p w14:paraId="5C26CC2A" w14:textId="77777777" w:rsidR="001316D4" w:rsidRPr="001316D4" w:rsidRDefault="001316D4" w:rsidP="00927963">
      <w:pPr>
        <w:widowControl w:val="0"/>
        <w:numPr>
          <w:ilvl w:val="0"/>
          <w:numId w:val="43"/>
        </w:numPr>
        <w:tabs>
          <w:tab w:val="left" w:pos="567"/>
        </w:tabs>
        <w:autoSpaceDE w:val="0"/>
        <w:autoSpaceDN w:val="0"/>
        <w:spacing w:before="3" w:line="266" w:lineRule="auto"/>
        <w:ind w:left="567" w:right="150" w:hanging="425"/>
        <w:jc w:val="both"/>
        <w:rPr>
          <w:rFonts w:ascii="Tahoma" w:eastAsia="Tahoma" w:hAnsi="Tahoma" w:cs="Tahoma"/>
          <w:lang w:val="es-ES" w:eastAsia="en-US"/>
        </w:rPr>
      </w:pPr>
      <w:r w:rsidRPr="001316D4">
        <w:rPr>
          <w:rFonts w:ascii="Tahoma" w:eastAsia="Tahoma" w:hAnsi="Tahoma" w:cs="Tahoma"/>
          <w:lang w:val="es-ES" w:eastAsia="en-US"/>
        </w:rPr>
        <w:t xml:space="preserve">El </w:t>
      </w:r>
      <w:r w:rsidRPr="001316D4">
        <w:rPr>
          <w:rFonts w:ascii="Tahoma" w:eastAsia="Tahoma" w:hAnsi="Tahoma" w:cs="Tahoma"/>
          <w:spacing w:val="-4"/>
          <w:lang w:val="es-ES" w:eastAsia="en-US"/>
        </w:rPr>
        <w:t xml:space="preserve">titular </w:t>
      </w:r>
      <w:r w:rsidRPr="001316D4">
        <w:rPr>
          <w:rFonts w:ascii="Tahoma" w:eastAsia="Tahoma" w:hAnsi="Tahoma" w:cs="Tahoma"/>
          <w:lang w:val="es-ES" w:eastAsia="en-US"/>
        </w:rPr>
        <w:t xml:space="preserve">de </w:t>
      </w:r>
      <w:r w:rsidRPr="001316D4">
        <w:rPr>
          <w:rFonts w:ascii="Tahoma" w:eastAsia="Tahoma" w:hAnsi="Tahoma" w:cs="Tahoma"/>
          <w:spacing w:val="-4"/>
          <w:lang w:val="es-ES" w:eastAsia="en-US"/>
        </w:rPr>
        <w:t xml:space="preserve">los datos </w:t>
      </w:r>
      <w:r w:rsidRPr="001316D4">
        <w:rPr>
          <w:rFonts w:ascii="Tahoma" w:eastAsia="Tahoma" w:hAnsi="Tahoma" w:cs="Tahoma"/>
          <w:lang w:val="es-ES" w:eastAsia="en-US"/>
        </w:rPr>
        <w:t xml:space="preserve">tiene </w:t>
      </w:r>
      <w:r w:rsidRPr="001316D4">
        <w:rPr>
          <w:rFonts w:ascii="Tahoma" w:eastAsia="Tahoma" w:hAnsi="Tahoma" w:cs="Tahoma"/>
          <w:spacing w:val="-3"/>
          <w:lang w:val="es-ES" w:eastAsia="en-US"/>
        </w:rPr>
        <w:t xml:space="preserve">derecho, en caso </w:t>
      </w:r>
      <w:r w:rsidRPr="001316D4">
        <w:rPr>
          <w:rFonts w:ascii="Tahoma" w:eastAsia="Tahoma" w:hAnsi="Tahoma" w:cs="Tahoma"/>
          <w:lang w:val="es-ES" w:eastAsia="en-US"/>
        </w:rPr>
        <w:t xml:space="preserve">de </w:t>
      </w:r>
      <w:r w:rsidRPr="001316D4">
        <w:rPr>
          <w:rFonts w:ascii="Tahoma" w:eastAsia="Tahoma" w:hAnsi="Tahoma" w:cs="Tahoma"/>
          <w:spacing w:val="-2"/>
          <w:lang w:val="es-ES" w:eastAsia="en-US"/>
        </w:rPr>
        <w:t xml:space="preserve">que así </w:t>
      </w:r>
      <w:r w:rsidRPr="001316D4">
        <w:rPr>
          <w:rFonts w:ascii="Tahoma" w:eastAsia="Tahoma" w:hAnsi="Tahoma" w:cs="Tahoma"/>
          <w:lang w:val="es-ES" w:eastAsia="en-US"/>
        </w:rPr>
        <w:t xml:space="preserve">lo </w:t>
      </w:r>
      <w:r w:rsidRPr="001316D4">
        <w:rPr>
          <w:rFonts w:ascii="Tahoma" w:eastAsia="Tahoma" w:hAnsi="Tahoma" w:cs="Tahoma"/>
          <w:spacing w:val="-4"/>
          <w:lang w:val="es-ES" w:eastAsia="en-US"/>
        </w:rPr>
        <w:t xml:space="preserve">considere, </w:t>
      </w:r>
      <w:r w:rsidRPr="001316D4">
        <w:rPr>
          <w:rFonts w:ascii="Tahoma" w:eastAsia="Tahoma" w:hAnsi="Tahoma" w:cs="Tahoma"/>
          <w:lang w:val="es-ES" w:eastAsia="en-US"/>
        </w:rPr>
        <w:t xml:space="preserve">a </w:t>
      </w:r>
      <w:r w:rsidRPr="001316D4">
        <w:rPr>
          <w:rFonts w:ascii="Tahoma" w:eastAsia="Tahoma" w:hAnsi="Tahoma" w:cs="Tahoma"/>
          <w:spacing w:val="-4"/>
          <w:lang w:val="es-ES" w:eastAsia="en-US"/>
        </w:rPr>
        <w:t xml:space="preserve">presentar </w:t>
      </w:r>
      <w:r w:rsidRPr="001316D4">
        <w:rPr>
          <w:rFonts w:ascii="Tahoma" w:eastAsia="Tahoma" w:hAnsi="Tahoma" w:cs="Tahoma"/>
          <w:spacing w:val="-2"/>
          <w:lang w:val="es-ES" w:eastAsia="en-US"/>
        </w:rPr>
        <w:t xml:space="preserve">una </w:t>
      </w:r>
      <w:r w:rsidRPr="001316D4">
        <w:rPr>
          <w:rFonts w:ascii="Tahoma" w:eastAsia="Tahoma" w:hAnsi="Tahoma" w:cs="Tahoma"/>
          <w:spacing w:val="-4"/>
          <w:lang w:val="es-ES" w:eastAsia="en-US"/>
        </w:rPr>
        <w:t xml:space="preserve">reclamación </w:t>
      </w:r>
      <w:r w:rsidRPr="001316D4">
        <w:rPr>
          <w:rFonts w:ascii="Tahoma" w:eastAsia="Tahoma" w:hAnsi="Tahoma" w:cs="Tahoma"/>
          <w:spacing w:val="-3"/>
          <w:lang w:val="es-ES" w:eastAsia="en-US"/>
        </w:rPr>
        <w:t xml:space="preserve">ante </w:t>
      </w:r>
      <w:r w:rsidRPr="001316D4">
        <w:rPr>
          <w:rFonts w:ascii="Tahoma" w:eastAsia="Tahoma" w:hAnsi="Tahoma" w:cs="Tahoma"/>
          <w:lang w:val="es-ES" w:eastAsia="en-US"/>
        </w:rPr>
        <w:t xml:space="preserve">la </w:t>
      </w:r>
      <w:r w:rsidRPr="001316D4">
        <w:rPr>
          <w:rFonts w:ascii="Tahoma" w:eastAsia="Tahoma" w:hAnsi="Tahoma" w:cs="Tahoma"/>
          <w:spacing w:val="-3"/>
          <w:lang w:val="es-ES" w:eastAsia="en-US"/>
        </w:rPr>
        <w:t xml:space="preserve">Agencia Española de </w:t>
      </w:r>
      <w:r w:rsidRPr="001316D4">
        <w:rPr>
          <w:rFonts w:ascii="Tahoma" w:eastAsia="Tahoma" w:hAnsi="Tahoma" w:cs="Tahoma"/>
          <w:spacing w:val="-4"/>
          <w:lang w:val="es-ES" w:eastAsia="en-US"/>
        </w:rPr>
        <w:t xml:space="preserve">Protección </w:t>
      </w:r>
      <w:r w:rsidRPr="001316D4">
        <w:rPr>
          <w:rFonts w:ascii="Tahoma" w:eastAsia="Tahoma" w:hAnsi="Tahoma" w:cs="Tahoma"/>
          <w:lang w:val="es-ES" w:eastAsia="en-US"/>
        </w:rPr>
        <w:t>de</w:t>
      </w:r>
      <w:r w:rsidRPr="001316D4">
        <w:rPr>
          <w:rFonts w:ascii="Tahoma" w:eastAsia="Tahoma" w:hAnsi="Tahoma" w:cs="Tahoma"/>
          <w:spacing w:val="1"/>
          <w:lang w:val="es-ES" w:eastAsia="en-US"/>
        </w:rPr>
        <w:t xml:space="preserve"> </w:t>
      </w:r>
      <w:r w:rsidRPr="001316D4">
        <w:rPr>
          <w:rFonts w:ascii="Tahoma" w:eastAsia="Tahoma" w:hAnsi="Tahoma" w:cs="Tahoma"/>
          <w:spacing w:val="-3"/>
          <w:lang w:val="es-ES" w:eastAsia="en-US"/>
        </w:rPr>
        <w:t>Datos.</w:t>
      </w:r>
    </w:p>
    <w:p w14:paraId="7F6961A6" w14:textId="77777777" w:rsidR="001316D4" w:rsidRPr="001316D4" w:rsidRDefault="001316D4" w:rsidP="00927963">
      <w:pPr>
        <w:widowControl w:val="0"/>
        <w:autoSpaceDE w:val="0"/>
        <w:autoSpaceDN w:val="0"/>
        <w:spacing w:before="120" w:after="120"/>
        <w:jc w:val="both"/>
        <w:rPr>
          <w:rFonts w:ascii="Tahoma" w:eastAsia="Tahoma" w:hAnsi="Tahoma" w:cs="Tahoma"/>
          <w:bCs/>
          <w:lang w:val="es-ES" w:eastAsia="en-US"/>
        </w:rPr>
      </w:pPr>
      <w:r w:rsidRPr="001316D4">
        <w:rPr>
          <w:rFonts w:ascii="Tahoma" w:eastAsia="Tahoma" w:hAnsi="Tahoma" w:cs="Tahoma"/>
          <w:bCs/>
          <w:lang w:val="es-ES" w:eastAsia="en-US"/>
        </w:rPr>
        <w:t>El firmante declara que ha sido informado de forma expresa sobre todos los puntos que aparecen relacionados en el presente documento y que mediante la firma de este documento otorga su consentimiento inequívoco, libre, informado y específico para el tratamiento de sus datos personales incluidos en este documento por parte de la ONCE para las finalidades anteriormente descritas.</w:t>
      </w:r>
    </w:p>
    <w:p w14:paraId="4E8ADE62" w14:textId="77777777" w:rsidR="001316D4" w:rsidRPr="001316D4" w:rsidRDefault="001316D4" w:rsidP="00927963">
      <w:pPr>
        <w:widowControl w:val="0"/>
        <w:autoSpaceDE w:val="0"/>
        <w:autoSpaceDN w:val="0"/>
        <w:spacing w:before="120" w:after="120"/>
        <w:jc w:val="both"/>
        <w:rPr>
          <w:rFonts w:ascii="Tahoma" w:eastAsia="Tahoma" w:hAnsi="Tahoma" w:cs="Tahoma"/>
          <w:lang w:val="es-ES" w:eastAsia="en-US"/>
        </w:rPr>
      </w:pPr>
      <w:r w:rsidRPr="001316D4">
        <w:rPr>
          <w:rFonts w:ascii="Tahoma" w:eastAsia="Tahoma" w:hAnsi="Tahoma" w:cs="Tahoma"/>
          <w:lang w:val="es-ES" w:eastAsia="en-US"/>
        </w:rPr>
        <w:t>En...................., a ........ de.............................. de 20.....</w:t>
      </w:r>
    </w:p>
    <w:p w14:paraId="5B9F8807" w14:textId="77777777" w:rsidR="001316D4" w:rsidRPr="001316D4" w:rsidRDefault="001316D4" w:rsidP="00927963">
      <w:pPr>
        <w:widowControl w:val="0"/>
        <w:autoSpaceDE w:val="0"/>
        <w:autoSpaceDN w:val="0"/>
        <w:spacing w:before="120" w:after="120" w:line="205" w:lineRule="exact"/>
        <w:jc w:val="both"/>
        <w:rPr>
          <w:rFonts w:ascii="Tahoma" w:eastAsia="Tahoma" w:hAnsi="Tahoma" w:cs="Tahoma"/>
          <w:lang w:val="en-US" w:eastAsia="en-US"/>
        </w:rPr>
      </w:pPr>
      <w:r w:rsidRPr="001316D4">
        <w:rPr>
          <w:rFonts w:ascii="Tahoma" w:eastAsia="Tahoma" w:hAnsi="Tahoma" w:cs="Tahoma"/>
          <w:lang w:val="es-ES" w:eastAsia="en-US"/>
        </w:rPr>
        <w:t xml:space="preserve">Y en señal de que consiento expresamente todo cuanto antecede, firmo el presente documento en ………………………………, a </w:t>
      </w:r>
      <w:r w:rsidRPr="001316D4">
        <w:rPr>
          <w:rFonts w:ascii="Tahoma" w:eastAsia="Tahoma" w:hAnsi="Tahoma" w:cs="Tahoma"/>
          <w:lang w:val="en-US" w:eastAsia="en-US"/>
        </w:rPr>
        <w:t>………………………………….. de 20……..</w:t>
      </w:r>
    </w:p>
    <w:p w14:paraId="2E1E40F9" w14:textId="77777777" w:rsidR="001316D4" w:rsidRPr="001316D4" w:rsidRDefault="001316D4" w:rsidP="00927963">
      <w:pPr>
        <w:widowControl w:val="0"/>
        <w:autoSpaceDE w:val="0"/>
        <w:autoSpaceDN w:val="0"/>
        <w:spacing w:before="146" w:after="120" w:line="205" w:lineRule="exact"/>
        <w:ind w:left="142"/>
        <w:jc w:val="both"/>
        <w:rPr>
          <w:rFonts w:ascii="Tahoma" w:eastAsia="Tahoma" w:hAnsi="Tahoma" w:cs="Tahoma"/>
          <w:b/>
          <w:lang w:val="en-US" w:eastAsia="en-US"/>
        </w:rPr>
      </w:pPr>
      <w:r w:rsidRPr="001316D4">
        <w:rPr>
          <w:rFonts w:ascii="Tahoma" w:eastAsia="Tahoma" w:hAnsi="Tahoma" w:cs="Tahoma"/>
          <w:b/>
          <w:lang w:val="en-US" w:eastAsia="en-US"/>
        </w:rPr>
        <w:t>Fdo.:</w:t>
      </w:r>
    </w:p>
    <w:p w14:paraId="59AF6C05" w14:textId="6D3DF568" w:rsidR="001316D4" w:rsidRPr="001316D4" w:rsidRDefault="001316D4" w:rsidP="00927963">
      <w:pPr>
        <w:widowControl w:val="0"/>
        <w:autoSpaceDE w:val="0"/>
        <w:autoSpaceDN w:val="0"/>
        <w:spacing w:after="120"/>
        <w:ind w:left="142"/>
        <w:jc w:val="both"/>
        <w:rPr>
          <w:rFonts w:ascii="Tahoma" w:eastAsia="Tahoma" w:hAnsi="Tahoma" w:cs="Tahoma"/>
          <w:b/>
          <w:lang w:val="en-US" w:eastAsia="en-US"/>
        </w:rPr>
      </w:pPr>
      <w:r w:rsidRPr="001316D4">
        <w:rPr>
          <w:rFonts w:ascii="Tahoma" w:eastAsia="Tahoma" w:hAnsi="Tahoma" w:cs="Tahoma"/>
          <w:b/>
          <w:lang w:val="en-US" w:eastAsia="en-US"/>
        </w:rPr>
        <w:t>DNI n.º……………………….</w:t>
      </w:r>
    </w:p>
    <w:p w14:paraId="2DB1C11D" w14:textId="77777777" w:rsidR="001316D4" w:rsidRDefault="001316D4" w:rsidP="00927963">
      <w:pPr>
        <w:pStyle w:val="Ttulo1"/>
        <w:numPr>
          <w:ilvl w:val="0"/>
          <w:numId w:val="0"/>
        </w:numPr>
        <w:spacing w:before="0" w:after="120"/>
        <w:ind w:left="142"/>
        <w:jc w:val="right"/>
        <w:rPr>
          <w:rFonts w:eastAsia="MS Mincho"/>
          <w:i/>
          <w:sz w:val="24"/>
          <w:szCs w:val="24"/>
          <w:lang w:val="es-ES"/>
        </w:rPr>
        <w:sectPr w:rsidR="001316D4" w:rsidSect="00927963">
          <w:headerReference w:type="default" r:id="rId39"/>
          <w:footerReference w:type="even" r:id="rId40"/>
          <w:footerReference w:type="default" r:id="rId41"/>
          <w:footerReference w:type="first" r:id="rId42"/>
          <w:pgSz w:w="11906" w:h="16838"/>
          <w:pgMar w:top="1701" w:right="1701" w:bottom="1134" w:left="1701" w:header="567" w:footer="567" w:gutter="0"/>
          <w:pgNumType w:start="4"/>
          <w:cols w:space="720"/>
          <w:docGrid w:linePitch="272"/>
        </w:sectPr>
      </w:pPr>
    </w:p>
    <w:p w14:paraId="082AC665" w14:textId="684C10D8" w:rsidR="00F279D4" w:rsidRPr="00F3622B" w:rsidRDefault="00F279D4" w:rsidP="003F57F3">
      <w:pPr>
        <w:pStyle w:val="Ttulo1"/>
        <w:numPr>
          <w:ilvl w:val="0"/>
          <w:numId w:val="0"/>
        </w:numPr>
        <w:spacing w:before="0"/>
        <w:jc w:val="right"/>
        <w:rPr>
          <w:rFonts w:eastAsia="MS Mincho"/>
          <w:i/>
          <w:sz w:val="24"/>
          <w:szCs w:val="24"/>
          <w:lang w:val="es-ES"/>
        </w:rPr>
      </w:pPr>
      <w:r w:rsidRPr="00F3622B">
        <w:rPr>
          <w:rFonts w:eastAsia="MS Mincho"/>
          <w:i/>
          <w:sz w:val="24"/>
          <w:szCs w:val="24"/>
          <w:lang w:val="es-ES"/>
        </w:rPr>
        <w:lastRenderedPageBreak/>
        <w:t xml:space="preserve">ANEXO </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003820AA">
        <w:rPr>
          <w:rFonts w:eastAsia="MS Mincho"/>
          <w:i/>
          <w:sz w:val="24"/>
          <w:szCs w:val="24"/>
          <w:lang w:val="es-ES"/>
        </w:rPr>
        <w:t>II</w:t>
      </w:r>
      <w:r w:rsidR="000E45D9" w:rsidRPr="00F3622B">
        <w:rPr>
          <w:rFonts w:eastAsia="MS Mincho"/>
          <w:i/>
          <w:sz w:val="24"/>
          <w:szCs w:val="24"/>
          <w:lang w:val="es-ES"/>
        </w:rPr>
        <w:t>I</w:t>
      </w:r>
      <w:bookmarkEnd w:id="186"/>
      <w:bookmarkEnd w:id="187"/>
    </w:p>
    <w:p w14:paraId="6C09D4F3" w14:textId="77777777" w:rsidR="004C3961" w:rsidRPr="00F3622B" w:rsidRDefault="004C3961" w:rsidP="002A28DC">
      <w:pPr>
        <w:spacing w:before="240"/>
        <w:jc w:val="center"/>
        <w:outlineLvl w:val="1"/>
        <w:rPr>
          <w:rFonts w:ascii="Arial" w:hAnsi="Arial" w:cs="Arial"/>
          <w:b/>
          <w:sz w:val="28"/>
          <w:szCs w:val="24"/>
          <w:lang w:val="es-ES"/>
        </w:rPr>
      </w:pPr>
      <w:bookmarkStart w:id="188" w:name="_Toc19781499"/>
      <w:bookmarkStart w:id="189" w:name="Anexo_VI"/>
      <w:bookmarkStart w:id="190" w:name="_Toc121733911"/>
      <w:r w:rsidRPr="00F3622B">
        <w:rPr>
          <w:rFonts w:ascii="Arial" w:hAnsi="Arial" w:cs="Arial"/>
          <w:b/>
          <w:sz w:val="28"/>
          <w:szCs w:val="24"/>
          <w:lang w:val="es-ES"/>
        </w:rPr>
        <w:t>CUESTIONARIO DE EVALUACIÓN</w:t>
      </w:r>
      <w:bookmarkEnd w:id="188"/>
      <w:bookmarkEnd w:id="189"/>
      <w:bookmarkEnd w:id="190"/>
    </w:p>
    <w:tbl>
      <w:tblPr>
        <w:tblW w:w="9092" w:type="dxa"/>
        <w:tblLayout w:type="fixed"/>
        <w:tblLook w:val="04A0" w:firstRow="1" w:lastRow="0" w:firstColumn="1" w:lastColumn="0" w:noHBand="0" w:noVBand="1"/>
      </w:tblPr>
      <w:tblGrid>
        <w:gridCol w:w="1129"/>
        <w:gridCol w:w="998"/>
        <w:gridCol w:w="210"/>
        <w:gridCol w:w="215"/>
        <w:gridCol w:w="338"/>
        <w:gridCol w:w="14"/>
        <w:gridCol w:w="1120"/>
        <w:gridCol w:w="87"/>
        <w:gridCol w:w="655"/>
        <w:gridCol w:w="1842"/>
        <w:gridCol w:w="1349"/>
        <w:gridCol w:w="15"/>
        <w:gridCol w:w="1120"/>
      </w:tblGrid>
      <w:tr w:rsidR="004C3961" w:rsidRPr="00F3622B" w14:paraId="29DC959A" w14:textId="77777777" w:rsidTr="0080638B">
        <w:trPr>
          <w:gridAfter w:val="1"/>
          <w:wAfter w:w="1120" w:type="dxa"/>
          <w:trHeight w:val="20"/>
        </w:trPr>
        <w:tc>
          <w:tcPr>
            <w:tcW w:w="2337" w:type="dxa"/>
            <w:gridSpan w:val="3"/>
            <w:hideMark/>
          </w:tcPr>
          <w:p w14:paraId="503B5A53" w14:textId="77777777" w:rsidR="004C3961" w:rsidRPr="00F3622B" w:rsidRDefault="004C3961" w:rsidP="00BB5D7F">
            <w:pPr>
              <w:pStyle w:val="Prrafodelista"/>
              <w:numPr>
                <w:ilvl w:val="0"/>
                <w:numId w:val="17"/>
              </w:numPr>
              <w:ind w:left="284" w:hanging="284"/>
              <w:rPr>
                <w:rFonts w:ascii="Arial" w:hAnsi="Arial" w:cs="Arial"/>
                <w:sz w:val="24"/>
                <w:szCs w:val="24"/>
                <w:u w:val="single"/>
                <w:lang w:val="es-ES"/>
              </w:rPr>
            </w:pPr>
            <w:r w:rsidRPr="00F3622B">
              <w:rPr>
                <w:rFonts w:ascii="Arial" w:hAnsi="Arial" w:cs="Arial"/>
                <w:sz w:val="24"/>
                <w:szCs w:val="24"/>
                <w:u w:val="single"/>
                <w:lang w:val="es-ES"/>
              </w:rPr>
              <w:t>Centro de adscripción:</w:t>
            </w:r>
          </w:p>
        </w:tc>
        <w:tc>
          <w:tcPr>
            <w:tcW w:w="5635" w:type="dxa"/>
            <w:gridSpan w:val="9"/>
            <w:tcBorders>
              <w:top w:val="nil"/>
              <w:left w:val="nil"/>
              <w:bottom w:val="single" w:sz="4" w:space="0" w:color="auto"/>
              <w:right w:val="nil"/>
            </w:tcBorders>
          </w:tcPr>
          <w:p w14:paraId="1004F94C" w14:textId="77777777" w:rsidR="004C3961" w:rsidRPr="00F3622B" w:rsidRDefault="004C3961" w:rsidP="00BB5D7F">
            <w:pPr>
              <w:pStyle w:val="Prrafodelista"/>
              <w:ind w:left="0"/>
              <w:rPr>
                <w:rFonts w:ascii="Arial" w:hAnsi="Arial" w:cs="Arial"/>
                <w:sz w:val="24"/>
                <w:szCs w:val="24"/>
                <w:lang w:val="es-ES"/>
              </w:rPr>
            </w:pPr>
          </w:p>
        </w:tc>
      </w:tr>
      <w:tr w:rsidR="004C3961" w:rsidRPr="00F3622B" w14:paraId="15EAF1C9" w14:textId="77777777" w:rsidTr="0080638B">
        <w:trPr>
          <w:gridAfter w:val="1"/>
          <w:wAfter w:w="1120" w:type="dxa"/>
          <w:trHeight w:val="20"/>
        </w:trPr>
        <w:tc>
          <w:tcPr>
            <w:tcW w:w="2904" w:type="dxa"/>
            <w:gridSpan w:val="6"/>
            <w:hideMark/>
          </w:tcPr>
          <w:p w14:paraId="0E64093E" w14:textId="77777777" w:rsidR="004C3961" w:rsidRPr="00F3622B" w:rsidRDefault="004C3961" w:rsidP="00BB5D7F">
            <w:pPr>
              <w:pStyle w:val="Prrafodelista"/>
              <w:numPr>
                <w:ilvl w:val="0"/>
                <w:numId w:val="17"/>
              </w:numPr>
              <w:ind w:left="284" w:hanging="284"/>
              <w:rPr>
                <w:rFonts w:ascii="Arial" w:hAnsi="Arial" w:cs="Arial"/>
                <w:sz w:val="24"/>
                <w:szCs w:val="24"/>
                <w:u w:val="single"/>
                <w:lang w:val="es-ES"/>
              </w:rPr>
            </w:pPr>
            <w:r w:rsidRPr="00F3622B">
              <w:rPr>
                <w:rFonts w:ascii="Arial" w:hAnsi="Arial" w:cs="Arial"/>
                <w:sz w:val="24"/>
                <w:szCs w:val="24"/>
                <w:u w:val="single"/>
                <w:lang w:val="es-ES"/>
              </w:rPr>
              <w:t xml:space="preserve">Destino del turno </w:t>
            </w:r>
            <w:r w:rsidRPr="00505149">
              <w:rPr>
                <w:rFonts w:ascii="Arial" w:hAnsi="Arial" w:cs="Arial"/>
                <w:sz w:val="24"/>
                <w:szCs w:val="24"/>
                <w:u w:val="single"/>
                <w:lang w:val="es-ES"/>
              </w:rPr>
              <w:t>vacacional</w:t>
            </w:r>
            <w:r w:rsidRPr="00F3622B">
              <w:rPr>
                <w:rFonts w:ascii="Arial" w:hAnsi="Arial" w:cs="Arial"/>
                <w:sz w:val="24"/>
                <w:szCs w:val="24"/>
                <w:u w:val="single"/>
                <w:lang w:val="es-ES"/>
              </w:rPr>
              <w:t>:</w:t>
            </w:r>
          </w:p>
        </w:tc>
        <w:tc>
          <w:tcPr>
            <w:tcW w:w="5068" w:type="dxa"/>
            <w:gridSpan w:val="6"/>
            <w:tcBorders>
              <w:top w:val="nil"/>
              <w:left w:val="nil"/>
              <w:bottom w:val="single" w:sz="4" w:space="0" w:color="auto"/>
              <w:right w:val="nil"/>
            </w:tcBorders>
          </w:tcPr>
          <w:p w14:paraId="2EC35043" w14:textId="77777777" w:rsidR="004C3961" w:rsidRPr="00F3622B" w:rsidRDefault="004C3961" w:rsidP="00BB5D7F">
            <w:pPr>
              <w:pStyle w:val="Prrafodelista"/>
              <w:ind w:left="0"/>
              <w:rPr>
                <w:rFonts w:ascii="Arial" w:hAnsi="Arial" w:cs="Arial"/>
                <w:sz w:val="24"/>
                <w:szCs w:val="24"/>
                <w:lang w:val="es-ES"/>
              </w:rPr>
            </w:pPr>
          </w:p>
        </w:tc>
      </w:tr>
      <w:tr w:rsidR="004C3961" w:rsidRPr="00F3622B" w14:paraId="52E7EA16" w14:textId="77777777" w:rsidTr="003F57F3">
        <w:trPr>
          <w:gridAfter w:val="1"/>
          <w:wAfter w:w="1120" w:type="dxa"/>
          <w:trHeight w:val="20"/>
        </w:trPr>
        <w:tc>
          <w:tcPr>
            <w:tcW w:w="2552" w:type="dxa"/>
            <w:gridSpan w:val="4"/>
            <w:hideMark/>
          </w:tcPr>
          <w:p w14:paraId="714A5E85" w14:textId="77777777" w:rsidR="004C3961" w:rsidRPr="00F3622B" w:rsidRDefault="004C3961" w:rsidP="00BB5D7F">
            <w:pPr>
              <w:pStyle w:val="Prrafodelista"/>
              <w:numPr>
                <w:ilvl w:val="0"/>
                <w:numId w:val="17"/>
              </w:numPr>
              <w:ind w:left="284" w:hanging="284"/>
              <w:rPr>
                <w:rFonts w:ascii="Arial" w:hAnsi="Arial" w:cs="Arial"/>
                <w:sz w:val="24"/>
                <w:szCs w:val="24"/>
                <w:u w:val="single"/>
                <w:lang w:val="es-ES"/>
              </w:rPr>
            </w:pPr>
            <w:r w:rsidRPr="00F3622B">
              <w:rPr>
                <w:rFonts w:ascii="Arial" w:hAnsi="Arial" w:cs="Arial"/>
                <w:sz w:val="24"/>
                <w:szCs w:val="24"/>
                <w:u w:val="single"/>
                <w:lang w:val="es-ES"/>
              </w:rPr>
              <w:t>Fecha de salida del viaje:</w:t>
            </w:r>
          </w:p>
        </w:tc>
        <w:tc>
          <w:tcPr>
            <w:tcW w:w="5420" w:type="dxa"/>
            <w:gridSpan w:val="8"/>
            <w:tcBorders>
              <w:top w:val="nil"/>
              <w:left w:val="nil"/>
              <w:bottom w:val="single" w:sz="4" w:space="0" w:color="auto"/>
              <w:right w:val="nil"/>
            </w:tcBorders>
          </w:tcPr>
          <w:p w14:paraId="4D18FE7D" w14:textId="77777777" w:rsidR="004C3961" w:rsidRPr="00F3622B" w:rsidRDefault="004C3961" w:rsidP="00BB5D7F">
            <w:pPr>
              <w:pStyle w:val="Prrafodelista"/>
              <w:ind w:left="0"/>
              <w:rPr>
                <w:rFonts w:ascii="Arial" w:hAnsi="Arial" w:cs="Arial"/>
                <w:sz w:val="24"/>
                <w:szCs w:val="24"/>
                <w:lang w:val="es-ES"/>
              </w:rPr>
            </w:pPr>
          </w:p>
        </w:tc>
      </w:tr>
      <w:tr w:rsidR="004C3961" w:rsidRPr="00F3622B" w14:paraId="413BA102" w14:textId="77777777" w:rsidTr="003F57F3">
        <w:trPr>
          <w:gridAfter w:val="1"/>
          <w:wAfter w:w="1120" w:type="dxa"/>
          <w:trHeight w:val="20"/>
        </w:trPr>
        <w:tc>
          <w:tcPr>
            <w:tcW w:w="1129" w:type="dxa"/>
            <w:hideMark/>
          </w:tcPr>
          <w:p w14:paraId="260C1E51" w14:textId="77777777" w:rsidR="004C3961" w:rsidRPr="00F3622B" w:rsidRDefault="004C3961" w:rsidP="00BB5D7F">
            <w:pPr>
              <w:pStyle w:val="Prrafodelista"/>
              <w:numPr>
                <w:ilvl w:val="0"/>
                <w:numId w:val="17"/>
              </w:numPr>
              <w:ind w:left="284" w:hanging="284"/>
              <w:rPr>
                <w:rFonts w:ascii="Arial" w:hAnsi="Arial" w:cs="Arial"/>
                <w:sz w:val="24"/>
                <w:szCs w:val="24"/>
                <w:u w:val="single"/>
                <w:lang w:val="es-ES"/>
              </w:rPr>
            </w:pPr>
            <w:r w:rsidRPr="00F3622B">
              <w:rPr>
                <w:rFonts w:ascii="Arial" w:hAnsi="Arial" w:cs="Arial"/>
                <w:sz w:val="24"/>
                <w:szCs w:val="24"/>
                <w:u w:val="single"/>
                <w:lang w:val="es-ES"/>
              </w:rPr>
              <w:t>Edad:</w:t>
            </w:r>
          </w:p>
        </w:tc>
        <w:tc>
          <w:tcPr>
            <w:tcW w:w="998" w:type="dxa"/>
            <w:tcBorders>
              <w:top w:val="nil"/>
              <w:left w:val="nil"/>
              <w:bottom w:val="single" w:sz="4" w:space="0" w:color="auto"/>
              <w:right w:val="nil"/>
            </w:tcBorders>
          </w:tcPr>
          <w:p w14:paraId="39F3D87A" w14:textId="77777777" w:rsidR="004C3961" w:rsidRPr="00F3622B" w:rsidRDefault="004C3961" w:rsidP="00BB5D7F">
            <w:pPr>
              <w:pStyle w:val="Prrafodelista"/>
              <w:ind w:left="0"/>
              <w:rPr>
                <w:rFonts w:ascii="Arial" w:hAnsi="Arial" w:cs="Arial"/>
                <w:sz w:val="24"/>
                <w:szCs w:val="24"/>
                <w:lang w:val="es-ES"/>
              </w:rPr>
            </w:pPr>
          </w:p>
        </w:tc>
        <w:tc>
          <w:tcPr>
            <w:tcW w:w="5845" w:type="dxa"/>
            <w:gridSpan w:val="10"/>
          </w:tcPr>
          <w:p w14:paraId="5AC48BFF" w14:textId="77777777" w:rsidR="004C3961" w:rsidRPr="00F3622B" w:rsidRDefault="004C3961" w:rsidP="00BB5D7F">
            <w:pPr>
              <w:pStyle w:val="Prrafodelista"/>
              <w:ind w:left="0"/>
              <w:rPr>
                <w:rFonts w:ascii="Arial" w:hAnsi="Arial" w:cs="Arial"/>
                <w:sz w:val="24"/>
                <w:szCs w:val="24"/>
                <w:lang w:val="es-ES"/>
              </w:rPr>
            </w:pPr>
          </w:p>
        </w:tc>
      </w:tr>
      <w:tr w:rsidR="004C3961" w:rsidRPr="00F3622B" w14:paraId="3290CF4E" w14:textId="77777777" w:rsidTr="003F57F3">
        <w:trPr>
          <w:trHeight w:val="20"/>
        </w:trPr>
        <w:tc>
          <w:tcPr>
            <w:tcW w:w="1129" w:type="dxa"/>
            <w:vAlign w:val="center"/>
            <w:hideMark/>
          </w:tcPr>
          <w:p w14:paraId="279CAEBB" w14:textId="77777777" w:rsidR="004C3961" w:rsidRPr="00F3622B" w:rsidRDefault="004C3961" w:rsidP="00BB5D7F">
            <w:pPr>
              <w:pStyle w:val="Prrafodelista"/>
              <w:numPr>
                <w:ilvl w:val="0"/>
                <w:numId w:val="17"/>
              </w:numPr>
              <w:ind w:left="284" w:hanging="284"/>
              <w:rPr>
                <w:rFonts w:ascii="Arial" w:hAnsi="Arial" w:cs="Arial"/>
                <w:sz w:val="24"/>
                <w:szCs w:val="24"/>
                <w:u w:val="single"/>
                <w:lang w:val="es-ES"/>
              </w:rPr>
            </w:pPr>
            <w:r w:rsidRPr="00F3622B">
              <w:rPr>
                <w:rFonts w:ascii="Arial" w:hAnsi="Arial" w:cs="Arial"/>
                <w:sz w:val="24"/>
                <w:szCs w:val="24"/>
                <w:u w:val="single"/>
                <w:lang w:val="es-ES"/>
              </w:rPr>
              <w:t>Sexo:</w:t>
            </w:r>
          </w:p>
        </w:tc>
        <w:tc>
          <w:tcPr>
            <w:tcW w:w="1423" w:type="dxa"/>
            <w:gridSpan w:val="3"/>
            <w:hideMark/>
          </w:tcPr>
          <w:p w14:paraId="40E81014" w14:textId="77777777" w:rsidR="004C3961" w:rsidRPr="00F3622B" w:rsidRDefault="004C3961" w:rsidP="00BB5D7F">
            <w:pPr>
              <w:pStyle w:val="Prrafodelista"/>
              <w:ind w:left="0"/>
              <w:jc w:val="right"/>
              <w:rPr>
                <w:rFonts w:ascii="Arial" w:hAnsi="Arial" w:cs="Arial"/>
                <w:sz w:val="24"/>
                <w:szCs w:val="24"/>
                <w:lang w:val="es-ES"/>
              </w:rPr>
            </w:pPr>
            <w:r w:rsidRPr="00F3622B">
              <w:rPr>
                <w:rFonts w:ascii="Arial" w:hAnsi="Arial" w:cs="Arial"/>
                <w:sz w:val="24"/>
                <w:szCs w:val="24"/>
                <w:lang w:val="es-ES"/>
              </w:rPr>
              <w:t>Mujer</w:t>
            </w:r>
          </w:p>
        </w:tc>
        <w:tc>
          <w:tcPr>
            <w:tcW w:w="338" w:type="dxa"/>
            <w:hideMark/>
          </w:tcPr>
          <w:p w14:paraId="21BDA86F" w14:textId="77777777" w:rsidR="004C3961" w:rsidRPr="00F3622B" w:rsidRDefault="004C3961" w:rsidP="00BB5D7F">
            <w:pPr>
              <w:pStyle w:val="Prrafodelista"/>
              <w:ind w:left="0"/>
              <w:rPr>
                <w:rFonts w:ascii="Arial" w:hAnsi="Arial" w:cs="Arial"/>
                <w:sz w:val="24"/>
                <w:szCs w:val="24"/>
                <w:lang w:val="es-ES"/>
              </w:rPr>
            </w:pPr>
            <w:r w:rsidRPr="00F3622B">
              <w:rPr>
                <w:rFonts w:ascii="Arial" w:hAnsi="Arial" w:cs="Arial"/>
                <w:sz w:val="24"/>
                <w:szCs w:val="24"/>
                <w:lang w:val="es-ES"/>
              </w:rPr>
              <w:sym w:font="Wingdings 2" w:char="00A3"/>
            </w:r>
          </w:p>
        </w:tc>
        <w:tc>
          <w:tcPr>
            <w:tcW w:w="1134" w:type="dxa"/>
            <w:gridSpan w:val="2"/>
            <w:hideMark/>
          </w:tcPr>
          <w:p w14:paraId="03F363A6" w14:textId="77777777" w:rsidR="004C3961" w:rsidRPr="00F3622B" w:rsidRDefault="004C3961" w:rsidP="00BB5D7F">
            <w:pPr>
              <w:pStyle w:val="Prrafodelista"/>
              <w:ind w:left="0"/>
              <w:jc w:val="right"/>
              <w:rPr>
                <w:rFonts w:ascii="Arial" w:hAnsi="Arial" w:cs="Arial"/>
                <w:sz w:val="24"/>
                <w:szCs w:val="24"/>
                <w:lang w:val="es-ES"/>
              </w:rPr>
            </w:pPr>
            <w:r w:rsidRPr="00F3622B">
              <w:rPr>
                <w:rFonts w:ascii="Arial" w:hAnsi="Arial" w:cs="Arial"/>
                <w:sz w:val="24"/>
                <w:szCs w:val="24"/>
                <w:lang w:val="es-ES"/>
              </w:rPr>
              <w:t>Hombre</w:t>
            </w:r>
          </w:p>
        </w:tc>
        <w:tc>
          <w:tcPr>
            <w:tcW w:w="5068" w:type="dxa"/>
            <w:gridSpan w:val="6"/>
            <w:hideMark/>
          </w:tcPr>
          <w:p w14:paraId="2B42890F" w14:textId="77777777" w:rsidR="004C3961" w:rsidRPr="00F3622B" w:rsidRDefault="004C3961" w:rsidP="00BB5D7F">
            <w:pPr>
              <w:pStyle w:val="Prrafodelista"/>
              <w:ind w:left="0"/>
              <w:rPr>
                <w:rFonts w:ascii="Arial" w:hAnsi="Arial" w:cs="Arial"/>
                <w:sz w:val="24"/>
                <w:szCs w:val="24"/>
                <w:lang w:val="es-ES"/>
              </w:rPr>
            </w:pPr>
            <w:r w:rsidRPr="00F3622B">
              <w:rPr>
                <w:rFonts w:ascii="Arial" w:hAnsi="Arial" w:cs="Arial"/>
                <w:sz w:val="24"/>
                <w:szCs w:val="24"/>
                <w:lang w:val="es-ES"/>
              </w:rPr>
              <w:sym w:font="Wingdings 2" w:char="00A3"/>
            </w:r>
          </w:p>
        </w:tc>
      </w:tr>
      <w:tr w:rsidR="003F57F3" w:rsidRPr="00F3622B" w14:paraId="1C0ABA92" w14:textId="77777777" w:rsidTr="0063368D">
        <w:trPr>
          <w:gridAfter w:val="1"/>
          <w:wAfter w:w="1120" w:type="dxa"/>
          <w:trHeight w:val="57"/>
        </w:trPr>
        <w:tc>
          <w:tcPr>
            <w:tcW w:w="7972" w:type="dxa"/>
            <w:gridSpan w:val="12"/>
            <w:vAlign w:val="center"/>
            <w:hideMark/>
          </w:tcPr>
          <w:p w14:paraId="21E2FCD8" w14:textId="6A030A95" w:rsidR="003F57F3" w:rsidRPr="00F3622B" w:rsidRDefault="003F57F3">
            <w:pPr>
              <w:pStyle w:val="Prrafodelista"/>
              <w:spacing w:before="120" w:line="360" w:lineRule="auto"/>
              <w:ind w:left="0"/>
              <w:rPr>
                <w:rFonts w:ascii="Arial" w:hAnsi="Arial" w:cs="Arial"/>
                <w:sz w:val="24"/>
                <w:szCs w:val="24"/>
                <w:lang w:val="es-ES"/>
              </w:rPr>
            </w:pPr>
            <w:r w:rsidRPr="00F3622B">
              <w:rPr>
                <w:rFonts w:ascii="Arial" w:hAnsi="Arial" w:cs="Arial"/>
                <w:sz w:val="24"/>
                <w:szCs w:val="24"/>
                <w:u w:val="single"/>
                <w:lang w:val="es-ES"/>
              </w:rPr>
              <w:t>Su condición de beneficiario es:</w:t>
            </w:r>
          </w:p>
        </w:tc>
      </w:tr>
      <w:tr w:rsidR="004C3961" w:rsidRPr="00F3622B" w14:paraId="29F0D8F6" w14:textId="77777777" w:rsidTr="003F57F3">
        <w:trPr>
          <w:gridAfter w:val="2"/>
          <w:wAfter w:w="1135" w:type="dxa"/>
          <w:trHeight w:val="57"/>
        </w:trPr>
        <w:tc>
          <w:tcPr>
            <w:tcW w:w="2127" w:type="dxa"/>
            <w:gridSpan w:val="2"/>
            <w:hideMark/>
          </w:tcPr>
          <w:p w14:paraId="62A42D2E" w14:textId="77777777" w:rsidR="004C3961" w:rsidRPr="00F3622B" w:rsidRDefault="00031296" w:rsidP="00031296">
            <w:pPr>
              <w:pStyle w:val="Prrafodelista"/>
              <w:spacing w:before="120" w:line="360" w:lineRule="auto"/>
              <w:ind w:left="284" w:right="-141"/>
              <w:rPr>
                <w:rFonts w:ascii="Arial" w:hAnsi="Arial" w:cs="Arial"/>
                <w:sz w:val="24"/>
                <w:szCs w:val="24"/>
                <w:lang w:val="es-ES"/>
              </w:rPr>
            </w:pPr>
            <w:r>
              <w:rPr>
                <w:rFonts w:ascii="Arial" w:hAnsi="Arial" w:cs="Arial"/>
                <w:sz w:val="24"/>
                <w:szCs w:val="24"/>
                <w:lang w:val="es-ES"/>
              </w:rPr>
              <w:t>Persona afiliada</w:t>
            </w:r>
          </w:p>
        </w:tc>
        <w:tc>
          <w:tcPr>
            <w:tcW w:w="425" w:type="dxa"/>
            <w:gridSpan w:val="2"/>
            <w:vAlign w:val="center"/>
            <w:hideMark/>
          </w:tcPr>
          <w:p w14:paraId="4F663C1D" w14:textId="77777777" w:rsidR="004C3961" w:rsidRPr="00F3622B" w:rsidRDefault="004C3961">
            <w:pPr>
              <w:pStyle w:val="Prrafodelista"/>
              <w:spacing w:before="120" w:line="360" w:lineRule="auto"/>
              <w:ind w:left="33"/>
              <w:rPr>
                <w:rFonts w:ascii="Arial" w:hAnsi="Arial" w:cs="Arial"/>
                <w:sz w:val="24"/>
                <w:szCs w:val="24"/>
                <w:lang w:val="es-ES"/>
              </w:rPr>
            </w:pPr>
            <w:r w:rsidRPr="00F3622B">
              <w:rPr>
                <w:rFonts w:ascii="Arial" w:hAnsi="Arial" w:cs="Arial"/>
                <w:sz w:val="24"/>
                <w:szCs w:val="24"/>
                <w:lang w:val="es-ES"/>
              </w:rPr>
              <w:sym w:font="Wingdings 2" w:char="00A3"/>
            </w:r>
          </w:p>
        </w:tc>
        <w:tc>
          <w:tcPr>
            <w:tcW w:w="1559" w:type="dxa"/>
            <w:gridSpan w:val="4"/>
            <w:hideMark/>
          </w:tcPr>
          <w:p w14:paraId="201D0EC9" w14:textId="77777777" w:rsidR="004C3961" w:rsidRPr="00F3622B" w:rsidRDefault="004C3961" w:rsidP="003F57F3">
            <w:pPr>
              <w:pStyle w:val="Prrafodelista"/>
              <w:spacing w:before="120" w:line="360" w:lineRule="auto"/>
              <w:ind w:left="34"/>
              <w:jc w:val="right"/>
              <w:rPr>
                <w:rFonts w:ascii="Arial" w:hAnsi="Arial" w:cs="Arial"/>
                <w:sz w:val="24"/>
                <w:szCs w:val="24"/>
                <w:lang w:val="es-ES"/>
              </w:rPr>
            </w:pPr>
            <w:r w:rsidRPr="00F3622B">
              <w:rPr>
                <w:rFonts w:ascii="Arial" w:hAnsi="Arial" w:cs="Arial"/>
                <w:sz w:val="24"/>
                <w:szCs w:val="24"/>
                <w:lang w:val="es-ES"/>
              </w:rPr>
              <w:t>Pensionista</w:t>
            </w:r>
          </w:p>
        </w:tc>
        <w:tc>
          <w:tcPr>
            <w:tcW w:w="655" w:type="dxa"/>
            <w:hideMark/>
          </w:tcPr>
          <w:p w14:paraId="15CCFE3A" w14:textId="77777777" w:rsidR="004C3961" w:rsidRPr="00F3622B" w:rsidRDefault="004C3961">
            <w:pPr>
              <w:pStyle w:val="Prrafodelista"/>
              <w:spacing w:before="120" w:line="360" w:lineRule="auto"/>
              <w:ind w:left="33"/>
              <w:rPr>
                <w:rFonts w:ascii="Arial" w:hAnsi="Arial" w:cs="Arial"/>
                <w:sz w:val="24"/>
                <w:szCs w:val="24"/>
                <w:lang w:val="es-ES"/>
              </w:rPr>
            </w:pPr>
            <w:r w:rsidRPr="00F3622B">
              <w:rPr>
                <w:rFonts w:ascii="Arial" w:hAnsi="Arial" w:cs="Arial"/>
                <w:sz w:val="24"/>
                <w:szCs w:val="24"/>
                <w:lang w:val="es-ES"/>
              </w:rPr>
              <w:sym w:font="Wingdings 2" w:char="00A3"/>
            </w:r>
          </w:p>
        </w:tc>
        <w:tc>
          <w:tcPr>
            <w:tcW w:w="1842" w:type="dxa"/>
            <w:hideMark/>
          </w:tcPr>
          <w:p w14:paraId="7441BC4D" w14:textId="77777777" w:rsidR="004C3961" w:rsidRPr="00F3622B" w:rsidRDefault="004C3961" w:rsidP="003F57F3">
            <w:pPr>
              <w:pStyle w:val="Prrafodelista"/>
              <w:spacing w:before="120" w:line="360" w:lineRule="auto"/>
              <w:ind w:left="0"/>
              <w:jc w:val="right"/>
              <w:rPr>
                <w:rFonts w:ascii="Arial" w:hAnsi="Arial" w:cs="Arial"/>
                <w:sz w:val="24"/>
                <w:szCs w:val="24"/>
                <w:lang w:val="es-ES"/>
              </w:rPr>
            </w:pPr>
            <w:r w:rsidRPr="00F3622B">
              <w:rPr>
                <w:rFonts w:ascii="Arial" w:hAnsi="Arial" w:cs="Arial"/>
                <w:sz w:val="24"/>
                <w:szCs w:val="24"/>
                <w:lang w:val="es-ES"/>
              </w:rPr>
              <w:t>Acompañante</w:t>
            </w:r>
          </w:p>
        </w:tc>
        <w:tc>
          <w:tcPr>
            <w:tcW w:w="1349" w:type="dxa"/>
            <w:hideMark/>
          </w:tcPr>
          <w:p w14:paraId="18E1CFE2" w14:textId="77777777" w:rsidR="004C3961" w:rsidRPr="00F3622B" w:rsidRDefault="004C3961">
            <w:pPr>
              <w:pStyle w:val="Prrafodelista"/>
              <w:spacing w:before="120" w:line="360" w:lineRule="auto"/>
              <w:ind w:left="33"/>
              <w:rPr>
                <w:rFonts w:ascii="Arial" w:hAnsi="Arial" w:cs="Arial"/>
                <w:sz w:val="24"/>
                <w:szCs w:val="24"/>
                <w:lang w:val="es-ES"/>
              </w:rPr>
            </w:pPr>
            <w:r w:rsidRPr="00F3622B">
              <w:rPr>
                <w:rFonts w:ascii="Arial" w:hAnsi="Arial" w:cs="Arial"/>
                <w:sz w:val="24"/>
                <w:szCs w:val="24"/>
                <w:lang w:val="es-ES"/>
              </w:rPr>
              <w:sym w:font="Wingdings 2" w:char="00A3"/>
            </w:r>
          </w:p>
        </w:tc>
      </w:tr>
    </w:tbl>
    <w:p w14:paraId="17C01043" w14:textId="77777777" w:rsidR="004C3961" w:rsidRPr="00F3622B" w:rsidRDefault="004C3961" w:rsidP="00C870B9">
      <w:pPr>
        <w:spacing w:before="120" w:after="240"/>
        <w:jc w:val="both"/>
        <w:rPr>
          <w:rFonts w:ascii="Arial" w:hAnsi="Arial" w:cs="Arial"/>
          <w:sz w:val="24"/>
          <w:szCs w:val="24"/>
          <w:lang w:val="es-ES"/>
        </w:rPr>
      </w:pPr>
      <w:r w:rsidRPr="00F3622B">
        <w:rPr>
          <w:rFonts w:ascii="Arial" w:hAnsi="Arial" w:cs="Arial"/>
          <w:sz w:val="24"/>
          <w:szCs w:val="24"/>
          <w:lang w:val="es-ES"/>
        </w:rPr>
        <w:t xml:space="preserve">A continuación, se presentan diversas cuestiones sobre las que nos gustaría conocer su grado de satisfacción. Para ello, se va a utilizar una escala de medida, en la que el 1 es la puntuación más baja, y el 5 se corresponde </w:t>
      </w:r>
      <w:r w:rsidR="001E0C7A" w:rsidRPr="00F3622B">
        <w:rPr>
          <w:rFonts w:ascii="Arial" w:hAnsi="Arial" w:cs="Arial"/>
          <w:sz w:val="24"/>
          <w:szCs w:val="24"/>
          <w:lang w:val="es-ES"/>
        </w:rPr>
        <w:t>a</w:t>
      </w:r>
      <w:r w:rsidRPr="00F3622B">
        <w:rPr>
          <w:rFonts w:ascii="Arial" w:hAnsi="Arial" w:cs="Arial"/>
          <w:sz w:val="24"/>
          <w:szCs w:val="24"/>
          <w:lang w:val="es-ES"/>
        </w:rPr>
        <w:t xml:space="preserve"> la más elevada, por lo que deberá señalar con una “X” la opción elegida en cada caso.</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58"/>
        <w:gridCol w:w="425"/>
        <w:gridCol w:w="425"/>
        <w:gridCol w:w="425"/>
        <w:gridCol w:w="426"/>
        <w:gridCol w:w="425"/>
      </w:tblGrid>
      <w:tr w:rsidR="00E55370" w:rsidRPr="00F3622B" w14:paraId="04612BE6" w14:textId="77777777" w:rsidTr="004E107B">
        <w:trPr>
          <w:trHeight w:val="564"/>
          <w:jc w:val="center"/>
        </w:trPr>
        <w:tc>
          <w:tcPr>
            <w:tcW w:w="6558" w:type="dxa"/>
            <w:vMerge w:val="restart"/>
            <w:tcBorders>
              <w:top w:val="single" w:sz="4" w:space="0" w:color="auto"/>
              <w:left w:val="single" w:sz="4" w:space="0" w:color="auto"/>
              <w:right w:val="single" w:sz="4" w:space="0" w:color="auto"/>
            </w:tcBorders>
            <w:vAlign w:val="center"/>
            <w:hideMark/>
          </w:tcPr>
          <w:p w14:paraId="3E3CAB56" w14:textId="77777777" w:rsidR="00E55370" w:rsidRPr="00F3622B" w:rsidRDefault="00E55370" w:rsidP="00C870B9">
            <w:pPr>
              <w:pStyle w:val="Sangradetindependiente"/>
              <w:tabs>
                <w:tab w:val="clear" w:pos="-720"/>
                <w:tab w:val="left" w:pos="720"/>
              </w:tabs>
              <w:suppressAutoHyphens w:val="0"/>
              <w:jc w:val="center"/>
              <w:rPr>
                <w:b/>
                <w:spacing w:val="0"/>
                <w:lang w:val="es-ES" w:eastAsia="es-ES"/>
              </w:rPr>
            </w:pPr>
            <w:r w:rsidRPr="00F3622B">
              <w:rPr>
                <w:b/>
                <w:spacing w:val="0"/>
                <w:lang w:val="es-ES" w:eastAsia="es-ES"/>
              </w:rPr>
              <w:t>CUESTIONES</w:t>
            </w:r>
          </w:p>
        </w:tc>
        <w:tc>
          <w:tcPr>
            <w:tcW w:w="2126" w:type="dxa"/>
            <w:gridSpan w:val="5"/>
            <w:tcBorders>
              <w:top w:val="single" w:sz="4" w:space="0" w:color="auto"/>
              <w:left w:val="single" w:sz="4" w:space="0" w:color="auto"/>
              <w:bottom w:val="single" w:sz="4" w:space="0" w:color="auto"/>
              <w:right w:val="single" w:sz="4" w:space="0" w:color="auto"/>
            </w:tcBorders>
            <w:vAlign w:val="center"/>
            <w:hideMark/>
          </w:tcPr>
          <w:p w14:paraId="3885E9A5" w14:textId="77777777" w:rsidR="00E55370" w:rsidRPr="00F3622B" w:rsidRDefault="00E55370" w:rsidP="00C870B9">
            <w:pPr>
              <w:pStyle w:val="Sangradetindependiente"/>
              <w:tabs>
                <w:tab w:val="clear" w:pos="-720"/>
                <w:tab w:val="left" w:pos="720"/>
              </w:tabs>
              <w:suppressAutoHyphens w:val="0"/>
              <w:jc w:val="center"/>
              <w:rPr>
                <w:b/>
                <w:bCs/>
                <w:spacing w:val="0"/>
                <w:lang w:val="es-ES" w:eastAsia="es-ES"/>
              </w:rPr>
            </w:pPr>
            <w:r w:rsidRPr="00F3622B">
              <w:rPr>
                <w:b/>
                <w:bCs/>
                <w:spacing w:val="0"/>
                <w:lang w:val="es-ES" w:eastAsia="es-ES"/>
              </w:rPr>
              <w:t>PUNTUACIÓN</w:t>
            </w:r>
          </w:p>
        </w:tc>
      </w:tr>
      <w:tr w:rsidR="00E55370" w:rsidRPr="00F3622B" w14:paraId="33E75F0A" w14:textId="77777777" w:rsidTr="004E107B">
        <w:trPr>
          <w:trHeight w:val="267"/>
          <w:jc w:val="center"/>
        </w:trPr>
        <w:tc>
          <w:tcPr>
            <w:tcW w:w="6558" w:type="dxa"/>
            <w:vMerge/>
            <w:tcBorders>
              <w:left w:val="single" w:sz="4" w:space="0" w:color="auto"/>
              <w:bottom w:val="single" w:sz="4" w:space="0" w:color="auto"/>
              <w:right w:val="single" w:sz="4" w:space="0" w:color="auto"/>
            </w:tcBorders>
            <w:vAlign w:val="center"/>
            <w:hideMark/>
          </w:tcPr>
          <w:p w14:paraId="1EDDB893" w14:textId="77777777" w:rsidR="00E55370" w:rsidRPr="00F3622B" w:rsidRDefault="00E55370" w:rsidP="00C870B9">
            <w:pPr>
              <w:pStyle w:val="Sangradetindependiente"/>
              <w:tabs>
                <w:tab w:val="clear" w:pos="-720"/>
                <w:tab w:val="left" w:pos="720"/>
              </w:tabs>
              <w:suppressAutoHyphens w:val="0"/>
              <w:jc w:val="left"/>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3AFEA4B6" w14:textId="77777777" w:rsidR="00E55370" w:rsidRPr="00C870B9" w:rsidRDefault="00E55370" w:rsidP="00C870B9">
            <w:pPr>
              <w:pStyle w:val="Sangradetindependiente"/>
              <w:tabs>
                <w:tab w:val="clear" w:pos="-720"/>
                <w:tab w:val="left" w:pos="720"/>
              </w:tabs>
              <w:suppressAutoHyphens w:val="0"/>
              <w:jc w:val="center"/>
              <w:rPr>
                <w:b/>
                <w:bCs/>
                <w:spacing w:val="0"/>
                <w:lang w:val="es-ES" w:eastAsia="es-ES"/>
              </w:rPr>
            </w:pPr>
            <w:r w:rsidRPr="00C870B9">
              <w:rPr>
                <w:b/>
                <w:bCs/>
                <w:spacing w:val="0"/>
                <w:lang w:val="es-ES" w:eastAsia="es-ES"/>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5601B4A1" w14:textId="77777777" w:rsidR="00E55370" w:rsidRPr="00C870B9" w:rsidRDefault="00E55370" w:rsidP="00C870B9">
            <w:pPr>
              <w:pStyle w:val="Sangradetindependiente"/>
              <w:tabs>
                <w:tab w:val="clear" w:pos="-720"/>
                <w:tab w:val="left" w:pos="720"/>
              </w:tabs>
              <w:suppressAutoHyphens w:val="0"/>
              <w:jc w:val="center"/>
              <w:rPr>
                <w:b/>
                <w:bCs/>
                <w:spacing w:val="0"/>
                <w:lang w:val="es-ES" w:eastAsia="es-ES"/>
              </w:rPr>
            </w:pPr>
            <w:r w:rsidRPr="00C870B9">
              <w:rPr>
                <w:b/>
                <w:bCs/>
                <w:spacing w:val="0"/>
                <w:lang w:val="es-ES" w:eastAsia="es-ES"/>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1A7B6E84" w14:textId="77777777" w:rsidR="00E55370" w:rsidRPr="00C870B9" w:rsidRDefault="00E55370" w:rsidP="00C870B9">
            <w:pPr>
              <w:pStyle w:val="Sangradetindependiente"/>
              <w:tabs>
                <w:tab w:val="clear" w:pos="-720"/>
                <w:tab w:val="left" w:pos="720"/>
              </w:tabs>
              <w:suppressAutoHyphens w:val="0"/>
              <w:jc w:val="center"/>
              <w:rPr>
                <w:b/>
                <w:bCs/>
                <w:spacing w:val="0"/>
                <w:lang w:val="es-ES" w:eastAsia="es-ES"/>
              </w:rPr>
            </w:pPr>
            <w:r w:rsidRPr="00C870B9">
              <w:rPr>
                <w:b/>
                <w:bCs/>
                <w:spacing w:val="0"/>
                <w:lang w:val="es-ES" w:eastAsia="es-ES"/>
              </w:rPr>
              <w:t>3</w:t>
            </w:r>
          </w:p>
        </w:tc>
        <w:tc>
          <w:tcPr>
            <w:tcW w:w="426" w:type="dxa"/>
            <w:tcBorders>
              <w:top w:val="single" w:sz="4" w:space="0" w:color="auto"/>
              <w:left w:val="single" w:sz="4" w:space="0" w:color="auto"/>
              <w:bottom w:val="single" w:sz="4" w:space="0" w:color="auto"/>
              <w:right w:val="single" w:sz="4" w:space="0" w:color="auto"/>
            </w:tcBorders>
            <w:vAlign w:val="center"/>
            <w:hideMark/>
          </w:tcPr>
          <w:p w14:paraId="0C4B7242" w14:textId="77777777" w:rsidR="00E55370" w:rsidRPr="00C870B9" w:rsidRDefault="00E55370" w:rsidP="00C870B9">
            <w:pPr>
              <w:pStyle w:val="Sangradetindependiente"/>
              <w:tabs>
                <w:tab w:val="clear" w:pos="-720"/>
                <w:tab w:val="left" w:pos="720"/>
              </w:tabs>
              <w:suppressAutoHyphens w:val="0"/>
              <w:jc w:val="center"/>
              <w:rPr>
                <w:b/>
                <w:bCs/>
                <w:spacing w:val="0"/>
                <w:lang w:val="es-ES" w:eastAsia="es-ES"/>
              </w:rPr>
            </w:pPr>
            <w:r w:rsidRPr="00C870B9">
              <w:rPr>
                <w:b/>
                <w:bCs/>
                <w:spacing w:val="0"/>
                <w:lang w:val="es-ES" w:eastAsia="es-ES"/>
              </w:rPr>
              <w:t>4</w:t>
            </w:r>
          </w:p>
        </w:tc>
        <w:tc>
          <w:tcPr>
            <w:tcW w:w="425" w:type="dxa"/>
            <w:tcBorders>
              <w:top w:val="single" w:sz="4" w:space="0" w:color="auto"/>
              <w:left w:val="single" w:sz="4" w:space="0" w:color="auto"/>
              <w:bottom w:val="single" w:sz="4" w:space="0" w:color="auto"/>
              <w:right w:val="single" w:sz="4" w:space="0" w:color="auto"/>
            </w:tcBorders>
            <w:vAlign w:val="center"/>
            <w:hideMark/>
          </w:tcPr>
          <w:p w14:paraId="456AF936" w14:textId="77777777" w:rsidR="00E55370" w:rsidRPr="00C870B9" w:rsidRDefault="00E55370" w:rsidP="00C870B9">
            <w:pPr>
              <w:pStyle w:val="Sangradetindependiente"/>
              <w:tabs>
                <w:tab w:val="clear" w:pos="-720"/>
                <w:tab w:val="left" w:pos="720"/>
              </w:tabs>
              <w:suppressAutoHyphens w:val="0"/>
              <w:jc w:val="center"/>
              <w:rPr>
                <w:b/>
                <w:bCs/>
                <w:spacing w:val="0"/>
                <w:lang w:val="es-ES" w:eastAsia="es-ES"/>
              </w:rPr>
            </w:pPr>
            <w:r w:rsidRPr="00C870B9">
              <w:rPr>
                <w:b/>
                <w:bCs/>
                <w:spacing w:val="0"/>
                <w:lang w:val="es-ES" w:eastAsia="es-ES"/>
              </w:rPr>
              <w:t>5</w:t>
            </w:r>
          </w:p>
        </w:tc>
      </w:tr>
      <w:tr w:rsidR="00E55370" w:rsidRPr="00F3622B" w14:paraId="336ACD0D" w14:textId="77777777" w:rsidTr="00054FBC">
        <w:trPr>
          <w:trHeight w:val="267"/>
          <w:jc w:val="center"/>
        </w:trPr>
        <w:tc>
          <w:tcPr>
            <w:tcW w:w="6558" w:type="dxa"/>
            <w:tcBorders>
              <w:top w:val="single" w:sz="4" w:space="0" w:color="auto"/>
              <w:left w:val="single" w:sz="4" w:space="0" w:color="auto"/>
              <w:bottom w:val="single" w:sz="4" w:space="0" w:color="auto"/>
              <w:right w:val="single" w:sz="4" w:space="0" w:color="auto"/>
            </w:tcBorders>
            <w:vAlign w:val="center"/>
          </w:tcPr>
          <w:p w14:paraId="4E35D4FA" w14:textId="77777777" w:rsidR="00E55370" w:rsidRPr="00F3622B" w:rsidRDefault="00E55370" w:rsidP="00C870B9">
            <w:pPr>
              <w:pStyle w:val="Sangradetindependiente"/>
              <w:tabs>
                <w:tab w:val="clear" w:pos="-720"/>
                <w:tab w:val="left" w:pos="720"/>
              </w:tabs>
              <w:suppressAutoHyphens w:val="0"/>
              <w:spacing w:before="60" w:after="60"/>
              <w:jc w:val="left"/>
              <w:rPr>
                <w:spacing w:val="0"/>
                <w:lang w:val="es-ES" w:eastAsia="es-ES"/>
              </w:rPr>
            </w:pPr>
            <w:r w:rsidRPr="00F3622B">
              <w:rPr>
                <w:spacing w:val="0"/>
                <w:lang w:val="es-ES" w:eastAsia="es-ES"/>
              </w:rPr>
              <w:t>Medios de transporte</w:t>
            </w:r>
            <w:r w:rsidR="00E45531">
              <w:rPr>
                <w:spacing w:val="0"/>
                <w:lang w:val="es-ES" w:eastAsia="es-ES"/>
              </w:rPr>
              <w:t xml:space="preserve"> utilizados</w:t>
            </w:r>
          </w:p>
        </w:tc>
        <w:tc>
          <w:tcPr>
            <w:tcW w:w="425" w:type="dxa"/>
            <w:tcBorders>
              <w:top w:val="single" w:sz="4" w:space="0" w:color="auto"/>
              <w:left w:val="single" w:sz="4" w:space="0" w:color="auto"/>
              <w:bottom w:val="single" w:sz="4" w:space="0" w:color="auto"/>
              <w:right w:val="single" w:sz="4" w:space="0" w:color="auto"/>
            </w:tcBorders>
            <w:vAlign w:val="center"/>
          </w:tcPr>
          <w:p w14:paraId="02386C91" w14:textId="77777777" w:rsidR="00E55370" w:rsidRPr="00F3622B" w:rsidRDefault="00E55370"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14:paraId="49A99FD0" w14:textId="77777777" w:rsidR="00E55370" w:rsidRPr="00F3622B" w:rsidRDefault="00E55370"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14:paraId="0B64BDB1" w14:textId="77777777" w:rsidR="00E55370" w:rsidRPr="00F3622B" w:rsidRDefault="00E55370" w:rsidP="00C870B9">
            <w:pPr>
              <w:pStyle w:val="Sangradetindependiente"/>
              <w:tabs>
                <w:tab w:val="clear" w:pos="-720"/>
                <w:tab w:val="left" w:pos="720"/>
              </w:tabs>
              <w:suppressAutoHyphens w:val="0"/>
              <w:jc w:val="center"/>
              <w:rPr>
                <w:bCs/>
                <w:spacing w:val="0"/>
                <w:lang w:val="es-ES" w:eastAsia="es-ES"/>
              </w:rPr>
            </w:pPr>
          </w:p>
        </w:tc>
        <w:tc>
          <w:tcPr>
            <w:tcW w:w="426" w:type="dxa"/>
            <w:tcBorders>
              <w:top w:val="single" w:sz="4" w:space="0" w:color="auto"/>
              <w:left w:val="single" w:sz="4" w:space="0" w:color="auto"/>
              <w:bottom w:val="single" w:sz="4" w:space="0" w:color="auto"/>
              <w:right w:val="single" w:sz="4" w:space="0" w:color="auto"/>
            </w:tcBorders>
            <w:vAlign w:val="center"/>
          </w:tcPr>
          <w:p w14:paraId="32CDF296" w14:textId="77777777" w:rsidR="00E55370" w:rsidRPr="00F3622B" w:rsidRDefault="00E55370"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14:paraId="21E042AE" w14:textId="77777777" w:rsidR="00E55370" w:rsidRPr="00F3622B" w:rsidRDefault="00E55370" w:rsidP="00C870B9">
            <w:pPr>
              <w:pStyle w:val="Sangradetindependiente"/>
              <w:tabs>
                <w:tab w:val="clear" w:pos="-720"/>
                <w:tab w:val="left" w:pos="720"/>
              </w:tabs>
              <w:suppressAutoHyphens w:val="0"/>
              <w:jc w:val="center"/>
              <w:rPr>
                <w:bCs/>
                <w:spacing w:val="0"/>
                <w:lang w:val="es-ES" w:eastAsia="es-ES"/>
              </w:rPr>
            </w:pPr>
          </w:p>
        </w:tc>
      </w:tr>
      <w:tr w:rsidR="004C3961" w:rsidRPr="00F3622B" w14:paraId="6C42C027" w14:textId="77777777" w:rsidTr="00E36C73">
        <w:trPr>
          <w:trHeight w:val="261"/>
          <w:jc w:val="center"/>
        </w:trPr>
        <w:tc>
          <w:tcPr>
            <w:tcW w:w="6558" w:type="dxa"/>
            <w:tcBorders>
              <w:top w:val="single" w:sz="4" w:space="0" w:color="auto"/>
              <w:left w:val="single" w:sz="4" w:space="0" w:color="auto"/>
              <w:bottom w:val="single" w:sz="4" w:space="0" w:color="auto"/>
              <w:right w:val="single" w:sz="4" w:space="0" w:color="auto"/>
            </w:tcBorders>
            <w:vAlign w:val="center"/>
            <w:hideMark/>
          </w:tcPr>
          <w:p w14:paraId="23493C46" w14:textId="77777777" w:rsidR="004C3961" w:rsidRPr="00F3622B" w:rsidRDefault="004C3961" w:rsidP="00C870B9">
            <w:pPr>
              <w:pStyle w:val="Sangradetindependiente"/>
              <w:tabs>
                <w:tab w:val="clear" w:pos="-720"/>
                <w:tab w:val="left" w:pos="720"/>
              </w:tabs>
              <w:suppressAutoHyphens w:val="0"/>
              <w:spacing w:before="60" w:after="60"/>
              <w:jc w:val="left"/>
              <w:rPr>
                <w:bCs/>
                <w:spacing w:val="0"/>
                <w:lang w:val="es-ES" w:eastAsia="es-ES"/>
              </w:rPr>
            </w:pPr>
            <w:r w:rsidRPr="00F3622B">
              <w:rPr>
                <w:spacing w:val="0"/>
                <w:lang w:val="es-ES" w:eastAsia="es-ES"/>
              </w:rPr>
              <w:t xml:space="preserve">Accesibilidad </w:t>
            </w:r>
            <w:r w:rsidR="00E45531">
              <w:rPr>
                <w:spacing w:val="0"/>
                <w:lang w:val="es-ES" w:eastAsia="es-ES"/>
              </w:rPr>
              <w:t xml:space="preserve">y adecuación </w:t>
            </w:r>
            <w:r w:rsidR="009E68A5">
              <w:rPr>
                <w:spacing w:val="0"/>
                <w:lang w:val="es-ES" w:eastAsia="es-ES"/>
              </w:rPr>
              <w:t>de las instalaciones del h</w:t>
            </w:r>
            <w:r w:rsidRPr="00F3622B">
              <w:rPr>
                <w:spacing w:val="0"/>
                <w:lang w:val="es-ES" w:eastAsia="es-ES"/>
              </w:rPr>
              <w:t>otel</w:t>
            </w:r>
          </w:p>
        </w:tc>
        <w:tc>
          <w:tcPr>
            <w:tcW w:w="425" w:type="dxa"/>
            <w:tcBorders>
              <w:top w:val="single" w:sz="4" w:space="0" w:color="auto"/>
              <w:left w:val="single" w:sz="4" w:space="0" w:color="auto"/>
              <w:bottom w:val="single" w:sz="4" w:space="0" w:color="auto"/>
              <w:right w:val="single" w:sz="4" w:space="0" w:color="auto"/>
            </w:tcBorders>
            <w:vAlign w:val="center"/>
          </w:tcPr>
          <w:p w14:paraId="4B9A0705" w14:textId="77777777"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14:paraId="6F0C307E" w14:textId="77777777"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14:paraId="41AD3E45" w14:textId="77777777"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6" w:type="dxa"/>
            <w:tcBorders>
              <w:top w:val="single" w:sz="4" w:space="0" w:color="auto"/>
              <w:left w:val="single" w:sz="4" w:space="0" w:color="auto"/>
              <w:bottom w:val="single" w:sz="4" w:space="0" w:color="auto"/>
              <w:right w:val="single" w:sz="4" w:space="0" w:color="auto"/>
            </w:tcBorders>
            <w:vAlign w:val="center"/>
          </w:tcPr>
          <w:p w14:paraId="2E3AB782" w14:textId="77777777"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14:paraId="1D9EB2EC" w14:textId="77777777"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r>
      <w:tr w:rsidR="004C3961" w:rsidRPr="00F3622B" w14:paraId="6E39C7C2" w14:textId="77777777" w:rsidTr="00E36C73">
        <w:trPr>
          <w:trHeight w:val="265"/>
          <w:jc w:val="center"/>
        </w:trPr>
        <w:tc>
          <w:tcPr>
            <w:tcW w:w="6558" w:type="dxa"/>
            <w:tcBorders>
              <w:top w:val="single" w:sz="4" w:space="0" w:color="auto"/>
              <w:left w:val="single" w:sz="4" w:space="0" w:color="auto"/>
              <w:bottom w:val="single" w:sz="4" w:space="0" w:color="auto"/>
              <w:right w:val="single" w:sz="4" w:space="0" w:color="auto"/>
            </w:tcBorders>
            <w:vAlign w:val="center"/>
            <w:hideMark/>
          </w:tcPr>
          <w:p w14:paraId="57D28FC1" w14:textId="77777777" w:rsidR="004C3961" w:rsidRPr="00F3622B" w:rsidRDefault="004C3961" w:rsidP="009E68A5">
            <w:pPr>
              <w:pStyle w:val="Sangradetindependiente"/>
              <w:tabs>
                <w:tab w:val="clear" w:pos="-720"/>
                <w:tab w:val="left" w:pos="720"/>
              </w:tabs>
              <w:suppressAutoHyphens w:val="0"/>
              <w:spacing w:before="60" w:after="60"/>
              <w:jc w:val="left"/>
              <w:rPr>
                <w:bCs/>
                <w:spacing w:val="0"/>
                <w:lang w:val="es-ES" w:eastAsia="es-ES"/>
              </w:rPr>
            </w:pPr>
            <w:r w:rsidRPr="00F3622B">
              <w:rPr>
                <w:spacing w:val="0"/>
                <w:lang w:val="es-ES" w:eastAsia="es-ES"/>
              </w:rPr>
              <w:t xml:space="preserve">Trato del personal del </w:t>
            </w:r>
            <w:r w:rsidR="009E68A5">
              <w:rPr>
                <w:spacing w:val="0"/>
                <w:lang w:val="es-ES" w:eastAsia="es-ES"/>
              </w:rPr>
              <w:t>h</w:t>
            </w:r>
            <w:r w:rsidRPr="00F3622B">
              <w:rPr>
                <w:spacing w:val="0"/>
                <w:lang w:val="es-ES" w:eastAsia="es-ES"/>
              </w:rPr>
              <w:t>otel</w:t>
            </w:r>
          </w:p>
        </w:tc>
        <w:tc>
          <w:tcPr>
            <w:tcW w:w="425" w:type="dxa"/>
            <w:tcBorders>
              <w:top w:val="single" w:sz="4" w:space="0" w:color="auto"/>
              <w:left w:val="single" w:sz="4" w:space="0" w:color="auto"/>
              <w:bottom w:val="single" w:sz="4" w:space="0" w:color="auto"/>
              <w:right w:val="single" w:sz="4" w:space="0" w:color="auto"/>
            </w:tcBorders>
            <w:vAlign w:val="center"/>
          </w:tcPr>
          <w:p w14:paraId="43E1B50E" w14:textId="77777777"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14:paraId="44EBC10A" w14:textId="77777777"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14:paraId="23596624" w14:textId="77777777"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6" w:type="dxa"/>
            <w:tcBorders>
              <w:top w:val="single" w:sz="4" w:space="0" w:color="auto"/>
              <w:left w:val="single" w:sz="4" w:space="0" w:color="auto"/>
              <w:bottom w:val="single" w:sz="4" w:space="0" w:color="auto"/>
              <w:right w:val="single" w:sz="4" w:space="0" w:color="auto"/>
            </w:tcBorders>
            <w:vAlign w:val="center"/>
          </w:tcPr>
          <w:p w14:paraId="37B02DD3" w14:textId="77777777"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14:paraId="7CDABAB6" w14:textId="77777777"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r>
      <w:tr w:rsidR="004C3961" w:rsidRPr="00F3622B" w14:paraId="7B77CC57" w14:textId="77777777" w:rsidTr="00E36C73">
        <w:trPr>
          <w:trHeight w:val="255"/>
          <w:jc w:val="center"/>
        </w:trPr>
        <w:tc>
          <w:tcPr>
            <w:tcW w:w="6558" w:type="dxa"/>
            <w:tcBorders>
              <w:top w:val="single" w:sz="4" w:space="0" w:color="auto"/>
              <w:left w:val="single" w:sz="4" w:space="0" w:color="auto"/>
              <w:bottom w:val="single" w:sz="4" w:space="0" w:color="auto"/>
              <w:right w:val="single" w:sz="4" w:space="0" w:color="auto"/>
            </w:tcBorders>
            <w:vAlign w:val="center"/>
            <w:hideMark/>
          </w:tcPr>
          <w:p w14:paraId="39B15031" w14:textId="77777777" w:rsidR="004C3961" w:rsidRPr="00F3622B" w:rsidRDefault="00196CDF" w:rsidP="00C870B9">
            <w:pPr>
              <w:pStyle w:val="Sangradetindependiente"/>
              <w:tabs>
                <w:tab w:val="clear" w:pos="-720"/>
                <w:tab w:val="left" w:pos="720"/>
              </w:tabs>
              <w:suppressAutoHyphens w:val="0"/>
              <w:spacing w:before="60" w:after="60"/>
              <w:jc w:val="left"/>
              <w:rPr>
                <w:bCs/>
                <w:spacing w:val="0"/>
                <w:lang w:val="es-ES" w:eastAsia="es-ES"/>
              </w:rPr>
            </w:pPr>
            <w:r>
              <w:rPr>
                <w:spacing w:val="0"/>
                <w:lang w:val="es-ES" w:eastAsia="es-ES"/>
              </w:rPr>
              <w:t>Servicio de c</w:t>
            </w:r>
            <w:r w:rsidR="009E68A5">
              <w:rPr>
                <w:spacing w:val="0"/>
                <w:lang w:val="es-ES" w:eastAsia="es-ES"/>
              </w:rPr>
              <w:t>omidas realizadas en el h</w:t>
            </w:r>
            <w:r w:rsidR="004C3961" w:rsidRPr="00F3622B">
              <w:rPr>
                <w:spacing w:val="0"/>
                <w:lang w:val="es-ES" w:eastAsia="es-ES"/>
              </w:rPr>
              <w:t>otel</w:t>
            </w:r>
          </w:p>
        </w:tc>
        <w:tc>
          <w:tcPr>
            <w:tcW w:w="425" w:type="dxa"/>
            <w:tcBorders>
              <w:top w:val="single" w:sz="4" w:space="0" w:color="auto"/>
              <w:left w:val="single" w:sz="4" w:space="0" w:color="auto"/>
              <w:bottom w:val="single" w:sz="4" w:space="0" w:color="auto"/>
              <w:right w:val="single" w:sz="4" w:space="0" w:color="auto"/>
            </w:tcBorders>
            <w:vAlign w:val="center"/>
          </w:tcPr>
          <w:p w14:paraId="625E453C" w14:textId="77777777"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14:paraId="5592FC0B" w14:textId="77777777"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14:paraId="02DC0565" w14:textId="77777777"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6" w:type="dxa"/>
            <w:tcBorders>
              <w:top w:val="single" w:sz="4" w:space="0" w:color="auto"/>
              <w:left w:val="single" w:sz="4" w:space="0" w:color="auto"/>
              <w:bottom w:val="single" w:sz="4" w:space="0" w:color="auto"/>
              <w:right w:val="single" w:sz="4" w:space="0" w:color="auto"/>
            </w:tcBorders>
            <w:vAlign w:val="center"/>
          </w:tcPr>
          <w:p w14:paraId="4DC7AD89" w14:textId="77777777"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14:paraId="0059434F" w14:textId="77777777"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r>
      <w:tr w:rsidR="004C3961" w:rsidRPr="00F3622B" w14:paraId="0E6EEE84" w14:textId="77777777" w:rsidTr="00E36C73">
        <w:trPr>
          <w:trHeight w:val="247"/>
          <w:jc w:val="center"/>
        </w:trPr>
        <w:tc>
          <w:tcPr>
            <w:tcW w:w="6558" w:type="dxa"/>
            <w:tcBorders>
              <w:top w:val="single" w:sz="4" w:space="0" w:color="auto"/>
              <w:left w:val="single" w:sz="4" w:space="0" w:color="auto"/>
              <w:bottom w:val="single" w:sz="4" w:space="0" w:color="auto"/>
              <w:right w:val="single" w:sz="4" w:space="0" w:color="auto"/>
            </w:tcBorders>
            <w:vAlign w:val="center"/>
            <w:hideMark/>
          </w:tcPr>
          <w:p w14:paraId="3DE730F9" w14:textId="77777777" w:rsidR="004C3961" w:rsidRPr="00F3622B" w:rsidRDefault="004C3961" w:rsidP="00C870B9">
            <w:pPr>
              <w:pStyle w:val="Sangradetindependiente"/>
              <w:tabs>
                <w:tab w:val="clear" w:pos="-720"/>
                <w:tab w:val="left" w:pos="720"/>
              </w:tabs>
              <w:suppressAutoHyphens w:val="0"/>
              <w:spacing w:before="60" w:after="60"/>
              <w:jc w:val="left"/>
              <w:rPr>
                <w:spacing w:val="0"/>
                <w:lang w:val="es-ES" w:eastAsia="es-ES"/>
              </w:rPr>
            </w:pPr>
            <w:r w:rsidRPr="00F3622B">
              <w:rPr>
                <w:spacing w:val="0"/>
                <w:lang w:val="es-ES" w:eastAsia="es-ES"/>
              </w:rPr>
              <w:t>Actividades de animación</w:t>
            </w:r>
          </w:p>
        </w:tc>
        <w:tc>
          <w:tcPr>
            <w:tcW w:w="425" w:type="dxa"/>
            <w:tcBorders>
              <w:top w:val="single" w:sz="4" w:space="0" w:color="auto"/>
              <w:left w:val="single" w:sz="4" w:space="0" w:color="auto"/>
              <w:bottom w:val="single" w:sz="4" w:space="0" w:color="auto"/>
              <w:right w:val="single" w:sz="4" w:space="0" w:color="auto"/>
            </w:tcBorders>
            <w:vAlign w:val="center"/>
          </w:tcPr>
          <w:p w14:paraId="694EA2FC" w14:textId="77777777"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14:paraId="08CF9848" w14:textId="77777777"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14:paraId="1F11C9DD" w14:textId="77777777"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6" w:type="dxa"/>
            <w:tcBorders>
              <w:top w:val="single" w:sz="4" w:space="0" w:color="auto"/>
              <w:left w:val="single" w:sz="4" w:space="0" w:color="auto"/>
              <w:bottom w:val="single" w:sz="4" w:space="0" w:color="auto"/>
              <w:right w:val="single" w:sz="4" w:space="0" w:color="auto"/>
            </w:tcBorders>
            <w:vAlign w:val="center"/>
          </w:tcPr>
          <w:p w14:paraId="0879F69C" w14:textId="77777777"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14:paraId="49F6718C" w14:textId="77777777"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r>
      <w:tr w:rsidR="00196CDF" w:rsidRPr="00F3622B" w14:paraId="68A76FF0" w14:textId="77777777" w:rsidTr="00E55370">
        <w:trPr>
          <w:trHeight w:val="251"/>
          <w:jc w:val="center"/>
        </w:trPr>
        <w:tc>
          <w:tcPr>
            <w:tcW w:w="6558" w:type="dxa"/>
            <w:tcBorders>
              <w:top w:val="single" w:sz="4" w:space="0" w:color="auto"/>
              <w:left w:val="single" w:sz="4" w:space="0" w:color="auto"/>
              <w:bottom w:val="single" w:sz="4" w:space="0" w:color="auto"/>
              <w:right w:val="single" w:sz="4" w:space="0" w:color="auto"/>
            </w:tcBorders>
            <w:vAlign w:val="center"/>
          </w:tcPr>
          <w:p w14:paraId="50C0EB95" w14:textId="77777777" w:rsidR="00196CDF" w:rsidRPr="00F3622B" w:rsidRDefault="00196CDF" w:rsidP="00C870B9">
            <w:pPr>
              <w:pStyle w:val="Sangradetindependiente"/>
              <w:tabs>
                <w:tab w:val="clear" w:pos="-720"/>
                <w:tab w:val="left" w:pos="720"/>
              </w:tabs>
              <w:suppressAutoHyphens w:val="0"/>
              <w:spacing w:before="60" w:after="60"/>
              <w:jc w:val="left"/>
              <w:rPr>
                <w:spacing w:val="0"/>
                <w:lang w:val="es-ES" w:eastAsia="es-ES"/>
              </w:rPr>
            </w:pPr>
            <w:r>
              <w:rPr>
                <w:spacing w:val="0"/>
                <w:lang w:val="es-ES" w:eastAsia="es-ES"/>
              </w:rPr>
              <w:t xml:space="preserve">Trato y profesionalidad del </w:t>
            </w:r>
            <w:r w:rsidRPr="00F3622B">
              <w:rPr>
                <w:spacing w:val="0"/>
                <w:lang w:val="es-ES" w:eastAsia="es-ES"/>
              </w:rPr>
              <w:t>monitor</w:t>
            </w:r>
            <w:r>
              <w:rPr>
                <w:spacing w:val="0"/>
                <w:lang w:val="es-ES" w:eastAsia="es-ES"/>
              </w:rPr>
              <w:t xml:space="preserve"> ONCE</w:t>
            </w:r>
          </w:p>
        </w:tc>
        <w:tc>
          <w:tcPr>
            <w:tcW w:w="425" w:type="dxa"/>
            <w:tcBorders>
              <w:top w:val="single" w:sz="4" w:space="0" w:color="auto"/>
              <w:left w:val="single" w:sz="4" w:space="0" w:color="auto"/>
              <w:bottom w:val="single" w:sz="4" w:space="0" w:color="auto"/>
              <w:right w:val="single" w:sz="4" w:space="0" w:color="auto"/>
            </w:tcBorders>
            <w:vAlign w:val="center"/>
          </w:tcPr>
          <w:p w14:paraId="141AA4B9" w14:textId="77777777" w:rsidR="00196CDF" w:rsidRPr="00F3622B" w:rsidDel="00E55370" w:rsidRDefault="00196CDF"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14:paraId="5D2E0EC5" w14:textId="77777777" w:rsidR="00196CDF" w:rsidRPr="00F3622B" w:rsidDel="00E55370" w:rsidRDefault="00196CDF"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14:paraId="4AF972EF" w14:textId="77777777" w:rsidR="00196CDF" w:rsidRPr="00F3622B" w:rsidDel="00E55370" w:rsidRDefault="00196CDF" w:rsidP="00C870B9">
            <w:pPr>
              <w:pStyle w:val="Sangradetindependiente"/>
              <w:tabs>
                <w:tab w:val="clear" w:pos="-720"/>
                <w:tab w:val="left" w:pos="720"/>
              </w:tabs>
              <w:suppressAutoHyphens w:val="0"/>
              <w:jc w:val="center"/>
              <w:rPr>
                <w:bCs/>
                <w:spacing w:val="0"/>
                <w:lang w:val="es-ES" w:eastAsia="es-ES"/>
              </w:rPr>
            </w:pPr>
          </w:p>
        </w:tc>
        <w:tc>
          <w:tcPr>
            <w:tcW w:w="426" w:type="dxa"/>
            <w:tcBorders>
              <w:top w:val="single" w:sz="4" w:space="0" w:color="auto"/>
              <w:left w:val="single" w:sz="4" w:space="0" w:color="auto"/>
              <w:bottom w:val="single" w:sz="4" w:space="0" w:color="auto"/>
              <w:right w:val="single" w:sz="4" w:space="0" w:color="auto"/>
            </w:tcBorders>
            <w:vAlign w:val="center"/>
          </w:tcPr>
          <w:p w14:paraId="5EBB0CB8" w14:textId="77777777" w:rsidR="00196CDF" w:rsidRPr="00F3622B" w:rsidDel="00E55370" w:rsidRDefault="00196CDF"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14:paraId="48E3DD23" w14:textId="77777777" w:rsidR="00196CDF" w:rsidRPr="00F3622B" w:rsidDel="00E55370" w:rsidRDefault="00196CDF" w:rsidP="00C870B9">
            <w:pPr>
              <w:pStyle w:val="Sangradetindependiente"/>
              <w:tabs>
                <w:tab w:val="clear" w:pos="-720"/>
                <w:tab w:val="left" w:pos="720"/>
              </w:tabs>
              <w:suppressAutoHyphens w:val="0"/>
              <w:jc w:val="center"/>
              <w:rPr>
                <w:bCs/>
                <w:spacing w:val="0"/>
                <w:lang w:val="es-ES" w:eastAsia="es-ES"/>
              </w:rPr>
            </w:pPr>
          </w:p>
        </w:tc>
      </w:tr>
      <w:tr w:rsidR="004C3961" w:rsidRPr="00F3622B" w14:paraId="6E2888A8" w14:textId="77777777" w:rsidTr="00E36C73">
        <w:trPr>
          <w:trHeight w:val="251"/>
          <w:jc w:val="center"/>
        </w:trPr>
        <w:tc>
          <w:tcPr>
            <w:tcW w:w="6558" w:type="dxa"/>
            <w:tcBorders>
              <w:top w:val="single" w:sz="4" w:space="0" w:color="auto"/>
              <w:left w:val="single" w:sz="4" w:space="0" w:color="auto"/>
              <w:bottom w:val="single" w:sz="4" w:space="0" w:color="auto"/>
              <w:right w:val="single" w:sz="4" w:space="0" w:color="auto"/>
            </w:tcBorders>
            <w:vAlign w:val="center"/>
            <w:hideMark/>
          </w:tcPr>
          <w:p w14:paraId="7A7E3D6D" w14:textId="77777777" w:rsidR="004C3961" w:rsidRPr="00F3622B" w:rsidRDefault="00196CDF" w:rsidP="009E68A5">
            <w:pPr>
              <w:pStyle w:val="Sangradetindependiente"/>
              <w:tabs>
                <w:tab w:val="clear" w:pos="-720"/>
                <w:tab w:val="left" w:pos="720"/>
              </w:tabs>
              <w:suppressAutoHyphens w:val="0"/>
              <w:spacing w:before="60" w:after="60"/>
              <w:jc w:val="left"/>
              <w:rPr>
                <w:bCs/>
                <w:spacing w:val="0"/>
                <w:lang w:val="es-ES" w:eastAsia="es-ES"/>
              </w:rPr>
            </w:pPr>
            <w:r>
              <w:rPr>
                <w:spacing w:val="0"/>
                <w:lang w:val="es-ES" w:eastAsia="es-ES"/>
              </w:rPr>
              <w:t xml:space="preserve">Grado de </w:t>
            </w:r>
            <w:r w:rsidR="009E68A5">
              <w:rPr>
                <w:spacing w:val="0"/>
                <w:lang w:val="es-ES" w:eastAsia="es-ES"/>
              </w:rPr>
              <w:t>s</w:t>
            </w:r>
            <w:r>
              <w:rPr>
                <w:spacing w:val="0"/>
                <w:lang w:val="es-ES" w:eastAsia="es-ES"/>
              </w:rPr>
              <w:t xml:space="preserve">atisfacción </w:t>
            </w:r>
            <w:r w:rsidR="009E68A5">
              <w:rPr>
                <w:spacing w:val="0"/>
                <w:lang w:val="es-ES" w:eastAsia="es-ES"/>
              </w:rPr>
              <w:t>g</w:t>
            </w:r>
            <w:r>
              <w:rPr>
                <w:spacing w:val="0"/>
                <w:lang w:val="es-ES" w:eastAsia="es-ES"/>
              </w:rPr>
              <w:t>eneral</w:t>
            </w:r>
          </w:p>
        </w:tc>
        <w:tc>
          <w:tcPr>
            <w:tcW w:w="425" w:type="dxa"/>
            <w:tcBorders>
              <w:top w:val="single" w:sz="4" w:space="0" w:color="auto"/>
              <w:left w:val="single" w:sz="4" w:space="0" w:color="auto"/>
              <w:bottom w:val="single" w:sz="4" w:space="0" w:color="auto"/>
              <w:right w:val="single" w:sz="4" w:space="0" w:color="auto"/>
            </w:tcBorders>
            <w:vAlign w:val="center"/>
          </w:tcPr>
          <w:p w14:paraId="5807665F" w14:textId="77777777"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14:paraId="2EEF3A62" w14:textId="77777777"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14:paraId="2A9F7C59" w14:textId="77777777"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6" w:type="dxa"/>
            <w:tcBorders>
              <w:top w:val="single" w:sz="4" w:space="0" w:color="auto"/>
              <w:left w:val="single" w:sz="4" w:space="0" w:color="auto"/>
              <w:bottom w:val="single" w:sz="4" w:space="0" w:color="auto"/>
              <w:right w:val="single" w:sz="4" w:space="0" w:color="auto"/>
            </w:tcBorders>
            <w:vAlign w:val="center"/>
          </w:tcPr>
          <w:p w14:paraId="43722565" w14:textId="77777777"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14:paraId="0D115CFA" w14:textId="77777777"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r>
    </w:tbl>
    <w:p w14:paraId="240F8AD2" w14:textId="77777777" w:rsidR="004C3961" w:rsidRPr="00F3622B" w:rsidRDefault="004C3961" w:rsidP="00C870B9">
      <w:pPr>
        <w:spacing w:before="240" w:after="240"/>
        <w:rPr>
          <w:rFonts w:ascii="Arial" w:hAnsi="Arial" w:cs="Arial"/>
          <w:b/>
          <w:sz w:val="24"/>
          <w:szCs w:val="24"/>
          <w:lang w:val="es-ES"/>
        </w:rPr>
      </w:pPr>
      <w:bookmarkStart w:id="191" w:name="_Toc306278175"/>
      <w:bookmarkStart w:id="192" w:name="_Toc306278103"/>
      <w:bookmarkStart w:id="193" w:name="_Toc306277909"/>
      <w:bookmarkStart w:id="194" w:name="_Toc306277844"/>
      <w:bookmarkStart w:id="195" w:name="_Toc306277792"/>
      <w:bookmarkStart w:id="196" w:name="_Toc306277710"/>
      <w:bookmarkStart w:id="197" w:name="_Toc306277652"/>
      <w:bookmarkStart w:id="198" w:name="_Toc306277584"/>
      <w:bookmarkStart w:id="199" w:name="_Toc306277501"/>
      <w:bookmarkStart w:id="200" w:name="_Toc306277458"/>
      <w:bookmarkStart w:id="201" w:name="_Toc306277395"/>
      <w:bookmarkStart w:id="202" w:name="_Toc306277248"/>
      <w:bookmarkStart w:id="203" w:name="_Toc306277176"/>
      <w:bookmarkStart w:id="204" w:name="_Toc306277078"/>
      <w:bookmarkStart w:id="205" w:name="_Toc19781500"/>
      <w:r w:rsidRPr="00F3622B">
        <w:rPr>
          <w:rFonts w:ascii="Arial" w:hAnsi="Arial" w:cs="Arial"/>
          <w:b/>
          <w:sz w:val="24"/>
          <w:szCs w:val="24"/>
          <w:lang w:val="es-ES"/>
        </w:rPr>
        <w:t>OBSERVACIONES Y SUGERENCIAS:</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tbl>
      <w:tblPr>
        <w:tblW w:w="0" w:type="auto"/>
        <w:tblLook w:val="04A0" w:firstRow="1" w:lastRow="0" w:firstColumn="1" w:lastColumn="0" w:noHBand="0" w:noVBand="1"/>
      </w:tblPr>
      <w:tblGrid>
        <w:gridCol w:w="8504"/>
      </w:tblGrid>
      <w:tr w:rsidR="004C3961" w:rsidRPr="00F3622B" w14:paraId="4AC6862E" w14:textId="77777777" w:rsidTr="00BB5D7F">
        <w:trPr>
          <w:trHeight w:val="301"/>
        </w:trPr>
        <w:tc>
          <w:tcPr>
            <w:tcW w:w="8644" w:type="dxa"/>
            <w:tcBorders>
              <w:left w:val="nil"/>
              <w:bottom w:val="single" w:sz="4" w:space="0" w:color="auto"/>
              <w:right w:val="nil"/>
            </w:tcBorders>
          </w:tcPr>
          <w:p w14:paraId="034D6273" w14:textId="77777777" w:rsidR="004C3961" w:rsidRPr="00F3622B" w:rsidRDefault="004C3961">
            <w:pPr>
              <w:rPr>
                <w:rFonts w:ascii="Arial" w:hAnsi="Arial" w:cs="Arial"/>
                <w:b/>
                <w:sz w:val="24"/>
                <w:szCs w:val="24"/>
                <w:lang w:val="es-ES"/>
              </w:rPr>
            </w:pPr>
          </w:p>
        </w:tc>
      </w:tr>
      <w:tr w:rsidR="004C3961" w:rsidRPr="00F3622B" w14:paraId="22436F66" w14:textId="77777777" w:rsidTr="004C3961">
        <w:trPr>
          <w:trHeight w:val="451"/>
        </w:trPr>
        <w:tc>
          <w:tcPr>
            <w:tcW w:w="8644" w:type="dxa"/>
            <w:tcBorders>
              <w:top w:val="single" w:sz="4" w:space="0" w:color="auto"/>
              <w:left w:val="nil"/>
              <w:bottom w:val="single" w:sz="4" w:space="0" w:color="auto"/>
              <w:right w:val="nil"/>
            </w:tcBorders>
          </w:tcPr>
          <w:p w14:paraId="3D167997" w14:textId="77777777" w:rsidR="004C3961" w:rsidRPr="00F3622B" w:rsidRDefault="004C3961">
            <w:pPr>
              <w:rPr>
                <w:rFonts w:ascii="Arial" w:hAnsi="Arial" w:cs="Arial"/>
                <w:b/>
                <w:sz w:val="24"/>
                <w:szCs w:val="24"/>
                <w:lang w:val="es-ES"/>
              </w:rPr>
            </w:pPr>
          </w:p>
        </w:tc>
      </w:tr>
      <w:tr w:rsidR="004C3961" w:rsidRPr="00F3622B" w14:paraId="1CF20212" w14:textId="77777777" w:rsidTr="004C3961">
        <w:trPr>
          <w:trHeight w:val="455"/>
        </w:trPr>
        <w:tc>
          <w:tcPr>
            <w:tcW w:w="8644" w:type="dxa"/>
            <w:tcBorders>
              <w:top w:val="single" w:sz="4" w:space="0" w:color="auto"/>
              <w:left w:val="nil"/>
              <w:bottom w:val="single" w:sz="4" w:space="0" w:color="auto"/>
              <w:right w:val="nil"/>
            </w:tcBorders>
          </w:tcPr>
          <w:p w14:paraId="101551DB" w14:textId="77777777" w:rsidR="004C3961" w:rsidRPr="00F3622B" w:rsidRDefault="004C3961">
            <w:pPr>
              <w:rPr>
                <w:rFonts w:ascii="Arial" w:hAnsi="Arial" w:cs="Arial"/>
                <w:b/>
                <w:sz w:val="24"/>
                <w:szCs w:val="24"/>
                <w:lang w:val="es-ES"/>
              </w:rPr>
            </w:pPr>
          </w:p>
        </w:tc>
      </w:tr>
      <w:tr w:rsidR="007939FC" w:rsidRPr="00F3622B" w14:paraId="1E195A3E" w14:textId="77777777" w:rsidTr="004C3961">
        <w:trPr>
          <w:trHeight w:val="455"/>
        </w:trPr>
        <w:tc>
          <w:tcPr>
            <w:tcW w:w="8644" w:type="dxa"/>
            <w:tcBorders>
              <w:top w:val="single" w:sz="4" w:space="0" w:color="auto"/>
              <w:left w:val="nil"/>
              <w:bottom w:val="single" w:sz="4" w:space="0" w:color="auto"/>
              <w:right w:val="nil"/>
            </w:tcBorders>
          </w:tcPr>
          <w:p w14:paraId="3BC20A7E" w14:textId="77777777" w:rsidR="007939FC" w:rsidRPr="00F3622B" w:rsidRDefault="007939FC">
            <w:pPr>
              <w:rPr>
                <w:rFonts w:ascii="Arial" w:hAnsi="Arial" w:cs="Arial"/>
                <w:b/>
                <w:sz w:val="24"/>
                <w:szCs w:val="24"/>
                <w:lang w:val="es-ES"/>
              </w:rPr>
            </w:pPr>
          </w:p>
        </w:tc>
      </w:tr>
    </w:tbl>
    <w:p w14:paraId="0B463945" w14:textId="77777777" w:rsidR="004C3961" w:rsidRPr="00F3622B" w:rsidRDefault="004C3961" w:rsidP="004C3961">
      <w:pPr>
        <w:rPr>
          <w:rFonts w:ascii="Arial" w:hAnsi="Arial" w:cs="Arial"/>
          <w:b/>
          <w:sz w:val="12"/>
          <w:szCs w:val="24"/>
          <w:lang w:val="es-ES"/>
        </w:rPr>
      </w:pPr>
    </w:p>
    <w:p w14:paraId="200FBF8B" w14:textId="77777777" w:rsidR="00F279D4" w:rsidRPr="00F3622B" w:rsidRDefault="00F279D4" w:rsidP="002A28DC">
      <w:pPr>
        <w:pStyle w:val="Textosinformato"/>
        <w:spacing w:before="120"/>
        <w:jc w:val="both"/>
        <w:rPr>
          <w:rFonts w:ascii="Arial" w:hAnsi="Arial" w:cs="Arial"/>
          <w:bCs/>
          <w:sz w:val="24"/>
          <w:szCs w:val="24"/>
          <w:lang w:val="es-ES"/>
        </w:rPr>
      </w:pPr>
    </w:p>
    <w:p w14:paraId="1734092C" w14:textId="77777777" w:rsidR="00F279D4" w:rsidRPr="00F3622B" w:rsidRDefault="00F279D4" w:rsidP="00A30013">
      <w:pPr>
        <w:pStyle w:val="Textosinformato"/>
        <w:spacing w:before="120"/>
        <w:jc w:val="center"/>
        <w:outlineLvl w:val="0"/>
        <w:rPr>
          <w:rFonts w:ascii="Arial" w:hAnsi="Arial" w:cs="Arial"/>
          <w:bCs/>
          <w:sz w:val="24"/>
          <w:szCs w:val="24"/>
          <w:lang w:val="es-ES"/>
        </w:rPr>
        <w:sectPr w:rsidR="00F279D4" w:rsidRPr="00F3622B" w:rsidSect="00A04FBB">
          <w:headerReference w:type="default" r:id="rId43"/>
          <w:footerReference w:type="even" r:id="rId44"/>
          <w:footerReference w:type="default" r:id="rId45"/>
          <w:footerReference w:type="first" r:id="rId46"/>
          <w:pgSz w:w="11906" w:h="16838"/>
          <w:pgMar w:top="1985" w:right="1701" w:bottom="1134" w:left="1701" w:header="720" w:footer="720" w:gutter="0"/>
          <w:pgNumType w:start="1"/>
          <w:cols w:space="720"/>
        </w:sectPr>
      </w:pPr>
    </w:p>
    <w:p w14:paraId="7ED5150B" w14:textId="5092C20D" w:rsidR="000024D0" w:rsidRPr="00815B1E" w:rsidRDefault="00CA29C0" w:rsidP="005B78FD">
      <w:pPr>
        <w:pStyle w:val="Ttulo1"/>
        <w:numPr>
          <w:ilvl w:val="0"/>
          <w:numId w:val="0"/>
        </w:numPr>
        <w:spacing w:before="0" w:after="0"/>
        <w:jc w:val="right"/>
        <w:rPr>
          <w:rFonts w:eastAsia="MS Mincho"/>
          <w:i/>
          <w:sz w:val="24"/>
          <w:szCs w:val="24"/>
          <w:lang w:val="pt-PT"/>
        </w:rPr>
      </w:pPr>
      <w:bookmarkStart w:id="206" w:name="_Toc436295069"/>
      <w:bookmarkStart w:id="207" w:name="_Toc19781503"/>
      <w:bookmarkStart w:id="208" w:name="_Toc121733912"/>
      <w:r w:rsidRPr="00815B1E">
        <w:rPr>
          <w:rFonts w:eastAsia="MS Mincho"/>
          <w:i/>
          <w:sz w:val="24"/>
          <w:szCs w:val="24"/>
          <w:lang w:val="pt-PT"/>
        </w:rPr>
        <w:lastRenderedPageBreak/>
        <w:t xml:space="preserve">ANEXO </w:t>
      </w:r>
      <w:bookmarkEnd w:id="206"/>
      <w:r w:rsidR="00044AAF">
        <w:rPr>
          <w:rFonts w:eastAsia="MS Mincho"/>
          <w:i/>
          <w:sz w:val="24"/>
          <w:szCs w:val="24"/>
          <w:lang w:val="pt-PT"/>
        </w:rPr>
        <w:t>I</w:t>
      </w:r>
      <w:r w:rsidR="00E32FD8" w:rsidRPr="00815B1E">
        <w:rPr>
          <w:rFonts w:eastAsia="MS Mincho"/>
          <w:i/>
          <w:sz w:val="24"/>
          <w:szCs w:val="24"/>
          <w:lang w:val="pt-PT"/>
        </w:rPr>
        <w:t>V</w:t>
      </w:r>
      <w:bookmarkEnd w:id="207"/>
      <w:bookmarkEnd w:id="208"/>
    </w:p>
    <w:p w14:paraId="4F9547DF" w14:textId="77777777" w:rsidR="00216F85" w:rsidRPr="00815B1E" w:rsidRDefault="003E4D6F" w:rsidP="00C0008E">
      <w:pPr>
        <w:spacing w:before="840" w:after="480"/>
        <w:jc w:val="center"/>
        <w:outlineLvl w:val="1"/>
        <w:rPr>
          <w:rFonts w:ascii="Arial" w:hAnsi="Arial" w:cs="Arial"/>
          <w:b/>
          <w:sz w:val="24"/>
          <w:szCs w:val="24"/>
          <w:lang w:val="pt-PT"/>
        </w:rPr>
      </w:pPr>
      <w:bookmarkStart w:id="209" w:name="_Toc19781504"/>
      <w:bookmarkStart w:id="210" w:name="_Toc121733913"/>
      <w:bookmarkStart w:id="211" w:name="Anexo_VIII"/>
      <w:r w:rsidRPr="00815B1E">
        <w:rPr>
          <w:rFonts w:ascii="Arial" w:hAnsi="Arial" w:cs="Arial"/>
          <w:b/>
          <w:sz w:val="24"/>
          <w:szCs w:val="24"/>
          <w:lang w:val="pt-PT"/>
        </w:rPr>
        <w:t>JUSTIFICANTE ABANDONO TEMPORAL TURNO</w:t>
      </w:r>
      <w:bookmarkEnd w:id="209"/>
      <w:bookmarkEnd w:id="210"/>
    </w:p>
    <w:bookmarkEnd w:id="211"/>
    <w:p w14:paraId="2CF32009" w14:textId="7262EF87" w:rsidR="00216F85" w:rsidRPr="00F3622B" w:rsidRDefault="00B80209" w:rsidP="0083662D">
      <w:pPr>
        <w:spacing w:before="240" w:after="240" w:line="480" w:lineRule="auto"/>
        <w:ind w:right="346"/>
        <w:jc w:val="both"/>
        <w:rPr>
          <w:rFonts w:ascii="Arial" w:hAnsi="Arial" w:cs="Arial"/>
          <w:sz w:val="24"/>
          <w:szCs w:val="24"/>
          <w:lang w:val="es-ES"/>
        </w:rPr>
      </w:pPr>
      <w:r w:rsidRPr="00F3622B">
        <w:rPr>
          <w:rFonts w:ascii="Arial" w:hAnsi="Arial" w:cs="Arial"/>
          <w:sz w:val="24"/>
          <w:szCs w:val="24"/>
          <w:lang w:val="es-ES"/>
        </w:rPr>
        <w:t>D</w:t>
      </w:r>
      <w:r w:rsidR="00927963">
        <w:rPr>
          <w:rFonts w:ascii="Arial" w:hAnsi="Arial" w:cs="Arial"/>
          <w:sz w:val="24"/>
          <w:szCs w:val="24"/>
          <w:lang w:val="es-ES"/>
        </w:rPr>
        <w:t>.</w:t>
      </w:r>
      <w:r w:rsidRPr="00F3622B">
        <w:rPr>
          <w:rFonts w:ascii="Arial" w:hAnsi="Arial" w:cs="Arial"/>
          <w:sz w:val="24"/>
          <w:szCs w:val="24"/>
          <w:lang w:val="es-ES"/>
        </w:rPr>
        <w:t>/D</w:t>
      </w:r>
      <w:r w:rsidR="00927963">
        <w:rPr>
          <w:rFonts w:ascii="Arial" w:hAnsi="Arial" w:cs="Arial"/>
          <w:sz w:val="24"/>
          <w:szCs w:val="24"/>
          <w:lang w:val="es-ES"/>
        </w:rPr>
        <w:t>.</w:t>
      </w:r>
      <w:r w:rsidRPr="00F3622B">
        <w:rPr>
          <w:rFonts w:ascii="Arial" w:hAnsi="Arial" w:cs="Arial"/>
          <w:sz w:val="24"/>
          <w:szCs w:val="24"/>
          <w:lang w:val="es-ES"/>
        </w:rPr>
        <w:t>ª............................................................................</w:t>
      </w:r>
      <w:r w:rsidR="000024D0" w:rsidRPr="00F3622B">
        <w:rPr>
          <w:rFonts w:ascii="Arial" w:hAnsi="Arial" w:cs="Arial"/>
          <w:sz w:val="24"/>
          <w:szCs w:val="24"/>
          <w:lang w:val="es-ES"/>
        </w:rPr>
        <w:t>.....</w:t>
      </w:r>
      <w:r w:rsidRPr="00F3622B">
        <w:rPr>
          <w:rFonts w:ascii="Arial" w:hAnsi="Arial" w:cs="Arial"/>
          <w:sz w:val="24"/>
          <w:szCs w:val="24"/>
          <w:lang w:val="es-ES"/>
        </w:rPr>
        <w:t>....., mayor de edad, afiliado/a a la ONCE y con NIF N</w:t>
      </w:r>
      <w:r w:rsidR="000024D0" w:rsidRPr="00F3622B">
        <w:rPr>
          <w:rFonts w:ascii="Arial" w:hAnsi="Arial" w:cs="Arial"/>
          <w:sz w:val="24"/>
          <w:szCs w:val="24"/>
          <w:lang w:val="es-ES"/>
        </w:rPr>
        <w:t>ÚM..............</w:t>
      </w:r>
      <w:r w:rsidRPr="00F3622B">
        <w:rPr>
          <w:rFonts w:ascii="Arial" w:hAnsi="Arial" w:cs="Arial"/>
          <w:sz w:val="24"/>
          <w:szCs w:val="24"/>
          <w:lang w:val="es-ES"/>
        </w:rPr>
        <w:t>............................................, y acompañado/a</w:t>
      </w:r>
      <w:r w:rsidR="00CC04DF" w:rsidRPr="00F3622B">
        <w:rPr>
          <w:rFonts w:ascii="Arial" w:hAnsi="Arial" w:cs="Arial"/>
          <w:sz w:val="24"/>
          <w:szCs w:val="24"/>
          <w:lang w:val="es-ES"/>
        </w:rPr>
        <w:t xml:space="preserve"> de</w:t>
      </w:r>
      <w:r w:rsidRPr="00F3622B">
        <w:rPr>
          <w:rFonts w:ascii="Arial" w:hAnsi="Arial" w:cs="Arial"/>
          <w:sz w:val="24"/>
          <w:szCs w:val="24"/>
          <w:lang w:val="es-ES"/>
        </w:rPr>
        <w:t xml:space="preserve"> (si procede) D</w:t>
      </w:r>
      <w:r w:rsidR="00927963">
        <w:rPr>
          <w:rFonts w:ascii="Arial" w:hAnsi="Arial" w:cs="Arial"/>
          <w:sz w:val="24"/>
          <w:szCs w:val="24"/>
          <w:lang w:val="es-ES"/>
        </w:rPr>
        <w:t>.</w:t>
      </w:r>
      <w:r w:rsidRPr="00F3622B">
        <w:rPr>
          <w:rFonts w:ascii="Arial" w:hAnsi="Arial" w:cs="Arial"/>
          <w:sz w:val="24"/>
          <w:szCs w:val="24"/>
          <w:lang w:val="es-ES"/>
        </w:rPr>
        <w:t>/D</w:t>
      </w:r>
      <w:r w:rsidR="00927963">
        <w:rPr>
          <w:rFonts w:ascii="Arial" w:hAnsi="Arial" w:cs="Arial"/>
          <w:sz w:val="24"/>
          <w:szCs w:val="24"/>
          <w:lang w:val="es-ES"/>
        </w:rPr>
        <w:t>.</w:t>
      </w:r>
      <w:r w:rsidRPr="00F3622B">
        <w:rPr>
          <w:rFonts w:ascii="Arial" w:hAnsi="Arial" w:cs="Arial"/>
          <w:sz w:val="24"/>
          <w:szCs w:val="24"/>
          <w:lang w:val="es-ES"/>
        </w:rPr>
        <w:t>ª..................................</w:t>
      </w:r>
      <w:r w:rsidR="000024D0" w:rsidRPr="00F3622B">
        <w:rPr>
          <w:rFonts w:ascii="Arial" w:hAnsi="Arial" w:cs="Arial"/>
          <w:sz w:val="24"/>
          <w:szCs w:val="24"/>
          <w:lang w:val="es-ES"/>
        </w:rPr>
        <w:t>............................</w:t>
      </w:r>
      <w:r w:rsidRPr="00F3622B">
        <w:rPr>
          <w:rFonts w:ascii="Arial" w:hAnsi="Arial" w:cs="Arial"/>
          <w:sz w:val="24"/>
          <w:szCs w:val="24"/>
          <w:lang w:val="es-ES"/>
        </w:rPr>
        <w:t>, con NIF N</w:t>
      </w:r>
      <w:r w:rsidR="000024D0" w:rsidRPr="00F3622B">
        <w:rPr>
          <w:rFonts w:ascii="Arial" w:hAnsi="Arial" w:cs="Arial"/>
          <w:sz w:val="24"/>
          <w:szCs w:val="24"/>
          <w:lang w:val="es-ES"/>
        </w:rPr>
        <w:t>ÚM.</w:t>
      </w:r>
      <w:r w:rsidRPr="00F3622B">
        <w:rPr>
          <w:rFonts w:ascii="Arial" w:hAnsi="Arial" w:cs="Arial"/>
          <w:sz w:val="24"/>
          <w:szCs w:val="24"/>
          <w:lang w:val="es-ES"/>
        </w:rPr>
        <w:t>............................................,</w:t>
      </w:r>
    </w:p>
    <w:p w14:paraId="0620D3F0" w14:textId="77777777" w:rsidR="00216F85" w:rsidRPr="00F3622B" w:rsidRDefault="00216F85" w:rsidP="0083662D">
      <w:pPr>
        <w:spacing w:before="360" w:after="240" w:line="480" w:lineRule="auto"/>
        <w:ind w:right="284"/>
        <w:jc w:val="both"/>
        <w:rPr>
          <w:rFonts w:ascii="Arial" w:hAnsi="Arial" w:cs="Arial"/>
          <w:sz w:val="24"/>
          <w:szCs w:val="24"/>
          <w:lang w:val="es-ES"/>
        </w:rPr>
      </w:pPr>
      <w:r w:rsidRPr="00F3622B">
        <w:rPr>
          <w:rFonts w:ascii="Arial" w:hAnsi="Arial" w:cs="Arial"/>
          <w:sz w:val="24"/>
          <w:szCs w:val="24"/>
          <w:lang w:val="es-ES"/>
        </w:rPr>
        <w:t xml:space="preserve">Que en la actualidad </w:t>
      </w:r>
      <w:r w:rsidR="003E4D6F" w:rsidRPr="00F3622B">
        <w:rPr>
          <w:rFonts w:ascii="Arial" w:hAnsi="Arial" w:cs="Arial"/>
          <w:sz w:val="24"/>
          <w:szCs w:val="24"/>
          <w:lang w:val="es-ES"/>
        </w:rPr>
        <w:t>me/</w:t>
      </w:r>
      <w:r w:rsidRPr="00F3622B">
        <w:rPr>
          <w:rFonts w:ascii="Arial" w:hAnsi="Arial" w:cs="Arial"/>
          <w:sz w:val="24"/>
          <w:szCs w:val="24"/>
          <w:lang w:val="es-ES"/>
        </w:rPr>
        <w:t xml:space="preserve">nos </w:t>
      </w:r>
      <w:r w:rsidR="003E4D6F" w:rsidRPr="00F3622B">
        <w:rPr>
          <w:rFonts w:ascii="Arial" w:hAnsi="Arial" w:cs="Arial"/>
          <w:sz w:val="24"/>
          <w:szCs w:val="24"/>
          <w:lang w:val="es-ES"/>
        </w:rPr>
        <w:t>encuentro/</w:t>
      </w:r>
      <w:r w:rsidRPr="00F3622B">
        <w:rPr>
          <w:rFonts w:ascii="Arial" w:hAnsi="Arial" w:cs="Arial"/>
          <w:sz w:val="24"/>
          <w:szCs w:val="24"/>
          <w:lang w:val="es-ES"/>
        </w:rPr>
        <w:t>encontramos realizando un viaje orga</w:t>
      </w:r>
      <w:r w:rsidR="00D14487" w:rsidRPr="00F3622B">
        <w:rPr>
          <w:rFonts w:ascii="Arial" w:hAnsi="Arial" w:cs="Arial"/>
          <w:sz w:val="24"/>
          <w:szCs w:val="24"/>
          <w:lang w:val="es-ES"/>
        </w:rPr>
        <w:t xml:space="preserve">nizado por la Dirección General </w:t>
      </w:r>
      <w:r w:rsidRPr="00F3622B">
        <w:rPr>
          <w:rFonts w:ascii="Arial" w:hAnsi="Arial" w:cs="Arial"/>
          <w:sz w:val="24"/>
          <w:szCs w:val="24"/>
          <w:lang w:val="es-ES"/>
        </w:rPr>
        <w:t>de la ONCE, con destino a........................................................................</w:t>
      </w:r>
      <w:r w:rsidR="003E4D6F" w:rsidRPr="00F3622B">
        <w:rPr>
          <w:rFonts w:ascii="Arial" w:hAnsi="Arial" w:cs="Arial"/>
          <w:sz w:val="24"/>
          <w:szCs w:val="24"/>
          <w:lang w:val="es-ES"/>
        </w:rPr>
        <w:t>............................,</w:t>
      </w:r>
      <w:r w:rsidR="00D14487" w:rsidRPr="00F3622B">
        <w:rPr>
          <w:rFonts w:ascii="Arial" w:hAnsi="Arial" w:cs="Arial"/>
          <w:sz w:val="24"/>
          <w:szCs w:val="24"/>
          <w:lang w:val="es-ES"/>
        </w:rPr>
        <w:t xml:space="preserve"> </w:t>
      </w:r>
      <w:r w:rsidR="003E4D6F" w:rsidRPr="00F3622B">
        <w:rPr>
          <w:rFonts w:ascii="Arial" w:hAnsi="Arial" w:cs="Arial"/>
          <w:sz w:val="24"/>
          <w:szCs w:val="24"/>
          <w:lang w:val="es-ES"/>
        </w:rPr>
        <w:t xml:space="preserve">durante </w:t>
      </w:r>
      <w:r w:rsidRPr="00F3622B">
        <w:rPr>
          <w:rFonts w:ascii="Arial" w:hAnsi="Arial" w:cs="Arial"/>
          <w:sz w:val="24"/>
          <w:szCs w:val="24"/>
          <w:lang w:val="es-ES"/>
        </w:rPr>
        <w:t>los días...................................................</w:t>
      </w:r>
      <w:r w:rsidR="008F4844" w:rsidRPr="00F3622B">
        <w:rPr>
          <w:rFonts w:ascii="Arial" w:hAnsi="Arial" w:cs="Arial"/>
          <w:sz w:val="24"/>
          <w:szCs w:val="24"/>
          <w:lang w:val="es-ES"/>
        </w:rPr>
        <w:t xml:space="preserve"> </w:t>
      </w:r>
      <w:r w:rsidRPr="00F3622B">
        <w:rPr>
          <w:rFonts w:ascii="Arial" w:hAnsi="Arial" w:cs="Arial"/>
          <w:sz w:val="24"/>
          <w:szCs w:val="24"/>
          <w:lang w:val="es-ES"/>
        </w:rPr>
        <w:t>de 20</w:t>
      </w:r>
      <w:r w:rsidR="009C41BA">
        <w:rPr>
          <w:rFonts w:ascii="Arial" w:hAnsi="Arial" w:cs="Arial"/>
          <w:sz w:val="24"/>
          <w:szCs w:val="24"/>
          <w:lang w:val="es-ES"/>
        </w:rPr>
        <w:t>2.</w:t>
      </w:r>
      <w:r w:rsidRPr="00F3622B">
        <w:rPr>
          <w:rFonts w:ascii="Arial" w:hAnsi="Arial" w:cs="Arial"/>
          <w:sz w:val="24"/>
          <w:szCs w:val="24"/>
          <w:lang w:val="es-ES"/>
        </w:rPr>
        <w:t xml:space="preserve">.; </w:t>
      </w:r>
      <w:r w:rsidR="008F4844" w:rsidRPr="00F3622B">
        <w:rPr>
          <w:rFonts w:ascii="Arial" w:hAnsi="Arial" w:cs="Arial"/>
          <w:sz w:val="24"/>
          <w:szCs w:val="24"/>
          <w:lang w:val="es-ES"/>
        </w:rPr>
        <w:t xml:space="preserve">decido/decidimos libremente abandonar temporalmente el turno </w:t>
      </w:r>
      <w:r w:rsidRPr="00F3622B">
        <w:rPr>
          <w:rFonts w:ascii="Arial" w:hAnsi="Arial" w:cs="Arial"/>
          <w:sz w:val="24"/>
          <w:szCs w:val="24"/>
          <w:lang w:val="es-ES"/>
        </w:rPr>
        <w:t xml:space="preserve">eximiendo de cualquier responsabilidad a dicha Entidad, así como al </w:t>
      </w:r>
      <w:r w:rsidR="00500918" w:rsidRPr="00F3622B">
        <w:rPr>
          <w:rFonts w:ascii="Arial" w:hAnsi="Arial" w:cs="Arial"/>
          <w:sz w:val="24"/>
          <w:szCs w:val="24"/>
          <w:lang w:val="es-ES"/>
        </w:rPr>
        <w:t>monitor</w:t>
      </w:r>
      <w:r w:rsidRPr="00F3622B">
        <w:rPr>
          <w:rFonts w:ascii="Arial" w:hAnsi="Arial" w:cs="Arial"/>
          <w:sz w:val="24"/>
          <w:szCs w:val="24"/>
          <w:lang w:val="es-ES"/>
        </w:rPr>
        <w:t xml:space="preserve"> contratado por la misma.</w:t>
      </w:r>
    </w:p>
    <w:p w14:paraId="346F496C" w14:textId="77777777" w:rsidR="00216F85" w:rsidRPr="00F3622B" w:rsidRDefault="00216F85" w:rsidP="0083662D">
      <w:pPr>
        <w:spacing w:before="360" w:after="240" w:line="480" w:lineRule="auto"/>
        <w:ind w:right="284"/>
        <w:jc w:val="both"/>
        <w:rPr>
          <w:rFonts w:ascii="Arial" w:hAnsi="Arial" w:cs="Arial"/>
          <w:sz w:val="24"/>
          <w:szCs w:val="24"/>
          <w:lang w:val="es-ES"/>
        </w:rPr>
      </w:pPr>
      <w:r w:rsidRPr="00F3622B">
        <w:rPr>
          <w:rFonts w:ascii="Arial" w:hAnsi="Arial" w:cs="Arial"/>
          <w:sz w:val="24"/>
          <w:szCs w:val="24"/>
          <w:lang w:val="es-ES"/>
        </w:rPr>
        <w:t>Y para que conste a los efectos oportunos, se firma por los interesados en ........................................., a............................... de.................</w:t>
      </w:r>
    </w:p>
    <w:p w14:paraId="2C6086A8" w14:textId="2609C96E" w:rsidR="00216F85" w:rsidRPr="00F3622B" w:rsidRDefault="00216F85" w:rsidP="00146C82">
      <w:pPr>
        <w:tabs>
          <w:tab w:val="left" w:pos="709"/>
          <w:tab w:val="right" w:pos="8364"/>
        </w:tabs>
        <w:spacing w:before="2040" w:after="960"/>
        <w:jc w:val="both"/>
        <w:rPr>
          <w:rFonts w:ascii="Arial" w:hAnsi="Arial" w:cs="Arial"/>
          <w:sz w:val="24"/>
          <w:szCs w:val="24"/>
          <w:lang w:val="es-ES"/>
        </w:rPr>
      </w:pPr>
      <w:r w:rsidRPr="00F3622B">
        <w:rPr>
          <w:rFonts w:ascii="Arial" w:hAnsi="Arial" w:cs="Arial"/>
          <w:sz w:val="24"/>
          <w:szCs w:val="24"/>
          <w:lang w:val="es-ES"/>
        </w:rPr>
        <w:t>Fdo.:</w:t>
      </w:r>
      <w:r w:rsidRPr="00F3622B">
        <w:rPr>
          <w:rFonts w:ascii="Arial" w:hAnsi="Arial" w:cs="Arial"/>
          <w:sz w:val="24"/>
          <w:szCs w:val="24"/>
          <w:lang w:val="es-ES"/>
        </w:rPr>
        <w:tab/>
      </w:r>
      <w:r w:rsidR="00EF5AED" w:rsidRPr="00F3622B">
        <w:rPr>
          <w:rFonts w:ascii="Arial" w:hAnsi="Arial" w:cs="Arial"/>
          <w:sz w:val="24"/>
          <w:szCs w:val="24"/>
          <w:lang w:val="es-ES"/>
        </w:rPr>
        <w:t>(</w:t>
      </w:r>
      <w:r w:rsidR="000518CF" w:rsidRPr="00F3622B">
        <w:rPr>
          <w:rFonts w:ascii="Arial" w:hAnsi="Arial" w:cs="Arial"/>
          <w:sz w:val="24"/>
          <w:szCs w:val="24"/>
          <w:lang w:val="es-ES"/>
        </w:rPr>
        <w:t>MONITOR)</w:t>
      </w:r>
      <w:r w:rsidR="00505149">
        <w:rPr>
          <w:rFonts w:ascii="Arial" w:hAnsi="Arial" w:cs="Arial"/>
          <w:sz w:val="24"/>
          <w:szCs w:val="24"/>
          <w:lang w:val="es-ES"/>
        </w:rPr>
        <w:tab/>
      </w:r>
      <w:r w:rsidRPr="00F3622B">
        <w:rPr>
          <w:rFonts w:ascii="Arial" w:hAnsi="Arial" w:cs="Arial"/>
          <w:sz w:val="24"/>
          <w:szCs w:val="24"/>
          <w:lang w:val="es-ES"/>
        </w:rPr>
        <w:t>Fdo.:</w:t>
      </w:r>
      <w:r w:rsidR="000518CF" w:rsidRPr="00F3622B">
        <w:rPr>
          <w:rFonts w:ascii="Arial" w:hAnsi="Arial" w:cs="Arial"/>
          <w:sz w:val="24"/>
          <w:szCs w:val="24"/>
          <w:lang w:val="es-ES"/>
        </w:rPr>
        <w:t xml:space="preserve"> (BENEFICIARIO/S)</w:t>
      </w:r>
    </w:p>
    <w:p w14:paraId="0E1AAD61" w14:textId="77777777" w:rsidR="00191821" w:rsidRPr="00F3622B" w:rsidRDefault="00BB251B" w:rsidP="00FE1A04">
      <w:pPr>
        <w:pStyle w:val="Textoindependiente"/>
        <w:tabs>
          <w:tab w:val="left" w:pos="4654"/>
        </w:tabs>
        <w:autoSpaceDE w:val="0"/>
        <w:autoSpaceDN w:val="0"/>
        <w:spacing w:before="240"/>
        <w:rPr>
          <w:lang w:val="es-ES" w:eastAsia="es-ES"/>
        </w:rPr>
      </w:pPr>
      <w:r w:rsidRPr="00F3622B">
        <w:rPr>
          <w:lang w:val="es-ES" w:eastAsia="es-ES"/>
        </w:rPr>
        <w:t xml:space="preserve">DIRECCIÓN </w:t>
      </w:r>
      <w:r w:rsidR="00E15463">
        <w:rPr>
          <w:lang w:val="es-ES" w:eastAsia="es-ES"/>
        </w:rPr>
        <w:t>DE PROMOCIÓN CULTURAL, ATENCIÓN AL MAYOR, JUVENTUD, OCIO Y DEPORTE</w:t>
      </w:r>
    </w:p>
    <w:sectPr w:rsidR="00191821" w:rsidRPr="00F3622B" w:rsidSect="00A04FBB">
      <w:footerReference w:type="even" r:id="rId47"/>
      <w:footerReference w:type="default" r:id="rId48"/>
      <w:footerReference w:type="first" r:id="rId49"/>
      <w:pgSz w:w="11906" w:h="16838" w:code="9"/>
      <w:pgMar w:top="2268" w:right="1701"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89D58" w14:textId="77777777" w:rsidR="0063368D" w:rsidRDefault="0063368D">
      <w:r>
        <w:separator/>
      </w:r>
    </w:p>
  </w:endnote>
  <w:endnote w:type="continuationSeparator" w:id="0">
    <w:p w14:paraId="04B9E376" w14:textId="77777777" w:rsidR="0063368D" w:rsidRDefault="0063368D">
      <w:r>
        <w:continuationSeparator/>
      </w:r>
    </w:p>
  </w:endnote>
  <w:endnote w:type="continuationNotice" w:id="1">
    <w:p w14:paraId="48030D96" w14:textId="77777777" w:rsidR="0063368D" w:rsidRDefault="006336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56B2B" w14:textId="774303E6" w:rsidR="0063368D" w:rsidRDefault="006D185E" w:rsidP="00C01186">
    <w:pPr>
      <w:pStyle w:val="Piedepgina"/>
      <w:framePr w:wrap="around" w:vAnchor="text" w:hAnchor="margin" w:xAlign="center" w:y="1"/>
      <w:rPr>
        <w:rStyle w:val="Nmerodepgina"/>
      </w:rPr>
    </w:pPr>
    <w:r>
      <w:rPr>
        <w:noProof/>
      </w:rPr>
      <mc:AlternateContent>
        <mc:Choice Requires="wps">
          <w:drawing>
            <wp:anchor distT="0" distB="0" distL="0" distR="0" simplePos="0" relativeHeight="251659264" behindDoc="0" locked="0" layoutInCell="1" allowOverlap="1" wp14:anchorId="60F98085" wp14:editId="19D5E1F0">
              <wp:simplePos x="635" y="635"/>
              <wp:positionH relativeFrom="leftMargin">
                <wp:align>left</wp:align>
              </wp:positionH>
              <wp:positionV relativeFrom="paragraph">
                <wp:posOffset>635</wp:posOffset>
              </wp:positionV>
              <wp:extent cx="443865" cy="443865"/>
              <wp:effectExtent l="0" t="0" r="8890" b="16510"/>
              <wp:wrapSquare wrapText="bothSides"/>
              <wp:docPr id="4" name="Cuadro de texto 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1D78C0" w14:textId="35AE612D"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0F98085" id="_x0000_t202" coordsize="21600,21600" o:spt="202" path="m,l,21600r21600,l21600,xe">
              <v:stroke joinstyle="miter"/>
              <v:path gradientshapeok="t" o:connecttype="rect"/>
            </v:shapetype>
            <v:shape id="Cuadro de texto 4" o:spid="_x0000_s1026" type="#_x0000_t202" alt="Sólo uso interno"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701D78C0" w14:textId="35AE612D"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r w:rsidR="0063368D">
      <w:rPr>
        <w:rStyle w:val="Nmerodepgina"/>
      </w:rPr>
      <w:fldChar w:fldCharType="begin"/>
    </w:r>
    <w:r w:rsidR="0063368D">
      <w:rPr>
        <w:rStyle w:val="Nmerodepgina"/>
      </w:rPr>
      <w:instrText xml:space="preserve">PAGE  </w:instrText>
    </w:r>
    <w:r w:rsidR="0063368D">
      <w:rPr>
        <w:rStyle w:val="Nmerodepgina"/>
      </w:rPr>
      <w:fldChar w:fldCharType="end"/>
    </w:r>
  </w:p>
  <w:p w14:paraId="1BAD4A5F" w14:textId="77777777" w:rsidR="0063368D" w:rsidRDefault="0063368D">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1D8D1" w14:textId="4C28FB04" w:rsidR="006D185E" w:rsidRDefault="006D185E">
    <w:pPr>
      <w:pStyle w:val="Piedepgina"/>
    </w:pPr>
    <w:r>
      <w:rPr>
        <w:noProof/>
      </w:rPr>
      <mc:AlternateContent>
        <mc:Choice Requires="wps">
          <w:drawing>
            <wp:anchor distT="0" distB="0" distL="0" distR="0" simplePos="0" relativeHeight="251668480" behindDoc="0" locked="0" layoutInCell="1" allowOverlap="1" wp14:anchorId="5B329DF2" wp14:editId="6FA73284">
              <wp:simplePos x="635" y="635"/>
              <wp:positionH relativeFrom="leftMargin">
                <wp:align>left</wp:align>
              </wp:positionH>
              <wp:positionV relativeFrom="paragraph">
                <wp:posOffset>635</wp:posOffset>
              </wp:positionV>
              <wp:extent cx="443865" cy="443865"/>
              <wp:effectExtent l="0" t="0" r="8890" b="16510"/>
              <wp:wrapSquare wrapText="bothSides"/>
              <wp:docPr id="18" name="Cuadro de texto 1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7BD34E" w14:textId="6A662F86"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B329DF2" id="_x0000_t202" coordsize="21600,21600" o:spt="202" path="m,l,21600r21600,l21600,xe">
              <v:stroke joinstyle="miter"/>
              <v:path gradientshapeok="t" o:connecttype="rect"/>
            </v:shapetype>
            <v:shape id="Cuadro de texto 18" o:spid="_x0000_s1035" type="#_x0000_t202" alt="Sólo uso interno" style="position:absolute;margin-left:0;margin-top:.05pt;width:34.95pt;height:34.95pt;z-index:25166848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mWCQIAABsEAAAOAAAAZHJzL2Uyb0RvYy54bWysU01v2zAMvQ/YfxB0X5z0I+i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VlwT+P3e+gPNFQHvp9ByfXNZXeiIAvwtOCaQ4SLT7T&#10;oQ20BYcBcVaB//E3e4wn3snLWUuCKbglRXNmvlnax/z6dhr1lS4E/Ah2I7CH5gFIhTN6EE4mGOPQ&#10;jFB7aN5IzatYh1zCSqpWcBzhA/bCpdcg1WqVgkhFTuDGbp2MqSNbkcrX7k14N/CNtKgnGMUk8ne0&#10;97Hxz+BWByTy004isz2PA+GkwLTV4bVEif96T1GXN738C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Fr0plgkCAAAbBAAADgAA&#10;AAAAAAAAAAAAAAAuAgAAZHJzL2Uyb0RvYy54bWxQSwECLQAUAAYACAAAACEANIE6FtoAAAADAQAA&#10;DwAAAAAAAAAAAAAAAABjBAAAZHJzL2Rvd25yZXYueG1sUEsFBgAAAAAEAAQA8wAAAGoFAAAAAA==&#10;" filled="f" stroked="f">
              <v:textbox style="mso-fit-shape-to-text:t" inset="5pt,0,0,0">
                <w:txbxContent>
                  <w:p w14:paraId="357BD34E" w14:textId="6A662F86"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76EB" w14:textId="43CFA56A" w:rsidR="006D185E" w:rsidRDefault="006D185E">
    <w:pPr>
      <w:pStyle w:val="Piedepgina"/>
    </w:pPr>
    <w:r>
      <w:rPr>
        <w:noProof/>
      </w:rPr>
      <mc:AlternateContent>
        <mc:Choice Requires="wps">
          <w:drawing>
            <wp:anchor distT="0" distB="0" distL="0" distR="0" simplePos="0" relativeHeight="251669504" behindDoc="0" locked="0" layoutInCell="1" allowOverlap="1" wp14:anchorId="1009B30B" wp14:editId="4F3D4BF5">
              <wp:simplePos x="635" y="635"/>
              <wp:positionH relativeFrom="leftMargin">
                <wp:align>left</wp:align>
              </wp:positionH>
              <wp:positionV relativeFrom="paragraph">
                <wp:posOffset>635</wp:posOffset>
              </wp:positionV>
              <wp:extent cx="443865" cy="443865"/>
              <wp:effectExtent l="0" t="0" r="8890" b="16510"/>
              <wp:wrapSquare wrapText="bothSides"/>
              <wp:docPr id="23" name="Cuadro de texto 2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CDF5C0" w14:textId="44599367"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009B30B" id="_x0000_t202" coordsize="21600,21600" o:spt="202" path="m,l,21600r21600,l21600,xe">
              <v:stroke joinstyle="miter"/>
              <v:path gradientshapeok="t" o:connecttype="rect"/>
            </v:shapetype>
            <v:shape id="Cuadro de texto 23" o:spid="_x0000_s1036" type="#_x0000_t202" alt="Sólo uso interno" style="position:absolute;margin-left:0;margin-top:.05pt;width:34.95pt;height:34.95pt;z-index:25166950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L/GS4CAIAABwEAAAOAAAA&#10;AAAAAAAAAAAAAC4CAABkcnMvZTJvRG9jLnhtbFBLAQItABQABgAIAAAAIQA0gToW2gAAAAMBAAAP&#10;AAAAAAAAAAAAAAAAAGIEAABkcnMvZG93bnJldi54bWxQSwUGAAAAAAQABADzAAAAaQUAAAAA&#10;" filled="f" stroked="f">
              <v:textbox style="mso-fit-shape-to-text:t" inset="5pt,0,0,0">
                <w:txbxContent>
                  <w:p w14:paraId="3CCDF5C0" w14:textId="44599367"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C7E2" w14:textId="297EC765" w:rsidR="0063368D" w:rsidRPr="00EE37D7" w:rsidRDefault="006D185E" w:rsidP="000E1DC2">
    <w:pPr>
      <w:pStyle w:val="Piedepgina"/>
      <w:tabs>
        <w:tab w:val="clear" w:pos="4252"/>
      </w:tabs>
      <w:jc w:val="both"/>
      <w:rPr>
        <w:rFonts w:ascii="Arial" w:hAnsi="Arial" w:cs="Arial"/>
        <w:i/>
        <w:sz w:val="18"/>
        <w:szCs w:val="16"/>
      </w:rPr>
    </w:pPr>
    <w:r>
      <w:rPr>
        <w:rFonts w:ascii="Arial" w:hAnsi="Arial" w:cs="Arial"/>
        <w:i/>
        <w:noProof/>
        <w:sz w:val="18"/>
        <w:szCs w:val="16"/>
      </w:rPr>
      <mc:AlternateContent>
        <mc:Choice Requires="wps">
          <w:drawing>
            <wp:anchor distT="0" distB="0" distL="0" distR="0" simplePos="0" relativeHeight="251667456" behindDoc="0" locked="0" layoutInCell="1" allowOverlap="1" wp14:anchorId="7FB44248" wp14:editId="57EDEF24">
              <wp:simplePos x="635" y="635"/>
              <wp:positionH relativeFrom="leftMargin">
                <wp:align>left</wp:align>
              </wp:positionH>
              <wp:positionV relativeFrom="paragraph">
                <wp:posOffset>635</wp:posOffset>
              </wp:positionV>
              <wp:extent cx="443865" cy="443865"/>
              <wp:effectExtent l="0" t="0" r="8890" b="16510"/>
              <wp:wrapSquare wrapText="bothSides"/>
              <wp:docPr id="17" name="Cuadro de texto 1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CEF311" w14:textId="104F88E7"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FB44248" id="_x0000_t202" coordsize="21600,21600" o:spt="202" path="m,l,21600r21600,l21600,xe">
              <v:stroke joinstyle="miter"/>
              <v:path gradientshapeok="t" o:connecttype="rect"/>
            </v:shapetype>
            <v:shape id="Cuadro de texto 17" o:spid="_x0000_s1037" type="#_x0000_t202" alt="Sólo uso interno" style="position:absolute;left:0;text-align:left;margin-left:0;margin-top:.05pt;width:34.95pt;height:34.95pt;z-index:25166745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7SCQIAABw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uj+3v4PyRFN56BcenFzXVHsjAr4ITxumQUi1+EyH&#10;bqAtOAyIswr8z7/ZYzwRT17OWlJMwS1JmrPmu6WFzK9vp1Fg6ULAj2A3AnswD0AynNGLcDLBGIfN&#10;CLUH80ZyXsU65BJWUrWC4wgfsFcuPQepVqsURDJyAjd262RMHemKXL52b8K7gXCkTT3BqCaRf+C9&#10;j41/Brc6ILGflhKp7XkcGCcJprUOzyVq/P09RV0e9fIXAA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bkZO0gkCAAAcBAAADgAA&#10;AAAAAAAAAAAAAAAuAgAAZHJzL2Uyb0RvYy54bWxQSwECLQAUAAYACAAAACEANIE6FtoAAAADAQAA&#10;DwAAAAAAAAAAAAAAAABjBAAAZHJzL2Rvd25yZXYueG1sUEsFBgAAAAAEAAQA8wAAAGoFAAAAAA==&#10;" filled="f" stroked="f">
              <v:textbox style="mso-fit-shape-to-text:t" inset="5pt,0,0,0">
                <w:txbxContent>
                  <w:p w14:paraId="1ACEF311" w14:textId="104F88E7"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r w:rsidR="0063368D" w:rsidRPr="00EE37D7">
      <w:rPr>
        <w:rFonts w:ascii="Arial" w:hAnsi="Arial" w:cs="Arial"/>
        <w:i/>
        <w:sz w:val="18"/>
        <w:szCs w:val="16"/>
      </w:rPr>
      <w:t xml:space="preserve">Anexo II al Oficio-Circular </w:t>
    </w:r>
    <w:r w:rsidR="001A7679">
      <w:rPr>
        <w:rFonts w:ascii="Arial" w:hAnsi="Arial" w:cs="Arial"/>
        <w:i/>
        <w:sz w:val="18"/>
        <w:szCs w:val="16"/>
      </w:rPr>
      <w:t>2</w:t>
    </w:r>
    <w:r w:rsidR="0063368D" w:rsidRPr="00EE37D7">
      <w:rPr>
        <w:rFonts w:ascii="Arial" w:hAnsi="Arial" w:cs="Arial"/>
        <w:i/>
        <w:sz w:val="18"/>
        <w:szCs w:val="16"/>
      </w:rPr>
      <w:t>/20</w:t>
    </w:r>
    <w:r w:rsidR="0063368D">
      <w:rPr>
        <w:rFonts w:ascii="Arial" w:hAnsi="Arial" w:cs="Arial"/>
        <w:i/>
        <w:sz w:val="18"/>
        <w:szCs w:val="16"/>
      </w:rPr>
      <w:t>2</w:t>
    </w:r>
    <w:r w:rsidR="001A7679">
      <w:rPr>
        <w:rFonts w:ascii="Arial" w:hAnsi="Arial" w:cs="Arial"/>
        <w:i/>
        <w:sz w:val="18"/>
        <w:szCs w:val="16"/>
      </w:rPr>
      <w:t>3</w:t>
    </w:r>
    <w:r w:rsidR="0063368D">
      <w:rPr>
        <w:rFonts w:ascii="Arial" w:hAnsi="Arial" w:cs="Arial"/>
        <w:i/>
        <w:sz w:val="18"/>
        <w:szCs w:val="16"/>
      </w:rPr>
      <w:tab/>
    </w:r>
    <w:r w:rsidR="0063368D" w:rsidRPr="00EE37D7">
      <w:rPr>
        <w:rFonts w:ascii="Arial" w:hAnsi="Arial" w:cs="Arial"/>
        <w:i/>
        <w:sz w:val="18"/>
        <w:szCs w:val="16"/>
      </w:rPr>
      <w:t>Pág</w:t>
    </w:r>
    <w:r w:rsidR="0063368D">
      <w:rPr>
        <w:rFonts w:ascii="Arial" w:hAnsi="Arial" w:cs="Arial"/>
        <w:i/>
        <w:sz w:val="18"/>
        <w:szCs w:val="16"/>
      </w:rPr>
      <w:t>.</w:t>
    </w:r>
    <w:r w:rsidR="0063368D" w:rsidRPr="00EE37D7">
      <w:rPr>
        <w:rFonts w:ascii="Arial" w:hAnsi="Arial" w:cs="Arial"/>
        <w:i/>
        <w:sz w:val="18"/>
        <w:szCs w:val="16"/>
      </w:rPr>
      <w:t xml:space="preserve"> </w:t>
    </w:r>
    <w:r w:rsidR="0063368D" w:rsidRPr="00EE37D7">
      <w:rPr>
        <w:rFonts w:ascii="Arial" w:hAnsi="Arial" w:cs="Arial"/>
        <w:i/>
        <w:sz w:val="18"/>
        <w:szCs w:val="16"/>
      </w:rPr>
      <w:fldChar w:fldCharType="begin"/>
    </w:r>
    <w:r w:rsidR="0063368D" w:rsidRPr="00EE37D7">
      <w:rPr>
        <w:rFonts w:ascii="Arial" w:hAnsi="Arial" w:cs="Arial"/>
        <w:i/>
        <w:sz w:val="18"/>
        <w:szCs w:val="16"/>
      </w:rPr>
      <w:instrText>PAGE</w:instrText>
    </w:r>
    <w:r w:rsidR="0063368D" w:rsidRPr="00EE37D7">
      <w:rPr>
        <w:rFonts w:ascii="Arial" w:hAnsi="Arial" w:cs="Arial"/>
        <w:i/>
        <w:sz w:val="18"/>
        <w:szCs w:val="16"/>
      </w:rPr>
      <w:fldChar w:fldCharType="separate"/>
    </w:r>
    <w:r w:rsidR="0063368D">
      <w:rPr>
        <w:rFonts w:ascii="Arial" w:hAnsi="Arial" w:cs="Arial"/>
        <w:i/>
        <w:noProof/>
        <w:sz w:val="18"/>
        <w:szCs w:val="16"/>
      </w:rPr>
      <w:t>1</w:t>
    </w:r>
    <w:r w:rsidR="0063368D" w:rsidRPr="00EE37D7">
      <w:rPr>
        <w:rFonts w:ascii="Arial" w:hAnsi="Arial" w:cs="Arial"/>
        <w:i/>
        <w:sz w:val="18"/>
        <w:szCs w:val="16"/>
      </w:rPr>
      <w:fldChar w:fldCharType="end"/>
    </w:r>
    <w:r w:rsidR="0063368D" w:rsidRPr="00EE37D7">
      <w:rPr>
        <w:rFonts w:ascii="Arial" w:hAnsi="Arial" w:cs="Arial"/>
        <w:i/>
        <w:sz w:val="18"/>
        <w:szCs w:val="16"/>
      </w:rPr>
      <w:t xml:space="preserve"> de </w:t>
    </w:r>
    <w:r w:rsidR="0063368D">
      <w:rPr>
        <w:rFonts w:ascii="Arial" w:hAnsi="Arial" w:cs="Arial"/>
        <w:i/>
        <w:sz w:val="18"/>
        <w:szCs w:val="16"/>
      </w:rPr>
      <w:t>2</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6BDF" w14:textId="24967827" w:rsidR="006D185E" w:rsidRDefault="006D185E">
    <w:pPr>
      <w:pStyle w:val="Piedepgina"/>
    </w:pPr>
    <w:r>
      <w:rPr>
        <w:noProof/>
      </w:rPr>
      <mc:AlternateContent>
        <mc:Choice Requires="wps">
          <w:drawing>
            <wp:anchor distT="0" distB="0" distL="0" distR="0" simplePos="0" relativeHeight="251671552" behindDoc="0" locked="0" layoutInCell="1" allowOverlap="1" wp14:anchorId="3B8C3EC5" wp14:editId="5A8764BC">
              <wp:simplePos x="635" y="635"/>
              <wp:positionH relativeFrom="leftMargin">
                <wp:align>left</wp:align>
              </wp:positionH>
              <wp:positionV relativeFrom="paragraph">
                <wp:posOffset>635</wp:posOffset>
              </wp:positionV>
              <wp:extent cx="443865" cy="443865"/>
              <wp:effectExtent l="0" t="0" r="8890" b="16510"/>
              <wp:wrapSquare wrapText="bothSides"/>
              <wp:docPr id="25" name="Cuadro de texto 2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AB3F39" w14:textId="3EA556FB"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B8C3EC5" id="_x0000_t202" coordsize="21600,21600" o:spt="202" path="m,l,21600r21600,l21600,xe">
              <v:stroke joinstyle="miter"/>
              <v:path gradientshapeok="t" o:connecttype="rect"/>
            </v:shapetype>
            <v:shape id="Cuadro de texto 25" o:spid="_x0000_s1038" type="#_x0000_t202" alt="Sólo uso interno" style="position:absolute;margin-left:0;margin-top:.05pt;width:34.95pt;height:34.95pt;z-index:25167155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DFsCgIAABw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tL6n4+tr+H8kxTeegXHpzc1FR7KwI+C08bpkFItfhE&#10;h26gLTgMiLMK/M+/2WM8EU9ezlpSTMEtSZqz5rulhSyubqZRYOlCwI9gPwJ7NPdAMpzRi3AywRiH&#10;zQi1B/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MGIMWwKAgAAHAQAAA4A&#10;AAAAAAAAAAAAAAAALgIAAGRycy9lMm9Eb2MueG1sUEsBAi0AFAAGAAgAAAAhADSBOhbaAAAAAwEA&#10;AA8AAAAAAAAAAAAAAAAAZAQAAGRycy9kb3ducmV2LnhtbFBLBQYAAAAABAAEAPMAAABrBQAAAAA=&#10;" filled="f" stroked="f">
              <v:textbox style="mso-fit-shape-to-text:t" inset="5pt,0,0,0">
                <w:txbxContent>
                  <w:p w14:paraId="42AB3F39" w14:textId="3EA556FB"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D60A2" w14:textId="36C7CDD3" w:rsidR="0063368D" w:rsidRPr="001316D4" w:rsidRDefault="006D185E" w:rsidP="001316D4">
    <w:pPr>
      <w:pStyle w:val="Piedepgina"/>
      <w:tabs>
        <w:tab w:val="clear" w:pos="4252"/>
        <w:tab w:val="clear" w:pos="8504"/>
        <w:tab w:val="right" w:pos="9072"/>
      </w:tabs>
      <w:jc w:val="both"/>
      <w:rPr>
        <w:rFonts w:ascii="Arial" w:hAnsi="Arial" w:cs="Arial"/>
        <w:i/>
        <w:sz w:val="18"/>
        <w:szCs w:val="16"/>
      </w:rPr>
    </w:pPr>
    <w:r>
      <w:rPr>
        <w:rFonts w:ascii="Arial" w:hAnsi="Arial" w:cs="Arial"/>
        <w:i/>
        <w:noProof/>
        <w:sz w:val="18"/>
        <w:szCs w:val="16"/>
      </w:rPr>
      <mc:AlternateContent>
        <mc:Choice Requires="wps">
          <w:drawing>
            <wp:anchor distT="0" distB="0" distL="0" distR="0" simplePos="0" relativeHeight="251672576" behindDoc="0" locked="0" layoutInCell="1" allowOverlap="1" wp14:anchorId="2A2FEDF9" wp14:editId="75833AA1">
              <wp:simplePos x="635" y="635"/>
              <wp:positionH relativeFrom="leftMargin">
                <wp:align>left</wp:align>
              </wp:positionH>
              <wp:positionV relativeFrom="paragraph">
                <wp:posOffset>635</wp:posOffset>
              </wp:positionV>
              <wp:extent cx="443865" cy="443865"/>
              <wp:effectExtent l="0" t="0" r="8890" b="16510"/>
              <wp:wrapSquare wrapText="bothSides"/>
              <wp:docPr id="26" name="Cuadro de texto 2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9EA987" w14:textId="62DA9E38"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A2FEDF9" id="_x0000_t202" coordsize="21600,21600" o:spt="202" path="m,l,21600r21600,l21600,xe">
              <v:stroke joinstyle="miter"/>
              <v:path gradientshapeok="t" o:connecttype="rect"/>
            </v:shapetype>
            <v:shape id="Cuadro de texto 26" o:spid="_x0000_s1039" type="#_x0000_t202" alt="Sólo uso interno" style="position:absolute;left:0;text-align:left;margin-left:0;margin-top:.05pt;width:34.95pt;height:34.95pt;z-index:25167257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hsGCgIAABw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1P18bH8P5Zmm8tAvPDi5qan2VgR8Fp42TIOQavGJ&#10;Dt1AW3AYEGcV+J9/s8d4Ip68nLWkmIJbkjRnzXdLC1nMb6ZRYOlCwI9gPwJ7NPdAMpzRi3AywRiH&#10;zQi1B/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KQyGwYKAgAAHAQAAA4A&#10;AAAAAAAAAAAAAAAALgIAAGRycy9lMm9Eb2MueG1sUEsBAi0AFAAGAAgAAAAhADSBOhbaAAAAAwEA&#10;AA8AAAAAAAAAAAAAAAAAZAQAAGRycy9kb3ducmV2LnhtbFBLBQYAAAAABAAEAPMAAABrBQAAAAA=&#10;" filled="f" stroked="f">
              <v:textbox style="mso-fit-shape-to-text:t" inset="5pt,0,0,0">
                <w:txbxContent>
                  <w:p w14:paraId="759EA987" w14:textId="62DA9E38"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r w:rsidR="001316D4" w:rsidRPr="00EE37D7">
      <w:rPr>
        <w:rFonts w:ascii="Arial" w:hAnsi="Arial" w:cs="Arial"/>
        <w:i/>
        <w:sz w:val="18"/>
        <w:szCs w:val="16"/>
      </w:rPr>
      <w:t>Anexo II al Oficio-Circular</w:t>
    </w:r>
    <w:r w:rsidR="001316D4">
      <w:rPr>
        <w:rFonts w:ascii="Arial" w:hAnsi="Arial" w:cs="Arial"/>
        <w:i/>
        <w:sz w:val="18"/>
        <w:szCs w:val="16"/>
      </w:rPr>
      <w:t xml:space="preserve"> </w:t>
    </w:r>
    <w:r w:rsidR="001A7679">
      <w:rPr>
        <w:rFonts w:ascii="Arial" w:hAnsi="Arial" w:cs="Arial"/>
        <w:i/>
        <w:sz w:val="18"/>
        <w:szCs w:val="16"/>
      </w:rPr>
      <w:t>2</w:t>
    </w:r>
    <w:r w:rsidR="001316D4">
      <w:rPr>
        <w:rFonts w:ascii="Arial" w:hAnsi="Arial" w:cs="Arial"/>
        <w:i/>
        <w:sz w:val="18"/>
        <w:szCs w:val="16"/>
      </w:rPr>
      <w:t>/</w:t>
    </w:r>
    <w:r w:rsidR="001316D4" w:rsidRPr="00EE37D7">
      <w:rPr>
        <w:rFonts w:ascii="Arial" w:hAnsi="Arial" w:cs="Arial"/>
        <w:i/>
        <w:sz w:val="18"/>
        <w:szCs w:val="16"/>
      </w:rPr>
      <w:t>20</w:t>
    </w:r>
    <w:r w:rsidR="001316D4">
      <w:rPr>
        <w:rFonts w:ascii="Arial" w:hAnsi="Arial" w:cs="Arial"/>
        <w:i/>
        <w:sz w:val="18"/>
        <w:szCs w:val="16"/>
      </w:rPr>
      <w:t>2</w:t>
    </w:r>
    <w:r w:rsidR="001A7679">
      <w:rPr>
        <w:rFonts w:ascii="Arial" w:hAnsi="Arial" w:cs="Arial"/>
        <w:i/>
        <w:sz w:val="18"/>
        <w:szCs w:val="16"/>
      </w:rPr>
      <w:t>3</w:t>
    </w:r>
    <w:r w:rsidR="001316D4">
      <w:rPr>
        <w:rFonts w:ascii="Arial" w:hAnsi="Arial" w:cs="Arial"/>
        <w:i/>
        <w:sz w:val="18"/>
        <w:szCs w:val="16"/>
      </w:rPr>
      <w:tab/>
      <w:t xml:space="preserve">Pág. </w:t>
    </w:r>
    <w:r w:rsidR="001316D4" w:rsidRPr="00EE37D7">
      <w:rPr>
        <w:rFonts w:ascii="Arial" w:hAnsi="Arial" w:cs="Arial"/>
        <w:i/>
        <w:sz w:val="18"/>
        <w:szCs w:val="16"/>
      </w:rPr>
      <w:fldChar w:fldCharType="begin"/>
    </w:r>
    <w:r w:rsidR="001316D4" w:rsidRPr="00EE37D7">
      <w:rPr>
        <w:rFonts w:ascii="Arial" w:hAnsi="Arial" w:cs="Arial"/>
        <w:i/>
        <w:sz w:val="18"/>
        <w:szCs w:val="16"/>
      </w:rPr>
      <w:instrText>PAGE</w:instrText>
    </w:r>
    <w:r w:rsidR="001316D4" w:rsidRPr="00EE37D7">
      <w:rPr>
        <w:rFonts w:ascii="Arial" w:hAnsi="Arial" w:cs="Arial"/>
        <w:i/>
        <w:sz w:val="18"/>
        <w:szCs w:val="16"/>
      </w:rPr>
      <w:fldChar w:fldCharType="separate"/>
    </w:r>
    <w:r w:rsidR="001316D4">
      <w:rPr>
        <w:rFonts w:ascii="Arial" w:hAnsi="Arial" w:cs="Arial"/>
        <w:i/>
        <w:sz w:val="18"/>
        <w:szCs w:val="16"/>
      </w:rPr>
      <w:t>2</w:t>
    </w:r>
    <w:r w:rsidR="001316D4" w:rsidRPr="00EE37D7">
      <w:rPr>
        <w:rFonts w:ascii="Arial" w:hAnsi="Arial" w:cs="Arial"/>
        <w:i/>
        <w:sz w:val="18"/>
        <w:szCs w:val="16"/>
      </w:rPr>
      <w:fldChar w:fldCharType="end"/>
    </w:r>
    <w:r w:rsidR="001316D4">
      <w:rPr>
        <w:rFonts w:ascii="Arial" w:hAnsi="Arial" w:cs="Arial"/>
        <w:i/>
        <w:sz w:val="18"/>
        <w:szCs w:val="16"/>
      </w:rPr>
      <w:t xml:space="preserve"> de 4</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602C1" w14:textId="5D74DB4C" w:rsidR="006D185E" w:rsidRDefault="006D185E">
    <w:pPr>
      <w:pStyle w:val="Piedepgina"/>
    </w:pPr>
    <w:r>
      <w:rPr>
        <w:noProof/>
      </w:rPr>
      <mc:AlternateContent>
        <mc:Choice Requires="wps">
          <w:drawing>
            <wp:anchor distT="0" distB="0" distL="0" distR="0" simplePos="0" relativeHeight="251670528" behindDoc="0" locked="0" layoutInCell="1" allowOverlap="1" wp14:anchorId="670DD60A" wp14:editId="6D51CFCA">
              <wp:simplePos x="635" y="635"/>
              <wp:positionH relativeFrom="leftMargin">
                <wp:align>left</wp:align>
              </wp:positionH>
              <wp:positionV relativeFrom="paragraph">
                <wp:posOffset>635</wp:posOffset>
              </wp:positionV>
              <wp:extent cx="443865" cy="443865"/>
              <wp:effectExtent l="0" t="0" r="8890" b="16510"/>
              <wp:wrapSquare wrapText="bothSides"/>
              <wp:docPr id="24" name="Cuadro de texto 2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1D2BCD" w14:textId="30262CD1"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70DD60A" id="_x0000_t202" coordsize="21600,21600" o:spt="202" path="m,l,21600r21600,l21600,xe">
              <v:stroke joinstyle="miter"/>
              <v:path gradientshapeok="t" o:connecttype="rect"/>
            </v:shapetype>
            <v:shape id="Cuadro de texto 24" o:spid="_x0000_s1040" type="#_x0000_t202" alt="Sólo uso interno" style="position:absolute;margin-left:0;margin-top:.05pt;width:34.95pt;height:34.95pt;z-index:25167052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7/LCgIAABwEAAAOAAAAZHJzL2Uyb0RvYy54bWysU01v2zAMvQ/YfxB0X5y0a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b5/Pp2ccOZJNeAKUt2+dn5gN8UNCyCgnvaSiJLnLYB&#10;+9AxJNaysKmNSZsx9jcD5YyW7NJhRNjtO1aX1P18bH8P5Zmm8tAvPDi5qan2VgR8Fp42TIOQavGJ&#10;Dm2gLTgMiLMK/M+/2WM8EU9ezlpSTMEtSZoz893SQhbXN9MosHQh4EewH4E9NvdAMpzRi3AywRiH&#10;ZoTaQ/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N4Tv8sKAgAAHAQAAA4A&#10;AAAAAAAAAAAAAAAALgIAAGRycy9lMm9Eb2MueG1sUEsBAi0AFAAGAAgAAAAhADSBOhbaAAAAAwEA&#10;AA8AAAAAAAAAAAAAAAAAZAQAAGRycy9kb3ducmV2LnhtbFBLBQYAAAAABAAEAPMAAABrBQAAAAA=&#10;" filled="f" stroked="f">
              <v:textbox style="mso-fit-shape-to-text:t" inset="5pt,0,0,0">
                <w:txbxContent>
                  <w:p w14:paraId="2E1D2BCD" w14:textId="30262CD1"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8132" w14:textId="0170751A" w:rsidR="006D185E" w:rsidRDefault="006D185E">
    <w:pPr>
      <w:pStyle w:val="Piedepgina"/>
    </w:pPr>
    <w:r>
      <w:rPr>
        <w:noProof/>
      </w:rPr>
      <mc:AlternateContent>
        <mc:Choice Requires="wps">
          <w:drawing>
            <wp:anchor distT="0" distB="0" distL="0" distR="0" simplePos="0" relativeHeight="251674624" behindDoc="0" locked="0" layoutInCell="1" allowOverlap="1" wp14:anchorId="52492562" wp14:editId="1C6998DB">
              <wp:simplePos x="635" y="635"/>
              <wp:positionH relativeFrom="leftMargin">
                <wp:align>left</wp:align>
              </wp:positionH>
              <wp:positionV relativeFrom="paragraph">
                <wp:posOffset>635</wp:posOffset>
              </wp:positionV>
              <wp:extent cx="443865" cy="443865"/>
              <wp:effectExtent l="0" t="0" r="8890" b="16510"/>
              <wp:wrapSquare wrapText="bothSides"/>
              <wp:docPr id="28" name="Cuadro de texto 2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B2D871" w14:textId="69266D18"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2492562" id="_x0000_t202" coordsize="21600,21600" o:spt="202" path="m,l,21600r21600,l21600,xe">
              <v:stroke joinstyle="miter"/>
              <v:path gradientshapeok="t" o:connecttype="rect"/>
            </v:shapetype>
            <v:shape id="Cuadro de texto 28" o:spid="_x0000_s1041" type="#_x0000_t202" alt="Sólo uso interno" style="position:absolute;margin-left:0;margin-top:.05pt;width:34.95pt;height:34.95pt;z-index:25167462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ZWhCgIAABw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qfv52P4eyjNN5aFfeHByU1PtrQj4LDxtmAYh1eIT&#10;HdpAW3AYEGcV+J9/s8d4Ip68nLWkmIJbkjRn5rulhSyu59MosHQh4EewH4E9NvdAMpzRi3AywRiH&#10;ZoTaQ/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LuplaEKAgAAHAQAAA4A&#10;AAAAAAAAAAAAAAAALgIAAGRycy9lMm9Eb2MueG1sUEsBAi0AFAAGAAgAAAAhADSBOhbaAAAAAwEA&#10;AA8AAAAAAAAAAAAAAAAAZAQAAGRycy9kb3ducmV2LnhtbFBLBQYAAAAABAAEAPMAAABrBQAAAAA=&#10;" filled="f" stroked="f">
              <v:textbox style="mso-fit-shape-to-text:t" inset="5pt,0,0,0">
                <w:txbxContent>
                  <w:p w14:paraId="75B2D871" w14:textId="69266D18"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5D3F0" w14:textId="596EFDC7" w:rsidR="006D185E" w:rsidRDefault="00757241" w:rsidP="00757241">
    <w:pPr>
      <w:pStyle w:val="Piedepgina"/>
      <w:tabs>
        <w:tab w:val="clear" w:pos="8504"/>
        <w:tab w:val="right" w:pos="9072"/>
      </w:tabs>
      <w:ind w:left="567"/>
    </w:pPr>
    <w:r w:rsidRPr="00EE37D7">
      <w:rPr>
        <w:rFonts w:ascii="Arial" w:hAnsi="Arial" w:cs="Arial"/>
        <w:i/>
        <w:sz w:val="18"/>
        <w:szCs w:val="16"/>
      </w:rPr>
      <w:t>Anexo II al Oficio-Circular</w:t>
    </w:r>
    <w:r>
      <w:rPr>
        <w:rFonts w:ascii="Arial" w:hAnsi="Arial" w:cs="Arial"/>
        <w:i/>
        <w:sz w:val="18"/>
        <w:szCs w:val="16"/>
      </w:rPr>
      <w:t xml:space="preserve"> 2/</w:t>
    </w:r>
    <w:r w:rsidRPr="00EE37D7">
      <w:rPr>
        <w:rFonts w:ascii="Arial" w:hAnsi="Arial" w:cs="Arial"/>
        <w:i/>
        <w:sz w:val="18"/>
        <w:szCs w:val="16"/>
      </w:rPr>
      <w:t>20</w:t>
    </w:r>
    <w:r>
      <w:rPr>
        <w:rFonts w:ascii="Arial" w:hAnsi="Arial" w:cs="Arial"/>
        <w:i/>
        <w:sz w:val="18"/>
        <w:szCs w:val="16"/>
      </w:rPr>
      <w:t>23</w:t>
    </w:r>
    <w:r>
      <w:rPr>
        <w:rFonts w:ascii="Arial" w:hAnsi="Arial" w:cs="Arial"/>
        <w:i/>
        <w:sz w:val="18"/>
        <w:szCs w:val="16"/>
      </w:rPr>
      <w:tab/>
    </w:r>
    <w:r>
      <w:rPr>
        <w:rFonts w:ascii="Arial" w:hAnsi="Arial" w:cs="Arial"/>
        <w:i/>
        <w:sz w:val="18"/>
        <w:szCs w:val="16"/>
      </w:rPr>
      <w:tab/>
      <w:t xml:space="preserve">Pág. </w:t>
    </w:r>
    <w:r w:rsidRPr="00EE37D7">
      <w:rPr>
        <w:rFonts w:ascii="Arial" w:hAnsi="Arial" w:cs="Arial"/>
        <w:i/>
        <w:sz w:val="18"/>
        <w:szCs w:val="16"/>
      </w:rPr>
      <w:fldChar w:fldCharType="begin"/>
    </w:r>
    <w:r w:rsidRPr="00EE37D7">
      <w:rPr>
        <w:rFonts w:ascii="Arial" w:hAnsi="Arial" w:cs="Arial"/>
        <w:i/>
        <w:sz w:val="18"/>
        <w:szCs w:val="16"/>
      </w:rPr>
      <w:instrText>PAGE</w:instrText>
    </w:r>
    <w:r w:rsidRPr="00EE37D7">
      <w:rPr>
        <w:rFonts w:ascii="Arial" w:hAnsi="Arial" w:cs="Arial"/>
        <w:i/>
        <w:sz w:val="18"/>
        <w:szCs w:val="16"/>
      </w:rPr>
      <w:fldChar w:fldCharType="separate"/>
    </w:r>
    <w:r>
      <w:rPr>
        <w:rFonts w:ascii="Arial" w:hAnsi="Arial" w:cs="Arial"/>
        <w:i/>
        <w:sz w:val="18"/>
        <w:szCs w:val="16"/>
      </w:rPr>
      <w:t>4</w:t>
    </w:r>
    <w:r w:rsidRPr="00EE37D7">
      <w:rPr>
        <w:rFonts w:ascii="Arial" w:hAnsi="Arial" w:cs="Arial"/>
        <w:i/>
        <w:sz w:val="18"/>
        <w:szCs w:val="16"/>
      </w:rPr>
      <w:fldChar w:fldCharType="end"/>
    </w:r>
    <w:r>
      <w:rPr>
        <w:rFonts w:ascii="Arial" w:hAnsi="Arial" w:cs="Arial"/>
        <w:i/>
        <w:sz w:val="18"/>
        <w:szCs w:val="16"/>
      </w:rPr>
      <w:t xml:space="preserve"> de 4</w:t>
    </w:r>
    <w:r w:rsidR="006D185E">
      <w:rPr>
        <w:noProof/>
      </w:rPr>
      <mc:AlternateContent>
        <mc:Choice Requires="wps">
          <w:drawing>
            <wp:anchor distT="0" distB="0" distL="0" distR="0" simplePos="0" relativeHeight="251675648" behindDoc="0" locked="0" layoutInCell="1" allowOverlap="1" wp14:anchorId="4806420C" wp14:editId="7DC511A0">
              <wp:simplePos x="635" y="635"/>
              <wp:positionH relativeFrom="leftMargin">
                <wp:align>left</wp:align>
              </wp:positionH>
              <wp:positionV relativeFrom="paragraph">
                <wp:posOffset>635</wp:posOffset>
              </wp:positionV>
              <wp:extent cx="443865" cy="443865"/>
              <wp:effectExtent l="0" t="0" r="8890" b="16510"/>
              <wp:wrapSquare wrapText="bothSides"/>
              <wp:docPr id="29" name="Cuadro de texto 2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E27624" w14:textId="5EDB3F15"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806420C" id="_x0000_t202" coordsize="21600,21600" o:spt="202" path="m,l,21600r21600,l21600,xe">
              <v:stroke joinstyle="miter"/>
              <v:path gradientshapeok="t" o:connecttype="rect"/>
            </v:shapetype>
            <v:shape id="Cuadro de texto 29" o:spid="_x0000_s1042" type="#_x0000_t202" alt="Sólo uso interno" style="position:absolute;left:0;text-align:left;margin-left:0;margin-top:.05pt;width:34.95pt;height:34.95pt;z-index:25167564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fCQIAABw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up+P7e+gPNFUHvqFByfXNdXeiIAvwtOGaRBSLT7T&#10;oRtoCw4D4qwC//Nv9hhPxJOXs5YUU3BLkuas+W5pIfPr22kUWLoQ8CPYjcAezAOQDGf0IpxMMMZh&#10;M0LtwbyRnFexDrmElVSt4DjCB+yVS89BqtUqBZGMnMCN3ToZU0e6Ipev3ZvwbiAcaVNPMKpJ5B94&#10;72Pjn8GtDkjsp6VEanseB8ZJgmmtw3OJGn9/T1GXR738B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FGfqHwkCAAAcBAAADgAA&#10;AAAAAAAAAAAAAAAuAgAAZHJzL2Uyb0RvYy54bWxQSwECLQAUAAYACAAAACEANIE6FtoAAAADAQAA&#10;DwAAAAAAAAAAAAAAAABjBAAAZHJzL2Rvd25yZXYueG1sUEsFBgAAAAAEAAQA8wAAAGoFAAAAAA==&#10;" filled="f" stroked="f">
              <v:textbox style="mso-fit-shape-to-text:t" inset="5pt,0,0,0">
                <w:txbxContent>
                  <w:p w14:paraId="64E27624" w14:textId="5EDB3F15"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5FD64" w14:textId="7ECE323E" w:rsidR="006D185E" w:rsidRDefault="006D185E">
    <w:pPr>
      <w:pStyle w:val="Piedepgina"/>
    </w:pPr>
    <w:r>
      <w:rPr>
        <w:noProof/>
      </w:rPr>
      <mc:AlternateContent>
        <mc:Choice Requires="wps">
          <w:drawing>
            <wp:anchor distT="0" distB="0" distL="0" distR="0" simplePos="0" relativeHeight="251673600" behindDoc="0" locked="0" layoutInCell="1" allowOverlap="1" wp14:anchorId="476A81B0" wp14:editId="763CDF2F">
              <wp:simplePos x="635" y="635"/>
              <wp:positionH relativeFrom="leftMargin">
                <wp:align>left</wp:align>
              </wp:positionH>
              <wp:positionV relativeFrom="paragraph">
                <wp:posOffset>635</wp:posOffset>
              </wp:positionV>
              <wp:extent cx="443865" cy="443865"/>
              <wp:effectExtent l="0" t="0" r="8890" b="16510"/>
              <wp:wrapSquare wrapText="bothSides"/>
              <wp:docPr id="27" name="Cuadro de texto 2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530651" w14:textId="2225FB63"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76A81B0" id="_x0000_t202" coordsize="21600,21600" o:spt="202" path="m,l,21600r21600,l21600,xe">
              <v:stroke joinstyle="miter"/>
              <v:path gradientshapeok="t" o:connecttype="rect"/>
            </v:shapetype>
            <v:shape id="Cuadro de texto 27" o:spid="_x0000_s1043" type="#_x0000_t202" alt="Sólo uso interno" style="position:absolute;margin-left:0;margin-top:.05pt;width:34.95pt;height:34.95pt;z-index:25167360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cB1CgIAABwEAAAOAAAAZHJzL2Uyb0RvYy54bWysU01v2zAMvQ/YfxB0X5z0Iyu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Uldf95bH8H5Ymm8tAvPDi5rqn2RgR8EZ42TIOQavGZ&#10;Dm2gLTgMiLMK/I+/2WM8EU9ezlpSTMEtSZoz883SQubXt9MosHQh4EewG4E9NA9AMpzRi3AywRiH&#10;ZoTaQ/NGcl7FOuQSVlK1guMIH7BXLj0HqVarFEQycgI3dutkTB3pily+dm/Cu4FwpE09wagmkb/j&#10;vY+Nfwa3OiCxn5YSqe15HBgnCaa1Ds8lavzXe4q6POrlT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HHdwHUKAgAAHAQAAA4A&#10;AAAAAAAAAAAAAAAALgIAAGRycy9lMm9Eb2MueG1sUEsBAi0AFAAGAAgAAAAhADSBOhbaAAAAAwEA&#10;AA8AAAAAAAAAAAAAAAAAZAQAAGRycy9kb3ducmV2LnhtbFBLBQYAAAAABAAEAPMAAABrBQAAAAA=&#10;" filled="f" stroked="f">
              <v:textbox style="mso-fit-shape-to-text:t" inset="5pt,0,0,0">
                <w:txbxContent>
                  <w:p w14:paraId="0E530651" w14:textId="2225FB63"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146DB" w14:textId="5EB9B876" w:rsidR="006D185E" w:rsidRDefault="006D185E">
    <w:pPr>
      <w:pStyle w:val="Piedepgina"/>
    </w:pPr>
    <w:r>
      <w:rPr>
        <w:noProof/>
      </w:rPr>
      <mc:AlternateContent>
        <mc:Choice Requires="wps">
          <w:drawing>
            <wp:anchor distT="0" distB="0" distL="0" distR="0" simplePos="0" relativeHeight="251677696" behindDoc="0" locked="0" layoutInCell="1" allowOverlap="1" wp14:anchorId="15E68067" wp14:editId="1A3CD5AD">
              <wp:simplePos x="635" y="635"/>
              <wp:positionH relativeFrom="leftMargin">
                <wp:align>left</wp:align>
              </wp:positionH>
              <wp:positionV relativeFrom="paragraph">
                <wp:posOffset>635</wp:posOffset>
              </wp:positionV>
              <wp:extent cx="443865" cy="443865"/>
              <wp:effectExtent l="0" t="0" r="8890" b="16510"/>
              <wp:wrapSquare wrapText="bothSides"/>
              <wp:docPr id="31" name="Cuadro de texto 3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820CE7" w14:textId="0F35F28E"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5E68067" id="_x0000_t202" coordsize="21600,21600" o:spt="202" path="m,l,21600r21600,l21600,xe">
              <v:stroke joinstyle="miter"/>
              <v:path gradientshapeok="t" o:connecttype="rect"/>
            </v:shapetype>
            <v:shape id="Cuadro de texto 31" o:spid="_x0000_s1044" type="#_x0000_t202" alt="Sólo uso interno" style="position:absolute;margin-left:0;margin-top:.05pt;width:34.95pt;height:34.95pt;z-index:25167769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oSPTXwkCAAAcBAAADgAA&#10;AAAAAAAAAAAAAAAuAgAAZHJzL2Uyb0RvYy54bWxQSwECLQAUAAYACAAAACEANIE6FtoAAAADAQAA&#10;DwAAAAAAAAAAAAAAAABjBAAAZHJzL2Rvd25yZXYueG1sUEsFBgAAAAAEAAQA8wAAAGoFAAAAAA==&#10;" filled="f" stroked="f">
              <v:textbox style="mso-fit-shape-to-text:t" inset="5pt,0,0,0">
                <w:txbxContent>
                  <w:p w14:paraId="63820CE7" w14:textId="0F35F28E"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55C1" w14:textId="445433D8" w:rsidR="0063368D" w:rsidRPr="008A50A2" w:rsidRDefault="006D185E" w:rsidP="009A4022">
    <w:pPr>
      <w:pStyle w:val="Piedepgina"/>
      <w:tabs>
        <w:tab w:val="clear" w:pos="4252"/>
      </w:tabs>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60288" behindDoc="0" locked="0" layoutInCell="1" allowOverlap="1" wp14:anchorId="6D55B929" wp14:editId="14520D40">
              <wp:simplePos x="1078523" y="10199077"/>
              <wp:positionH relativeFrom="leftMargin">
                <wp:align>left</wp:align>
              </wp:positionH>
              <wp:positionV relativeFrom="paragraph">
                <wp:posOffset>635</wp:posOffset>
              </wp:positionV>
              <wp:extent cx="443865" cy="443865"/>
              <wp:effectExtent l="0" t="0" r="8890" b="16510"/>
              <wp:wrapSquare wrapText="bothSides"/>
              <wp:docPr id="5" name="Cuadro de texto 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FAFF84" w14:textId="3D294B16"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D55B929" id="_x0000_t202" coordsize="21600,21600" o:spt="202" path="m,l,21600r21600,l21600,xe">
              <v:stroke joinstyle="miter"/>
              <v:path gradientshapeok="t" o:connecttype="rect"/>
            </v:shapetype>
            <v:shape id="Cuadro de texto 5" o:spid="_x0000_s1027" type="#_x0000_t202" alt="Sólo uso interno"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49FAFF84" w14:textId="3D294B16"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r w:rsidR="0063368D" w:rsidRPr="008A50A2">
      <w:rPr>
        <w:rFonts w:ascii="Arial" w:hAnsi="Arial" w:cs="Arial"/>
        <w:i/>
        <w:sz w:val="18"/>
        <w:szCs w:val="18"/>
      </w:rPr>
      <w:t xml:space="preserve">Oficio-Circular </w:t>
    </w:r>
    <w:r w:rsidR="001A7679">
      <w:rPr>
        <w:rFonts w:ascii="Arial" w:hAnsi="Arial" w:cs="Arial"/>
        <w:i/>
        <w:sz w:val="18"/>
        <w:szCs w:val="18"/>
      </w:rPr>
      <w:t>2</w:t>
    </w:r>
    <w:r w:rsidR="0063368D" w:rsidRPr="008A50A2">
      <w:rPr>
        <w:rFonts w:ascii="Arial" w:hAnsi="Arial" w:cs="Arial"/>
        <w:i/>
        <w:sz w:val="18"/>
        <w:szCs w:val="18"/>
      </w:rPr>
      <w:t>/20</w:t>
    </w:r>
    <w:r w:rsidR="0063368D">
      <w:rPr>
        <w:rFonts w:ascii="Arial" w:hAnsi="Arial" w:cs="Arial"/>
        <w:i/>
        <w:sz w:val="18"/>
        <w:szCs w:val="18"/>
      </w:rPr>
      <w:t>2</w:t>
    </w:r>
    <w:r w:rsidR="001A7679">
      <w:rPr>
        <w:rFonts w:ascii="Arial" w:hAnsi="Arial" w:cs="Arial"/>
        <w:i/>
        <w:sz w:val="18"/>
        <w:szCs w:val="18"/>
      </w:rPr>
      <w:t>3</w:t>
    </w:r>
    <w:r w:rsidR="0063368D">
      <w:rPr>
        <w:rFonts w:ascii="Arial" w:hAnsi="Arial" w:cs="Arial"/>
        <w:i/>
        <w:sz w:val="18"/>
        <w:szCs w:val="18"/>
      </w:rPr>
      <w:tab/>
    </w:r>
    <w:r w:rsidR="0063368D" w:rsidRPr="008A50A2">
      <w:rPr>
        <w:rFonts w:ascii="Arial" w:hAnsi="Arial" w:cs="Arial"/>
        <w:i/>
        <w:sz w:val="18"/>
        <w:szCs w:val="18"/>
      </w:rPr>
      <w:t xml:space="preserve">Pág. </w:t>
    </w:r>
    <w:r w:rsidR="0063368D" w:rsidRPr="008A50A2">
      <w:rPr>
        <w:rFonts w:ascii="Arial" w:hAnsi="Arial" w:cs="Arial"/>
        <w:i/>
        <w:sz w:val="18"/>
        <w:szCs w:val="18"/>
      </w:rPr>
      <w:fldChar w:fldCharType="begin"/>
    </w:r>
    <w:r w:rsidR="0063368D" w:rsidRPr="008A50A2">
      <w:rPr>
        <w:rFonts w:ascii="Arial" w:hAnsi="Arial" w:cs="Arial"/>
        <w:i/>
        <w:sz w:val="18"/>
        <w:szCs w:val="18"/>
      </w:rPr>
      <w:instrText>PAGE</w:instrText>
    </w:r>
    <w:r w:rsidR="0063368D" w:rsidRPr="008A50A2">
      <w:rPr>
        <w:rFonts w:ascii="Arial" w:hAnsi="Arial" w:cs="Arial"/>
        <w:i/>
        <w:sz w:val="18"/>
        <w:szCs w:val="18"/>
      </w:rPr>
      <w:fldChar w:fldCharType="separate"/>
    </w:r>
    <w:r w:rsidR="0063368D">
      <w:rPr>
        <w:rFonts w:ascii="Arial" w:hAnsi="Arial" w:cs="Arial"/>
        <w:i/>
        <w:noProof/>
        <w:sz w:val="18"/>
        <w:szCs w:val="18"/>
      </w:rPr>
      <w:t>15</w:t>
    </w:r>
    <w:r w:rsidR="0063368D" w:rsidRPr="008A50A2">
      <w:rPr>
        <w:rFonts w:ascii="Arial" w:hAnsi="Arial" w:cs="Arial"/>
        <w:i/>
        <w:sz w:val="18"/>
        <w:szCs w:val="18"/>
      </w:rPr>
      <w:fldChar w:fldCharType="end"/>
    </w:r>
    <w:r w:rsidR="0063368D" w:rsidRPr="008A50A2">
      <w:rPr>
        <w:rFonts w:ascii="Arial" w:hAnsi="Arial" w:cs="Arial"/>
        <w:i/>
        <w:sz w:val="18"/>
        <w:szCs w:val="18"/>
      </w:rPr>
      <w:t xml:space="preserve"> de </w:t>
    </w:r>
    <w:r w:rsidR="0063368D">
      <w:rPr>
        <w:rFonts w:ascii="Arial" w:hAnsi="Arial" w:cs="Arial"/>
        <w:i/>
        <w:sz w:val="18"/>
        <w:szCs w:val="18"/>
      </w:rPr>
      <w:t>1</w:t>
    </w:r>
    <w:r w:rsidR="00D12894">
      <w:rPr>
        <w:rFonts w:ascii="Arial" w:hAnsi="Arial" w:cs="Arial"/>
        <w:i/>
        <w:sz w:val="18"/>
        <w:szCs w:val="18"/>
      </w:rPr>
      <w:t>3</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2A3F" w14:textId="23279057" w:rsidR="0063368D" w:rsidRPr="001316D4" w:rsidRDefault="006D185E" w:rsidP="001316D4">
    <w:pPr>
      <w:pStyle w:val="Piedepgina"/>
      <w:tabs>
        <w:tab w:val="clear" w:pos="4252"/>
      </w:tabs>
      <w:jc w:val="both"/>
      <w:rPr>
        <w:rFonts w:ascii="Arial" w:hAnsi="Arial" w:cs="Arial"/>
        <w:i/>
        <w:sz w:val="18"/>
        <w:szCs w:val="16"/>
      </w:rPr>
    </w:pPr>
    <w:r>
      <w:rPr>
        <w:rFonts w:ascii="Arial" w:hAnsi="Arial" w:cs="Arial"/>
        <w:i/>
        <w:noProof/>
        <w:sz w:val="18"/>
        <w:szCs w:val="16"/>
      </w:rPr>
      <mc:AlternateContent>
        <mc:Choice Requires="wps">
          <w:drawing>
            <wp:anchor distT="0" distB="0" distL="0" distR="0" simplePos="0" relativeHeight="251678720" behindDoc="0" locked="0" layoutInCell="1" allowOverlap="1" wp14:anchorId="3FD931CC" wp14:editId="59FE74EB">
              <wp:simplePos x="635" y="635"/>
              <wp:positionH relativeFrom="leftMargin">
                <wp:align>left</wp:align>
              </wp:positionH>
              <wp:positionV relativeFrom="paragraph">
                <wp:posOffset>635</wp:posOffset>
              </wp:positionV>
              <wp:extent cx="443865" cy="443865"/>
              <wp:effectExtent l="0" t="0" r="8890" b="16510"/>
              <wp:wrapSquare wrapText="bothSides"/>
              <wp:docPr id="32" name="Cuadro de texto 3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03685E" w14:textId="69C7AACC"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FD931CC" id="_x0000_t202" coordsize="21600,21600" o:spt="202" path="m,l,21600r21600,l21600,xe">
              <v:stroke joinstyle="miter"/>
              <v:path gradientshapeok="t" o:connecttype="rect"/>
            </v:shapetype>
            <v:shape id="Cuadro de texto 32" o:spid="_x0000_s1045" type="#_x0000_t202" alt="Sólo uso interno" style="position:absolute;left:0;text-align:left;margin-left:0;margin-top:.05pt;width:34.95pt;height:34.95pt;z-index:25167872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fk1CgIAABwEAAAOAAAAZHJzL2Uyb0RvYy54bWysU01v2zAMvQ/YfxB0X5z0I+i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Uldf95bH8H5Ymm8tAvPDi5rqn2RgR8EZ42TIOQavGZ&#10;Dm2gLTgMiLMK/I+/2WM8EU9ezlpSTMEtSZoz883SQubXt9MosHQh4EewG4E9NA9AMpzRi3AywRiH&#10;ZoTaQ/NGcl7FOuQSVlK1guMIH7BXLj0HqVarFEQycgI3dutkTB3pily+dm/Cu4FwpE09wagmkb/j&#10;vY+Nfwa3OiCxn5YSqe15HBgnCaa1Ds8lavzXe4q6POrlT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MSZ+TUKAgAAHAQAAA4A&#10;AAAAAAAAAAAAAAAALgIAAGRycy9lMm9Eb2MueG1sUEsBAi0AFAAGAAgAAAAhADSBOhbaAAAAAwEA&#10;AA8AAAAAAAAAAAAAAAAAZAQAAGRycy9kb3ducmV2LnhtbFBLBQYAAAAABAAEAPMAAABrBQAAAAA=&#10;" filled="f" stroked="f">
              <v:textbox style="mso-fit-shape-to-text:t" inset="5pt,0,0,0">
                <w:txbxContent>
                  <w:p w14:paraId="3C03685E" w14:textId="69C7AACC"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r w:rsidR="001316D4" w:rsidRPr="00EE37D7">
      <w:rPr>
        <w:rFonts w:ascii="Arial" w:hAnsi="Arial" w:cs="Arial"/>
        <w:i/>
        <w:sz w:val="18"/>
        <w:szCs w:val="16"/>
      </w:rPr>
      <w:t>Anexo II al Oficio-Circular</w:t>
    </w:r>
    <w:r w:rsidR="001316D4">
      <w:rPr>
        <w:rFonts w:ascii="Arial" w:hAnsi="Arial" w:cs="Arial"/>
        <w:i/>
        <w:sz w:val="18"/>
        <w:szCs w:val="16"/>
      </w:rPr>
      <w:t xml:space="preserve"> </w:t>
    </w:r>
    <w:r w:rsidR="001A7679">
      <w:rPr>
        <w:rFonts w:ascii="Arial" w:hAnsi="Arial" w:cs="Arial"/>
        <w:i/>
        <w:sz w:val="18"/>
        <w:szCs w:val="16"/>
      </w:rPr>
      <w:t>2</w:t>
    </w:r>
    <w:r w:rsidR="001316D4">
      <w:rPr>
        <w:rFonts w:ascii="Arial" w:hAnsi="Arial" w:cs="Arial"/>
        <w:i/>
        <w:sz w:val="18"/>
        <w:szCs w:val="16"/>
      </w:rPr>
      <w:t>/</w:t>
    </w:r>
    <w:r w:rsidR="001316D4" w:rsidRPr="00EE37D7">
      <w:rPr>
        <w:rFonts w:ascii="Arial" w:hAnsi="Arial" w:cs="Arial"/>
        <w:i/>
        <w:sz w:val="18"/>
        <w:szCs w:val="16"/>
      </w:rPr>
      <w:t>20</w:t>
    </w:r>
    <w:r w:rsidR="001316D4">
      <w:rPr>
        <w:rFonts w:ascii="Arial" w:hAnsi="Arial" w:cs="Arial"/>
        <w:i/>
        <w:sz w:val="18"/>
        <w:szCs w:val="16"/>
      </w:rPr>
      <w:t>2</w:t>
    </w:r>
    <w:r w:rsidR="001A7679">
      <w:rPr>
        <w:rFonts w:ascii="Arial" w:hAnsi="Arial" w:cs="Arial"/>
        <w:i/>
        <w:sz w:val="18"/>
        <w:szCs w:val="16"/>
      </w:rPr>
      <w:t>3</w:t>
    </w:r>
    <w:r w:rsidR="001316D4">
      <w:rPr>
        <w:rFonts w:ascii="Arial" w:hAnsi="Arial" w:cs="Arial"/>
        <w:i/>
        <w:sz w:val="18"/>
        <w:szCs w:val="16"/>
      </w:rPr>
      <w:tab/>
      <w:t xml:space="preserve">Pág. </w:t>
    </w:r>
    <w:r w:rsidR="001316D4" w:rsidRPr="00EE37D7">
      <w:rPr>
        <w:rFonts w:ascii="Arial" w:hAnsi="Arial" w:cs="Arial"/>
        <w:i/>
        <w:sz w:val="18"/>
        <w:szCs w:val="16"/>
      </w:rPr>
      <w:fldChar w:fldCharType="begin"/>
    </w:r>
    <w:r w:rsidR="001316D4" w:rsidRPr="00EE37D7">
      <w:rPr>
        <w:rFonts w:ascii="Arial" w:hAnsi="Arial" w:cs="Arial"/>
        <w:i/>
        <w:sz w:val="18"/>
        <w:szCs w:val="16"/>
      </w:rPr>
      <w:instrText>PAGE</w:instrText>
    </w:r>
    <w:r w:rsidR="001316D4" w:rsidRPr="00EE37D7">
      <w:rPr>
        <w:rFonts w:ascii="Arial" w:hAnsi="Arial" w:cs="Arial"/>
        <w:i/>
        <w:sz w:val="18"/>
        <w:szCs w:val="16"/>
      </w:rPr>
      <w:fldChar w:fldCharType="separate"/>
    </w:r>
    <w:r w:rsidR="001316D4">
      <w:rPr>
        <w:rFonts w:ascii="Arial" w:hAnsi="Arial" w:cs="Arial"/>
        <w:i/>
        <w:sz w:val="18"/>
        <w:szCs w:val="16"/>
      </w:rPr>
      <w:t>2</w:t>
    </w:r>
    <w:r w:rsidR="001316D4" w:rsidRPr="00EE37D7">
      <w:rPr>
        <w:rFonts w:ascii="Arial" w:hAnsi="Arial" w:cs="Arial"/>
        <w:i/>
        <w:sz w:val="18"/>
        <w:szCs w:val="16"/>
      </w:rPr>
      <w:fldChar w:fldCharType="end"/>
    </w:r>
    <w:r w:rsidR="001316D4">
      <w:rPr>
        <w:rFonts w:ascii="Arial" w:hAnsi="Arial" w:cs="Arial"/>
        <w:i/>
        <w:sz w:val="18"/>
        <w:szCs w:val="16"/>
      </w:rPr>
      <w:t xml:space="preserve"> de 4</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9007" w14:textId="3CF3C306" w:rsidR="006D185E" w:rsidRDefault="006D185E">
    <w:pPr>
      <w:pStyle w:val="Piedepgina"/>
    </w:pPr>
    <w:r>
      <w:rPr>
        <w:noProof/>
      </w:rPr>
      <mc:AlternateContent>
        <mc:Choice Requires="wps">
          <w:drawing>
            <wp:anchor distT="0" distB="0" distL="0" distR="0" simplePos="0" relativeHeight="251676672" behindDoc="0" locked="0" layoutInCell="1" allowOverlap="1" wp14:anchorId="6E8D9AFD" wp14:editId="395CE1BD">
              <wp:simplePos x="635" y="635"/>
              <wp:positionH relativeFrom="leftMargin">
                <wp:align>left</wp:align>
              </wp:positionH>
              <wp:positionV relativeFrom="paragraph">
                <wp:posOffset>635</wp:posOffset>
              </wp:positionV>
              <wp:extent cx="443865" cy="443865"/>
              <wp:effectExtent l="0" t="0" r="8890" b="16510"/>
              <wp:wrapSquare wrapText="bothSides"/>
              <wp:docPr id="30" name="Cuadro de texto 3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DB9152" w14:textId="02629D3B"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E8D9AFD" id="_x0000_t202" coordsize="21600,21600" o:spt="202" path="m,l,21600r21600,l21600,xe">
              <v:stroke joinstyle="miter"/>
              <v:path gradientshapeok="t" o:connecttype="rect"/>
            </v:shapetype>
            <v:shape id="Cuadro de texto 30" o:spid="_x0000_s1046" type="#_x0000_t202" alt="Sólo uso interno" style="position:absolute;margin-left:0;margin-top:.05pt;width:34.95pt;height:34.95pt;z-index:25167667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vD2z/gkCAAAcBAAADgAA&#10;AAAAAAAAAAAAAAAuAgAAZHJzL2Uyb0RvYy54bWxQSwECLQAUAAYACAAAACEANIE6FtoAAAADAQAA&#10;DwAAAAAAAAAAAAAAAABjBAAAZHJzL2Rvd25yZXYueG1sUEsFBgAAAAAEAAQA8wAAAGoFAAAAAA==&#10;" filled="f" stroked="f">
              <v:textbox style="mso-fit-shape-to-text:t" inset="5pt,0,0,0">
                <w:txbxContent>
                  <w:p w14:paraId="00DB9152" w14:textId="02629D3B"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CD8A" w14:textId="1D16BFBB" w:rsidR="006D185E" w:rsidRDefault="006D185E">
    <w:pPr>
      <w:pStyle w:val="Piedepgina"/>
    </w:pPr>
    <w:r>
      <w:rPr>
        <w:noProof/>
      </w:rPr>
      <mc:AlternateContent>
        <mc:Choice Requires="wps">
          <w:drawing>
            <wp:anchor distT="0" distB="0" distL="0" distR="0" simplePos="0" relativeHeight="251680768" behindDoc="0" locked="0" layoutInCell="1" allowOverlap="1" wp14:anchorId="0CC62C4C" wp14:editId="5320951C">
              <wp:simplePos x="635" y="635"/>
              <wp:positionH relativeFrom="leftMargin">
                <wp:align>left</wp:align>
              </wp:positionH>
              <wp:positionV relativeFrom="paragraph">
                <wp:posOffset>635</wp:posOffset>
              </wp:positionV>
              <wp:extent cx="443865" cy="443865"/>
              <wp:effectExtent l="0" t="0" r="8890" b="16510"/>
              <wp:wrapSquare wrapText="bothSides"/>
              <wp:docPr id="34" name="Cuadro de texto 3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FB3CA3" w14:textId="5A5219A5"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CC62C4C" id="_x0000_t202" coordsize="21600,21600" o:spt="202" path="m,l,21600r21600,l21600,xe">
              <v:stroke joinstyle="miter"/>
              <v:path gradientshapeok="t" o:connecttype="rect"/>
            </v:shapetype>
            <v:shape id="Cuadro de texto 34" o:spid="_x0000_s1047" type="#_x0000_t202" alt="Sólo uso interno" style="position:absolute;margin-left:0;margin-top:.05pt;width:34.95pt;height:34.95pt;z-index:25168076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2YeZlAkCAAAcBAAADgAA&#10;AAAAAAAAAAAAAAAuAgAAZHJzL2Uyb0RvYy54bWxQSwECLQAUAAYACAAAACEANIE6FtoAAAADAQAA&#10;DwAAAAAAAAAAAAAAAABjBAAAZHJzL2Rvd25yZXYueG1sUEsFBgAAAAAEAAQA8wAAAGoFAAAAAA==&#10;" filled="f" stroked="f">
              <v:textbox style="mso-fit-shape-to-text:t" inset="5pt,0,0,0">
                <w:txbxContent>
                  <w:p w14:paraId="6DFB3CA3" w14:textId="5A5219A5"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6EB85" w14:textId="78993B5C" w:rsidR="001316D4" w:rsidRPr="001316D4" w:rsidRDefault="006D185E" w:rsidP="001316D4">
    <w:pPr>
      <w:pStyle w:val="Piedepgina"/>
      <w:tabs>
        <w:tab w:val="clear" w:pos="4252"/>
      </w:tabs>
      <w:jc w:val="both"/>
      <w:rPr>
        <w:rFonts w:ascii="Arial" w:hAnsi="Arial" w:cs="Arial"/>
        <w:i/>
        <w:sz w:val="18"/>
        <w:szCs w:val="16"/>
      </w:rPr>
    </w:pPr>
    <w:r>
      <w:rPr>
        <w:rFonts w:ascii="Arial" w:hAnsi="Arial" w:cs="Arial"/>
        <w:i/>
        <w:noProof/>
        <w:sz w:val="18"/>
        <w:szCs w:val="16"/>
      </w:rPr>
      <mc:AlternateContent>
        <mc:Choice Requires="wps">
          <w:drawing>
            <wp:anchor distT="0" distB="0" distL="0" distR="0" simplePos="0" relativeHeight="251681792" behindDoc="0" locked="0" layoutInCell="1" allowOverlap="1" wp14:anchorId="29872226" wp14:editId="7288E32B">
              <wp:simplePos x="635" y="635"/>
              <wp:positionH relativeFrom="leftMargin">
                <wp:align>left</wp:align>
              </wp:positionH>
              <wp:positionV relativeFrom="paragraph">
                <wp:posOffset>635</wp:posOffset>
              </wp:positionV>
              <wp:extent cx="443865" cy="443865"/>
              <wp:effectExtent l="0" t="0" r="8890" b="16510"/>
              <wp:wrapSquare wrapText="bothSides"/>
              <wp:docPr id="35" name="Cuadro de texto 3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C6C3CA" w14:textId="1251D6D4"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9872226" id="_x0000_t202" coordsize="21600,21600" o:spt="202" path="m,l,21600r21600,l21600,xe">
              <v:stroke joinstyle="miter"/>
              <v:path gradientshapeok="t" o:connecttype="rect"/>
            </v:shapetype>
            <v:shape id="Cuadro de texto 35" o:spid="_x0000_s1048" type="#_x0000_t202" alt="Sólo uso interno" style="position:absolute;left:0;text-align:left;margin-left:0;margin-top:.05pt;width:34.95pt;height:34.95pt;z-index:25168179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HZJ5ioKAgAAHAQAAA4A&#10;AAAAAAAAAAAAAAAALgIAAGRycy9lMm9Eb2MueG1sUEsBAi0AFAAGAAgAAAAhADSBOhbaAAAAAwEA&#10;AA8AAAAAAAAAAAAAAAAAZAQAAGRycy9kb3ducmV2LnhtbFBLBQYAAAAABAAEAPMAAABrBQAAAAA=&#10;" filled="f" stroked="f">
              <v:textbox style="mso-fit-shape-to-text:t" inset="5pt,0,0,0">
                <w:txbxContent>
                  <w:p w14:paraId="06C6C3CA" w14:textId="1251D6D4"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r w:rsidR="001316D4" w:rsidRPr="00EE37D7">
      <w:rPr>
        <w:rFonts w:ascii="Arial" w:hAnsi="Arial" w:cs="Arial"/>
        <w:i/>
        <w:sz w:val="18"/>
        <w:szCs w:val="16"/>
      </w:rPr>
      <w:t>Anexo I</w:t>
    </w:r>
    <w:r w:rsidR="001316D4">
      <w:rPr>
        <w:rFonts w:ascii="Arial" w:hAnsi="Arial" w:cs="Arial"/>
        <w:i/>
        <w:sz w:val="18"/>
        <w:szCs w:val="16"/>
      </w:rPr>
      <w:t>I</w:t>
    </w:r>
    <w:r w:rsidR="001316D4" w:rsidRPr="00EE37D7">
      <w:rPr>
        <w:rFonts w:ascii="Arial" w:hAnsi="Arial" w:cs="Arial"/>
        <w:i/>
        <w:sz w:val="18"/>
        <w:szCs w:val="16"/>
      </w:rPr>
      <w:t>I al Oficio-Circular</w:t>
    </w:r>
    <w:r w:rsidR="001316D4">
      <w:rPr>
        <w:rFonts w:ascii="Arial" w:hAnsi="Arial" w:cs="Arial"/>
        <w:i/>
        <w:sz w:val="18"/>
        <w:szCs w:val="16"/>
      </w:rPr>
      <w:t xml:space="preserve"> </w:t>
    </w:r>
    <w:r w:rsidR="001A7679">
      <w:rPr>
        <w:rFonts w:ascii="Arial" w:hAnsi="Arial" w:cs="Arial"/>
        <w:i/>
        <w:sz w:val="18"/>
        <w:szCs w:val="16"/>
      </w:rPr>
      <w:t>2</w:t>
    </w:r>
    <w:r w:rsidR="001316D4">
      <w:rPr>
        <w:rFonts w:ascii="Arial" w:hAnsi="Arial" w:cs="Arial"/>
        <w:i/>
        <w:sz w:val="18"/>
        <w:szCs w:val="16"/>
      </w:rPr>
      <w:t>/</w:t>
    </w:r>
    <w:r w:rsidR="001316D4" w:rsidRPr="00EE37D7">
      <w:rPr>
        <w:rFonts w:ascii="Arial" w:hAnsi="Arial" w:cs="Arial"/>
        <w:i/>
        <w:sz w:val="18"/>
        <w:szCs w:val="16"/>
      </w:rPr>
      <w:t>20</w:t>
    </w:r>
    <w:r w:rsidR="001316D4">
      <w:rPr>
        <w:rFonts w:ascii="Arial" w:hAnsi="Arial" w:cs="Arial"/>
        <w:i/>
        <w:sz w:val="18"/>
        <w:szCs w:val="16"/>
      </w:rPr>
      <w:t>2</w:t>
    </w:r>
    <w:r w:rsidR="001A7679">
      <w:rPr>
        <w:rFonts w:ascii="Arial" w:hAnsi="Arial" w:cs="Arial"/>
        <w:i/>
        <w:sz w:val="18"/>
        <w:szCs w:val="16"/>
      </w:rPr>
      <w:t>3</w:t>
    </w:r>
    <w:r w:rsidR="001316D4">
      <w:rPr>
        <w:rFonts w:ascii="Arial" w:hAnsi="Arial" w:cs="Arial"/>
        <w:i/>
        <w:sz w:val="18"/>
        <w:szCs w:val="16"/>
      </w:rPr>
      <w:tab/>
      <w:t xml:space="preserve">Pág. </w:t>
    </w:r>
    <w:r w:rsidR="001316D4" w:rsidRPr="00EE37D7">
      <w:rPr>
        <w:rFonts w:ascii="Arial" w:hAnsi="Arial" w:cs="Arial"/>
        <w:i/>
        <w:sz w:val="18"/>
        <w:szCs w:val="16"/>
      </w:rPr>
      <w:fldChar w:fldCharType="begin"/>
    </w:r>
    <w:r w:rsidR="001316D4" w:rsidRPr="00EE37D7">
      <w:rPr>
        <w:rFonts w:ascii="Arial" w:hAnsi="Arial" w:cs="Arial"/>
        <w:i/>
        <w:sz w:val="18"/>
        <w:szCs w:val="16"/>
      </w:rPr>
      <w:instrText>PAGE</w:instrText>
    </w:r>
    <w:r w:rsidR="001316D4" w:rsidRPr="00EE37D7">
      <w:rPr>
        <w:rFonts w:ascii="Arial" w:hAnsi="Arial" w:cs="Arial"/>
        <w:i/>
        <w:sz w:val="18"/>
        <w:szCs w:val="16"/>
      </w:rPr>
      <w:fldChar w:fldCharType="separate"/>
    </w:r>
    <w:r w:rsidR="001316D4">
      <w:rPr>
        <w:rFonts w:ascii="Arial" w:hAnsi="Arial" w:cs="Arial"/>
        <w:i/>
        <w:sz w:val="18"/>
        <w:szCs w:val="16"/>
      </w:rPr>
      <w:t>2</w:t>
    </w:r>
    <w:r w:rsidR="001316D4" w:rsidRPr="00EE37D7">
      <w:rPr>
        <w:rFonts w:ascii="Arial" w:hAnsi="Arial" w:cs="Arial"/>
        <w:i/>
        <w:sz w:val="18"/>
        <w:szCs w:val="16"/>
      </w:rPr>
      <w:fldChar w:fldCharType="end"/>
    </w:r>
    <w:r w:rsidR="001316D4">
      <w:rPr>
        <w:rFonts w:ascii="Arial" w:hAnsi="Arial" w:cs="Arial"/>
        <w:i/>
        <w:sz w:val="18"/>
        <w:szCs w:val="16"/>
      </w:rPr>
      <w:t xml:space="preserve"> de 1</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A9C6" w14:textId="09ABB678" w:rsidR="006D185E" w:rsidRDefault="006D185E">
    <w:pPr>
      <w:pStyle w:val="Piedepgina"/>
    </w:pPr>
    <w:r>
      <w:rPr>
        <w:noProof/>
      </w:rPr>
      <mc:AlternateContent>
        <mc:Choice Requires="wps">
          <w:drawing>
            <wp:anchor distT="0" distB="0" distL="0" distR="0" simplePos="0" relativeHeight="251679744" behindDoc="0" locked="0" layoutInCell="1" allowOverlap="1" wp14:anchorId="1B83D743" wp14:editId="0458EBCC">
              <wp:simplePos x="635" y="635"/>
              <wp:positionH relativeFrom="leftMargin">
                <wp:align>left</wp:align>
              </wp:positionH>
              <wp:positionV relativeFrom="paragraph">
                <wp:posOffset>635</wp:posOffset>
              </wp:positionV>
              <wp:extent cx="443865" cy="443865"/>
              <wp:effectExtent l="0" t="0" r="8890" b="16510"/>
              <wp:wrapSquare wrapText="bothSides"/>
              <wp:docPr id="33" name="Cuadro de texto 3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56E886" w14:textId="7F236293"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B83D743" id="_x0000_t202" coordsize="21600,21600" o:spt="202" path="m,l,21600r21600,l21600,xe">
              <v:stroke joinstyle="miter"/>
              <v:path gradientshapeok="t" o:connecttype="rect"/>
            </v:shapetype>
            <v:shape id="Cuadro de texto 33" o:spid="_x0000_s1049" type="#_x0000_t202" alt="Sólo uso interno" style="position:absolute;margin-left:0;margin-top:.05pt;width:34.95pt;height:34.95pt;z-index:2516797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BPzzEAKAgAAHAQAAA4A&#10;AAAAAAAAAAAAAAAALgIAAGRycy9lMm9Eb2MueG1sUEsBAi0AFAAGAAgAAAAhADSBOhbaAAAAAwEA&#10;AA8AAAAAAAAAAAAAAAAAZAQAAGRycy9kb3ducmV2LnhtbFBLBQYAAAAABAAEAPMAAABrBQAAAAA=&#10;" filled="f" stroked="f">
              <v:textbox style="mso-fit-shape-to-text:t" inset="5pt,0,0,0">
                <w:txbxContent>
                  <w:p w14:paraId="7656E886" w14:textId="7F236293"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4635" w14:textId="64032E14" w:rsidR="006D185E" w:rsidRDefault="006D185E">
    <w:pPr>
      <w:pStyle w:val="Piedepgina"/>
    </w:pPr>
    <w:r>
      <w:rPr>
        <w:noProof/>
      </w:rPr>
      <mc:AlternateContent>
        <mc:Choice Requires="wps">
          <w:drawing>
            <wp:anchor distT="0" distB="0" distL="0" distR="0" simplePos="0" relativeHeight="251683840" behindDoc="0" locked="0" layoutInCell="1" allowOverlap="1" wp14:anchorId="690BAFB2" wp14:editId="5135A669">
              <wp:simplePos x="635" y="635"/>
              <wp:positionH relativeFrom="leftMargin">
                <wp:align>left</wp:align>
              </wp:positionH>
              <wp:positionV relativeFrom="paragraph">
                <wp:posOffset>635</wp:posOffset>
              </wp:positionV>
              <wp:extent cx="443865" cy="443865"/>
              <wp:effectExtent l="0" t="0" r="8890" b="16510"/>
              <wp:wrapSquare wrapText="bothSides"/>
              <wp:docPr id="37" name="Cuadro de texto 3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216755" w14:textId="458604A0"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90BAFB2" id="_x0000_t202" coordsize="21600,21600" o:spt="202" path="m,l,21600r21600,l21600,xe">
              <v:stroke joinstyle="miter"/>
              <v:path gradientshapeok="t" o:connecttype="rect"/>
            </v:shapetype>
            <v:shape id="Cuadro de texto 37" o:spid="_x0000_s1050" type="#_x0000_t202" alt="Sólo uso interno" style="position:absolute;margin-left:0;margin-top:.05pt;width:34.95pt;height:34.95pt;z-index:2516838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GnSaI0KAgAAHAQAAA4A&#10;AAAAAAAAAAAAAAAALgIAAGRycy9lMm9Eb2MueG1sUEsBAi0AFAAGAAgAAAAhADSBOhbaAAAAAwEA&#10;AA8AAAAAAAAAAAAAAAAAZAQAAGRycy9kb3ducmV2LnhtbFBLBQYAAAAABAAEAPMAAABrBQAAAAA=&#10;" filled="f" stroked="f">
              <v:textbox style="mso-fit-shape-to-text:t" inset="5pt,0,0,0">
                <w:txbxContent>
                  <w:p w14:paraId="3D216755" w14:textId="458604A0"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EEAE1" w14:textId="6DF80E58" w:rsidR="0063368D" w:rsidRPr="002E5B58" w:rsidRDefault="006D185E" w:rsidP="000E1DC2">
    <w:pPr>
      <w:pStyle w:val="Piedepgina"/>
      <w:tabs>
        <w:tab w:val="clear" w:pos="4252"/>
      </w:tabs>
      <w:jc w:val="both"/>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84864" behindDoc="0" locked="0" layoutInCell="1" allowOverlap="1" wp14:anchorId="604B267A" wp14:editId="2766C55D">
              <wp:simplePos x="635" y="635"/>
              <wp:positionH relativeFrom="leftMargin">
                <wp:align>left</wp:align>
              </wp:positionH>
              <wp:positionV relativeFrom="paragraph">
                <wp:posOffset>635</wp:posOffset>
              </wp:positionV>
              <wp:extent cx="443865" cy="443865"/>
              <wp:effectExtent l="0" t="0" r="8890" b="16510"/>
              <wp:wrapSquare wrapText="bothSides"/>
              <wp:docPr id="38" name="Cuadro de texto 3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A374B0" w14:textId="0EC06F8A"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04B267A" id="_x0000_t202" coordsize="21600,21600" o:spt="202" path="m,l,21600r21600,l21600,xe">
              <v:stroke joinstyle="miter"/>
              <v:path gradientshapeok="t" o:connecttype="rect"/>
            </v:shapetype>
            <v:shape id="Cuadro de texto 38" o:spid="_x0000_s1051" type="#_x0000_t202" alt="Sólo uso interno" style="position:absolute;left:0;text-align:left;margin-left:0;margin-top:.05pt;width:34.95pt;height:34.95pt;z-index:2516848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AxoQucKAgAAHAQAAA4A&#10;AAAAAAAAAAAAAAAALgIAAGRycy9lMm9Eb2MueG1sUEsBAi0AFAAGAAgAAAAhADSBOhbaAAAAAwEA&#10;AA8AAAAAAAAAAAAAAAAAZAQAAGRycy9kb3ducmV2LnhtbFBLBQYAAAAABAAEAPMAAABrBQAAAAA=&#10;" filled="f" stroked="f">
              <v:textbox style="mso-fit-shape-to-text:t" inset="5pt,0,0,0">
                <w:txbxContent>
                  <w:p w14:paraId="79A374B0" w14:textId="0EC06F8A"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r w:rsidR="0063368D" w:rsidRPr="00901329">
      <w:rPr>
        <w:rFonts w:ascii="Arial" w:hAnsi="Arial" w:cs="Arial"/>
        <w:i/>
        <w:sz w:val="18"/>
        <w:szCs w:val="18"/>
      </w:rPr>
      <w:t xml:space="preserve">Anexo </w:t>
    </w:r>
    <w:r w:rsidR="00044AAF">
      <w:rPr>
        <w:rFonts w:ascii="Arial" w:hAnsi="Arial" w:cs="Arial"/>
        <w:i/>
        <w:sz w:val="18"/>
        <w:szCs w:val="18"/>
      </w:rPr>
      <w:t>I</w:t>
    </w:r>
    <w:r w:rsidR="0063368D">
      <w:rPr>
        <w:rFonts w:ascii="Arial" w:hAnsi="Arial" w:cs="Arial"/>
        <w:i/>
        <w:sz w:val="18"/>
        <w:szCs w:val="18"/>
      </w:rPr>
      <w:t>V</w:t>
    </w:r>
    <w:r w:rsidR="0063368D" w:rsidRPr="00901329">
      <w:rPr>
        <w:rFonts w:ascii="Arial" w:hAnsi="Arial" w:cs="Arial"/>
        <w:i/>
        <w:sz w:val="18"/>
        <w:szCs w:val="18"/>
      </w:rPr>
      <w:t xml:space="preserve"> al Oficio-Circular</w:t>
    </w:r>
    <w:r w:rsidR="001A7679">
      <w:rPr>
        <w:rFonts w:ascii="Arial" w:hAnsi="Arial" w:cs="Arial"/>
        <w:i/>
        <w:sz w:val="18"/>
        <w:szCs w:val="18"/>
      </w:rPr>
      <w:t xml:space="preserve"> 2</w:t>
    </w:r>
    <w:r w:rsidR="0063368D" w:rsidRPr="00901329">
      <w:rPr>
        <w:rFonts w:ascii="Arial" w:hAnsi="Arial" w:cs="Arial"/>
        <w:i/>
        <w:sz w:val="18"/>
        <w:szCs w:val="18"/>
      </w:rPr>
      <w:t>/20</w:t>
    </w:r>
    <w:r w:rsidR="0063368D">
      <w:rPr>
        <w:rFonts w:ascii="Arial" w:hAnsi="Arial" w:cs="Arial"/>
        <w:i/>
        <w:sz w:val="18"/>
        <w:szCs w:val="18"/>
      </w:rPr>
      <w:t>2</w:t>
    </w:r>
    <w:r w:rsidR="001A7679">
      <w:rPr>
        <w:rFonts w:ascii="Arial" w:hAnsi="Arial" w:cs="Arial"/>
        <w:i/>
        <w:sz w:val="18"/>
        <w:szCs w:val="18"/>
      </w:rPr>
      <w:t>3</w:t>
    </w:r>
    <w:r w:rsidR="0063368D">
      <w:rPr>
        <w:rFonts w:ascii="Arial" w:hAnsi="Arial" w:cs="Arial"/>
        <w:i/>
        <w:sz w:val="18"/>
        <w:szCs w:val="18"/>
      </w:rPr>
      <w:tab/>
    </w:r>
    <w:r w:rsidR="0063368D" w:rsidRPr="00901329">
      <w:rPr>
        <w:rFonts w:ascii="Arial" w:hAnsi="Arial" w:cs="Arial"/>
        <w:i/>
        <w:sz w:val="18"/>
        <w:szCs w:val="18"/>
      </w:rPr>
      <w:t xml:space="preserve">Pág. </w:t>
    </w:r>
    <w:sdt>
      <w:sdtPr>
        <w:rPr>
          <w:rFonts w:ascii="Arial" w:hAnsi="Arial" w:cs="Arial"/>
          <w:i/>
          <w:sz w:val="18"/>
          <w:szCs w:val="18"/>
        </w:rPr>
        <w:id w:val="12060010"/>
        <w:docPartObj>
          <w:docPartGallery w:val="Page Numbers (Bottom of Page)"/>
          <w:docPartUnique/>
        </w:docPartObj>
      </w:sdtPr>
      <w:sdtEndPr/>
      <w:sdtContent>
        <w:r w:rsidR="0063368D" w:rsidRPr="00901329">
          <w:rPr>
            <w:rFonts w:ascii="Arial" w:hAnsi="Arial" w:cs="Arial"/>
            <w:i/>
            <w:sz w:val="18"/>
            <w:szCs w:val="18"/>
          </w:rPr>
          <w:fldChar w:fldCharType="begin"/>
        </w:r>
        <w:r w:rsidR="0063368D" w:rsidRPr="00901329">
          <w:rPr>
            <w:rFonts w:ascii="Arial" w:hAnsi="Arial" w:cs="Arial"/>
            <w:i/>
            <w:sz w:val="18"/>
            <w:szCs w:val="18"/>
          </w:rPr>
          <w:instrText xml:space="preserve"> PAGE   \* MERGEFORMAT </w:instrText>
        </w:r>
        <w:r w:rsidR="0063368D" w:rsidRPr="00901329">
          <w:rPr>
            <w:rFonts w:ascii="Arial" w:hAnsi="Arial" w:cs="Arial"/>
            <w:i/>
            <w:sz w:val="18"/>
            <w:szCs w:val="18"/>
          </w:rPr>
          <w:fldChar w:fldCharType="separate"/>
        </w:r>
        <w:r w:rsidR="0063368D">
          <w:rPr>
            <w:rFonts w:ascii="Arial" w:hAnsi="Arial" w:cs="Arial"/>
            <w:i/>
            <w:noProof/>
            <w:sz w:val="18"/>
            <w:szCs w:val="18"/>
          </w:rPr>
          <w:t>1</w:t>
        </w:r>
        <w:r w:rsidR="0063368D" w:rsidRPr="00901329">
          <w:rPr>
            <w:rFonts w:ascii="Arial" w:hAnsi="Arial" w:cs="Arial"/>
            <w:i/>
            <w:sz w:val="18"/>
            <w:szCs w:val="18"/>
          </w:rPr>
          <w:fldChar w:fldCharType="end"/>
        </w:r>
        <w:r w:rsidR="0063368D" w:rsidRPr="00901329">
          <w:rPr>
            <w:rFonts w:ascii="Arial" w:hAnsi="Arial" w:cs="Arial"/>
            <w:i/>
            <w:sz w:val="18"/>
            <w:szCs w:val="18"/>
          </w:rPr>
          <w:t xml:space="preserve"> de </w:t>
        </w:r>
        <w:r w:rsidR="0063368D">
          <w:rPr>
            <w:rFonts w:ascii="Arial" w:hAnsi="Arial" w:cs="Arial"/>
            <w:i/>
            <w:sz w:val="18"/>
            <w:szCs w:val="18"/>
          </w:rPr>
          <w:t>1</w:t>
        </w:r>
      </w:sdtContent>
    </w:sdt>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20306" w14:textId="57F460CB" w:rsidR="006D185E" w:rsidRDefault="006D185E">
    <w:pPr>
      <w:pStyle w:val="Piedepgina"/>
    </w:pPr>
    <w:r>
      <w:rPr>
        <w:noProof/>
      </w:rPr>
      <mc:AlternateContent>
        <mc:Choice Requires="wps">
          <w:drawing>
            <wp:anchor distT="0" distB="0" distL="0" distR="0" simplePos="0" relativeHeight="251682816" behindDoc="0" locked="0" layoutInCell="1" allowOverlap="1" wp14:anchorId="55321FF7" wp14:editId="13A7351E">
              <wp:simplePos x="635" y="635"/>
              <wp:positionH relativeFrom="leftMargin">
                <wp:align>left</wp:align>
              </wp:positionH>
              <wp:positionV relativeFrom="paragraph">
                <wp:posOffset>635</wp:posOffset>
              </wp:positionV>
              <wp:extent cx="443865" cy="443865"/>
              <wp:effectExtent l="0" t="0" r="8890" b="16510"/>
              <wp:wrapSquare wrapText="bothSides"/>
              <wp:docPr id="36" name="Cuadro de texto 3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CBA879" w14:textId="780AFF39"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5321FF7" id="_x0000_t202" coordsize="21600,21600" o:spt="202" path="m,l,21600r21600,l21600,xe">
              <v:stroke joinstyle="miter"/>
              <v:path gradientshapeok="t" o:connecttype="rect"/>
            </v:shapetype>
            <v:shape id="Cuadro de texto 36" o:spid="_x0000_s1052" type="#_x0000_t202" alt="Sólo uso interno" style="position:absolute;margin-left:0;margin-top:.05pt;width:34.95pt;height:34.95pt;z-index:25168281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j1ZCgIAABw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8XY/t7KM80lYd+4cHJTU21tyLgs/C0YRqEVItP&#10;dOgG2oLDgDirwP/8mz3GE/Hk5awlxRTckqQ5a75bWsji6mYaBZYuBPwI9iOwR3MPJMMZvQgnE4xx&#10;2IxQezCvJOd1rEMuYSVVKziO8B575dJzkGq9TkEkIydwa3dOxtSRrsjlS/cqvBsIR9rUI4xqEvkH&#10;3vvY+Gdw6yMS+2kpkdqex4FxkmBa6/Bcosbf31PU5VGvfgE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KOmPVkKAgAAHAQAAA4A&#10;AAAAAAAAAAAAAAAALgIAAGRycy9lMm9Eb2MueG1sUEsBAi0AFAAGAAgAAAAhADSBOhbaAAAAAwEA&#10;AA8AAAAAAAAAAAAAAAAAZAQAAGRycy9kb3ducmV2LnhtbFBLBQYAAAAABAAEAPMAAABrBQAAAAA=&#10;" filled="f" stroked="f">
              <v:textbox style="mso-fit-shape-to-text:t" inset="5pt,0,0,0">
                <w:txbxContent>
                  <w:p w14:paraId="38CBA879" w14:textId="780AFF39"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D08F0" w14:textId="41AC54E2" w:rsidR="0063368D" w:rsidRPr="008A50A2" w:rsidRDefault="006D185E" w:rsidP="001953B6">
    <w:pPr>
      <w:pStyle w:val="Piedepgina"/>
      <w:tabs>
        <w:tab w:val="clear" w:pos="4252"/>
      </w:tabs>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58240" behindDoc="0" locked="0" layoutInCell="1" allowOverlap="1" wp14:anchorId="0B412923" wp14:editId="550A5F24">
              <wp:simplePos x="1078523" y="10199077"/>
              <wp:positionH relativeFrom="leftMargin">
                <wp:align>left</wp:align>
              </wp:positionH>
              <wp:positionV relativeFrom="paragraph">
                <wp:posOffset>635</wp:posOffset>
              </wp:positionV>
              <wp:extent cx="443865" cy="443865"/>
              <wp:effectExtent l="0" t="0" r="8890" b="16510"/>
              <wp:wrapSquare wrapText="bothSides"/>
              <wp:docPr id="3" name="Cuadro de texto 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180C69" w14:textId="1EA10BD6"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B412923" id="_x0000_t202" coordsize="21600,21600" o:spt="202" path="m,l,21600r21600,l21600,xe">
              <v:stroke joinstyle="miter"/>
              <v:path gradientshapeok="t" o:connecttype="rect"/>
            </v:shapetype>
            <v:shape id="Cuadro de texto 3" o:spid="_x0000_s1028" type="#_x0000_t202" alt="Sólo uso interno"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7D180C69" w14:textId="1EA10BD6"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r w:rsidR="0063368D">
      <w:rPr>
        <w:rFonts w:ascii="Arial" w:hAnsi="Arial" w:cs="Arial"/>
        <w:i/>
        <w:sz w:val="18"/>
        <w:szCs w:val="18"/>
      </w:rPr>
      <w:t xml:space="preserve">Oficio-Circular </w:t>
    </w:r>
    <w:r w:rsidR="001A7679">
      <w:rPr>
        <w:rFonts w:ascii="Arial" w:hAnsi="Arial" w:cs="Arial"/>
        <w:i/>
        <w:sz w:val="18"/>
        <w:szCs w:val="18"/>
      </w:rPr>
      <w:t>2</w:t>
    </w:r>
    <w:r w:rsidR="009315BD">
      <w:rPr>
        <w:rFonts w:ascii="Arial" w:hAnsi="Arial" w:cs="Arial"/>
        <w:i/>
        <w:sz w:val="18"/>
        <w:szCs w:val="18"/>
      </w:rPr>
      <w:t>/</w:t>
    </w:r>
    <w:r w:rsidR="0063368D" w:rsidRPr="008A50A2">
      <w:rPr>
        <w:rFonts w:ascii="Arial" w:hAnsi="Arial" w:cs="Arial"/>
        <w:i/>
        <w:sz w:val="18"/>
        <w:szCs w:val="18"/>
      </w:rPr>
      <w:t>20</w:t>
    </w:r>
    <w:r w:rsidR="0063368D">
      <w:rPr>
        <w:rFonts w:ascii="Arial" w:hAnsi="Arial" w:cs="Arial"/>
        <w:i/>
        <w:sz w:val="18"/>
        <w:szCs w:val="18"/>
      </w:rPr>
      <w:t>2</w:t>
    </w:r>
    <w:r w:rsidR="001A7679">
      <w:rPr>
        <w:rFonts w:ascii="Arial" w:hAnsi="Arial" w:cs="Arial"/>
        <w:i/>
        <w:sz w:val="18"/>
        <w:szCs w:val="18"/>
      </w:rPr>
      <w:t>3</w:t>
    </w:r>
    <w:r w:rsidR="0063368D">
      <w:rPr>
        <w:rFonts w:ascii="Arial" w:hAnsi="Arial" w:cs="Arial"/>
        <w:i/>
        <w:sz w:val="18"/>
        <w:szCs w:val="18"/>
      </w:rPr>
      <w:tab/>
    </w:r>
    <w:r w:rsidR="0063368D" w:rsidRPr="008A50A2">
      <w:rPr>
        <w:rFonts w:ascii="Arial" w:hAnsi="Arial" w:cs="Arial"/>
        <w:i/>
        <w:sz w:val="18"/>
        <w:szCs w:val="18"/>
      </w:rPr>
      <w:t xml:space="preserve">Pág. </w:t>
    </w:r>
    <w:r w:rsidR="0063368D" w:rsidRPr="008A50A2">
      <w:rPr>
        <w:rFonts w:ascii="Arial" w:hAnsi="Arial" w:cs="Arial"/>
        <w:i/>
        <w:sz w:val="18"/>
        <w:szCs w:val="18"/>
      </w:rPr>
      <w:fldChar w:fldCharType="begin"/>
    </w:r>
    <w:r w:rsidR="0063368D" w:rsidRPr="008A50A2">
      <w:rPr>
        <w:rFonts w:ascii="Arial" w:hAnsi="Arial" w:cs="Arial"/>
        <w:i/>
        <w:sz w:val="18"/>
        <w:szCs w:val="18"/>
      </w:rPr>
      <w:instrText>PAGE</w:instrText>
    </w:r>
    <w:r w:rsidR="0063368D" w:rsidRPr="008A50A2">
      <w:rPr>
        <w:rFonts w:ascii="Arial" w:hAnsi="Arial" w:cs="Arial"/>
        <w:i/>
        <w:sz w:val="18"/>
        <w:szCs w:val="18"/>
      </w:rPr>
      <w:fldChar w:fldCharType="separate"/>
    </w:r>
    <w:r w:rsidR="0063368D">
      <w:rPr>
        <w:rFonts w:ascii="Arial" w:hAnsi="Arial" w:cs="Arial"/>
        <w:i/>
        <w:noProof/>
        <w:sz w:val="18"/>
        <w:szCs w:val="18"/>
      </w:rPr>
      <w:t>1</w:t>
    </w:r>
    <w:r w:rsidR="0063368D" w:rsidRPr="008A50A2">
      <w:rPr>
        <w:rFonts w:ascii="Arial" w:hAnsi="Arial" w:cs="Arial"/>
        <w:i/>
        <w:sz w:val="18"/>
        <w:szCs w:val="18"/>
      </w:rPr>
      <w:fldChar w:fldCharType="end"/>
    </w:r>
    <w:r w:rsidR="0063368D" w:rsidRPr="008A50A2">
      <w:rPr>
        <w:rFonts w:ascii="Arial" w:hAnsi="Arial" w:cs="Arial"/>
        <w:i/>
        <w:sz w:val="18"/>
        <w:szCs w:val="18"/>
      </w:rPr>
      <w:t xml:space="preserve"> de 1</w:t>
    </w:r>
    <w:r w:rsidR="009315BD">
      <w:rPr>
        <w:rFonts w:ascii="Arial" w:hAnsi="Arial" w:cs="Arial"/>
        <w:i/>
        <w:sz w:val="18"/>
        <w:szCs w:val="18"/>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D6270" w14:textId="0E5D35E4" w:rsidR="006D185E" w:rsidRDefault="006D185E">
    <w:pPr>
      <w:pStyle w:val="Piedepgina"/>
    </w:pPr>
    <w:r>
      <w:rPr>
        <w:noProof/>
      </w:rPr>
      <mc:AlternateContent>
        <mc:Choice Requires="wps">
          <w:drawing>
            <wp:anchor distT="0" distB="0" distL="0" distR="0" simplePos="0" relativeHeight="251662336" behindDoc="0" locked="0" layoutInCell="1" allowOverlap="1" wp14:anchorId="28E91797" wp14:editId="6DE5C616">
              <wp:simplePos x="635" y="635"/>
              <wp:positionH relativeFrom="leftMargin">
                <wp:align>left</wp:align>
              </wp:positionH>
              <wp:positionV relativeFrom="paragraph">
                <wp:posOffset>635</wp:posOffset>
              </wp:positionV>
              <wp:extent cx="443865" cy="443865"/>
              <wp:effectExtent l="0" t="0" r="8890" b="16510"/>
              <wp:wrapSquare wrapText="bothSides"/>
              <wp:docPr id="7" name="Cuadro de texto 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C5833D" w14:textId="08489860"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8E91797" id="_x0000_t202" coordsize="21600,21600" o:spt="202" path="m,l,21600r21600,l21600,xe">
              <v:stroke joinstyle="miter"/>
              <v:path gradientshapeok="t" o:connecttype="rect"/>
            </v:shapetype>
            <v:shape id="Cuadro de texto 7" o:spid="_x0000_s1029" type="#_x0000_t202" alt="Sólo uso interno" style="position:absolute;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64C5833D" w14:textId="08489860"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F80C6" w14:textId="7D5DB5D8" w:rsidR="0063368D" w:rsidRPr="009B7E49" w:rsidRDefault="006D185E" w:rsidP="00942E37">
    <w:pPr>
      <w:pStyle w:val="Piedepgina"/>
      <w:tabs>
        <w:tab w:val="clear" w:pos="4252"/>
      </w:tabs>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63360" behindDoc="0" locked="0" layoutInCell="1" allowOverlap="1" wp14:anchorId="0F1609B8" wp14:editId="3F71E6F1">
              <wp:simplePos x="635" y="635"/>
              <wp:positionH relativeFrom="leftMargin">
                <wp:align>left</wp:align>
              </wp:positionH>
              <wp:positionV relativeFrom="paragraph">
                <wp:posOffset>635</wp:posOffset>
              </wp:positionV>
              <wp:extent cx="443865" cy="443865"/>
              <wp:effectExtent l="0" t="0" r="8890" b="16510"/>
              <wp:wrapSquare wrapText="bothSides"/>
              <wp:docPr id="8" name="Cuadro de texto 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534255" w14:textId="34247F69"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F1609B8" id="_x0000_t202" coordsize="21600,21600" o:spt="202" path="m,l,21600r21600,l21600,xe">
              <v:stroke joinstyle="miter"/>
              <v:path gradientshapeok="t" o:connecttype="rect"/>
            </v:shapetype>
            <v:shape id="Cuadro de texto 8" o:spid="_x0000_s1030" type="#_x0000_t202" alt="Sólo uso interno" style="position:absolute;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textbox style="mso-fit-shape-to-text:t" inset="5pt,0,0,0">
                <w:txbxContent>
                  <w:p w14:paraId="2B534255" w14:textId="34247F69"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r w:rsidR="0063368D">
      <w:rPr>
        <w:rFonts w:ascii="Arial" w:hAnsi="Arial" w:cs="Arial"/>
        <w:i/>
        <w:sz w:val="18"/>
        <w:szCs w:val="18"/>
      </w:rPr>
      <w:t xml:space="preserve">Índice del Oficio-Circular </w:t>
    </w:r>
    <w:r w:rsidR="001A7679">
      <w:rPr>
        <w:rFonts w:ascii="Arial" w:hAnsi="Arial" w:cs="Arial"/>
        <w:i/>
        <w:sz w:val="18"/>
        <w:szCs w:val="18"/>
      </w:rPr>
      <w:t>2</w:t>
    </w:r>
    <w:r w:rsidR="0063368D">
      <w:rPr>
        <w:rFonts w:ascii="Arial" w:hAnsi="Arial" w:cs="Arial"/>
        <w:i/>
        <w:sz w:val="18"/>
        <w:szCs w:val="18"/>
      </w:rPr>
      <w:t>/</w:t>
    </w:r>
    <w:r w:rsidR="00505149">
      <w:rPr>
        <w:rFonts w:ascii="Arial" w:hAnsi="Arial" w:cs="Arial"/>
        <w:i/>
        <w:sz w:val="18"/>
        <w:szCs w:val="18"/>
      </w:rPr>
      <w:t>202</w:t>
    </w:r>
    <w:r w:rsidR="001A7679">
      <w:rPr>
        <w:rFonts w:ascii="Arial" w:hAnsi="Arial" w:cs="Arial"/>
        <w:i/>
        <w:sz w:val="18"/>
        <w:szCs w:val="18"/>
      </w:rPr>
      <w:t>3</w:t>
    </w:r>
    <w:r w:rsidR="0063368D">
      <w:rPr>
        <w:rFonts w:ascii="Arial" w:hAnsi="Arial" w:cs="Arial"/>
        <w:i/>
        <w:sz w:val="18"/>
        <w:szCs w:val="18"/>
      </w:rPr>
      <w:tab/>
      <w:t>Pág.</w:t>
    </w:r>
    <w:r w:rsidR="0063368D" w:rsidRPr="00C70B72">
      <w:rPr>
        <w:rFonts w:ascii="Arial" w:hAnsi="Arial" w:cs="Arial"/>
        <w:i/>
        <w:sz w:val="18"/>
        <w:szCs w:val="18"/>
      </w:rPr>
      <w:t xml:space="preserve"> </w:t>
    </w:r>
    <w:r w:rsidR="0063368D" w:rsidRPr="001D4D25">
      <w:rPr>
        <w:rFonts w:ascii="Arial" w:hAnsi="Arial" w:cs="Arial"/>
        <w:i/>
        <w:sz w:val="18"/>
        <w:szCs w:val="18"/>
      </w:rPr>
      <w:fldChar w:fldCharType="begin"/>
    </w:r>
    <w:r w:rsidR="0063368D" w:rsidRPr="001D4D25">
      <w:rPr>
        <w:rFonts w:ascii="Arial" w:hAnsi="Arial" w:cs="Arial"/>
        <w:i/>
        <w:sz w:val="18"/>
        <w:szCs w:val="18"/>
      </w:rPr>
      <w:instrText>PAGE</w:instrText>
    </w:r>
    <w:r w:rsidR="0063368D" w:rsidRPr="001D4D25">
      <w:rPr>
        <w:rFonts w:ascii="Arial" w:hAnsi="Arial" w:cs="Arial"/>
        <w:i/>
        <w:sz w:val="18"/>
        <w:szCs w:val="18"/>
      </w:rPr>
      <w:fldChar w:fldCharType="separate"/>
    </w:r>
    <w:r w:rsidR="0063368D">
      <w:rPr>
        <w:rFonts w:ascii="Arial" w:hAnsi="Arial" w:cs="Arial"/>
        <w:i/>
        <w:noProof/>
        <w:sz w:val="18"/>
        <w:szCs w:val="18"/>
      </w:rPr>
      <w:t>1</w:t>
    </w:r>
    <w:r w:rsidR="0063368D" w:rsidRPr="001D4D25">
      <w:rPr>
        <w:rFonts w:ascii="Arial" w:hAnsi="Arial" w:cs="Arial"/>
        <w:i/>
        <w:sz w:val="18"/>
        <w:szCs w:val="18"/>
      </w:rPr>
      <w:fldChar w:fldCharType="end"/>
    </w:r>
    <w:r w:rsidR="0063368D" w:rsidRPr="00C70B72">
      <w:rPr>
        <w:rFonts w:ascii="Arial" w:hAnsi="Arial" w:cs="Arial"/>
        <w:i/>
        <w:sz w:val="18"/>
        <w:szCs w:val="18"/>
      </w:rPr>
      <w:t xml:space="preserve"> de </w:t>
    </w:r>
    <w:r w:rsidR="0063368D" w:rsidRPr="001D4D25">
      <w:rPr>
        <w:rFonts w:ascii="Arial" w:hAnsi="Arial" w:cs="Arial"/>
        <w:i/>
        <w:sz w:val="18"/>
        <w:szCs w:val="18"/>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FA03" w14:textId="3C4E149D" w:rsidR="006D185E" w:rsidRDefault="006D185E">
    <w:pPr>
      <w:pStyle w:val="Piedepgina"/>
    </w:pPr>
    <w:r>
      <w:rPr>
        <w:noProof/>
      </w:rPr>
      <mc:AlternateContent>
        <mc:Choice Requires="wps">
          <w:drawing>
            <wp:anchor distT="0" distB="0" distL="0" distR="0" simplePos="0" relativeHeight="251661312" behindDoc="0" locked="0" layoutInCell="1" allowOverlap="1" wp14:anchorId="1A799A03" wp14:editId="0793F832">
              <wp:simplePos x="635" y="635"/>
              <wp:positionH relativeFrom="leftMargin">
                <wp:align>left</wp:align>
              </wp:positionH>
              <wp:positionV relativeFrom="paragraph">
                <wp:posOffset>635</wp:posOffset>
              </wp:positionV>
              <wp:extent cx="443865" cy="443865"/>
              <wp:effectExtent l="0" t="0" r="8890" b="16510"/>
              <wp:wrapSquare wrapText="bothSides"/>
              <wp:docPr id="6" name="Cuadro de texto 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C30692" w14:textId="79E00D11"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A799A03" id="_x0000_t202" coordsize="21600,21600" o:spt="202" path="m,l,21600r21600,l21600,xe">
              <v:stroke joinstyle="miter"/>
              <v:path gradientshapeok="t" o:connecttype="rect"/>
            </v:shapetype>
            <v:shape id="Cuadro de texto 6" o:spid="_x0000_s1031" type="#_x0000_t202" alt="Sólo uso interno"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UCCQIAABs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4fu99DeaahPPT7Dk5uaiq9FQGfhacF0xwkWnyi&#10;QxtoCw4D4qwC//Nv9hhPvJOXs5YEU3BLiubMfLe0j8X1fBr1lS4E/Aj2I7DH5h5IhTN6EE4mGOPQ&#10;jFB7a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aY1FAgkCAAAbBAAADgAA&#10;AAAAAAAAAAAAAAAuAgAAZHJzL2Uyb0RvYy54bWxQSwECLQAUAAYACAAAACEANIE6FtoAAAADAQAA&#10;DwAAAAAAAAAAAAAAAABjBAAAZHJzL2Rvd25yZXYueG1sUEsFBgAAAAAEAAQA8wAAAGoFAAAAAA==&#10;" filled="f" stroked="f">
              <v:textbox style="mso-fit-shape-to-text:t" inset="5pt,0,0,0">
                <w:txbxContent>
                  <w:p w14:paraId="69C30692" w14:textId="79E00D11"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902A" w14:textId="187694A1" w:rsidR="0063368D" w:rsidRDefault="006D185E" w:rsidP="00C01186">
    <w:pPr>
      <w:pStyle w:val="Piedepgina"/>
      <w:framePr w:wrap="around" w:vAnchor="text" w:hAnchor="margin" w:xAlign="center" w:y="1"/>
      <w:rPr>
        <w:rStyle w:val="Nmerodepgina"/>
      </w:rPr>
    </w:pPr>
    <w:r>
      <w:rPr>
        <w:noProof/>
      </w:rPr>
      <mc:AlternateContent>
        <mc:Choice Requires="wps">
          <w:drawing>
            <wp:anchor distT="0" distB="0" distL="0" distR="0" simplePos="0" relativeHeight="251665408" behindDoc="0" locked="0" layoutInCell="1" allowOverlap="1" wp14:anchorId="1830B4F7" wp14:editId="7718A185">
              <wp:simplePos x="635" y="635"/>
              <wp:positionH relativeFrom="leftMargin">
                <wp:align>left</wp:align>
              </wp:positionH>
              <wp:positionV relativeFrom="paragraph">
                <wp:posOffset>635</wp:posOffset>
              </wp:positionV>
              <wp:extent cx="443865" cy="443865"/>
              <wp:effectExtent l="0" t="0" r="8890" b="16510"/>
              <wp:wrapSquare wrapText="bothSides"/>
              <wp:docPr id="10" name="Cuadro de texto 1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CB69E6" w14:textId="14AA5428"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830B4F7" id="_x0000_t202" coordsize="21600,21600" o:spt="202" path="m,l,21600r21600,l21600,xe">
              <v:stroke joinstyle="miter"/>
              <v:path gradientshapeok="t" o:connecttype="rect"/>
            </v:shapetype>
            <v:shape id="Cuadro de texto 10" o:spid="_x0000_s1032" type="#_x0000_t202" alt="Sólo uso interno" style="position:absolute;margin-left:0;margin-top:.05pt;width:34.95pt;height:34.95pt;z-index:25166540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q8CQ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y4POx+x2UJxrKQ7/v4OS6ptIbEfBFeFowzUGixWc6&#10;dANtwWFAnFXgf/7NHuOJd/Jy1pJgCm5J0Zw13y3tY359O436ShcCfgS7EdiDeQBS4YwehJMJxjhs&#10;Rqg9mDdS8yrWIZewkqoVHEf4gL1w6TVItVqlIFKRE7ixWydj6shWpPK1exPeDXwjLeoJRjGJ/APt&#10;fWz8M7jVAYn8tJPIbM/jQDgpMG11eC1R4u/vKeryppe/AA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xkM6vAkCAAAbBAAADgAA&#10;AAAAAAAAAAAAAAAuAgAAZHJzL2Uyb0RvYy54bWxQSwECLQAUAAYACAAAACEANIE6FtoAAAADAQAA&#10;DwAAAAAAAAAAAAAAAABjBAAAZHJzL2Rvd25yZXYueG1sUEsFBgAAAAAEAAQA8wAAAGoFAAAAAA==&#10;" filled="f" stroked="f">
              <v:textbox style="mso-fit-shape-to-text:t" inset="5pt,0,0,0">
                <w:txbxContent>
                  <w:p w14:paraId="16CB69E6" w14:textId="14AA5428"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r w:rsidR="0063368D">
      <w:rPr>
        <w:rStyle w:val="Nmerodepgina"/>
      </w:rPr>
      <w:fldChar w:fldCharType="begin"/>
    </w:r>
    <w:r w:rsidR="0063368D">
      <w:rPr>
        <w:rStyle w:val="Nmerodepgina"/>
      </w:rPr>
      <w:instrText xml:space="preserve">PAGE  </w:instrText>
    </w:r>
    <w:r w:rsidR="0063368D">
      <w:rPr>
        <w:rStyle w:val="Nmerodepgina"/>
      </w:rPr>
      <w:fldChar w:fldCharType="end"/>
    </w:r>
  </w:p>
  <w:p w14:paraId="1CCF5734" w14:textId="77777777" w:rsidR="0063368D" w:rsidRDefault="0063368D">
    <w:pPr>
      <w:pStyle w:val="Piedepgin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E821" w14:textId="276B386A" w:rsidR="0063368D" w:rsidRPr="00EE37D7" w:rsidRDefault="006D185E" w:rsidP="00757241">
    <w:pPr>
      <w:pStyle w:val="Piedepgina"/>
      <w:tabs>
        <w:tab w:val="clear" w:pos="4252"/>
      </w:tabs>
      <w:ind w:left="567"/>
      <w:jc w:val="both"/>
      <w:rPr>
        <w:rFonts w:ascii="Arial" w:hAnsi="Arial" w:cs="Arial"/>
        <w:i/>
        <w:sz w:val="18"/>
        <w:szCs w:val="16"/>
      </w:rPr>
    </w:pPr>
    <w:r>
      <w:rPr>
        <w:rFonts w:ascii="Arial" w:hAnsi="Arial" w:cs="Arial"/>
        <w:i/>
        <w:noProof/>
        <w:sz w:val="18"/>
        <w:szCs w:val="16"/>
        <w:lang w:val="pt-PT"/>
      </w:rPr>
      <mc:AlternateContent>
        <mc:Choice Requires="wps">
          <w:drawing>
            <wp:anchor distT="0" distB="0" distL="0" distR="0" simplePos="0" relativeHeight="251666432" behindDoc="0" locked="0" layoutInCell="1" allowOverlap="1" wp14:anchorId="575FF699" wp14:editId="66F83D1E">
              <wp:simplePos x="635" y="635"/>
              <wp:positionH relativeFrom="leftMargin">
                <wp:align>left</wp:align>
              </wp:positionH>
              <wp:positionV relativeFrom="paragraph">
                <wp:posOffset>635</wp:posOffset>
              </wp:positionV>
              <wp:extent cx="443865" cy="443865"/>
              <wp:effectExtent l="0" t="0" r="8890" b="16510"/>
              <wp:wrapSquare wrapText="bothSides"/>
              <wp:docPr id="16" name="Cuadro de texto 1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F5C8D6" w14:textId="6626BCDD"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75FF699" id="_x0000_t202" coordsize="21600,21600" o:spt="202" path="m,l,21600r21600,l21600,xe">
              <v:stroke joinstyle="miter"/>
              <v:path gradientshapeok="t" o:connecttype="rect"/>
            </v:shapetype>
            <v:shape id="Cuadro de texto 16" o:spid="_x0000_s1033" type="#_x0000_t202" alt="Sólo uso interno" style="position:absolute;left:0;text-align:left;margin-left:0;margin-top:.05pt;width:34.95pt;height:34.95pt;z-index:25166643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WCQIAABsEAAAOAAAAZHJzL2Uyb0RvYy54bWysU01v2zAMvQ/YfxB0X5z0Iyu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VlwT+P3e+gPNFQHvp9ByfXNZXeiIAvwtOCaQ4SLT7T&#10;oQ20BYcBcVaB//E3e4wn3snLWUuCKbglRXNmvlnax/z6dhr1lS4E/Ah2I7CH5gFIhTN6EE4mGOPQ&#10;jFB7aN5IzatYh1zCSqpWcBzhA/bCpdcg1WqVgkhFTuDGbp2MqSNbkcrX7k14N/CNtKgnGMUk8ne0&#10;97Hxz+BWByTy004isz2PA+GkwLTV4bVEif96T1GXN738C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o/kQ1gkCAAAbBAAADgAA&#10;AAAAAAAAAAAAAAAuAgAAZHJzL2Uyb0RvYy54bWxQSwECLQAUAAYACAAAACEANIE6FtoAAAADAQAA&#10;DwAAAAAAAAAAAAAAAABjBAAAZHJzL2Rvd25yZXYueG1sUEsFBgAAAAAEAAQA8wAAAGoFAAAAAA==&#10;" filled="f" stroked="f">
              <v:textbox style="mso-fit-shape-to-text:t" inset="5pt,0,0,0">
                <w:txbxContent>
                  <w:p w14:paraId="6EF5C8D6" w14:textId="6626BCDD"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r w:rsidR="0063368D" w:rsidRPr="00815B1E">
      <w:rPr>
        <w:rFonts w:ascii="Arial" w:hAnsi="Arial" w:cs="Arial"/>
        <w:i/>
        <w:sz w:val="18"/>
        <w:szCs w:val="16"/>
        <w:lang w:val="pt-PT"/>
      </w:rPr>
      <w:t xml:space="preserve">Anexo I al Oficio-Circular </w:t>
    </w:r>
    <w:r w:rsidR="001A7679">
      <w:rPr>
        <w:rFonts w:ascii="Arial" w:hAnsi="Arial" w:cs="Arial"/>
        <w:i/>
        <w:sz w:val="18"/>
        <w:szCs w:val="16"/>
        <w:lang w:val="pt-PT"/>
      </w:rPr>
      <w:t>2</w:t>
    </w:r>
    <w:r w:rsidR="00FB01F4">
      <w:rPr>
        <w:rFonts w:ascii="Arial" w:hAnsi="Arial" w:cs="Arial"/>
        <w:i/>
        <w:sz w:val="18"/>
        <w:szCs w:val="16"/>
        <w:lang w:val="pt-PT"/>
      </w:rPr>
      <w:t>/</w:t>
    </w:r>
    <w:r w:rsidR="0063368D" w:rsidRPr="00815B1E">
      <w:rPr>
        <w:rFonts w:ascii="Arial" w:hAnsi="Arial" w:cs="Arial"/>
        <w:i/>
        <w:sz w:val="18"/>
        <w:szCs w:val="16"/>
        <w:lang w:val="pt-PT"/>
      </w:rPr>
      <w:t>202</w:t>
    </w:r>
    <w:r w:rsidR="001A7679">
      <w:rPr>
        <w:rFonts w:ascii="Arial" w:hAnsi="Arial" w:cs="Arial"/>
        <w:i/>
        <w:sz w:val="18"/>
        <w:szCs w:val="16"/>
        <w:lang w:val="pt-PT"/>
      </w:rPr>
      <w:t>3</w:t>
    </w:r>
    <w:r w:rsidR="0063368D">
      <w:rPr>
        <w:rFonts w:ascii="Arial" w:hAnsi="Arial" w:cs="Arial"/>
        <w:i/>
        <w:sz w:val="18"/>
        <w:szCs w:val="16"/>
        <w:lang w:val="pt-PT"/>
      </w:rPr>
      <w:tab/>
    </w:r>
    <w:r w:rsidR="0063368D" w:rsidRPr="00815B1E">
      <w:rPr>
        <w:rFonts w:ascii="Arial" w:hAnsi="Arial" w:cs="Arial"/>
        <w:i/>
        <w:sz w:val="18"/>
        <w:szCs w:val="16"/>
        <w:lang w:val="pt-PT"/>
      </w:rPr>
      <w:t xml:space="preserve">Pág. </w:t>
    </w:r>
    <w:r w:rsidR="0063368D" w:rsidRPr="00EE37D7">
      <w:rPr>
        <w:rFonts w:ascii="Arial" w:hAnsi="Arial" w:cs="Arial"/>
        <w:i/>
        <w:sz w:val="18"/>
        <w:szCs w:val="16"/>
      </w:rPr>
      <w:fldChar w:fldCharType="begin"/>
    </w:r>
    <w:r w:rsidR="0063368D" w:rsidRPr="00815B1E">
      <w:rPr>
        <w:rFonts w:ascii="Arial" w:hAnsi="Arial" w:cs="Arial"/>
        <w:i/>
        <w:sz w:val="18"/>
        <w:szCs w:val="16"/>
        <w:lang w:val="pt-PT"/>
      </w:rPr>
      <w:instrText>PAGE</w:instrText>
    </w:r>
    <w:r w:rsidR="0063368D" w:rsidRPr="00EE37D7">
      <w:rPr>
        <w:rFonts w:ascii="Arial" w:hAnsi="Arial" w:cs="Arial"/>
        <w:i/>
        <w:sz w:val="18"/>
        <w:szCs w:val="16"/>
      </w:rPr>
      <w:fldChar w:fldCharType="separate"/>
    </w:r>
    <w:r w:rsidR="0063368D">
      <w:rPr>
        <w:rFonts w:ascii="Arial" w:hAnsi="Arial" w:cs="Arial"/>
        <w:i/>
        <w:noProof/>
        <w:sz w:val="18"/>
        <w:szCs w:val="16"/>
        <w:lang w:val="pt-PT"/>
      </w:rPr>
      <w:t>2</w:t>
    </w:r>
    <w:r w:rsidR="0063368D" w:rsidRPr="00EE37D7">
      <w:rPr>
        <w:rFonts w:ascii="Arial" w:hAnsi="Arial" w:cs="Arial"/>
        <w:i/>
        <w:sz w:val="18"/>
        <w:szCs w:val="16"/>
      </w:rPr>
      <w:fldChar w:fldCharType="end"/>
    </w:r>
    <w:r w:rsidR="0063368D">
      <w:rPr>
        <w:rFonts w:ascii="Arial" w:hAnsi="Arial" w:cs="Arial"/>
        <w:i/>
        <w:sz w:val="18"/>
        <w:szCs w:val="16"/>
      </w:rPr>
      <w:t xml:space="preserve"> de 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05DEF" w14:textId="401632A8" w:rsidR="0063368D" w:rsidRPr="009B7E49" w:rsidRDefault="006D185E" w:rsidP="00757241">
    <w:pPr>
      <w:pStyle w:val="Piedepgina"/>
      <w:tabs>
        <w:tab w:val="clear" w:pos="4252"/>
      </w:tabs>
      <w:ind w:left="567"/>
      <w:jc w:val="both"/>
      <w:rPr>
        <w:rFonts w:ascii="Arial" w:hAnsi="Arial" w:cs="Arial"/>
        <w:i/>
        <w:sz w:val="18"/>
        <w:szCs w:val="16"/>
      </w:rPr>
    </w:pPr>
    <w:r>
      <w:rPr>
        <w:rFonts w:ascii="Arial" w:hAnsi="Arial" w:cs="Arial"/>
        <w:i/>
        <w:noProof/>
        <w:sz w:val="18"/>
        <w:szCs w:val="16"/>
        <w:lang w:val="pt-PT"/>
      </w:rPr>
      <mc:AlternateContent>
        <mc:Choice Requires="wps">
          <w:drawing>
            <wp:anchor distT="0" distB="0" distL="0" distR="0" simplePos="0" relativeHeight="251664384" behindDoc="0" locked="0" layoutInCell="1" allowOverlap="1" wp14:anchorId="2EA23D03" wp14:editId="0A002A15">
              <wp:simplePos x="635" y="635"/>
              <wp:positionH relativeFrom="leftMargin">
                <wp:align>left</wp:align>
              </wp:positionH>
              <wp:positionV relativeFrom="paragraph">
                <wp:posOffset>635</wp:posOffset>
              </wp:positionV>
              <wp:extent cx="443865" cy="443865"/>
              <wp:effectExtent l="0" t="0" r="8890" b="16510"/>
              <wp:wrapSquare wrapText="bothSides"/>
              <wp:docPr id="9" name="Cuadro de texto 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9E28CE" w14:textId="19903789"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EA23D03" id="_x0000_t202" coordsize="21600,21600" o:spt="202" path="m,l,21600r21600,l21600,xe">
              <v:stroke joinstyle="miter"/>
              <v:path gradientshapeok="t" o:connecttype="rect"/>
            </v:shapetype>
            <v:shape id="Cuadro de texto 9" o:spid="_x0000_s1034" type="#_x0000_t202" alt="Sólo uso interno" style="position:absolute;left:0;text-align:left;margin-left:0;margin-top:.05pt;width:34.95pt;height:34.95pt;z-index:2516643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cwcD/AkCAAAbBAAADgAA&#10;AAAAAAAAAAAAAAAuAgAAZHJzL2Uyb0RvYy54bWxQSwECLQAUAAYACAAAACEANIE6FtoAAAADAQAA&#10;DwAAAAAAAAAAAAAAAABjBAAAZHJzL2Rvd25yZXYueG1sUEsFBgAAAAAEAAQA8wAAAGoFAAAAAA==&#10;" filled="f" stroked="f">
              <v:textbox style="mso-fit-shape-to-text:t" inset="5pt,0,0,0">
                <w:txbxContent>
                  <w:p w14:paraId="479E28CE" w14:textId="19903789"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r w:rsidR="0063368D" w:rsidRPr="00815B1E">
      <w:rPr>
        <w:rFonts w:ascii="Arial" w:hAnsi="Arial" w:cs="Arial"/>
        <w:i/>
        <w:sz w:val="18"/>
        <w:szCs w:val="16"/>
        <w:lang w:val="pt-PT"/>
      </w:rPr>
      <w:t xml:space="preserve">Anexo I al Oficio-Circular </w:t>
    </w:r>
    <w:r w:rsidR="001A7679">
      <w:rPr>
        <w:rFonts w:ascii="Arial" w:hAnsi="Arial" w:cs="Arial"/>
        <w:i/>
        <w:sz w:val="18"/>
        <w:szCs w:val="16"/>
        <w:lang w:val="pt-PT"/>
      </w:rPr>
      <w:t>2</w:t>
    </w:r>
    <w:r w:rsidR="0063368D" w:rsidRPr="00815B1E">
      <w:rPr>
        <w:rFonts w:ascii="Arial" w:hAnsi="Arial" w:cs="Arial"/>
        <w:i/>
        <w:sz w:val="18"/>
        <w:szCs w:val="16"/>
        <w:lang w:val="pt-PT"/>
      </w:rPr>
      <w:t>/202</w:t>
    </w:r>
    <w:r w:rsidR="001A7679">
      <w:rPr>
        <w:rFonts w:ascii="Arial" w:hAnsi="Arial" w:cs="Arial"/>
        <w:i/>
        <w:sz w:val="18"/>
        <w:szCs w:val="16"/>
        <w:lang w:val="pt-PT"/>
      </w:rPr>
      <w:t>3</w:t>
    </w:r>
    <w:r w:rsidR="0063368D">
      <w:rPr>
        <w:rFonts w:ascii="Arial" w:hAnsi="Arial" w:cs="Arial"/>
        <w:i/>
        <w:sz w:val="18"/>
        <w:szCs w:val="16"/>
        <w:lang w:val="pt-PT"/>
      </w:rPr>
      <w:tab/>
    </w:r>
    <w:r w:rsidR="0063368D" w:rsidRPr="00815B1E">
      <w:rPr>
        <w:rFonts w:ascii="Arial" w:hAnsi="Arial" w:cs="Arial"/>
        <w:i/>
        <w:sz w:val="18"/>
        <w:szCs w:val="16"/>
        <w:lang w:val="pt-PT"/>
      </w:rPr>
      <w:t xml:space="preserve">Pág. </w:t>
    </w:r>
    <w:r w:rsidR="0063368D" w:rsidRPr="001D4D25">
      <w:rPr>
        <w:rFonts w:ascii="Arial" w:hAnsi="Arial" w:cs="Arial"/>
        <w:i/>
        <w:sz w:val="18"/>
        <w:szCs w:val="16"/>
      </w:rPr>
      <w:fldChar w:fldCharType="begin"/>
    </w:r>
    <w:r w:rsidR="0063368D" w:rsidRPr="00815B1E">
      <w:rPr>
        <w:rFonts w:ascii="Arial" w:hAnsi="Arial" w:cs="Arial"/>
        <w:i/>
        <w:sz w:val="18"/>
        <w:szCs w:val="16"/>
        <w:lang w:val="pt-PT"/>
      </w:rPr>
      <w:instrText>PAGE</w:instrText>
    </w:r>
    <w:r w:rsidR="0063368D" w:rsidRPr="001D4D25">
      <w:rPr>
        <w:rFonts w:ascii="Arial" w:hAnsi="Arial" w:cs="Arial"/>
        <w:i/>
        <w:sz w:val="18"/>
        <w:szCs w:val="16"/>
      </w:rPr>
      <w:fldChar w:fldCharType="separate"/>
    </w:r>
    <w:r w:rsidR="0063368D">
      <w:rPr>
        <w:rFonts w:ascii="Arial" w:hAnsi="Arial" w:cs="Arial"/>
        <w:i/>
        <w:noProof/>
        <w:sz w:val="18"/>
        <w:szCs w:val="16"/>
        <w:lang w:val="pt-PT"/>
      </w:rPr>
      <w:t>1</w:t>
    </w:r>
    <w:r w:rsidR="0063368D" w:rsidRPr="001D4D25">
      <w:rPr>
        <w:rFonts w:ascii="Arial" w:hAnsi="Arial" w:cs="Arial"/>
        <w:i/>
        <w:sz w:val="18"/>
        <w:szCs w:val="16"/>
      </w:rPr>
      <w:fldChar w:fldCharType="end"/>
    </w:r>
    <w:r w:rsidR="0063368D" w:rsidRPr="001D4D25">
      <w:rPr>
        <w:rFonts w:ascii="Arial" w:hAnsi="Arial" w:cs="Arial"/>
        <w:i/>
        <w:sz w:val="18"/>
        <w:szCs w:val="16"/>
      </w:rPr>
      <w:t xml:space="preserve"> </w:t>
    </w:r>
    <w:r w:rsidR="0063368D" w:rsidRPr="009B7E49">
      <w:rPr>
        <w:rFonts w:ascii="Arial" w:hAnsi="Arial" w:cs="Arial"/>
        <w:i/>
        <w:sz w:val="18"/>
        <w:szCs w:val="16"/>
      </w:rPr>
      <w:t xml:space="preserve">de </w:t>
    </w:r>
    <w:r w:rsidR="0063368D">
      <w:rPr>
        <w:rFonts w:ascii="Arial" w:hAnsi="Arial" w:cs="Arial"/>
        <w:i/>
        <w:sz w:val="18"/>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62E05" w14:textId="77777777" w:rsidR="0063368D" w:rsidRDefault="0063368D">
      <w:r>
        <w:separator/>
      </w:r>
    </w:p>
  </w:footnote>
  <w:footnote w:type="continuationSeparator" w:id="0">
    <w:p w14:paraId="2FF6D0EE" w14:textId="77777777" w:rsidR="0063368D" w:rsidRDefault="0063368D">
      <w:r>
        <w:continuationSeparator/>
      </w:r>
    </w:p>
  </w:footnote>
  <w:footnote w:type="continuationNotice" w:id="1">
    <w:p w14:paraId="3F02E725" w14:textId="77777777" w:rsidR="0063368D" w:rsidRDefault="006336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19E01" w14:textId="3F1086C5" w:rsidR="0063368D" w:rsidRPr="006D185E" w:rsidRDefault="006D185E">
    <w:pPr>
      <w:pStyle w:val="Encabezado"/>
    </w:pPr>
    <w:r>
      <w:rPr>
        <w:noProof/>
      </w:rPr>
      <w:drawing>
        <wp:inline distT="0" distB="0" distL="0" distR="0" wp14:anchorId="260EA413" wp14:editId="1AB94073">
          <wp:extent cx="5400040" cy="809625"/>
          <wp:effectExtent l="0" t="0" r="0" b="9525"/>
          <wp:docPr id="39" name="Imagen 39"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Patrón de fondo&#10;&#10;Descripción generada automáticamente con confianza baja"/>
                  <pic:cNvPicPr/>
                </pic:nvPicPr>
                <pic:blipFill>
                  <a:blip r:embed="rId1"/>
                  <a:stretch>
                    <a:fillRect/>
                  </a:stretch>
                </pic:blipFill>
                <pic:spPr>
                  <a:xfrm>
                    <a:off x="0" y="0"/>
                    <a:ext cx="5400040" cy="8096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F399B" w14:textId="7833F1D8" w:rsidR="0063368D" w:rsidRPr="003E60CB" w:rsidRDefault="006D185E" w:rsidP="003E60CB">
    <w:pPr>
      <w:pStyle w:val="Encabezado"/>
    </w:pPr>
    <w:r>
      <w:rPr>
        <w:noProof/>
      </w:rPr>
      <w:drawing>
        <wp:inline distT="0" distB="0" distL="0" distR="0" wp14:anchorId="7BD1E8AC" wp14:editId="438393CB">
          <wp:extent cx="5400040" cy="809625"/>
          <wp:effectExtent l="0" t="0" r="0" b="9525"/>
          <wp:docPr id="1" name="Imagen 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Patrón de fondo&#10;&#10;Descripción generada automáticamente con confianza baja"/>
                  <pic:cNvPicPr/>
                </pic:nvPicPr>
                <pic:blipFill>
                  <a:blip r:embed="rId1"/>
                  <a:stretch>
                    <a:fillRect/>
                  </a:stretch>
                </pic:blipFill>
                <pic:spPr>
                  <a:xfrm>
                    <a:off x="0" y="0"/>
                    <a:ext cx="5400040" cy="8096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9DBD3" w14:textId="0B829514" w:rsidR="0063368D" w:rsidRDefault="006D185E">
    <w:pPr>
      <w:pStyle w:val="Encabezado"/>
    </w:pPr>
    <w:r>
      <w:rPr>
        <w:noProof/>
      </w:rPr>
      <w:drawing>
        <wp:inline distT="0" distB="0" distL="0" distR="0" wp14:anchorId="2B9DE93F" wp14:editId="7E86EC04">
          <wp:extent cx="5400040" cy="809625"/>
          <wp:effectExtent l="0" t="0" r="0" b="9525"/>
          <wp:docPr id="40" name="Imagen 40"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Patrón de fondo&#10;&#10;Descripción generada automáticamente con confianza baja"/>
                  <pic:cNvPicPr/>
                </pic:nvPicPr>
                <pic:blipFill>
                  <a:blip r:embed="rId1"/>
                  <a:stretch>
                    <a:fillRect/>
                  </a:stretch>
                </pic:blipFill>
                <pic:spPr>
                  <a:xfrm>
                    <a:off x="0" y="0"/>
                    <a:ext cx="5400040" cy="80962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32D69" w14:textId="77777777" w:rsidR="0063368D" w:rsidRDefault="0063368D">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F274" w14:textId="501A2B3E" w:rsidR="0063368D" w:rsidRPr="00D83770" w:rsidRDefault="006D185E" w:rsidP="006B6DF2">
    <w:pPr>
      <w:pStyle w:val="Encabezado"/>
    </w:pPr>
    <w:r>
      <w:rPr>
        <w:noProof/>
      </w:rPr>
      <w:drawing>
        <wp:inline distT="0" distB="0" distL="0" distR="0" wp14:anchorId="16F9C9A9" wp14:editId="07BA0D99">
          <wp:extent cx="5400040" cy="809625"/>
          <wp:effectExtent l="0" t="0" r="0" b="9525"/>
          <wp:docPr id="42" name="Imagen 42"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Patrón de fondo&#10;&#10;Descripción generada automáticamente con confianza baja"/>
                  <pic:cNvPicPr/>
                </pic:nvPicPr>
                <pic:blipFill>
                  <a:blip r:embed="rId1"/>
                  <a:stretch>
                    <a:fillRect/>
                  </a:stretch>
                </pic:blipFill>
                <pic:spPr>
                  <a:xfrm>
                    <a:off x="0" y="0"/>
                    <a:ext cx="5400040" cy="809625"/>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D17A1" w14:textId="0644665E" w:rsidR="0063368D" w:rsidRDefault="006D185E">
    <w:pPr>
      <w:pStyle w:val="Encabezado"/>
    </w:pPr>
    <w:r>
      <w:rPr>
        <w:noProof/>
      </w:rPr>
      <w:drawing>
        <wp:inline distT="0" distB="0" distL="0" distR="0" wp14:anchorId="0917D023" wp14:editId="719873BA">
          <wp:extent cx="5400040" cy="809625"/>
          <wp:effectExtent l="0" t="0" r="0" b="9525"/>
          <wp:docPr id="41" name="Imagen 4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Patrón de fondo&#10;&#10;Descripción generada automáticamente con confianza baja"/>
                  <pic:cNvPicPr/>
                </pic:nvPicPr>
                <pic:blipFill>
                  <a:blip r:embed="rId1"/>
                  <a:stretch>
                    <a:fillRect/>
                  </a:stretch>
                </pic:blipFill>
                <pic:spPr>
                  <a:xfrm>
                    <a:off x="0" y="0"/>
                    <a:ext cx="5400040" cy="809625"/>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FD44F" w14:textId="4AC580EE" w:rsidR="001316D4" w:rsidRPr="00A3622B" w:rsidRDefault="006D185E" w:rsidP="00A3622B">
    <w:pPr>
      <w:pStyle w:val="Encabezado"/>
    </w:pPr>
    <w:r>
      <w:rPr>
        <w:noProof/>
      </w:rPr>
      <w:drawing>
        <wp:inline distT="0" distB="0" distL="0" distR="0" wp14:anchorId="15F00906" wp14:editId="3496E77F">
          <wp:extent cx="5400040" cy="809625"/>
          <wp:effectExtent l="0" t="0" r="0" b="9525"/>
          <wp:docPr id="43" name="Imagen 43"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Patrón de fondo&#10;&#10;Descripción generada automáticamente con confianza baja"/>
                  <pic:cNvPicPr/>
                </pic:nvPicPr>
                <pic:blipFill>
                  <a:blip r:embed="rId1"/>
                  <a:stretch>
                    <a:fillRect/>
                  </a:stretch>
                </pic:blipFill>
                <pic:spPr>
                  <a:xfrm>
                    <a:off x="0" y="0"/>
                    <a:ext cx="5400040" cy="809625"/>
                  </a:xfrm>
                  <a:prstGeom prst="rect">
                    <a:avLst/>
                  </a:prstGeom>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18237" w14:textId="0E3FFE1E" w:rsidR="001316D4" w:rsidRPr="00D83770" w:rsidRDefault="006D185E" w:rsidP="006B6DF2">
    <w:pPr>
      <w:pStyle w:val="Encabezado"/>
    </w:pPr>
    <w:r>
      <w:rPr>
        <w:noProof/>
      </w:rPr>
      <w:drawing>
        <wp:inline distT="0" distB="0" distL="0" distR="0" wp14:anchorId="48047839" wp14:editId="6ECE4598">
          <wp:extent cx="5400040" cy="809625"/>
          <wp:effectExtent l="0" t="0" r="0" b="9525"/>
          <wp:docPr id="44" name="Imagen 44"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Patrón de fondo&#10;&#10;Descripción generada automáticamente con confianza baja"/>
                  <pic:cNvPicPr/>
                </pic:nvPicPr>
                <pic:blipFill>
                  <a:blip r:embed="rId1"/>
                  <a:stretch>
                    <a:fillRect/>
                  </a:stretch>
                </pic:blipFill>
                <pic:spPr>
                  <a:xfrm>
                    <a:off x="0" y="0"/>
                    <a:ext cx="5400040" cy="809625"/>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BC215" w14:textId="42F96E45" w:rsidR="001316D4" w:rsidRPr="00D83770" w:rsidRDefault="006D185E" w:rsidP="006B6DF2">
    <w:pPr>
      <w:pStyle w:val="Encabezado"/>
    </w:pPr>
    <w:r>
      <w:rPr>
        <w:noProof/>
      </w:rPr>
      <w:drawing>
        <wp:inline distT="0" distB="0" distL="0" distR="0" wp14:anchorId="76081FA2" wp14:editId="4C875D4A">
          <wp:extent cx="5400040" cy="809625"/>
          <wp:effectExtent l="0" t="0" r="0" b="9525"/>
          <wp:docPr id="45" name="Imagen 45"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Patrón de fondo&#10;&#10;Descripción generada automáticamente con confianza baja"/>
                  <pic:cNvPicPr/>
                </pic:nvPicPr>
                <pic:blipFill>
                  <a:blip r:embed="rId1"/>
                  <a:stretch>
                    <a:fillRect/>
                  </a:stretch>
                </pic:blipFill>
                <pic:spPr>
                  <a:xfrm>
                    <a:off x="0" y="0"/>
                    <a:ext cx="5400040" cy="8096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40584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D1588B"/>
    <w:multiLevelType w:val="hybridMultilevel"/>
    <w:tmpl w:val="698A5A4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7C55014"/>
    <w:multiLevelType w:val="hybridMultilevel"/>
    <w:tmpl w:val="45B82E2C"/>
    <w:lvl w:ilvl="0" w:tplc="55F62B86">
      <w:start w:val="1"/>
      <w:numFmt w:val="lowerLetter"/>
      <w:lvlText w:val="%1)"/>
      <w:lvlJc w:val="left"/>
      <w:pPr>
        <w:tabs>
          <w:tab w:val="num" w:pos="1428"/>
        </w:tabs>
        <w:ind w:left="1428" w:hanging="360"/>
      </w:pPr>
      <w:rPr>
        <w:rFonts w:cs="Times New Roman" w:hint="default"/>
      </w:rPr>
    </w:lvl>
    <w:lvl w:ilvl="1" w:tplc="0C0A0019">
      <w:start w:val="1"/>
      <w:numFmt w:val="lowerLetter"/>
      <w:lvlText w:val="%2."/>
      <w:lvlJc w:val="left"/>
      <w:pPr>
        <w:tabs>
          <w:tab w:val="num" w:pos="2148"/>
        </w:tabs>
        <w:ind w:left="2148" w:hanging="360"/>
      </w:pPr>
      <w:rPr>
        <w:rFonts w:cs="Times New Roman"/>
      </w:rPr>
    </w:lvl>
    <w:lvl w:ilvl="2" w:tplc="0C0A001B">
      <w:start w:val="1"/>
      <w:numFmt w:val="lowerRoman"/>
      <w:lvlText w:val="%3."/>
      <w:lvlJc w:val="right"/>
      <w:pPr>
        <w:tabs>
          <w:tab w:val="num" w:pos="2868"/>
        </w:tabs>
        <w:ind w:left="2868" w:hanging="180"/>
      </w:pPr>
      <w:rPr>
        <w:rFonts w:cs="Times New Roman"/>
      </w:rPr>
    </w:lvl>
    <w:lvl w:ilvl="3" w:tplc="0C0A000F">
      <w:start w:val="1"/>
      <w:numFmt w:val="decimal"/>
      <w:lvlText w:val="%4."/>
      <w:lvlJc w:val="left"/>
      <w:pPr>
        <w:tabs>
          <w:tab w:val="num" w:pos="3588"/>
        </w:tabs>
        <w:ind w:left="3588" w:hanging="360"/>
      </w:pPr>
      <w:rPr>
        <w:rFonts w:cs="Times New Roman"/>
      </w:rPr>
    </w:lvl>
    <w:lvl w:ilvl="4" w:tplc="0C0A0019">
      <w:start w:val="1"/>
      <w:numFmt w:val="lowerLetter"/>
      <w:lvlText w:val="%5."/>
      <w:lvlJc w:val="left"/>
      <w:pPr>
        <w:tabs>
          <w:tab w:val="num" w:pos="4308"/>
        </w:tabs>
        <w:ind w:left="4308" w:hanging="360"/>
      </w:pPr>
      <w:rPr>
        <w:rFonts w:cs="Times New Roman"/>
      </w:rPr>
    </w:lvl>
    <w:lvl w:ilvl="5" w:tplc="0C0A001B">
      <w:start w:val="1"/>
      <w:numFmt w:val="lowerRoman"/>
      <w:lvlText w:val="%6."/>
      <w:lvlJc w:val="right"/>
      <w:pPr>
        <w:tabs>
          <w:tab w:val="num" w:pos="5028"/>
        </w:tabs>
        <w:ind w:left="5028" w:hanging="180"/>
      </w:pPr>
      <w:rPr>
        <w:rFonts w:cs="Times New Roman"/>
      </w:rPr>
    </w:lvl>
    <w:lvl w:ilvl="6" w:tplc="0C0A000F">
      <w:start w:val="1"/>
      <w:numFmt w:val="decimal"/>
      <w:lvlText w:val="%7."/>
      <w:lvlJc w:val="left"/>
      <w:pPr>
        <w:tabs>
          <w:tab w:val="num" w:pos="5748"/>
        </w:tabs>
        <w:ind w:left="5748" w:hanging="360"/>
      </w:pPr>
      <w:rPr>
        <w:rFonts w:cs="Times New Roman"/>
      </w:rPr>
    </w:lvl>
    <w:lvl w:ilvl="7" w:tplc="0C0A0019">
      <w:start w:val="1"/>
      <w:numFmt w:val="lowerLetter"/>
      <w:lvlText w:val="%8."/>
      <w:lvlJc w:val="left"/>
      <w:pPr>
        <w:tabs>
          <w:tab w:val="num" w:pos="6468"/>
        </w:tabs>
        <w:ind w:left="6468" w:hanging="360"/>
      </w:pPr>
      <w:rPr>
        <w:rFonts w:cs="Times New Roman"/>
      </w:rPr>
    </w:lvl>
    <w:lvl w:ilvl="8" w:tplc="0C0A001B">
      <w:start w:val="1"/>
      <w:numFmt w:val="lowerRoman"/>
      <w:lvlText w:val="%9."/>
      <w:lvlJc w:val="right"/>
      <w:pPr>
        <w:tabs>
          <w:tab w:val="num" w:pos="7188"/>
        </w:tabs>
        <w:ind w:left="7188" w:hanging="180"/>
      </w:pPr>
      <w:rPr>
        <w:rFonts w:cs="Times New Roman"/>
      </w:rPr>
    </w:lvl>
  </w:abstractNum>
  <w:abstractNum w:abstractNumId="3" w15:restartNumberingAfterBreak="0">
    <w:nsid w:val="092F02EC"/>
    <w:multiLevelType w:val="hybridMultilevel"/>
    <w:tmpl w:val="A0B27750"/>
    <w:lvl w:ilvl="0" w:tplc="0C0A000B">
      <w:start w:val="1"/>
      <w:numFmt w:val="bullet"/>
      <w:pStyle w:val="Listaconvietas"/>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5C226D"/>
    <w:multiLevelType w:val="hybridMultilevel"/>
    <w:tmpl w:val="FCAA8F9A"/>
    <w:lvl w:ilvl="0" w:tplc="2C62F514">
      <w:start w:val="1"/>
      <w:numFmt w:val="lowerLetter"/>
      <w:lvlText w:val="%1)"/>
      <w:lvlJc w:val="left"/>
      <w:pPr>
        <w:tabs>
          <w:tab w:val="num" w:pos="1428"/>
        </w:tabs>
        <w:ind w:left="1428" w:hanging="360"/>
      </w:pPr>
      <w:rPr>
        <w:rFonts w:cs="Times New Roman" w:hint="default"/>
      </w:rPr>
    </w:lvl>
    <w:lvl w:ilvl="1" w:tplc="98CAF51C">
      <w:start w:val="1"/>
      <w:numFmt w:val="bullet"/>
      <w:lvlText w:val="-"/>
      <w:lvlJc w:val="left"/>
      <w:pPr>
        <w:tabs>
          <w:tab w:val="num" w:pos="1440"/>
        </w:tabs>
        <w:ind w:left="1440" w:hanging="360"/>
      </w:pPr>
      <w:rPr>
        <w:rFonts w:ascii="Arial" w:eastAsia="MS Mincho" w:hAnsi="Arial"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15:restartNumberingAfterBreak="0">
    <w:nsid w:val="0E601F11"/>
    <w:multiLevelType w:val="hybridMultilevel"/>
    <w:tmpl w:val="2772C4BE"/>
    <w:lvl w:ilvl="0" w:tplc="0C0A000B">
      <w:start w:val="1"/>
      <w:numFmt w:val="bullet"/>
      <w:lvlText w:val=""/>
      <w:lvlJc w:val="left"/>
      <w:pPr>
        <w:tabs>
          <w:tab w:val="num" w:pos="1425"/>
        </w:tabs>
        <w:ind w:left="1425" w:hanging="360"/>
      </w:pPr>
      <w:rPr>
        <w:rFonts w:ascii="Wingdings" w:hAnsi="Wingdings" w:hint="default"/>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6"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7" w15:restartNumberingAfterBreak="0">
    <w:nsid w:val="153B3B74"/>
    <w:multiLevelType w:val="multilevel"/>
    <w:tmpl w:val="DE981D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DA3C77"/>
    <w:multiLevelType w:val="hybridMultilevel"/>
    <w:tmpl w:val="DE32CED0"/>
    <w:lvl w:ilvl="0" w:tplc="55F62B86">
      <w:start w:val="1"/>
      <w:numFmt w:val="lowerLetter"/>
      <w:lvlText w:val="%1)"/>
      <w:lvlJc w:val="left"/>
      <w:pPr>
        <w:tabs>
          <w:tab w:val="num" w:pos="1428"/>
        </w:tabs>
        <w:ind w:left="1428" w:hanging="360"/>
      </w:pPr>
      <w:rPr>
        <w:rFonts w:cs="Times New Roman" w:hint="default"/>
      </w:rPr>
    </w:lvl>
    <w:lvl w:ilvl="1" w:tplc="0C0A0019">
      <w:start w:val="1"/>
      <w:numFmt w:val="lowerLetter"/>
      <w:lvlText w:val="%2."/>
      <w:lvlJc w:val="left"/>
      <w:pPr>
        <w:tabs>
          <w:tab w:val="num" w:pos="2148"/>
        </w:tabs>
        <w:ind w:left="2148" w:hanging="360"/>
      </w:pPr>
      <w:rPr>
        <w:rFonts w:cs="Times New Roman"/>
      </w:rPr>
    </w:lvl>
    <w:lvl w:ilvl="2" w:tplc="0C0A001B">
      <w:start w:val="1"/>
      <w:numFmt w:val="lowerRoman"/>
      <w:lvlText w:val="%3."/>
      <w:lvlJc w:val="right"/>
      <w:pPr>
        <w:tabs>
          <w:tab w:val="num" w:pos="2868"/>
        </w:tabs>
        <w:ind w:left="2868" w:hanging="180"/>
      </w:pPr>
      <w:rPr>
        <w:rFonts w:cs="Times New Roman"/>
      </w:rPr>
    </w:lvl>
    <w:lvl w:ilvl="3" w:tplc="0C0A000F">
      <w:start w:val="1"/>
      <w:numFmt w:val="decimal"/>
      <w:lvlText w:val="%4."/>
      <w:lvlJc w:val="left"/>
      <w:pPr>
        <w:tabs>
          <w:tab w:val="num" w:pos="3588"/>
        </w:tabs>
        <w:ind w:left="3588" w:hanging="360"/>
      </w:pPr>
      <w:rPr>
        <w:rFonts w:cs="Times New Roman"/>
      </w:rPr>
    </w:lvl>
    <w:lvl w:ilvl="4" w:tplc="0C0A0019">
      <w:start w:val="1"/>
      <w:numFmt w:val="lowerLetter"/>
      <w:lvlText w:val="%5."/>
      <w:lvlJc w:val="left"/>
      <w:pPr>
        <w:tabs>
          <w:tab w:val="num" w:pos="4308"/>
        </w:tabs>
        <w:ind w:left="4308" w:hanging="360"/>
      </w:pPr>
      <w:rPr>
        <w:rFonts w:cs="Times New Roman"/>
      </w:rPr>
    </w:lvl>
    <w:lvl w:ilvl="5" w:tplc="0C0A001B">
      <w:start w:val="1"/>
      <w:numFmt w:val="lowerRoman"/>
      <w:lvlText w:val="%6."/>
      <w:lvlJc w:val="right"/>
      <w:pPr>
        <w:tabs>
          <w:tab w:val="num" w:pos="5028"/>
        </w:tabs>
        <w:ind w:left="5028" w:hanging="180"/>
      </w:pPr>
      <w:rPr>
        <w:rFonts w:cs="Times New Roman"/>
      </w:rPr>
    </w:lvl>
    <w:lvl w:ilvl="6" w:tplc="0C0A000F">
      <w:start w:val="1"/>
      <w:numFmt w:val="decimal"/>
      <w:lvlText w:val="%7."/>
      <w:lvlJc w:val="left"/>
      <w:pPr>
        <w:tabs>
          <w:tab w:val="num" w:pos="5748"/>
        </w:tabs>
        <w:ind w:left="5748" w:hanging="360"/>
      </w:pPr>
      <w:rPr>
        <w:rFonts w:cs="Times New Roman"/>
      </w:rPr>
    </w:lvl>
    <w:lvl w:ilvl="7" w:tplc="0C0A0019">
      <w:start w:val="1"/>
      <w:numFmt w:val="lowerLetter"/>
      <w:lvlText w:val="%8."/>
      <w:lvlJc w:val="left"/>
      <w:pPr>
        <w:tabs>
          <w:tab w:val="num" w:pos="6468"/>
        </w:tabs>
        <w:ind w:left="6468" w:hanging="360"/>
      </w:pPr>
      <w:rPr>
        <w:rFonts w:cs="Times New Roman"/>
      </w:rPr>
    </w:lvl>
    <w:lvl w:ilvl="8" w:tplc="0C0A001B">
      <w:start w:val="1"/>
      <w:numFmt w:val="lowerRoman"/>
      <w:lvlText w:val="%9."/>
      <w:lvlJc w:val="right"/>
      <w:pPr>
        <w:tabs>
          <w:tab w:val="num" w:pos="7188"/>
        </w:tabs>
        <w:ind w:left="7188" w:hanging="180"/>
      </w:pPr>
      <w:rPr>
        <w:rFonts w:cs="Times New Roman"/>
      </w:rPr>
    </w:lvl>
  </w:abstractNum>
  <w:abstractNum w:abstractNumId="9" w15:restartNumberingAfterBreak="0">
    <w:nsid w:val="1E2B1624"/>
    <w:multiLevelType w:val="singleLevel"/>
    <w:tmpl w:val="6310E4E4"/>
    <w:lvl w:ilvl="0">
      <w:numFmt w:val="bullet"/>
      <w:lvlText w:val="-"/>
      <w:lvlJc w:val="left"/>
      <w:pPr>
        <w:tabs>
          <w:tab w:val="num" w:pos="360"/>
        </w:tabs>
        <w:ind w:left="360" w:hanging="360"/>
      </w:pPr>
      <w:rPr>
        <w:rFonts w:hint="default"/>
      </w:rPr>
    </w:lvl>
  </w:abstractNum>
  <w:abstractNum w:abstractNumId="10" w15:restartNumberingAfterBreak="0">
    <w:nsid w:val="1F972234"/>
    <w:multiLevelType w:val="multilevel"/>
    <w:tmpl w:val="A33E3242"/>
    <w:lvl w:ilvl="0">
      <w:start w:val="2"/>
      <w:numFmt w:val="decimal"/>
      <w:lvlText w:val="%1."/>
      <w:lvlJc w:val="left"/>
      <w:pPr>
        <w:tabs>
          <w:tab w:val="num" w:pos="720"/>
        </w:tabs>
        <w:ind w:left="720" w:hanging="360"/>
      </w:pPr>
      <w:rPr>
        <w:rFonts w:ascii="Arial" w:hAnsi="Arial" w:cs="Times New Roman" w:hint="default"/>
        <w:b/>
        <w:i w:val="0"/>
        <w:color w:val="auto"/>
        <w:sz w:val="24"/>
      </w:rPr>
    </w:lvl>
    <w:lvl w:ilvl="1">
      <w:start w:val="1"/>
      <w:numFmt w:val="decimal"/>
      <w:lvlText w:val="%1.%2."/>
      <w:lvlJc w:val="left"/>
      <w:pPr>
        <w:tabs>
          <w:tab w:val="num" w:pos="1720"/>
        </w:tabs>
        <w:ind w:left="2175" w:hanging="1247"/>
      </w:pPr>
      <w:rPr>
        <w:rFonts w:ascii="Arial" w:hAnsi="Arial" w:cs="Times New Roman" w:hint="default"/>
        <w:b w:val="0"/>
        <w:i w:val="0"/>
        <w:strike w:val="0"/>
        <w:color w:val="auto"/>
        <w:sz w:val="24"/>
      </w:rPr>
    </w:lvl>
    <w:lvl w:ilvl="2">
      <w:start w:val="1"/>
      <w:numFmt w:val="decimal"/>
      <w:lvlText w:val="%1.%2.%3."/>
      <w:lvlJc w:val="left"/>
      <w:pPr>
        <w:tabs>
          <w:tab w:val="num" w:pos="1800"/>
        </w:tabs>
        <w:ind w:left="1584" w:hanging="504"/>
      </w:pPr>
      <w:rPr>
        <w:rFonts w:ascii="Arial" w:hAnsi="Arial" w:cs="Times New Roman" w:hint="default"/>
        <w:b w:val="0"/>
        <w:i w:val="0"/>
        <w:sz w:val="24"/>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400"/>
        </w:tabs>
        <w:ind w:left="4680" w:hanging="1440"/>
      </w:pPr>
      <w:rPr>
        <w:rFonts w:cs="Times New Roman" w:hint="default"/>
      </w:rPr>
    </w:lvl>
  </w:abstractNum>
  <w:abstractNum w:abstractNumId="11" w15:restartNumberingAfterBreak="0">
    <w:nsid w:val="24B72EC0"/>
    <w:multiLevelType w:val="multilevel"/>
    <w:tmpl w:val="D74E4B9E"/>
    <w:lvl w:ilvl="0">
      <w:start w:val="1"/>
      <w:numFmt w:val="decimal"/>
      <w:lvlText w:val="%1."/>
      <w:lvlJc w:val="left"/>
      <w:pPr>
        <w:tabs>
          <w:tab w:val="num" w:pos="360"/>
        </w:tabs>
        <w:ind w:left="360" w:hanging="360"/>
      </w:pPr>
      <w:rPr>
        <w:rFonts w:ascii="Arial" w:hAnsi="Arial" w:cs="Times New Roman" w:hint="default"/>
        <w:b/>
        <w:i w:val="0"/>
        <w:sz w:val="24"/>
        <w:u w:val="none"/>
      </w:rPr>
    </w:lvl>
    <w:lvl w:ilvl="1">
      <w:start w:val="1"/>
      <w:numFmt w:val="decimal"/>
      <w:lvlText w:val="%1.%2."/>
      <w:lvlJc w:val="left"/>
      <w:pPr>
        <w:tabs>
          <w:tab w:val="num" w:pos="792"/>
        </w:tabs>
        <w:ind w:left="1247" w:hanging="1247"/>
      </w:pPr>
      <w:rPr>
        <w:rFonts w:ascii="Arial" w:hAnsi="Arial" w:cs="Times New Roman" w:hint="default"/>
        <w:b/>
        <w:i w:val="0"/>
        <w:color w:val="auto"/>
        <w:sz w:val="24"/>
      </w:rPr>
    </w:lvl>
    <w:lvl w:ilvl="2">
      <w:start w:val="1"/>
      <w:numFmt w:val="decimal"/>
      <w:lvlText w:val="%1.%2.%3."/>
      <w:lvlJc w:val="left"/>
      <w:pPr>
        <w:tabs>
          <w:tab w:val="num" w:pos="1440"/>
        </w:tabs>
        <w:ind w:left="1224" w:hanging="504"/>
      </w:pPr>
      <w:rPr>
        <w:rFonts w:ascii="Arial" w:hAnsi="Arial" w:cs="Times New Roman" w:hint="default"/>
        <w:b w:val="0"/>
        <w:i w:val="0"/>
        <w:color w:val="auto"/>
        <w:sz w:val="24"/>
      </w:rPr>
    </w:lvl>
    <w:lvl w:ilvl="3">
      <w:start w:val="1"/>
      <w:numFmt w:val="decimal"/>
      <w:lvlText w:val="%1.%2.%3.%4."/>
      <w:lvlJc w:val="left"/>
      <w:pPr>
        <w:tabs>
          <w:tab w:val="num" w:pos="2160"/>
        </w:tabs>
        <w:ind w:left="1728" w:hanging="648"/>
      </w:pPr>
      <w:rPr>
        <w:rFonts w:cs="Times New Roman" w:hint="default"/>
        <w:b/>
        <w:color w:val="auto"/>
      </w:rPr>
    </w:lvl>
    <w:lvl w:ilvl="4">
      <w:start w:val="1"/>
      <w:numFmt w:val="decimal"/>
      <w:lvlText w:val="%1.%2.%3.%4.%5."/>
      <w:lvlJc w:val="left"/>
      <w:pPr>
        <w:tabs>
          <w:tab w:val="num" w:pos="2520"/>
        </w:tabs>
        <w:ind w:left="2232" w:hanging="792"/>
      </w:pPr>
      <w:rPr>
        <w:rFonts w:cs="Times New Roman" w:hint="default"/>
        <w:b/>
        <w:color w:val="auto"/>
      </w:rPr>
    </w:lvl>
    <w:lvl w:ilvl="5">
      <w:start w:val="1"/>
      <w:numFmt w:val="decimal"/>
      <w:lvlText w:val="%1.%2.%3.%4.%5.%6."/>
      <w:lvlJc w:val="left"/>
      <w:pPr>
        <w:tabs>
          <w:tab w:val="num" w:pos="3240"/>
        </w:tabs>
        <w:ind w:left="2736" w:hanging="936"/>
      </w:pPr>
      <w:rPr>
        <w:rFonts w:cs="Times New Roman" w:hint="default"/>
        <w:b/>
        <w:color w:val="auto"/>
      </w:rPr>
    </w:lvl>
    <w:lvl w:ilvl="6">
      <w:start w:val="1"/>
      <w:numFmt w:val="decimal"/>
      <w:lvlText w:val="%1.%2.%3.%4.%5.%6.%7."/>
      <w:lvlJc w:val="left"/>
      <w:pPr>
        <w:tabs>
          <w:tab w:val="num" w:pos="3600"/>
        </w:tabs>
        <w:ind w:left="3240" w:hanging="1080"/>
      </w:pPr>
      <w:rPr>
        <w:rFonts w:cs="Times New Roman" w:hint="default"/>
        <w:b/>
        <w:color w:val="auto"/>
      </w:rPr>
    </w:lvl>
    <w:lvl w:ilvl="7">
      <w:start w:val="1"/>
      <w:numFmt w:val="decimal"/>
      <w:lvlText w:val="%1.%2.%3.%4.%5.%6.%7.%8."/>
      <w:lvlJc w:val="left"/>
      <w:pPr>
        <w:tabs>
          <w:tab w:val="num" w:pos="4320"/>
        </w:tabs>
        <w:ind w:left="3744" w:hanging="1224"/>
      </w:pPr>
      <w:rPr>
        <w:rFonts w:cs="Times New Roman" w:hint="default"/>
        <w:b/>
        <w:color w:val="auto"/>
      </w:rPr>
    </w:lvl>
    <w:lvl w:ilvl="8">
      <w:start w:val="1"/>
      <w:numFmt w:val="decimal"/>
      <w:lvlText w:val="%1.%2.%3.%4.%5.%6.%7.%8.%9."/>
      <w:lvlJc w:val="left"/>
      <w:pPr>
        <w:tabs>
          <w:tab w:val="num" w:pos="5040"/>
        </w:tabs>
        <w:ind w:left="4320" w:hanging="1440"/>
      </w:pPr>
      <w:rPr>
        <w:rFonts w:cs="Times New Roman" w:hint="default"/>
        <w:b/>
        <w:color w:val="auto"/>
      </w:rPr>
    </w:lvl>
  </w:abstractNum>
  <w:abstractNum w:abstractNumId="12" w15:restartNumberingAfterBreak="0">
    <w:nsid w:val="2F4A6C38"/>
    <w:multiLevelType w:val="singleLevel"/>
    <w:tmpl w:val="6310E4E4"/>
    <w:lvl w:ilvl="0">
      <w:numFmt w:val="bullet"/>
      <w:lvlText w:val="-"/>
      <w:lvlJc w:val="left"/>
      <w:pPr>
        <w:tabs>
          <w:tab w:val="num" w:pos="360"/>
        </w:tabs>
        <w:ind w:left="360" w:hanging="360"/>
      </w:pPr>
      <w:rPr>
        <w:rFonts w:hint="default"/>
      </w:rPr>
    </w:lvl>
  </w:abstractNum>
  <w:abstractNum w:abstractNumId="13" w15:restartNumberingAfterBreak="0">
    <w:nsid w:val="316B175C"/>
    <w:multiLevelType w:val="multilevel"/>
    <w:tmpl w:val="06180C62"/>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312742F"/>
    <w:multiLevelType w:val="hybridMultilevel"/>
    <w:tmpl w:val="0EDC877E"/>
    <w:lvl w:ilvl="0" w:tplc="0C0A0001">
      <w:start w:val="1"/>
      <w:numFmt w:val="bullet"/>
      <w:lvlText w:val=""/>
      <w:lvlJc w:val="left"/>
      <w:pPr>
        <w:ind w:left="2210" w:hanging="360"/>
      </w:pPr>
      <w:rPr>
        <w:rFonts w:ascii="Symbol" w:hAnsi="Symbol" w:hint="default"/>
      </w:rPr>
    </w:lvl>
    <w:lvl w:ilvl="1" w:tplc="0C0A0003" w:tentative="1">
      <w:start w:val="1"/>
      <w:numFmt w:val="bullet"/>
      <w:lvlText w:val="o"/>
      <w:lvlJc w:val="left"/>
      <w:pPr>
        <w:ind w:left="2930" w:hanging="360"/>
      </w:pPr>
      <w:rPr>
        <w:rFonts w:ascii="Courier New" w:hAnsi="Courier New" w:cs="Courier New" w:hint="default"/>
      </w:rPr>
    </w:lvl>
    <w:lvl w:ilvl="2" w:tplc="0C0A0005" w:tentative="1">
      <w:start w:val="1"/>
      <w:numFmt w:val="bullet"/>
      <w:lvlText w:val=""/>
      <w:lvlJc w:val="left"/>
      <w:pPr>
        <w:ind w:left="3650" w:hanging="360"/>
      </w:pPr>
      <w:rPr>
        <w:rFonts w:ascii="Wingdings" w:hAnsi="Wingdings" w:hint="default"/>
      </w:rPr>
    </w:lvl>
    <w:lvl w:ilvl="3" w:tplc="0C0A0001" w:tentative="1">
      <w:start w:val="1"/>
      <w:numFmt w:val="bullet"/>
      <w:lvlText w:val=""/>
      <w:lvlJc w:val="left"/>
      <w:pPr>
        <w:ind w:left="4370" w:hanging="360"/>
      </w:pPr>
      <w:rPr>
        <w:rFonts w:ascii="Symbol" w:hAnsi="Symbol" w:hint="default"/>
      </w:rPr>
    </w:lvl>
    <w:lvl w:ilvl="4" w:tplc="0C0A0003" w:tentative="1">
      <w:start w:val="1"/>
      <w:numFmt w:val="bullet"/>
      <w:lvlText w:val="o"/>
      <w:lvlJc w:val="left"/>
      <w:pPr>
        <w:ind w:left="5090" w:hanging="360"/>
      </w:pPr>
      <w:rPr>
        <w:rFonts w:ascii="Courier New" w:hAnsi="Courier New" w:cs="Courier New" w:hint="default"/>
      </w:rPr>
    </w:lvl>
    <w:lvl w:ilvl="5" w:tplc="0C0A0005" w:tentative="1">
      <w:start w:val="1"/>
      <w:numFmt w:val="bullet"/>
      <w:lvlText w:val=""/>
      <w:lvlJc w:val="left"/>
      <w:pPr>
        <w:ind w:left="5810" w:hanging="360"/>
      </w:pPr>
      <w:rPr>
        <w:rFonts w:ascii="Wingdings" w:hAnsi="Wingdings" w:hint="default"/>
      </w:rPr>
    </w:lvl>
    <w:lvl w:ilvl="6" w:tplc="0C0A0001" w:tentative="1">
      <w:start w:val="1"/>
      <w:numFmt w:val="bullet"/>
      <w:lvlText w:val=""/>
      <w:lvlJc w:val="left"/>
      <w:pPr>
        <w:ind w:left="6530" w:hanging="360"/>
      </w:pPr>
      <w:rPr>
        <w:rFonts w:ascii="Symbol" w:hAnsi="Symbol" w:hint="default"/>
      </w:rPr>
    </w:lvl>
    <w:lvl w:ilvl="7" w:tplc="0C0A0003" w:tentative="1">
      <w:start w:val="1"/>
      <w:numFmt w:val="bullet"/>
      <w:lvlText w:val="o"/>
      <w:lvlJc w:val="left"/>
      <w:pPr>
        <w:ind w:left="7250" w:hanging="360"/>
      </w:pPr>
      <w:rPr>
        <w:rFonts w:ascii="Courier New" w:hAnsi="Courier New" w:cs="Courier New" w:hint="default"/>
      </w:rPr>
    </w:lvl>
    <w:lvl w:ilvl="8" w:tplc="0C0A0005" w:tentative="1">
      <w:start w:val="1"/>
      <w:numFmt w:val="bullet"/>
      <w:lvlText w:val=""/>
      <w:lvlJc w:val="left"/>
      <w:pPr>
        <w:ind w:left="7970" w:hanging="360"/>
      </w:pPr>
      <w:rPr>
        <w:rFonts w:ascii="Wingdings" w:hAnsi="Wingdings" w:hint="default"/>
      </w:rPr>
    </w:lvl>
  </w:abstractNum>
  <w:abstractNum w:abstractNumId="15" w15:restartNumberingAfterBreak="0">
    <w:nsid w:val="33E47B0A"/>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6" w15:restartNumberingAfterBreak="0">
    <w:nsid w:val="353C0206"/>
    <w:multiLevelType w:val="multilevel"/>
    <w:tmpl w:val="4A90DDAA"/>
    <w:lvl w:ilvl="0">
      <w:start w:val="2"/>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5D208D7"/>
    <w:multiLevelType w:val="multilevel"/>
    <w:tmpl w:val="8C96D492"/>
    <w:lvl w:ilvl="0">
      <w:start w:val="1"/>
      <w:numFmt w:val="bullet"/>
      <w:lvlText w:val="-"/>
      <w:lvlJc w:val="left"/>
      <w:pPr>
        <w:ind w:left="720" w:hanging="360"/>
      </w:pPr>
      <w:rPr>
        <w:rFonts w:ascii="Arial" w:hAnsi="Arial" w:cs="Times New Roman" w:hint="default"/>
        <w:sz w:val="24"/>
      </w:rPr>
    </w:lvl>
    <w:lvl w:ilvl="1">
      <w:start w:val="1"/>
      <w:numFmt w:val="bullet"/>
      <w:lvlText w:val="•"/>
      <w:lvlJc w:val="left"/>
      <w:pPr>
        <w:ind w:left="1440" w:hanging="360"/>
      </w:pPr>
      <w:rPr>
        <w:rFonts w:ascii="Arial" w:hAnsi="Arial" w:cs="Times New Roman" w:hint="default"/>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D30C2C"/>
    <w:multiLevelType w:val="multilevel"/>
    <w:tmpl w:val="4B72A872"/>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94F4260"/>
    <w:multiLevelType w:val="hybridMultilevel"/>
    <w:tmpl w:val="E670E6E0"/>
    <w:lvl w:ilvl="0" w:tplc="061C98C8">
      <w:start w:val="2"/>
      <w:numFmt w:val="bullet"/>
      <w:lvlText w:val="-"/>
      <w:lvlJc w:val="left"/>
      <w:pPr>
        <w:tabs>
          <w:tab w:val="num" w:pos="2985"/>
        </w:tabs>
        <w:ind w:left="2985" w:hanging="360"/>
      </w:pPr>
      <w:rPr>
        <w:rFonts w:ascii="Times New Roman" w:hAnsi="Times New Roman" w:hint="default"/>
      </w:rPr>
    </w:lvl>
    <w:lvl w:ilvl="1" w:tplc="0C0A0003">
      <w:start w:val="1"/>
      <w:numFmt w:val="bullet"/>
      <w:lvlText w:val="o"/>
      <w:lvlJc w:val="left"/>
      <w:pPr>
        <w:tabs>
          <w:tab w:val="num" w:pos="2145"/>
        </w:tabs>
        <w:ind w:left="2145" w:hanging="360"/>
      </w:pPr>
      <w:rPr>
        <w:rFonts w:ascii="Courier New" w:hAnsi="Courier New" w:hint="default"/>
      </w:rPr>
    </w:lvl>
    <w:lvl w:ilvl="2" w:tplc="0C0A0005">
      <w:start w:val="1"/>
      <w:numFmt w:val="bullet"/>
      <w:lvlText w:val=""/>
      <w:lvlJc w:val="left"/>
      <w:pPr>
        <w:tabs>
          <w:tab w:val="num" w:pos="2865"/>
        </w:tabs>
        <w:ind w:left="2865" w:hanging="360"/>
      </w:pPr>
      <w:rPr>
        <w:rFonts w:ascii="Wingdings" w:hAnsi="Wingdings" w:hint="default"/>
      </w:rPr>
    </w:lvl>
    <w:lvl w:ilvl="3" w:tplc="0C0A0001">
      <w:start w:val="1"/>
      <w:numFmt w:val="bullet"/>
      <w:lvlText w:val=""/>
      <w:lvlJc w:val="left"/>
      <w:pPr>
        <w:tabs>
          <w:tab w:val="num" w:pos="3585"/>
        </w:tabs>
        <w:ind w:left="3585" w:hanging="360"/>
      </w:pPr>
      <w:rPr>
        <w:rFonts w:ascii="Symbol" w:hAnsi="Symbol" w:hint="default"/>
      </w:rPr>
    </w:lvl>
    <w:lvl w:ilvl="4" w:tplc="0C0A0003">
      <w:start w:val="1"/>
      <w:numFmt w:val="bullet"/>
      <w:lvlText w:val="o"/>
      <w:lvlJc w:val="left"/>
      <w:pPr>
        <w:tabs>
          <w:tab w:val="num" w:pos="4305"/>
        </w:tabs>
        <w:ind w:left="4305" w:hanging="360"/>
      </w:pPr>
      <w:rPr>
        <w:rFonts w:ascii="Courier New" w:hAnsi="Courier New" w:hint="default"/>
      </w:rPr>
    </w:lvl>
    <w:lvl w:ilvl="5" w:tplc="0C0A0005">
      <w:start w:val="1"/>
      <w:numFmt w:val="bullet"/>
      <w:lvlText w:val=""/>
      <w:lvlJc w:val="left"/>
      <w:pPr>
        <w:tabs>
          <w:tab w:val="num" w:pos="5025"/>
        </w:tabs>
        <w:ind w:left="5025" w:hanging="360"/>
      </w:pPr>
      <w:rPr>
        <w:rFonts w:ascii="Wingdings" w:hAnsi="Wingdings" w:hint="default"/>
      </w:rPr>
    </w:lvl>
    <w:lvl w:ilvl="6" w:tplc="0C0A0001">
      <w:start w:val="1"/>
      <w:numFmt w:val="bullet"/>
      <w:lvlText w:val=""/>
      <w:lvlJc w:val="left"/>
      <w:pPr>
        <w:tabs>
          <w:tab w:val="num" w:pos="5745"/>
        </w:tabs>
        <w:ind w:left="5745" w:hanging="360"/>
      </w:pPr>
      <w:rPr>
        <w:rFonts w:ascii="Symbol" w:hAnsi="Symbol" w:hint="default"/>
      </w:rPr>
    </w:lvl>
    <w:lvl w:ilvl="7" w:tplc="0C0A0003">
      <w:start w:val="1"/>
      <w:numFmt w:val="bullet"/>
      <w:lvlText w:val="o"/>
      <w:lvlJc w:val="left"/>
      <w:pPr>
        <w:tabs>
          <w:tab w:val="num" w:pos="6465"/>
        </w:tabs>
        <w:ind w:left="6465" w:hanging="360"/>
      </w:pPr>
      <w:rPr>
        <w:rFonts w:ascii="Courier New" w:hAnsi="Courier New" w:hint="default"/>
      </w:rPr>
    </w:lvl>
    <w:lvl w:ilvl="8" w:tplc="0C0A0005">
      <w:start w:val="1"/>
      <w:numFmt w:val="bullet"/>
      <w:lvlText w:val=""/>
      <w:lvlJc w:val="left"/>
      <w:pPr>
        <w:tabs>
          <w:tab w:val="num" w:pos="7185"/>
        </w:tabs>
        <w:ind w:left="7185" w:hanging="360"/>
      </w:pPr>
      <w:rPr>
        <w:rFonts w:ascii="Wingdings" w:hAnsi="Wingdings" w:hint="default"/>
      </w:rPr>
    </w:lvl>
  </w:abstractNum>
  <w:abstractNum w:abstractNumId="20" w15:restartNumberingAfterBreak="0">
    <w:nsid w:val="3BF436A9"/>
    <w:multiLevelType w:val="hybridMultilevel"/>
    <w:tmpl w:val="67D85C6A"/>
    <w:lvl w:ilvl="0" w:tplc="0C0A000B">
      <w:start w:val="1"/>
      <w:numFmt w:val="bullet"/>
      <w:lvlText w:val=""/>
      <w:lvlJc w:val="left"/>
      <w:pPr>
        <w:tabs>
          <w:tab w:val="num" w:pos="1429"/>
        </w:tabs>
        <w:ind w:left="1429" w:hanging="360"/>
      </w:pPr>
      <w:rPr>
        <w:rFonts w:ascii="Wingdings" w:hAnsi="Wingdings" w:hint="default"/>
      </w:rPr>
    </w:lvl>
    <w:lvl w:ilvl="1" w:tplc="0C0A0019" w:tentative="1">
      <w:start w:val="1"/>
      <w:numFmt w:val="lowerLetter"/>
      <w:lvlText w:val="%2."/>
      <w:lvlJc w:val="left"/>
      <w:pPr>
        <w:tabs>
          <w:tab w:val="num" w:pos="2149"/>
        </w:tabs>
        <w:ind w:left="2149" w:hanging="360"/>
      </w:pPr>
      <w:rPr>
        <w:rFonts w:cs="Times New Roman"/>
      </w:rPr>
    </w:lvl>
    <w:lvl w:ilvl="2" w:tplc="0C0A001B" w:tentative="1">
      <w:start w:val="1"/>
      <w:numFmt w:val="lowerRoman"/>
      <w:lvlText w:val="%3."/>
      <w:lvlJc w:val="right"/>
      <w:pPr>
        <w:tabs>
          <w:tab w:val="num" w:pos="2869"/>
        </w:tabs>
        <w:ind w:left="2869" w:hanging="180"/>
      </w:pPr>
      <w:rPr>
        <w:rFonts w:cs="Times New Roman"/>
      </w:rPr>
    </w:lvl>
    <w:lvl w:ilvl="3" w:tplc="0C0A000F" w:tentative="1">
      <w:start w:val="1"/>
      <w:numFmt w:val="decimal"/>
      <w:lvlText w:val="%4."/>
      <w:lvlJc w:val="left"/>
      <w:pPr>
        <w:tabs>
          <w:tab w:val="num" w:pos="3589"/>
        </w:tabs>
        <w:ind w:left="3589" w:hanging="360"/>
      </w:pPr>
      <w:rPr>
        <w:rFonts w:cs="Times New Roman"/>
      </w:rPr>
    </w:lvl>
    <w:lvl w:ilvl="4" w:tplc="0C0A0019" w:tentative="1">
      <w:start w:val="1"/>
      <w:numFmt w:val="lowerLetter"/>
      <w:lvlText w:val="%5."/>
      <w:lvlJc w:val="left"/>
      <w:pPr>
        <w:tabs>
          <w:tab w:val="num" w:pos="4309"/>
        </w:tabs>
        <w:ind w:left="4309" w:hanging="360"/>
      </w:pPr>
      <w:rPr>
        <w:rFonts w:cs="Times New Roman"/>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21" w15:restartNumberingAfterBreak="0">
    <w:nsid w:val="3F0E470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E65772"/>
    <w:multiLevelType w:val="multilevel"/>
    <w:tmpl w:val="8C96D492"/>
    <w:lvl w:ilvl="0">
      <w:start w:val="1"/>
      <w:numFmt w:val="bullet"/>
      <w:lvlText w:val="-"/>
      <w:lvlJc w:val="left"/>
      <w:pPr>
        <w:ind w:left="720" w:hanging="360"/>
      </w:pPr>
      <w:rPr>
        <w:rFonts w:ascii="Arial" w:hAnsi="Arial" w:cs="Times New Roman" w:hint="default"/>
        <w:sz w:val="24"/>
      </w:rPr>
    </w:lvl>
    <w:lvl w:ilvl="1">
      <w:start w:val="1"/>
      <w:numFmt w:val="bullet"/>
      <w:lvlText w:val="•"/>
      <w:lvlJc w:val="left"/>
      <w:pPr>
        <w:ind w:left="1440" w:hanging="360"/>
      </w:pPr>
      <w:rPr>
        <w:rFonts w:ascii="Arial" w:hAnsi="Arial" w:cs="Times New Roman" w:hint="default"/>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2FE533F"/>
    <w:multiLevelType w:val="singleLevel"/>
    <w:tmpl w:val="4ABA45DC"/>
    <w:lvl w:ilvl="0">
      <w:numFmt w:val="bullet"/>
      <w:lvlText w:val=""/>
      <w:lvlJc w:val="left"/>
      <w:pPr>
        <w:tabs>
          <w:tab w:val="num" w:pos="360"/>
        </w:tabs>
        <w:ind w:left="360" w:hanging="360"/>
      </w:pPr>
      <w:rPr>
        <w:rFonts w:ascii="Symbol" w:hAnsi="Symbol" w:hint="default"/>
      </w:rPr>
    </w:lvl>
  </w:abstractNum>
  <w:abstractNum w:abstractNumId="24" w15:restartNumberingAfterBreak="0">
    <w:nsid w:val="44715F0F"/>
    <w:multiLevelType w:val="multilevel"/>
    <w:tmpl w:val="4B72A872"/>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5033BD4"/>
    <w:multiLevelType w:val="multilevel"/>
    <w:tmpl w:val="D4845174"/>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45C136AD"/>
    <w:multiLevelType w:val="hybridMultilevel"/>
    <w:tmpl w:val="7DDAA9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7CA58AC"/>
    <w:multiLevelType w:val="multilevel"/>
    <w:tmpl w:val="24960B0C"/>
    <w:lvl w:ilvl="0">
      <w:start w:val="1"/>
      <w:numFmt w:val="decimal"/>
      <w:lvlText w:val="%1."/>
      <w:lvlJc w:val="left"/>
      <w:pPr>
        <w:ind w:left="360" w:hanging="360"/>
      </w:pPr>
      <w:rPr>
        <w:rFonts w:hint="default"/>
      </w:rPr>
    </w:lvl>
    <w:lvl w:ilvl="1">
      <w:start w:val="2"/>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AA5736D"/>
    <w:multiLevelType w:val="multilevel"/>
    <w:tmpl w:val="99E0CA92"/>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bCs w:val="0"/>
        <w:strike w:val="0"/>
      </w:rPr>
    </w:lvl>
    <w:lvl w:ilvl="2">
      <w:start w:val="1"/>
      <w:numFmt w:val="lowerLetter"/>
      <w:lvlText w:val="%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0157424"/>
    <w:multiLevelType w:val="hybridMultilevel"/>
    <w:tmpl w:val="A4224D94"/>
    <w:lvl w:ilvl="0" w:tplc="55F62B86">
      <w:start w:val="1"/>
      <w:numFmt w:val="lowerLetter"/>
      <w:lvlText w:val="%1)"/>
      <w:lvlJc w:val="left"/>
      <w:pPr>
        <w:tabs>
          <w:tab w:val="num" w:pos="1428"/>
        </w:tabs>
        <w:ind w:left="1428" w:hanging="360"/>
      </w:pPr>
      <w:rPr>
        <w:rFonts w:cs="Times New Roman" w:hint="default"/>
      </w:rPr>
    </w:lvl>
    <w:lvl w:ilvl="1" w:tplc="0C0A0019">
      <w:start w:val="1"/>
      <w:numFmt w:val="lowerLetter"/>
      <w:lvlText w:val="%2."/>
      <w:lvlJc w:val="left"/>
      <w:pPr>
        <w:tabs>
          <w:tab w:val="num" w:pos="2148"/>
        </w:tabs>
        <w:ind w:left="2148" w:hanging="360"/>
      </w:pPr>
      <w:rPr>
        <w:rFonts w:cs="Times New Roman"/>
      </w:rPr>
    </w:lvl>
    <w:lvl w:ilvl="2" w:tplc="0C0A001B">
      <w:start w:val="1"/>
      <w:numFmt w:val="lowerRoman"/>
      <w:lvlText w:val="%3."/>
      <w:lvlJc w:val="right"/>
      <w:pPr>
        <w:tabs>
          <w:tab w:val="num" w:pos="2868"/>
        </w:tabs>
        <w:ind w:left="2868" w:hanging="180"/>
      </w:pPr>
      <w:rPr>
        <w:rFonts w:cs="Times New Roman"/>
      </w:rPr>
    </w:lvl>
    <w:lvl w:ilvl="3" w:tplc="0C0A000F">
      <w:start w:val="1"/>
      <w:numFmt w:val="decimal"/>
      <w:lvlText w:val="%4."/>
      <w:lvlJc w:val="left"/>
      <w:pPr>
        <w:tabs>
          <w:tab w:val="num" w:pos="3588"/>
        </w:tabs>
        <w:ind w:left="3588" w:hanging="360"/>
      </w:pPr>
      <w:rPr>
        <w:rFonts w:cs="Times New Roman"/>
      </w:rPr>
    </w:lvl>
    <w:lvl w:ilvl="4" w:tplc="0C0A0019">
      <w:start w:val="1"/>
      <w:numFmt w:val="lowerLetter"/>
      <w:lvlText w:val="%5."/>
      <w:lvlJc w:val="left"/>
      <w:pPr>
        <w:tabs>
          <w:tab w:val="num" w:pos="4308"/>
        </w:tabs>
        <w:ind w:left="4308" w:hanging="360"/>
      </w:pPr>
      <w:rPr>
        <w:rFonts w:cs="Times New Roman"/>
      </w:rPr>
    </w:lvl>
    <w:lvl w:ilvl="5" w:tplc="0C0A001B">
      <w:start w:val="1"/>
      <w:numFmt w:val="lowerRoman"/>
      <w:lvlText w:val="%6."/>
      <w:lvlJc w:val="right"/>
      <w:pPr>
        <w:tabs>
          <w:tab w:val="num" w:pos="5028"/>
        </w:tabs>
        <w:ind w:left="5028" w:hanging="180"/>
      </w:pPr>
      <w:rPr>
        <w:rFonts w:cs="Times New Roman"/>
      </w:rPr>
    </w:lvl>
    <w:lvl w:ilvl="6" w:tplc="0C0A000F">
      <w:start w:val="1"/>
      <w:numFmt w:val="decimal"/>
      <w:lvlText w:val="%7."/>
      <w:lvlJc w:val="left"/>
      <w:pPr>
        <w:tabs>
          <w:tab w:val="num" w:pos="5748"/>
        </w:tabs>
        <w:ind w:left="5748" w:hanging="360"/>
      </w:pPr>
      <w:rPr>
        <w:rFonts w:cs="Times New Roman"/>
      </w:rPr>
    </w:lvl>
    <w:lvl w:ilvl="7" w:tplc="0C0A0019">
      <w:start w:val="1"/>
      <w:numFmt w:val="lowerLetter"/>
      <w:lvlText w:val="%8."/>
      <w:lvlJc w:val="left"/>
      <w:pPr>
        <w:tabs>
          <w:tab w:val="num" w:pos="6468"/>
        </w:tabs>
        <w:ind w:left="6468" w:hanging="360"/>
      </w:pPr>
      <w:rPr>
        <w:rFonts w:cs="Times New Roman"/>
      </w:rPr>
    </w:lvl>
    <w:lvl w:ilvl="8" w:tplc="0C0A001B">
      <w:start w:val="1"/>
      <w:numFmt w:val="lowerRoman"/>
      <w:lvlText w:val="%9."/>
      <w:lvlJc w:val="right"/>
      <w:pPr>
        <w:tabs>
          <w:tab w:val="num" w:pos="7188"/>
        </w:tabs>
        <w:ind w:left="7188" w:hanging="180"/>
      </w:pPr>
      <w:rPr>
        <w:rFonts w:cs="Times New Roman"/>
      </w:rPr>
    </w:lvl>
  </w:abstractNum>
  <w:abstractNum w:abstractNumId="30" w15:restartNumberingAfterBreak="0">
    <w:nsid w:val="51242556"/>
    <w:multiLevelType w:val="hybridMultilevel"/>
    <w:tmpl w:val="301AE642"/>
    <w:lvl w:ilvl="0" w:tplc="FFFFFFFF">
      <w:start w:val="1"/>
      <w:numFmt w:val="lowerLetter"/>
      <w:lvlText w:val="%1)"/>
      <w:lvlJc w:val="left"/>
      <w:pPr>
        <w:tabs>
          <w:tab w:val="num" w:pos="1428"/>
        </w:tabs>
        <w:ind w:left="1428" w:hanging="360"/>
      </w:pPr>
      <w:rPr>
        <w:rFonts w:cs="Times New Roman" w:hint="default"/>
      </w:rPr>
    </w:lvl>
    <w:lvl w:ilvl="1" w:tplc="FFFFFFFF">
      <w:start w:val="1"/>
      <w:numFmt w:val="bullet"/>
      <w:lvlText w:val="-"/>
      <w:lvlJc w:val="left"/>
      <w:pPr>
        <w:tabs>
          <w:tab w:val="num" w:pos="1440"/>
        </w:tabs>
        <w:ind w:left="1440" w:hanging="360"/>
      </w:pPr>
      <w:rPr>
        <w:rFonts w:ascii="Arial" w:eastAsia="MS Mincho" w:hAnsi="Arial" w:hint="default"/>
      </w:rPr>
    </w:lvl>
    <w:lvl w:ilvl="2" w:tplc="FFFFFFFF">
      <w:start w:val="1"/>
      <w:numFmt w:val="lowerRoman"/>
      <w:lvlText w:val="%3."/>
      <w:lvlJc w:val="right"/>
      <w:pPr>
        <w:tabs>
          <w:tab w:val="num" w:pos="2160"/>
        </w:tabs>
        <w:ind w:left="2160" w:hanging="180"/>
      </w:pPr>
      <w:rPr>
        <w:rFonts w:cs="Times New Roman"/>
      </w:rPr>
    </w:lvl>
    <w:lvl w:ilvl="3" w:tplc="365E1268">
      <w:numFmt w:val="bullet"/>
      <w:lvlText w:val="•"/>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1" w15:restartNumberingAfterBreak="0">
    <w:nsid w:val="531A40CB"/>
    <w:multiLevelType w:val="multilevel"/>
    <w:tmpl w:val="06180C62"/>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9822847"/>
    <w:multiLevelType w:val="multilevel"/>
    <w:tmpl w:val="06180C62"/>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0346718"/>
    <w:multiLevelType w:val="hybridMultilevel"/>
    <w:tmpl w:val="A0489C7A"/>
    <w:lvl w:ilvl="0" w:tplc="911C869A">
      <w:numFmt w:val="bullet"/>
      <w:lvlText w:val="o"/>
      <w:lvlJc w:val="left"/>
      <w:pPr>
        <w:ind w:left="776" w:hanging="284"/>
      </w:pPr>
      <w:rPr>
        <w:rFonts w:ascii="Courier New" w:eastAsia="Courier New" w:hAnsi="Courier New" w:cs="Courier New" w:hint="default"/>
        <w:w w:val="100"/>
        <w:sz w:val="17"/>
        <w:szCs w:val="17"/>
      </w:rPr>
    </w:lvl>
    <w:lvl w:ilvl="1" w:tplc="2E361F0E">
      <w:numFmt w:val="bullet"/>
      <w:lvlText w:val="•"/>
      <w:lvlJc w:val="left"/>
      <w:pPr>
        <w:ind w:left="1744" w:hanging="284"/>
      </w:pPr>
      <w:rPr>
        <w:rFonts w:hint="default"/>
      </w:rPr>
    </w:lvl>
    <w:lvl w:ilvl="2" w:tplc="BC2C864E">
      <w:numFmt w:val="bullet"/>
      <w:lvlText w:val="•"/>
      <w:lvlJc w:val="left"/>
      <w:pPr>
        <w:ind w:left="2709" w:hanging="284"/>
      </w:pPr>
      <w:rPr>
        <w:rFonts w:hint="default"/>
      </w:rPr>
    </w:lvl>
    <w:lvl w:ilvl="3" w:tplc="F88245F4">
      <w:numFmt w:val="bullet"/>
      <w:lvlText w:val="•"/>
      <w:lvlJc w:val="left"/>
      <w:pPr>
        <w:ind w:left="3673" w:hanging="284"/>
      </w:pPr>
      <w:rPr>
        <w:rFonts w:hint="default"/>
      </w:rPr>
    </w:lvl>
    <w:lvl w:ilvl="4" w:tplc="1D941088">
      <w:numFmt w:val="bullet"/>
      <w:lvlText w:val="•"/>
      <w:lvlJc w:val="left"/>
      <w:pPr>
        <w:ind w:left="4638" w:hanging="284"/>
      </w:pPr>
      <w:rPr>
        <w:rFonts w:hint="default"/>
      </w:rPr>
    </w:lvl>
    <w:lvl w:ilvl="5" w:tplc="7220AB6C">
      <w:numFmt w:val="bullet"/>
      <w:lvlText w:val="•"/>
      <w:lvlJc w:val="left"/>
      <w:pPr>
        <w:ind w:left="5603" w:hanging="284"/>
      </w:pPr>
      <w:rPr>
        <w:rFonts w:hint="default"/>
      </w:rPr>
    </w:lvl>
    <w:lvl w:ilvl="6" w:tplc="E83CFE5C">
      <w:numFmt w:val="bullet"/>
      <w:lvlText w:val="•"/>
      <w:lvlJc w:val="left"/>
      <w:pPr>
        <w:ind w:left="6567" w:hanging="284"/>
      </w:pPr>
      <w:rPr>
        <w:rFonts w:hint="default"/>
      </w:rPr>
    </w:lvl>
    <w:lvl w:ilvl="7" w:tplc="D56E67DC">
      <w:numFmt w:val="bullet"/>
      <w:lvlText w:val="•"/>
      <w:lvlJc w:val="left"/>
      <w:pPr>
        <w:ind w:left="7532" w:hanging="284"/>
      </w:pPr>
      <w:rPr>
        <w:rFonts w:hint="default"/>
      </w:rPr>
    </w:lvl>
    <w:lvl w:ilvl="8" w:tplc="DBE6BBA2">
      <w:numFmt w:val="bullet"/>
      <w:lvlText w:val="•"/>
      <w:lvlJc w:val="left"/>
      <w:pPr>
        <w:ind w:left="8497" w:hanging="284"/>
      </w:pPr>
      <w:rPr>
        <w:rFonts w:hint="default"/>
      </w:rPr>
    </w:lvl>
  </w:abstractNum>
  <w:abstractNum w:abstractNumId="34"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5" w15:restartNumberingAfterBreak="0">
    <w:nsid w:val="67D3615F"/>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6" w15:restartNumberingAfterBreak="0">
    <w:nsid w:val="6A33648C"/>
    <w:multiLevelType w:val="hybridMultilevel"/>
    <w:tmpl w:val="1D5466D0"/>
    <w:lvl w:ilvl="0" w:tplc="AFCCC508">
      <w:start w:val="1"/>
      <w:numFmt w:val="decimal"/>
      <w:lvlText w:val="%1."/>
      <w:lvlJc w:val="left"/>
      <w:pPr>
        <w:ind w:left="112" w:hanging="238"/>
        <w:jc w:val="left"/>
      </w:pPr>
      <w:rPr>
        <w:rFonts w:ascii="Tahoma" w:eastAsia="Tahoma" w:hAnsi="Tahoma" w:cs="Tahoma" w:hint="default"/>
        <w:b/>
        <w:bCs/>
        <w:w w:val="100"/>
        <w:sz w:val="18"/>
        <w:szCs w:val="18"/>
      </w:rPr>
    </w:lvl>
    <w:lvl w:ilvl="1" w:tplc="365E1268">
      <w:numFmt w:val="bullet"/>
      <w:lvlText w:val="•"/>
      <w:lvlJc w:val="left"/>
      <w:pPr>
        <w:ind w:left="1108" w:hanging="238"/>
      </w:pPr>
      <w:rPr>
        <w:rFonts w:hint="default"/>
      </w:rPr>
    </w:lvl>
    <w:lvl w:ilvl="2" w:tplc="894002D8">
      <w:numFmt w:val="bullet"/>
      <w:lvlText w:val="•"/>
      <w:lvlJc w:val="left"/>
      <w:pPr>
        <w:ind w:left="2097" w:hanging="238"/>
      </w:pPr>
      <w:rPr>
        <w:rFonts w:hint="default"/>
      </w:rPr>
    </w:lvl>
    <w:lvl w:ilvl="3" w:tplc="6E42435C">
      <w:numFmt w:val="bullet"/>
      <w:lvlText w:val="•"/>
      <w:lvlJc w:val="left"/>
      <w:pPr>
        <w:ind w:left="3085" w:hanging="238"/>
      </w:pPr>
      <w:rPr>
        <w:rFonts w:hint="default"/>
      </w:rPr>
    </w:lvl>
    <w:lvl w:ilvl="4" w:tplc="6F3E107C">
      <w:numFmt w:val="bullet"/>
      <w:lvlText w:val="•"/>
      <w:lvlJc w:val="left"/>
      <w:pPr>
        <w:ind w:left="4074" w:hanging="238"/>
      </w:pPr>
      <w:rPr>
        <w:rFonts w:hint="default"/>
      </w:rPr>
    </w:lvl>
    <w:lvl w:ilvl="5" w:tplc="B3AAF4D2">
      <w:numFmt w:val="bullet"/>
      <w:lvlText w:val="•"/>
      <w:lvlJc w:val="left"/>
      <w:pPr>
        <w:ind w:left="5063" w:hanging="238"/>
      </w:pPr>
      <w:rPr>
        <w:rFonts w:hint="default"/>
      </w:rPr>
    </w:lvl>
    <w:lvl w:ilvl="6" w:tplc="E5BAB456">
      <w:numFmt w:val="bullet"/>
      <w:lvlText w:val="•"/>
      <w:lvlJc w:val="left"/>
      <w:pPr>
        <w:ind w:left="6051" w:hanging="238"/>
      </w:pPr>
      <w:rPr>
        <w:rFonts w:hint="default"/>
      </w:rPr>
    </w:lvl>
    <w:lvl w:ilvl="7" w:tplc="DB608426">
      <w:numFmt w:val="bullet"/>
      <w:lvlText w:val="•"/>
      <w:lvlJc w:val="left"/>
      <w:pPr>
        <w:ind w:left="7040" w:hanging="238"/>
      </w:pPr>
      <w:rPr>
        <w:rFonts w:hint="default"/>
      </w:rPr>
    </w:lvl>
    <w:lvl w:ilvl="8" w:tplc="4BE4C0A6">
      <w:numFmt w:val="bullet"/>
      <w:lvlText w:val="•"/>
      <w:lvlJc w:val="left"/>
      <w:pPr>
        <w:ind w:left="8029" w:hanging="238"/>
      </w:pPr>
      <w:rPr>
        <w:rFonts w:hint="default"/>
      </w:rPr>
    </w:lvl>
  </w:abstractNum>
  <w:abstractNum w:abstractNumId="37" w15:restartNumberingAfterBreak="0">
    <w:nsid w:val="6AA86F2A"/>
    <w:multiLevelType w:val="multilevel"/>
    <w:tmpl w:val="96BE680A"/>
    <w:lvl w:ilvl="0">
      <w:start w:val="1"/>
      <w:numFmt w:val="decimal"/>
      <w:lvlText w:val="%1."/>
      <w:lvlJc w:val="left"/>
      <w:pPr>
        <w:tabs>
          <w:tab w:val="num" w:pos="360"/>
        </w:tabs>
        <w:ind w:left="360" w:hanging="360"/>
      </w:pPr>
      <w:rPr>
        <w:rFonts w:ascii="Arial" w:hAnsi="Arial" w:cs="Times New Roman" w:hint="default"/>
        <w:b/>
        <w:i w:val="0"/>
        <w:color w:val="auto"/>
        <w:sz w:val="24"/>
      </w:rPr>
    </w:lvl>
    <w:lvl w:ilvl="1">
      <w:start w:val="1"/>
      <w:numFmt w:val="decimal"/>
      <w:lvlText w:val="%1.%2."/>
      <w:lvlJc w:val="left"/>
      <w:pPr>
        <w:tabs>
          <w:tab w:val="num" w:pos="934"/>
        </w:tabs>
        <w:ind w:left="1389" w:hanging="1247"/>
      </w:pPr>
      <w:rPr>
        <w:rFonts w:ascii="Arial" w:hAnsi="Arial" w:cs="Times New Roman" w:hint="default"/>
        <w:b w:val="0"/>
        <w:i w:val="0"/>
        <w:strike w:val="0"/>
        <w:color w:val="auto"/>
        <w:sz w:val="24"/>
      </w:rPr>
    </w:lvl>
    <w:lvl w:ilvl="2">
      <w:start w:val="1"/>
      <w:numFmt w:val="decimal"/>
      <w:lvlText w:val="%1.%2.%3."/>
      <w:lvlJc w:val="left"/>
      <w:pPr>
        <w:tabs>
          <w:tab w:val="num" w:pos="1440"/>
        </w:tabs>
        <w:ind w:left="1224" w:hanging="504"/>
      </w:pPr>
      <w:rPr>
        <w:rFonts w:ascii="Arial" w:hAnsi="Arial" w:cs="Times New Roman" w:hint="default"/>
        <w:b w:val="0"/>
        <w:i w:val="0"/>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8" w15:restartNumberingAfterBreak="0">
    <w:nsid w:val="6F9A435D"/>
    <w:multiLevelType w:val="multilevel"/>
    <w:tmpl w:val="C12AF178"/>
    <w:lvl w:ilvl="0">
      <w:start w:val="1"/>
      <w:numFmt w:val="decimal"/>
      <w:lvlText w:val="%1."/>
      <w:lvlJc w:val="left"/>
      <w:pPr>
        <w:tabs>
          <w:tab w:val="num" w:pos="705"/>
        </w:tabs>
        <w:ind w:left="705" w:hanging="705"/>
      </w:pPr>
      <w:rPr>
        <w:rFonts w:ascii="Arial" w:hAnsi="Arial" w:cs="Arial" w:hint="default"/>
        <w:b/>
      </w:rPr>
    </w:lvl>
    <w:lvl w:ilvl="1">
      <w:start w:val="1"/>
      <w:numFmt w:val="decimal"/>
      <w:lvlText w:val="%1.%2."/>
      <w:lvlJc w:val="left"/>
      <w:pPr>
        <w:tabs>
          <w:tab w:val="num" w:pos="720"/>
        </w:tabs>
        <w:ind w:left="720" w:hanging="720"/>
      </w:pPr>
      <w:rPr>
        <w:rFonts w:ascii="Arial" w:hAnsi="Arial" w:cs="Arial" w:hint="default"/>
        <w:b w:val="0"/>
      </w:rPr>
    </w:lvl>
    <w:lvl w:ilvl="2">
      <w:start w:val="1"/>
      <w:numFmt w:val="lowerLetter"/>
      <w:lvlText w:val="%3) "/>
      <w:lvlJc w:val="left"/>
      <w:pPr>
        <w:tabs>
          <w:tab w:val="num" w:pos="720"/>
        </w:tabs>
        <w:ind w:left="1985" w:hanging="794"/>
      </w:pPr>
      <w:rPr>
        <w:rFonts w:ascii="Arial" w:hAnsi="Arial" w:cs="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15:restartNumberingAfterBreak="0">
    <w:nsid w:val="74C6234C"/>
    <w:multiLevelType w:val="multilevel"/>
    <w:tmpl w:val="6942A902"/>
    <w:lvl w:ilvl="0">
      <w:start w:val="5"/>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val="0"/>
        <w:bCs w:val="0"/>
        <w:color w:val="00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786E6FB7"/>
    <w:multiLevelType w:val="multilevel"/>
    <w:tmpl w:val="94529FAE"/>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bCs w:val="0"/>
        <w:strike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90331C0"/>
    <w:multiLevelType w:val="multilevel"/>
    <w:tmpl w:val="7C7C21FC"/>
    <w:lvl w:ilvl="0">
      <w:start w:val="1"/>
      <w:numFmt w:val="decimal"/>
      <w:pStyle w:val="INDICES"/>
      <w:lvlText w:val="%1."/>
      <w:lvlJc w:val="left"/>
      <w:pPr>
        <w:tabs>
          <w:tab w:val="num" w:pos="360"/>
        </w:tabs>
        <w:ind w:left="360" w:hanging="360"/>
      </w:pPr>
      <w:rPr>
        <w:rFonts w:ascii="Arial" w:hAnsi="Arial" w:cs="Times New Roman" w:hint="default"/>
        <w:b/>
        <w:i w:val="0"/>
        <w:sz w:val="24"/>
        <w:u w:val="none"/>
      </w:rPr>
    </w:lvl>
    <w:lvl w:ilvl="1">
      <w:start w:val="1"/>
      <w:numFmt w:val="decimal"/>
      <w:lvlText w:val="%1.%2."/>
      <w:lvlJc w:val="left"/>
      <w:pPr>
        <w:tabs>
          <w:tab w:val="num" w:pos="792"/>
        </w:tabs>
        <w:ind w:left="1247" w:hanging="1247"/>
      </w:pPr>
      <w:rPr>
        <w:rFonts w:ascii="Arial" w:hAnsi="Arial" w:cs="Times New Roman" w:hint="default"/>
        <w:b/>
        <w:i w:val="0"/>
        <w:color w:val="auto"/>
        <w:sz w:val="24"/>
      </w:rPr>
    </w:lvl>
    <w:lvl w:ilvl="2">
      <w:start w:val="1"/>
      <w:numFmt w:val="decimal"/>
      <w:lvlText w:val="%1.%2.%3."/>
      <w:lvlJc w:val="left"/>
      <w:pPr>
        <w:tabs>
          <w:tab w:val="num" w:pos="1440"/>
        </w:tabs>
        <w:ind w:left="1224" w:hanging="504"/>
      </w:pPr>
      <w:rPr>
        <w:rFonts w:ascii="Arial" w:hAnsi="Arial" w:cs="Times New Roman" w:hint="default"/>
        <w:b w:val="0"/>
        <w:i w:val="0"/>
        <w:color w:val="auto"/>
        <w:sz w:val="24"/>
      </w:rPr>
    </w:lvl>
    <w:lvl w:ilvl="3">
      <w:start w:val="1"/>
      <w:numFmt w:val="decimal"/>
      <w:lvlText w:val="%1.%2.%3.%4."/>
      <w:lvlJc w:val="left"/>
      <w:pPr>
        <w:tabs>
          <w:tab w:val="num" w:pos="2160"/>
        </w:tabs>
        <w:ind w:left="1728" w:hanging="648"/>
      </w:pPr>
      <w:rPr>
        <w:rFonts w:cs="Times New Roman" w:hint="default"/>
        <w:b/>
        <w:color w:val="auto"/>
      </w:rPr>
    </w:lvl>
    <w:lvl w:ilvl="4">
      <w:start w:val="1"/>
      <w:numFmt w:val="decimal"/>
      <w:lvlText w:val="%1.%2.%3.%4.%5."/>
      <w:lvlJc w:val="left"/>
      <w:pPr>
        <w:tabs>
          <w:tab w:val="num" w:pos="2520"/>
        </w:tabs>
        <w:ind w:left="2232" w:hanging="792"/>
      </w:pPr>
      <w:rPr>
        <w:rFonts w:cs="Times New Roman" w:hint="default"/>
        <w:b/>
        <w:color w:val="auto"/>
      </w:rPr>
    </w:lvl>
    <w:lvl w:ilvl="5">
      <w:start w:val="1"/>
      <w:numFmt w:val="decimal"/>
      <w:lvlText w:val="%1.%2.%3.%4.%5.%6."/>
      <w:lvlJc w:val="left"/>
      <w:pPr>
        <w:tabs>
          <w:tab w:val="num" w:pos="3240"/>
        </w:tabs>
        <w:ind w:left="2736" w:hanging="936"/>
      </w:pPr>
      <w:rPr>
        <w:rFonts w:cs="Times New Roman" w:hint="default"/>
        <w:b/>
        <w:color w:val="auto"/>
      </w:rPr>
    </w:lvl>
    <w:lvl w:ilvl="6">
      <w:start w:val="1"/>
      <w:numFmt w:val="decimal"/>
      <w:lvlText w:val="%1.%2.%3.%4.%5.%6.%7."/>
      <w:lvlJc w:val="left"/>
      <w:pPr>
        <w:tabs>
          <w:tab w:val="num" w:pos="3600"/>
        </w:tabs>
        <w:ind w:left="3240" w:hanging="1080"/>
      </w:pPr>
      <w:rPr>
        <w:rFonts w:cs="Times New Roman" w:hint="default"/>
        <w:b/>
        <w:color w:val="auto"/>
      </w:rPr>
    </w:lvl>
    <w:lvl w:ilvl="7">
      <w:start w:val="1"/>
      <w:numFmt w:val="decimal"/>
      <w:lvlText w:val="%1.%2.%3.%4.%5.%6.%7.%8."/>
      <w:lvlJc w:val="left"/>
      <w:pPr>
        <w:tabs>
          <w:tab w:val="num" w:pos="4320"/>
        </w:tabs>
        <w:ind w:left="3744" w:hanging="1224"/>
      </w:pPr>
      <w:rPr>
        <w:rFonts w:cs="Times New Roman" w:hint="default"/>
        <w:b/>
        <w:color w:val="auto"/>
      </w:rPr>
    </w:lvl>
    <w:lvl w:ilvl="8">
      <w:start w:val="1"/>
      <w:numFmt w:val="decimal"/>
      <w:lvlText w:val="%1.%2.%3.%4.%5.%6.%7.%8.%9."/>
      <w:lvlJc w:val="left"/>
      <w:pPr>
        <w:tabs>
          <w:tab w:val="num" w:pos="5040"/>
        </w:tabs>
        <w:ind w:left="4320" w:hanging="1440"/>
      </w:pPr>
      <w:rPr>
        <w:rFonts w:cs="Times New Roman" w:hint="default"/>
        <w:b/>
        <w:color w:val="auto"/>
      </w:rPr>
    </w:lvl>
  </w:abstractNum>
  <w:abstractNum w:abstractNumId="42" w15:restartNumberingAfterBreak="0">
    <w:nsid w:val="7A850FA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0"/>
  </w:num>
  <w:num w:numId="2">
    <w:abstractNumId w:val="15"/>
  </w:num>
  <w:num w:numId="3">
    <w:abstractNumId w:val="23"/>
  </w:num>
  <w:num w:numId="4">
    <w:abstractNumId w:val="12"/>
  </w:num>
  <w:num w:numId="5">
    <w:abstractNumId w:val="9"/>
  </w:num>
  <w:num w:numId="6">
    <w:abstractNumId w:val="8"/>
  </w:num>
  <w:num w:numId="7">
    <w:abstractNumId w:val="4"/>
  </w:num>
  <w:num w:numId="8">
    <w:abstractNumId w:val="10"/>
  </w:num>
  <w:num w:numId="9">
    <w:abstractNumId w:val="19"/>
  </w:num>
  <w:num w:numId="10">
    <w:abstractNumId w:val="3"/>
  </w:num>
  <w:num w:numId="11">
    <w:abstractNumId w:val="39"/>
  </w:num>
  <w:num w:numId="12">
    <w:abstractNumId w:val="25"/>
  </w:num>
  <w:num w:numId="13">
    <w:abstractNumId w:val="5"/>
  </w:num>
  <w:num w:numId="14">
    <w:abstractNumId w:val="20"/>
  </w:num>
  <w:num w:numId="15">
    <w:abstractNumId w:val="41"/>
  </w:num>
  <w:num w:numId="16">
    <w:abstractNumId w:val="38"/>
  </w:num>
  <w:num w:numId="17">
    <w:abstractNumId w:val="17"/>
  </w:num>
  <w:num w:numId="18">
    <w:abstractNumId w:val="22"/>
  </w:num>
  <w:num w:numId="19">
    <w:abstractNumId w:val="11"/>
  </w:num>
  <w:num w:numId="20">
    <w:abstractNumId w:val="14"/>
  </w:num>
  <w:num w:numId="21">
    <w:abstractNumId w:val="35"/>
  </w:num>
  <w:num w:numId="22">
    <w:abstractNumId w:val="6"/>
  </w:num>
  <w:num w:numId="23">
    <w:abstractNumId w:val="43"/>
  </w:num>
  <w:num w:numId="24">
    <w:abstractNumId w:val="34"/>
  </w:num>
  <w:num w:numId="25">
    <w:abstractNumId w:val="16"/>
  </w:num>
  <w:num w:numId="26">
    <w:abstractNumId w:val="37"/>
  </w:num>
  <w:num w:numId="27">
    <w:abstractNumId w:val="42"/>
  </w:num>
  <w:num w:numId="28">
    <w:abstractNumId w:val="7"/>
  </w:num>
  <w:num w:numId="29">
    <w:abstractNumId w:val="27"/>
  </w:num>
  <w:num w:numId="30">
    <w:abstractNumId w:val="24"/>
  </w:num>
  <w:num w:numId="31">
    <w:abstractNumId w:val="18"/>
  </w:num>
  <w:num w:numId="32">
    <w:abstractNumId w:val="28"/>
  </w:num>
  <w:num w:numId="33">
    <w:abstractNumId w:val="26"/>
  </w:num>
  <w:num w:numId="34">
    <w:abstractNumId w:val="32"/>
  </w:num>
  <w:num w:numId="35">
    <w:abstractNumId w:val="31"/>
  </w:num>
  <w:num w:numId="36">
    <w:abstractNumId w:val="2"/>
  </w:num>
  <w:num w:numId="37">
    <w:abstractNumId w:val="21"/>
  </w:num>
  <w:num w:numId="38">
    <w:abstractNumId w:val="29"/>
  </w:num>
  <w:num w:numId="39">
    <w:abstractNumId w:val="13"/>
  </w:num>
  <w:num w:numId="40">
    <w:abstractNumId w:val="40"/>
  </w:num>
  <w:num w:numId="41">
    <w:abstractNumId w:val="30"/>
  </w:num>
  <w:num w:numId="42">
    <w:abstractNumId w:val="1"/>
  </w:num>
  <w:num w:numId="43">
    <w:abstractNumId w:val="33"/>
  </w:num>
  <w:num w:numId="44">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isplayHorizontalDrawingGridEvery w:val="0"/>
  <w:displayVerticalDrawingGridEvery w:val="0"/>
  <w:characterSpacingControl w:val="doNotCompress"/>
  <w:hdrShapeDefaults>
    <o:shapedefaults v:ext="edit" spidmax="1187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894"/>
    <w:rsid w:val="0000035F"/>
    <w:rsid w:val="00000833"/>
    <w:rsid w:val="000024D0"/>
    <w:rsid w:val="0000280B"/>
    <w:rsid w:val="0000333E"/>
    <w:rsid w:val="0000352E"/>
    <w:rsid w:val="00004A89"/>
    <w:rsid w:val="00005E23"/>
    <w:rsid w:val="00006818"/>
    <w:rsid w:val="00007EB7"/>
    <w:rsid w:val="00011057"/>
    <w:rsid w:val="0001136F"/>
    <w:rsid w:val="00012A43"/>
    <w:rsid w:val="000147B1"/>
    <w:rsid w:val="000148E5"/>
    <w:rsid w:val="00014B53"/>
    <w:rsid w:val="00014C61"/>
    <w:rsid w:val="00014D08"/>
    <w:rsid w:val="00015092"/>
    <w:rsid w:val="0001524D"/>
    <w:rsid w:val="00015D8A"/>
    <w:rsid w:val="000166BF"/>
    <w:rsid w:val="00020CE6"/>
    <w:rsid w:val="0002291E"/>
    <w:rsid w:val="00023A36"/>
    <w:rsid w:val="00023F9E"/>
    <w:rsid w:val="00024929"/>
    <w:rsid w:val="0002537F"/>
    <w:rsid w:val="0002707A"/>
    <w:rsid w:val="00027EFF"/>
    <w:rsid w:val="00030DA0"/>
    <w:rsid w:val="00031296"/>
    <w:rsid w:val="00031327"/>
    <w:rsid w:val="000313BF"/>
    <w:rsid w:val="00033496"/>
    <w:rsid w:val="000368E7"/>
    <w:rsid w:val="00036D1C"/>
    <w:rsid w:val="00036E74"/>
    <w:rsid w:val="00041EF1"/>
    <w:rsid w:val="00042ECA"/>
    <w:rsid w:val="00044AAF"/>
    <w:rsid w:val="00044F3E"/>
    <w:rsid w:val="00044F9E"/>
    <w:rsid w:val="000462DB"/>
    <w:rsid w:val="00047970"/>
    <w:rsid w:val="00047E24"/>
    <w:rsid w:val="000518CF"/>
    <w:rsid w:val="000522BE"/>
    <w:rsid w:val="0005290B"/>
    <w:rsid w:val="00052F60"/>
    <w:rsid w:val="0005366A"/>
    <w:rsid w:val="00053737"/>
    <w:rsid w:val="00053DC9"/>
    <w:rsid w:val="00054F7E"/>
    <w:rsid w:val="00054FBC"/>
    <w:rsid w:val="000574FB"/>
    <w:rsid w:val="0005768A"/>
    <w:rsid w:val="00060C84"/>
    <w:rsid w:val="000617BC"/>
    <w:rsid w:val="000630F1"/>
    <w:rsid w:val="00063371"/>
    <w:rsid w:val="00064A55"/>
    <w:rsid w:val="00065505"/>
    <w:rsid w:val="0006660C"/>
    <w:rsid w:val="000666B1"/>
    <w:rsid w:val="00066D28"/>
    <w:rsid w:val="00067214"/>
    <w:rsid w:val="00070C1A"/>
    <w:rsid w:val="00071A7D"/>
    <w:rsid w:val="0007234D"/>
    <w:rsid w:val="000726FD"/>
    <w:rsid w:val="00072863"/>
    <w:rsid w:val="00075135"/>
    <w:rsid w:val="00076FC0"/>
    <w:rsid w:val="000776D1"/>
    <w:rsid w:val="00080C85"/>
    <w:rsid w:val="00080F25"/>
    <w:rsid w:val="00081ABA"/>
    <w:rsid w:val="000828A0"/>
    <w:rsid w:val="00082BF0"/>
    <w:rsid w:val="0008316E"/>
    <w:rsid w:val="00084A43"/>
    <w:rsid w:val="00084E90"/>
    <w:rsid w:val="00087382"/>
    <w:rsid w:val="00091251"/>
    <w:rsid w:val="000919B6"/>
    <w:rsid w:val="00092A7F"/>
    <w:rsid w:val="00092BE0"/>
    <w:rsid w:val="000A09D8"/>
    <w:rsid w:val="000A11C4"/>
    <w:rsid w:val="000A2378"/>
    <w:rsid w:val="000A43A8"/>
    <w:rsid w:val="000A4530"/>
    <w:rsid w:val="000A4739"/>
    <w:rsid w:val="000A5DF2"/>
    <w:rsid w:val="000A5E05"/>
    <w:rsid w:val="000A69D9"/>
    <w:rsid w:val="000A7281"/>
    <w:rsid w:val="000B2234"/>
    <w:rsid w:val="000B2B08"/>
    <w:rsid w:val="000B2BD5"/>
    <w:rsid w:val="000B2E85"/>
    <w:rsid w:val="000B3279"/>
    <w:rsid w:val="000B33A3"/>
    <w:rsid w:val="000B4759"/>
    <w:rsid w:val="000B5004"/>
    <w:rsid w:val="000B529A"/>
    <w:rsid w:val="000B574B"/>
    <w:rsid w:val="000B58B5"/>
    <w:rsid w:val="000B7CF3"/>
    <w:rsid w:val="000C0003"/>
    <w:rsid w:val="000C1AFC"/>
    <w:rsid w:val="000C4983"/>
    <w:rsid w:val="000C583B"/>
    <w:rsid w:val="000C72CE"/>
    <w:rsid w:val="000C7EC1"/>
    <w:rsid w:val="000C7F24"/>
    <w:rsid w:val="000D0966"/>
    <w:rsid w:val="000D2661"/>
    <w:rsid w:val="000D2703"/>
    <w:rsid w:val="000D2A7E"/>
    <w:rsid w:val="000D2D4B"/>
    <w:rsid w:val="000D3546"/>
    <w:rsid w:val="000D45B0"/>
    <w:rsid w:val="000D50D0"/>
    <w:rsid w:val="000D590D"/>
    <w:rsid w:val="000D6FD4"/>
    <w:rsid w:val="000E05C8"/>
    <w:rsid w:val="000E153D"/>
    <w:rsid w:val="000E1DC2"/>
    <w:rsid w:val="000E347F"/>
    <w:rsid w:val="000E44E8"/>
    <w:rsid w:val="000E45D9"/>
    <w:rsid w:val="000F0DCC"/>
    <w:rsid w:val="000F2B3C"/>
    <w:rsid w:val="000F34ED"/>
    <w:rsid w:val="000F354A"/>
    <w:rsid w:val="000F36F8"/>
    <w:rsid w:val="000F4C0A"/>
    <w:rsid w:val="000F5F4C"/>
    <w:rsid w:val="000F7311"/>
    <w:rsid w:val="000F7802"/>
    <w:rsid w:val="0010010A"/>
    <w:rsid w:val="00100226"/>
    <w:rsid w:val="0010155B"/>
    <w:rsid w:val="00103262"/>
    <w:rsid w:val="001043F7"/>
    <w:rsid w:val="001045C9"/>
    <w:rsid w:val="00104908"/>
    <w:rsid w:val="0010558C"/>
    <w:rsid w:val="00105982"/>
    <w:rsid w:val="0010602B"/>
    <w:rsid w:val="0010645E"/>
    <w:rsid w:val="00106AB5"/>
    <w:rsid w:val="0010720E"/>
    <w:rsid w:val="00107DBE"/>
    <w:rsid w:val="001102BB"/>
    <w:rsid w:val="001108A6"/>
    <w:rsid w:val="00112CA3"/>
    <w:rsid w:val="0011411D"/>
    <w:rsid w:val="00114583"/>
    <w:rsid w:val="00114A85"/>
    <w:rsid w:val="00115539"/>
    <w:rsid w:val="0012021A"/>
    <w:rsid w:val="0012082F"/>
    <w:rsid w:val="00122F48"/>
    <w:rsid w:val="001230C3"/>
    <w:rsid w:val="0012565E"/>
    <w:rsid w:val="0012708E"/>
    <w:rsid w:val="00127122"/>
    <w:rsid w:val="001273D4"/>
    <w:rsid w:val="00130B68"/>
    <w:rsid w:val="001316D4"/>
    <w:rsid w:val="00131DBE"/>
    <w:rsid w:val="001324EA"/>
    <w:rsid w:val="0013441B"/>
    <w:rsid w:val="001360B8"/>
    <w:rsid w:val="00136EE3"/>
    <w:rsid w:val="001418FD"/>
    <w:rsid w:val="00142BBF"/>
    <w:rsid w:val="00142F17"/>
    <w:rsid w:val="0014468C"/>
    <w:rsid w:val="00145FD3"/>
    <w:rsid w:val="00146C82"/>
    <w:rsid w:val="001470F8"/>
    <w:rsid w:val="00147357"/>
    <w:rsid w:val="0014763C"/>
    <w:rsid w:val="0015010F"/>
    <w:rsid w:val="001521BA"/>
    <w:rsid w:val="00153BC9"/>
    <w:rsid w:val="00153E3B"/>
    <w:rsid w:val="00154737"/>
    <w:rsid w:val="00154B20"/>
    <w:rsid w:val="00154FC0"/>
    <w:rsid w:val="00156845"/>
    <w:rsid w:val="00160AB3"/>
    <w:rsid w:val="001613B3"/>
    <w:rsid w:val="0016171E"/>
    <w:rsid w:val="0016189A"/>
    <w:rsid w:val="00162BFA"/>
    <w:rsid w:val="00163761"/>
    <w:rsid w:val="0016380D"/>
    <w:rsid w:val="001646D5"/>
    <w:rsid w:val="0016489C"/>
    <w:rsid w:val="00164A44"/>
    <w:rsid w:val="00164C42"/>
    <w:rsid w:val="00165513"/>
    <w:rsid w:val="0016780D"/>
    <w:rsid w:val="00167B6A"/>
    <w:rsid w:val="001720DA"/>
    <w:rsid w:val="001722E9"/>
    <w:rsid w:val="001723EB"/>
    <w:rsid w:val="00172AAF"/>
    <w:rsid w:val="00172CD9"/>
    <w:rsid w:val="00172D7B"/>
    <w:rsid w:val="0017377C"/>
    <w:rsid w:val="00174D5E"/>
    <w:rsid w:val="0017502F"/>
    <w:rsid w:val="00175C1C"/>
    <w:rsid w:val="00182402"/>
    <w:rsid w:val="00182F74"/>
    <w:rsid w:val="001856AE"/>
    <w:rsid w:val="00187534"/>
    <w:rsid w:val="001875B1"/>
    <w:rsid w:val="0019087B"/>
    <w:rsid w:val="00191374"/>
    <w:rsid w:val="00191821"/>
    <w:rsid w:val="00191E43"/>
    <w:rsid w:val="0019260F"/>
    <w:rsid w:val="00192DBD"/>
    <w:rsid w:val="001937AA"/>
    <w:rsid w:val="00193857"/>
    <w:rsid w:val="001953B6"/>
    <w:rsid w:val="00196BDE"/>
    <w:rsid w:val="00196C40"/>
    <w:rsid w:val="00196CDF"/>
    <w:rsid w:val="0019701C"/>
    <w:rsid w:val="001A05C8"/>
    <w:rsid w:val="001A1A88"/>
    <w:rsid w:val="001A1FB2"/>
    <w:rsid w:val="001A48B2"/>
    <w:rsid w:val="001A7679"/>
    <w:rsid w:val="001B1924"/>
    <w:rsid w:val="001B29F4"/>
    <w:rsid w:val="001B539E"/>
    <w:rsid w:val="001C114A"/>
    <w:rsid w:val="001C1C57"/>
    <w:rsid w:val="001C2C6C"/>
    <w:rsid w:val="001C34A9"/>
    <w:rsid w:val="001C36B0"/>
    <w:rsid w:val="001C7809"/>
    <w:rsid w:val="001D0D97"/>
    <w:rsid w:val="001D15F5"/>
    <w:rsid w:val="001D255C"/>
    <w:rsid w:val="001D40CD"/>
    <w:rsid w:val="001D4D25"/>
    <w:rsid w:val="001D517B"/>
    <w:rsid w:val="001D64E9"/>
    <w:rsid w:val="001D658D"/>
    <w:rsid w:val="001D7126"/>
    <w:rsid w:val="001D733D"/>
    <w:rsid w:val="001E026C"/>
    <w:rsid w:val="001E02FF"/>
    <w:rsid w:val="001E0C7A"/>
    <w:rsid w:val="001E0C86"/>
    <w:rsid w:val="001E0F36"/>
    <w:rsid w:val="001E18F6"/>
    <w:rsid w:val="001E1A96"/>
    <w:rsid w:val="001E23FE"/>
    <w:rsid w:val="001E31B7"/>
    <w:rsid w:val="001E56BE"/>
    <w:rsid w:val="001E6A2B"/>
    <w:rsid w:val="001E6D67"/>
    <w:rsid w:val="001F2ACB"/>
    <w:rsid w:val="001F2BB8"/>
    <w:rsid w:val="001F596D"/>
    <w:rsid w:val="001F60CC"/>
    <w:rsid w:val="001F7030"/>
    <w:rsid w:val="00200E84"/>
    <w:rsid w:val="002012C7"/>
    <w:rsid w:val="002022AD"/>
    <w:rsid w:val="0020582C"/>
    <w:rsid w:val="002065B4"/>
    <w:rsid w:val="002117D5"/>
    <w:rsid w:val="00212534"/>
    <w:rsid w:val="002143DD"/>
    <w:rsid w:val="00214AA9"/>
    <w:rsid w:val="0021532F"/>
    <w:rsid w:val="002157D8"/>
    <w:rsid w:val="00215F65"/>
    <w:rsid w:val="002161CE"/>
    <w:rsid w:val="00216471"/>
    <w:rsid w:val="00216F85"/>
    <w:rsid w:val="00217555"/>
    <w:rsid w:val="00217C10"/>
    <w:rsid w:val="00221C9D"/>
    <w:rsid w:val="00221EB9"/>
    <w:rsid w:val="00222460"/>
    <w:rsid w:val="00222827"/>
    <w:rsid w:val="002229FA"/>
    <w:rsid w:val="00223F7B"/>
    <w:rsid w:val="002243CF"/>
    <w:rsid w:val="00224A64"/>
    <w:rsid w:val="00224B2C"/>
    <w:rsid w:val="00224B67"/>
    <w:rsid w:val="002277A8"/>
    <w:rsid w:val="00230D0E"/>
    <w:rsid w:val="002310E5"/>
    <w:rsid w:val="00233A85"/>
    <w:rsid w:val="00234248"/>
    <w:rsid w:val="00234907"/>
    <w:rsid w:val="00234EB3"/>
    <w:rsid w:val="002358CE"/>
    <w:rsid w:val="00236135"/>
    <w:rsid w:val="002361FC"/>
    <w:rsid w:val="0023670C"/>
    <w:rsid w:val="00237CF2"/>
    <w:rsid w:val="0024228C"/>
    <w:rsid w:val="00242DC4"/>
    <w:rsid w:val="00242DED"/>
    <w:rsid w:val="00243545"/>
    <w:rsid w:val="00243A4E"/>
    <w:rsid w:val="0024462E"/>
    <w:rsid w:val="0024496C"/>
    <w:rsid w:val="00245EE3"/>
    <w:rsid w:val="00251E0D"/>
    <w:rsid w:val="0025358D"/>
    <w:rsid w:val="00254D2B"/>
    <w:rsid w:val="00255F1A"/>
    <w:rsid w:val="002606DD"/>
    <w:rsid w:val="002617FE"/>
    <w:rsid w:val="002630C4"/>
    <w:rsid w:val="0026399E"/>
    <w:rsid w:val="00263A5D"/>
    <w:rsid w:val="00263F02"/>
    <w:rsid w:val="00264F3F"/>
    <w:rsid w:val="00265619"/>
    <w:rsid w:val="002665F0"/>
    <w:rsid w:val="002676DD"/>
    <w:rsid w:val="00267D22"/>
    <w:rsid w:val="00270A65"/>
    <w:rsid w:val="0027168E"/>
    <w:rsid w:val="0027316F"/>
    <w:rsid w:val="00273F71"/>
    <w:rsid w:val="00274321"/>
    <w:rsid w:val="00275AF3"/>
    <w:rsid w:val="00276E35"/>
    <w:rsid w:val="00277774"/>
    <w:rsid w:val="002805D2"/>
    <w:rsid w:val="00280BF5"/>
    <w:rsid w:val="00280E19"/>
    <w:rsid w:val="00281090"/>
    <w:rsid w:val="00281A0A"/>
    <w:rsid w:val="0028249C"/>
    <w:rsid w:val="002835EB"/>
    <w:rsid w:val="00286F2E"/>
    <w:rsid w:val="002871C3"/>
    <w:rsid w:val="00290FF9"/>
    <w:rsid w:val="00291AD7"/>
    <w:rsid w:val="0029227F"/>
    <w:rsid w:val="00292F37"/>
    <w:rsid w:val="00294045"/>
    <w:rsid w:val="002946FF"/>
    <w:rsid w:val="00294895"/>
    <w:rsid w:val="00294FE2"/>
    <w:rsid w:val="00295260"/>
    <w:rsid w:val="002976B9"/>
    <w:rsid w:val="002A0CB4"/>
    <w:rsid w:val="002A120B"/>
    <w:rsid w:val="002A13EE"/>
    <w:rsid w:val="002A28DC"/>
    <w:rsid w:val="002A37F9"/>
    <w:rsid w:val="002A4B1E"/>
    <w:rsid w:val="002A4B98"/>
    <w:rsid w:val="002A67E9"/>
    <w:rsid w:val="002B143B"/>
    <w:rsid w:val="002B1EB7"/>
    <w:rsid w:val="002B3730"/>
    <w:rsid w:val="002B5306"/>
    <w:rsid w:val="002B62E6"/>
    <w:rsid w:val="002B686A"/>
    <w:rsid w:val="002C037A"/>
    <w:rsid w:val="002C1D5B"/>
    <w:rsid w:val="002C2DDF"/>
    <w:rsid w:val="002C3033"/>
    <w:rsid w:val="002C4B76"/>
    <w:rsid w:val="002C6217"/>
    <w:rsid w:val="002C7387"/>
    <w:rsid w:val="002D121C"/>
    <w:rsid w:val="002D36AE"/>
    <w:rsid w:val="002D62E7"/>
    <w:rsid w:val="002D6833"/>
    <w:rsid w:val="002D6A6C"/>
    <w:rsid w:val="002E0D8A"/>
    <w:rsid w:val="002E1293"/>
    <w:rsid w:val="002E1A24"/>
    <w:rsid w:val="002E1E2A"/>
    <w:rsid w:val="002E285E"/>
    <w:rsid w:val="002E4CA6"/>
    <w:rsid w:val="002E5431"/>
    <w:rsid w:val="002E5B58"/>
    <w:rsid w:val="002E653D"/>
    <w:rsid w:val="002E6B7E"/>
    <w:rsid w:val="002E7C42"/>
    <w:rsid w:val="002F0B3E"/>
    <w:rsid w:val="002F11DA"/>
    <w:rsid w:val="002F13EB"/>
    <w:rsid w:val="002F28F3"/>
    <w:rsid w:val="002F29A0"/>
    <w:rsid w:val="002F428E"/>
    <w:rsid w:val="002F5E50"/>
    <w:rsid w:val="002F6030"/>
    <w:rsid w:val="002F798E"/>
    <w:rsid w:val="002F7D9B"/>
    <w:rsid w:val="003009B2"/>
    <w:rsid w:val="003016BE"/>
    <w:rsid w:val="00301C7B"/>
    <w:rsid w:val="003024B0"/>
    <w:rsid w:val="003029C5"/>
    <w:rsid w:val="00302EF6"/>
    <w:rsid w:val="00303256"/>
    <w:rsid w:val="0030492D"/>
    <w:rsid w:val="00305EFA"/>
    <w:rsid w:val="003060D6"/>
    <w:rsid w:val="00307411"/>
    <w:rsid w:val="0031005B"/>
    <w:rsid w:val="0031052D"/>
    <w:rsid w:val="003111D3"/>
    <w:rsid w:val="0031139E"/>
    <w:rsid w:val="0031185A"/>
    <w:rsid w:val="00311EB9"/>
    <w:rsid w:val="003134CD"/>
    <w:rsid w:val="00313BAE"/>
    <w:rsid w:val="003141E7"/>
    <w:rsid w:val="003155B6"/>
    <w:rsid w:val="00315618"/>
    <w:rsid w:val="0031617E"/>
    <w:rsid w:val="003165E7"/>
    <w:rsid w:val="00316DAA"/>
    <w:rsid w:val="00317209"/>
    <w:rsid w:val="00320423"/>
    <w:rsid w:val="00321606"/>
    <w:rsid w:val="003217E3"/>
    <w:rsid w:val="003219A6"/>
    <w:rsid w:val="00322A57"/>
    <w:rsid w:val="00322EEE"/>
    <w:rsid w:val="00323316"/>
    <w:rsid w:val="003237EF"/>
    <w:rsid w:val="00324DC5"/>
    <w:rsid w:val="00324E13"/>
    <w:rsid w:val="00325691"/>
    <w:rsid w:val="00325B46"/>
    <w:rsid w:val="00326947"/>
    <w:rsid w:val="00326B59"/>
    <w:rsid w:val="00327AC3"/>
    <w:rsid w:val="003304BB"/>
    <w:rsid w:val="00330F72"/>
    <w:rsid w:val="00331CA0"/>
    <w:rsid w:val="00331E74"/>
    <w:rsid w:val="00332D2F"/>
    <w:rsid w:val="00332DE1"/>
    <w:rsid w:val="0033367F"/>
    <w:rsid w:val="00333AEC"/>
    <w:rsid w:val="00334D92"/>
    <w:rsid w:val="0033671A"/>
    <w:rsid w:val="003367E4"/>
    <w:rsid w:val="0034146C"/>
    <w:rsid w:val="003426CF"/>
    <w:rsid w:val="00342948"/>
    <w:rsid w:val="00343293"/>
    <w:rsid w:val="0035048B"/>
    <w:rsid w:val="00350C14"/>
    <w:rsid w:val="00350DAE"/>
    <w:rsid w:val="00351FFD"/>
    <w:rsid w:val="00352C64"/>
    <w:rsid w:val="00354735"/>
    <w:rsid w:val="003559B2"/>
    <w:rsid w:val="00356260"/>
    <w:rsid w:val="003562BF"/>
    <w:rsid w:val="00356954"/>
    <w:rsid w:val="00356C22"/>
    <w:rsid w:val="00364658"/>
    <w:rsid w:val="00367010"/>
    <w:rsid w:val="00370229"/>
    <w:rsid w:val="00370FE2"/>
    <w:rsid w:val="0037156E"/>
    <w:rsid w:val="0037437D"/>
    <w:rsid w:val="0037536E"/>
    <w:rsid w:val="003774E8"/>
    <w:rsid w:val="00377BBE"/>
    <w:rsid w:val="00380537"/>
    <w:rsid w:val="00380710"/>
    <w:rsid w:val="0038097A"/>
    <w:rsid w:val="00380A5E"/>
    <w:rsid w:val="003810DD"/>
    <w:rsid w:val="00381678"/>
    <w:rsid w:val="003820AA"/>
    <w:rsid w:val="00382C12"/>
    <w:rsid w:val="00383185"/>
    <w:rsid w:val="00385736"/>
    <w:rsid w:val="0038595F"/>
    <w:rsid w:val="0038613B"/>
    <w:rsid w:val="0038646B"/>
    <w:rsid w:val="00387280"/>
    <w:rsid w:val="003913C6"/>
    <w:rsid w:val="00393DE5"/>
    <w:rsid w:val="00394B18"/>
    <w:rsid w:val="0039588B"/>
    <w:rsid w:val="00395BC9"/>
    <w:rsid w:val="00396593"/>
    <w:rsid w:val="003A23E1"/>
    <w:rsid w:val="003A2B95"/>
    <w:rsid w:val="003A51B5"/>
    <w:rsid w:val="003A5C19"/>
    <w:rsid w:val="003A5CA8"/>
    <w:rsid w:val="003A6A38"/>
    <w:rsid w:val="003B0747"/>
    <w:rsid w:val="003B0A21"/>
    <w:rsid w:val="003B1546"/>
    <w:rsid w:val="003B1A03"/>
    <w:rsid w:val="003B2EF8"/>
    <w:rsid w:val="003B358E"/>
    <w:rsid w:val="003B369C"/>
    <w:rsid w:val="003B4791"/>
    <w:rsid w:val="003B4F65"/>
    <w:rsid w:val="003B5D2C"/>
    <w:rsid w:val="003B6652"/>
    <w:rsid w:val="003B675A"/>
    <w:rsid w:val="003B69A0"/>
    <w:rsid w:val="003B7BC3"/>
    <w:rsid w:val="003C0FDF"/>
    <w:rsid w:val="003C1E96"/>
    <w:rsid w:val="003C7675"/>
    <w:rsid w:val="003D2DE1"/>
    <w:rsid w:val="003D585C"/>
    <w:rsid w:val="003D5866"/>
    <w:rsid w:val="003D5B6C"/>
    <w:rsid w:val="003D5F26"/>
    <w:rsid w:val="003D5FAF"/>
    <w:rsid w:val="003D6167"/>
    <w:rsid w:val="003D6323"/>
    <w:rsid w:val="003E1121"/>
    <w:rsid w:val="003E1743"/>
    <w:rsid w:val="003E31C8"/>
    <w:rsid w:val="003E3708"/>
    <w:rsid w:val="003E3D68"/>
    <w:rsid w:val="003E438A"/>
    <w:rsid w:val="003E4D6F"/>
    <w:rsid w:val="003E4F12"/>
    <w:rsid w:val="003E60CB"/>
    <w:rsid w:val="003E60D6"/>
    <w:rsid w:val="003E6498"/>
    <w:rsid w:val="003E701A"/>
    <w:rsid w:val="003F00F5"/>
    <w:rsid w:val="003F16F4"/>
    <w:rsid w:val="003F1A71"/>
    <w:rsid w:val="003F1D4F"/>
    <w:rsid w:val="003F295D"/>
    <w:rsid w:val="003F319D"/>
    <w:rsid w:val="003F57F3"/>
    <w:rsid w:val="003F5F77"/>
    <w:rsid w:val="003F67C7"/>
    <w:rsid w:val="003F734D"/>
    <w:rsid w:val="0040134B"/>
    <w:rsid w:val="0040148F"/>
    <w:rsid w:val="00402C08"/>
    <w:rsid w:val="00404A4A"/>
    <w:rsid w:val="00404F8A"/>
    <w:rsid w:val="00404F9B"/>
    <w:rsid w:val="004057E9"/>
    <w:rsid w:val="004059AD"/>
    <w:rsid w:val="00405CA8"/>
    <w:rsid w:val="004076E2"/>
    <w:rsid w:val="004078BB"/>
    <w:rsid w:val="004110C4"/>
    <w:rsid w:val="00411A03"/>
    <w:rsid w:val="00411B40"/>
    <w:rsid w:val="004120E6"/>
    <w:rsid w:val="004123A3"/>
    <w:rsid w:val="004126A9"/>
    <w:rsid w:val="0041380B"/>
    <w:rsid w:val="0041472B"/>
    <w:rsid w:val="00415167"/>
    <w:rsid w:val="0041534D"/>
    <w:rsid w:val="004204A0"/>
    <w:rsid w:val="00420925"/>
    <w:rsid w:val="004218B6"/>
    <w:rsid w:val="00422197"/>
    <w:rsid w:val="004221E8"/>
    <w:rsid w:val="004233D7"/>
    <w:rsid w:val="00423D5B"/>
    <w:rsid w:val="00424E80"/>
    <w:rsid w:val="004259C8"/>
    <w:rsid w:val="0042722D"/>
    <w:rsid w:val="00427972"/>
    <w:rsid w:val="004302DF"/>
    <w:rsid w:val="0043227C"/>
    <w:rsid w:val="0043262E"/>
    <w:rsid w:val="004339C5"/>
    <w:rsid w:val="00434208"/>
    <w:rsid w:val="004348FC"/>
    <w:rsid w:val="0043521B"/>
    <w:rsid w:val="004369D1"/>
    <w:rsid w:val="00437120"/>
    <w:rsid w:val="004401D1"/>
    <w:rsid w:val="0044361D"/>
    <w:rsid w:val="00444D8A"/>
    <w:rsid w:val="00446B58"/>
    <w:rsid w:val="00450617"/>
    <w:rsid w:val="00450638"/>
    <w:rsid w:val="00452193"/>
    <w:rsid w:val="00452799"/>
    <w:rsid w:val="00453732"/>
    <w:rsid w:val="004542A4"/>
    <w:rsid w:val="00454D8B"/>
    <w:rsid w:val="004550B5"/>
    <w:rsid w:val="00455634"/>
    <w:rsid w:val="0045683E"/>
    <w:rsid w:val="00456D49"/>
    <w:rsid w:val="00457951"/>
    <w:rsid w:val="00457A2D"/>
    <w:rsid w:val="00457C30"/>
    <w:rsid w:val="00457E34"/>
    <w:rsid w:val="0046112C"/>
    <w:rsid w:val="00462E52"/>
    <w:rsid w:val="00465B57"/>
    <w:rsid w:val="00466BA4"/>
    <w:rsid w:val="00467786"/>
    <w:rsid w:val="00467ECC"/>
    <w:rsid w:val="0047121A"/>
    <w:rsid w:val="004722D9"/>
    <w:rsid w:val="004738C4"/>
    <w:rsid w:val="00474002"/>
    <w:rsid w:val="004748A8"/>
    <w:rsid w:val="00474DFE"/>
    <w:rsid w:val="00474F4C"/>
    <w:rsid w:val="00476D05"/>
    <w:rsid w:val="00476D8B"/>
    <w:rsid w:val="004770A4"/>
    <w:rsid w:val="004778A4"/>
    <w:rsid w:val="004805F2"/>
    <w:rsid w:val="00480E4C"/>
    <w:rsid w:val="0048301F"/>
    <w:rsid w:val="00483B80"/>
    <w:rsid w:val="00484224"/>
    <w:rsid w:val="004850D6"/>
    <w:rsid w:val="004871F6"/>
    <w:rsid w:val="00490B94"/>
    <w:rsid w:val="00490EE8"/>
    <w:rsid w:val="004914B5"/>
    <w:rsid w:val="00491A22"/>
    <w:rsid w:val="00491B8C"/>
    <w:rsid w:val="00491C8B"/>
    <w:rsid w:val="00492594"/>
    <w:rsid w:val="004928D2"/>
    <w:rsid w:val="00492B2C"/>
    <w:rsid w:val="00492E49"/>
    <w:rsid w:val="00493084"/>
    <w:rsid w:val="0049313F"/>
    <w:rsid w:val="0049340C"/>
    <w:rsid w:val="004935AB"/>
    <w:rsid w:val="00493EDB"/>
    <w:rsid w:val="004940EE"/>
    <w:rsid w:val="00494B7A"/>
    <w:rsid w:val="0049532A"/>
    <w:rsid w:val="00496E7F"/>
    <w:rsid w:val="004976BA"/>
    <w:rsid w:val="004A065D"/>
    <w:rsid w:val="004A0B6B"/>
    <w:rsid w:val="004A0E80"/>
    <w:rsid w:val="004A2ADE"/>
    <w:rsid w:val="004A43B9"/>
    <w:rsid w:val="004A54DE"/>
    <w:rsid w:val="004A6FAD"/>
    <w:rsid w:val="004B05CC"/>
    <w:rsid w:val="004B1361"/>
    <w:rsid w:val="004B2947"/>
    <w:rsid w:val="004B336A"/>
    <w:rsid w:val="004B4665"/>
    <w:rsid w:val="004B570C"/>
    <w:rsid w:val="004B6961"/>
    <w:rsid w:val="004B6B6E"/>
    <w:rsid w:val="004B7DEC"/>
    <w:rsid w:val="004B7E4B"/>
    <w:rsid w:val="004C2550"/>
    <w:rsid w:val="004C3664"/>
    <w:rsid w:val="004C3961"/>
    <w:rsid w:val="004C4FB7"/>
    <w:rsid w:val="004C5597"/>
    <w:rsid w:val="004C5697"/>
    <w:rsid w:val="004C5FC4"/>
    <w:rsid w:val="004D14E1"/>
    <w:rsid w:val="004D2C17"/>
    <w:rsid w:val="004D302D"/>
    <w:rsid w:val="004D59B4"/>
    <w:rsid w:val="004D68E1"/>
    <w:rsid w:val="004D6EA1"/>
    <w:rsid w:val="004D7613"/>
    <w:rsid w:val="004D7A14"/>
    <w:rsid w:val="004D7A66"/>
    <w:rsid w:val="004E0221"/>
    <w:rsid w:val="004E03CD"/>
    <w:rsid w:val="004E0C2E"/>
    <w:rsid w:val="004E107B"/>
    <w:rsid w:val="004E26B0"/>
    <w:rsid w:val="004E31E1"/>
    <w:rsid w:val="004E3336"/>
    <w:rsid w:val="004E40E3"/>
    <w:rsid w:val="004E516C"/>
    <w:rsid w:val="004E5907"/>
    <w:rsid w:val="004E59BE"/>
    <w:rsid w:val="004E61CD"/>
    <w:rsid w:val="004E6724"/>
    <w:rsid w:val="004F0195"/>
    <w:rsid w:val="004F2333"/>
    <w:rsid w:val="004F271C"/>
    <w:rsid w:val="004F4A70"/>
    <w:rsid w:val="004F4B05"/>
    <w:rsid w:val="004F4EF7"/>
    <w:rsid w:val="004F5862"/>
    <w:rsid w:val="004F61C5"/>
    <w:rsid w:val="004F70CC"/>
    <w:rsid w:val="004F7205"/>
    <w:rsid w:val="004F721F"/>
    <w:rsid w:val="004F73B2"/>
    <w:rsid w:val="004F7B80"/>
    <w:rsid w:val="004F7B9A"/>
    <w:rsid w:val="00500918"/>
    <w:rsid w:val="0050092F"/>
    <w:rsid w:val="00501159"/>
    <w:rsid w:val="005012F9"/>
    <w:rsid w:val="00501A3F"/>
    <w:rsid w:val="00501F0A"/>
    <w:rsid w:val="005020E7"/>
    <w:rsid w:val="00502E00"/>
    <w:rsid w:val="00505149"/>
    <w:rsid w:val="00505E0B"/>
    <w:rsid w:val="00506DB2"/>
    <w:rsid w:val="00512350"/>
    <w:rsid w:val="00512B24"/>
    <w:rsid w:val="00512EB5"/>
    <w:rsid w:val="00513A3E"/>
    <w:rsid w:val="005143DD"/>
    <w:rsid w:val="0051529E"/>
    <w:rsid w:val="005154CB"/>
    <w:rsid w:val="00515776"/>
    <w:rsid w:val="00515C48"/>
    <w:rsid w:val="00516526"/>
    <w:rsid w:val="005167B0"/>
    <w:rsid w:val="00517053"/>
    <w:rsid w:val="005179E1"/>
    <w:rsid w:val="00517E0A"/>
    <w:rsid w:val="0052091A"/>
    <w:rsid w:val="00520A55"/>
    <w:rsid w:val="00520BBA"/>
    <w:rsid w:val="005212C2"/>
    <w:rsid w:val="00521C2E"/>
    <w:rsid w:val="005240AF"/>
    <w:rsid w:val="00524F70"/>
    <w:rsid w:val="00526CED"/>
    <w:rsid w:val="00526F52"/>
    <w:rsid w:val="005274ED"/>
    <w:rsid w:val="005278A6"/>
    <w:rsid w:val="0053096C"/>
    <w:rsid w:val="00531060"/>
    <w:rsid w:val="005317DC"/>
    <w:rsid w:val="0053216C"/>
    <w:rsid w:val="005321F7"/>
    <w:rsid w:val="005337B4"/>
    <w:rsid w:val="00533D10"/>
    <w:rsid w:val="00534012"/>
    <w:rsid w:val="00535236"/>
    <w:rsid w:val="0053548A"/>
    <w:rsid w:val="00535893"/>
    <w:rsid w:val="00535F2E"/>
    <w:rsid w:val="00535F8F"/>
    <w:rsid w:val="00536E28"/>
    <w:rsid w:val="005370B0"/>
    <w:rsid w:val="00537FA2"/>
    <w:rsid w:val="00540650"/>
    <w:rsid w:val="00540A0D"/>
    <w:rsid w:val="005411B7"/>
    <w:rsid w:val="0054202F"/>
    <w:rsid w:val="00544BAC"/>
    <w:rsid w:val="005457A7"/>
    <w:rsid w:val="00550133"/>
    <w:rsid w:val="00550D0B"/>
    <w:rsid w:val="0055100A"/>
    <w:rsid w:val="00551A8E"/>
    <w:rsid w:val="00552759"/>
    <w:rsid w:val="0055307B"/>
    <w:rsid w:val="0055359C"/>
    <w:rsid w:val="00553D9E"/>
    <w:rsid w:val="005550DB"/>
    <w:rsid w:val="005554E3"/>
    <w:rsid w:val="0055556C"/>
    <w:rsid w:val="00556360"/>
    <w:rsid w:val="00556DEC"/>
    <w:rsid w:val="00557F8D"/>
    <w:rsid w:val="00560EFC"/>
    <w:rsid w:val="0056147C"/>
    <w:rsid w:val="005619AE"/>
    <w:rsid w:val="00561E6C"/>
    <w:rsid w:val="00562C02"/>
    <w:rsid w:val="0056522B"/>
    <w:rsid w:val="00567903"/>
    <w:rsid w:val="00570B08"/>
    <w:rsid w:val="00570D92"/>
    <w:rsid w:val="0057210F"/>
    <w:rsid w:val="0057267E"/>
    <w:rsid w:val="005728BD"/>
    <w:rsid w:val="0057372D"/>
    <w:rsid w:val="00575051"/>
    <w:rsid w:val="0057563B"/>
    <w:rsid w:val="0057566E"/>
    <w:rsid w:val="00575C04"/>
    <w:rsid w:val="00580493"/>
    <w:rsid w:val="00580E46"/>
    <w:rsid w:val="00582C75"/>
    <w:rsid w:val="00584523"/>
    <w:rsid w:val="00584684"/>
    <w:rsid w:val="00584A6D"/>
    <w:rsid w:val="00584A97"/>
    <w:rsid w:val="00585CEF"/>
    <w:rsid w:val="00587573"/>
    <w:rsid w:val="0059152B"/>
    <w:rsid w:val="00591571"/>
    <w:rsid w:val="00591B51"/>
    <w:rsid w:val="00591C18"/>
    <w:rsid w:val="00591FB6"/>
    <w:rsid w:val="00592152"/>
    <w:rsid w:val="005924F9"/>
    <w:rsid w:val="00592B29"/>
    <w:rsid w:val="00592B69"/>
    <w:rsid w:val="00593187"/>
    <w:rsid w:val="00594450"/>
    <w:rsid w:val="005961C0"/>
    <w:rsid w:val="00596581"/>
    <w:rsid w:val="00597216"/>
    <w:rsid w:val="005976E6"/>
    <w:rsid w:val="0059794B"/>
    <w:rsid w:val="00597E1D"/>
    <w:rsid w:val="005A0CA9"/>
    <w:rsid w:val="005A1B09"/>
    <w:rsid w:val="005A6DB9"/>
    <w:rsid w:val="005A6FE4"/>
    <w:rsid w:val="005A754C"/>
    <w:rsid w:val="005B13E3"/>
    <w:rsid w:val="005B2331"/>
    <w:rsid w:val="005B2D42"/>
    <w:rsid w:val="005B35AB"/>
    <w:rsid w:val="005B4761"/>
    <w:rsid w:val="005B484C"/>
    <w:rsid w:val="005B5B22"/>
    <w:rsid w:val="005B5C72"/>
    <w:rsid w:val="005B719A"/>
    <w:rsid w:val="005B78FD"/>
    <w:rsid w:val="005C0655"/>
    <w:rsid w:val="005C23D3"/>
    <w:rsid w:val="005C37FB"/>
    <w:rsid w:val="005C3F71"/>
    <w:rsid w:val="005C697B"/>
    <w:rsid w:val="005D4BB6"/>
    <w:rsid w:val="005D6202"/>
    <w:rsid w:val="005E1262"/>
    <w:rsid w:val="005E191B"/>
    <w:rsid w:val="005E2712"/>
    <w:rsid w:val="005E31FE"/>
    <w:rsid w:val="005E4ADD"/>
    <w:rsid w:val="005E6ED1"/>
    <w:rsid w:val="005E7188"/>
    <w:rsid w:val="005F0119"/>
    <w:rsid w:val="005F1041"/>
    <w:rsid w:val="005F1C3C"/>
    <w:rsid w:val="005F20AE"/>
    <w:rsid w:val="005F215F"/>
    <w:rsid w:val="005F2D55"/>
    <w:rsid w:val="005F4033"/>
    <w:rsid w:val="005F5394"/>
    <w:rsid w:val="005F57EE"/>
    <w:rsid w:val="005F7F2A"/>
    <w:rsid w:val="00600377"/>
    <w:rsid w:val="00600594"/>
    <w:rsid w:val="00601DF3"/>
    <w:rsid w:val="00602B98"/>
    <w:rsid w:val="00602E52"/>
    <w:rsid w:val="00603DF1"/>
    <w:rsid w:val="00604833"/>
    <w:rsid w:val="00604DF4"/>
    <w:rsid w:val="0060525F"/>
    <w:rsid w:val="00605BF9"/>
    <w:rsid w:val="00606E64"/>
    <w:rsid w:val="006117D8"/>
    <w:rsid w:val="0061220C"/>
    <w:rsid w:val="006134F1"/>
    <w:rsid w:val="00613793"/>
    <w:rsid w:val="00613EA5"/>
    <w:rsid w:val="006143FB"/>
    <w:rsid w:val="0061472D"/>
    <w:rsid w:val="00614DF8"/>
    <w:rsid w:val="00615058"/>
    <w:rsid w:val="00620926"/>
    <w:rsid w:val="00621C53"/>
    <w:rsid w:val="00621EB0"/>
    <w:rsid w:val="00622EF0"/>
    <w:rsid w:val="006235E2"/>
    <w:rsid w:val="00623CF3"/>
    <w:rsid w:val="006240F7"/>
    <w:rsid w:val="006246DF"/>
    <w:rsid w:val="00625D56"/>
    <w:rsid w:val="006261CE"/>
    <w:rsid w:val="00626D8B"/>
    <w:rsid w:val="00627516"/>
    <w:rsid w:val="0063368D"/>
    <w:rsid w:val="006336FE"/>
    <w:rsid w:val="00635A50"/>
    <w:rsid w:val="006360BE"/>
    <w:rsid w:val="00636D36"/>
    <w:rsid w:val="0063734E"/>
    <w:rsid w:val="006374E9"/>
    <w:rsid w:val="006418A0"/>
    <w:rsid w:val="00641ADC"/>
    <w:rsid w:val="00642842"/>
    <w:rsid w:val="0064297B"/>
    <w:rsid w:val="00643909"/>
    <w:rsid w:val="0064489D"/>
    <w:rsid w:val="006449DC"/>
    <w:rsid w:val="00644F5B"/>
    <w:rsid w:val="00645597"/>
    <w:rsid w:val="00645892"/>
    <w:rsid w:val="00646831"/>
    <w:rsid w:val="006475C8"/>
    <w:rsid w:val="006504F7"/>
    <w:rsid w:val="006536BE"/>
    <w:rsid w:val="00653EC4"/>
    <w:rsid w:val="00655339"/>
    <w:rsid w:val="00656929"/>
    <w:rsid w:val="00662099"/>
    <w:rsid w:val="006621FE"/>
    <w:rsid w:val="00663873"/>
    <w:rsid w:val="00664FBB"/>
    <w:rsid w:val="00665128"/>
    <w:rsid w:val="006661DB"/>
    <w:rsid w:val="006662A6"/>
    <w:rsid w:val="0067067F"/>
    <w:rsid w:val="0067151B"/>
    <w:rsid w:val="00671F31"/>
    <w:rsid w:val="00672781"/>
    <w:rsid w:val="006733B5"/>
    <w:rsid w:val="0067343A"/>
    <w:rsid w:val="006736BE"/>
    <w:rsid w:val="00673CF7"/>
    <w:rsid w:val="00674893"/>
    <w:rsid w:val="0067615E"/>
    <w:rsid w:val="00676D3F"/>
    <w:rsid w:val="00677610"/>
    <w:rsid w:val="00682E32"/>
    <w:rsid w:val="006834BC"/>
    <w:rsid w:val="00684E0A"/>
    <w:rsid w:val="00684F3E"/>
    <w:rsid w:val="0068526A"/>
    <w:rsid w:val="0068527D"/>
    <w:rsid w:val="006926E5"/>
    <w:rsid w:val="00693E02"/>
    <w:rsid w:val="00693EE2"/>
    <w:rsid w:val="00694C13"/>
    <w:rsid w:val="00694C9F"/>
    <w:rsid w:val="00695E8C"/>
    <w:rsid w:val="00696D37"/>
    <w:rsid w:val="006973BA"/>
    <w:rsid w:val="00697C69"/>
    <w:rsid w:val="006A05C3"/>
    <w:rsid w:val="006A0AAA"/>
    <w:rsid w:val="006A0F04"/>
    <w:rsid w:val="006A100B"/>
    <w:rsid w:val="006A178C"/>
    <w:rsid w:val="006A1E0C"/>
    <w:rsid w:val="006A2120"/>
    <w:rsid w:val="006A36D1"/>
    <w:rsid w:val="006A36F6"/>
    <w:rsid w:val="006A3BA7"/>
    <w:rsid w:val="006A4681"/>
    <w:rsid w:val="006A57E5"/>
    <w:rsid w:val="006A66FD"/>
    <w:rsid w:val="006B07EB"/>
    <w:rsid w:val="006B1463"/>
    <w:rsid w:val="006B1739"/>
    <w:rsid w:val="006B1F70"/>
    <w:rsid w:val="006B3609"/>
    <w:rsid w:val="006B482B"/>
    <w:rsid w:val="006B524A"/>
    <w:rsid w:val="006B6AEB"/>
    <w:rsid w:val="006B6DF2"/>
    <w:rsid w:val="006B7FF4"/>
    <w:rsid w:val="006C0C8B"/>
    <w:rsid w:val="006C0E6A"/>
    <w:rsid w:val="006C3738"/>
    <w:rsid w:val="006C3875"/>
    <w:rsid w:val="006C51DC"/>
    <w:rsid w:val="006C7E1D"/>
    <w:rsid w:val="006D08E5"/>
    <w:rsid w:val="006D0A5F"/>
    <w:rsid w:val="006D185E"/>
    <w:rsid w:val="006D261C"/>
    <w:rsid w:val="006D36AC"/>
    <w:rsid w:val="006D4551"/>
    <w:rsid w:val="006D4B15"/>
    <w:rsid w:val="006D54CF"/>
    <w:rsid w:val="006D6073"/>
    <w:rsid w:val="006D7FC0"/>
    <w:rsid w:val="006E114A"/>
    <w:rsid w:val="006E14A8"/>
    <w:rsid w:val="006E16DC"/>
    <w:rsid w:val="006E1B06"/>
    <w:rsid w:val="006E2CC8"/>
    <w:rsid w:val="006E5107"/>
    <w:rsid w:val="006E5916"/>
    <w:rsid w:val="006E77A9"/>
    <w:rsid w:val="006E798C"/>
    <w:rsid w:val="006E7B98"/>
    <w:rsid w:val="006F090D"/>
    <w:rsid w:val="006F0EC5"/>
    <w:rsid w:val="006F126E"/>
    <w:rsid w:val="006F17AD"/>
    <w:rsid w:val="006F250A"/>
    <w:rsid w:val="006F3344"/>
    <w:rsid w:val="006F3C0B"/>
    <w:rsid w:val="006F5C06"/>
    <w:rsid w:val="006F6760"/>
    <w:rsid w:val="006F7473"/>
    <w:rsid w:val="006F799F"/>
    <w:rsid w:val="006F7E2A"/>
    <w:rsid w:val="007001D9"/>
    <w:rsid w:val="0070069A"/>
    <w:rsid w:val="00700916"/>
    <w:rsid w:val="00702867"/>
    <w:rsid w:val="00703132"/>
    <w:rsid w:val="00703200"/>
    <w:rsid w:val="007035EC"/>
    <w:rsid w:val="00704A76"/>
    <w:rsid w:val="00704BB2"/>
    <w:rsid w:val="00704D14"/>
    <w:rsid w:val="0070511C"/>
    <w:rsid w:val="00706429"/>
    <w:rsid w:val="00706EA1"/>
    <w:rsid w:val="00707193"/>
    <w:rsid w:val="00707338"/>
    <w:rsid w:val="007106A7"/>
    <w:rsid w:val="00710D7B"/>
    <w:rsid w:val="00711C52"/>
    <w:rsid w:val="007130E7"/>
    <w:rsid w:val="007134B8"/>
    <w:rsid w:val="007146C1"/>
    <w:rsid w:val="00714E34"/>
    <w:rsid w:val="00715F5F"/>
    <w:rsid w:val="00716697"/>
    <w:rsid w:val="00716DC5"/>
    <w:rsid w:val="00717F92"/>
    <w:rsid w:val="007204D9"/>
    <w:rsid w:val="00720DEF"/>
    <w:rsid w:val="00722F9C"/>
    <w:rsid w:val="00723B77"/>
    <w:rsid w:val="00724167"/>
    <w:rsid w:val="00726C74"/>
    <w:rsid w:val="00730253"/>
    <w:rsid w:val="00732010"/>
    <w:rsid w:val="00732CBE"/>
    <w:rsid w:val="00733165"/>
    <w:rsid w:val="0073329A"/>
    <w:rsid w:val="007332D7"/>
    <w:rsid w:val="0073331E"/>
    <w:rsid w:val="00733FB2"/>
    <w:rsid w:val="0073441D"/>
    <w:rsid w:val="00734FD3"/>
    <w:rsid w:val="00736841"/>
    <w:rsid w:val="00736D42"/>
    <w:rsid w:val="00736F8F"/>
    <w:rsid w:val="007404B0"/>
    <w:rsid w:val="00743855"/>
    <w:rsid w:val="0074400E"/>
    <w:rsid w:val="00745DDF"/>
    <w:rsid w:val="00746648"/>
    <w:rsid w:val="00747841"/>
    <w:rsid w:val="00747866"/>
    <w:rsid w:val="007479C9"/>
    <w:rsid w:val="007511D5"/>
    <w:rsid w:val="00751619"/>
    <w:rsid w:val="00751672"/>
    <w:rsid w:val="007519FA"/>
    <w:rsid w:val="00753749"/>
    <w:rsid w:val="007540BF"/>
    <w:rsid w:val="00754339"/>
    <w:rsid w:val="0075460D"/>
    <w:rsid w:val="00754A8F"/>
    <w:rsid w:val="00755DAE"/>
    <w:rsid w:val="00757241"/>
    <w:rsid w:val="007574A3"/>
    <w:rsid w:val="00757E04"/>
    <w:rsid w:val="00760158"/>
    <w:rsid w:val="00760398"/>
    <w:rsid w:val="00760706"/>
    <w:rsid w:val="00761DC7"/>
    <w:rsid w:val="00762422"/>
    <w:rsid w:val="007628C5"/>
    <w:rsid w:val="00763065"/>
    <w:rsid w:val="00763DC0"/>
    <w:rsid w:val="00764D98"/>
    <w:rsid w:val="00764DB0"/>
    <w:rsid w:val="00765D40"/>
    <w:rsid w:val="007664D2"/>
    <w:rsid w:val="007666EF"/>
    <w:rsid w:val="00766AC4"/>
    <w:rsid w:val="00767A68"/>
    <w:rsid w:val="007712D0"/>
    <w:rsid w:val="00772B09"/>
    <w:rsid w:val="00775694"/>
    <w:rsid w:val="00775977"/>
    <w:rsid w:val="00775C27"/>
    <w:rsid w:val="0077735F"/>
    <w:rsid w:val="0078209E"/>
    <w:rsid w:val="00783E82"/>
    <w:rsid w:val="007840EF"/>
    <w:rsid w:val="007847C9"/>
    <w:rsid w:val="00786090"/>
    <w:rsid w:val="00786E3B"/>
    <w:rsid w:val="007916EA"/>
    <w:rsid w:val="00791BFA"/>
    <w:rsid w:val="00792A84"/>
    <w:rsid w:val="007938CE"/>
    <w:rsid w:val="007939FC"/>
    <w:rsid w:val="00793F9A"/>
    <w:rsid w:val="00794EAD"/>
    <w:rsid w:val="007951FD"/>
    <w:rsid w:val="00795D9D"/>
    <w:rsid w:val="007960E4"/>
    <w:rsid w:val="0079772B"/>
    <w:rsid w:val="007A070A"/>
    <w:rsid w:val="007A16DC"/>
    <w:rsid w:val="007A1FF5"/>
    <w:rsid w:val="007A294B"/>
    <w:rsid w:val="007A2CE3"/>
    <w:rsid w:val="007A41DF"/>
    <w:rsid w:val="007A5074"/>
    <w:rsid w:val="007A55E8"/>
    <w:rsid w:val="007A5F9A"/>
    <w:rsid w:val="007A61A0"/>
    <w:rsid w:val="007A680E"/>
    <w:rsid w:val="007A6B13"/>
    <w:rsid w:val="007A7153"/>
    <w:rsid w:val="007B0F79"/>
    <w:rsid w:val="007B1586"/>
    <w:rsid w:val="007B3601"/>
    <w:rsid w:val="007B465E"/>
    <w:rsid w:val="007B6034"/>
    <w:rsid w:val="007C2596"/>
    <w:rsid w:val="007C25CF"/>
    <w:rsid w:val="007C3097"/>
    <w:rsid w:val="007C37FB"/>
    <w:rsid w:val="007C4F13"/>
    <w:rsid w:val="007C5D68"/>
    <w:rsid w:val="007C71CB"/>
    <w:rsid w:val="007C7799"/>
    <w:rsid w:val="007C77BA"/>
    <w:rsid w:val="007D0A68"/>
    <w:rsid w:val="007D290C"/>
    <w:rsid w:val="007D2F09"/>
    <w:rsid w:val="007D331F"/>
    <w:rsid w:val="007D3A82"/>
    <w:rsid w:val="007D3C4A"/>
    <w:rsid w:val="007D4050"/>
    <w:rsid w:val="007D4973"/>
    <w:rsid w:val="007D617B"/>
    <w:rsid w:val="007D68BA"/>
    <w:rsid w:val="007D7464"/>
    <w:rsid w:val="007D7D06"/>
    <w:rsid w:val="007E0008"/>
    <w:rsid w:val="007E050C"/>
    <w:rsid w:val="007E05C9"/>
    <w:rsid w:val="007E22FC"/>
    <w:rsid w:val="007E35BA"/>
    <w:rsid w:val="007E35FD"/>
    <w:rsid w:val="007E4515"/>
    <w:rsid w:val="007E4B2C"/>
    <w:rsid w:val="007E4D3D"/>
    <w:rsid w:val="007E59AB"/>
    <w:rsid w:val="007E6273"/>
    <w:rsid w:val="007F06EF"/>
    <w:rsid w:val="007F16F3"/>
    <w:rsid w:val="007F28E7"/>
    <w:rsid w:val="007F4CEF"/>
    <w:rsid w:val="007F4E61"/>
    <w:rsid w:val="007F50FC"/>
    <w:rsid w:val="007F651F"/>
    <w:rsid w:val="007F6912"/>
    <w:rsid w:val="008003A7"/>
    <w:rsid w:val="00800D4B"/>
    <w:rsid w:val="00801299"/>
    <w:rsid w:val="00801D4A"/>
    <w:rsid w:val="0080229F"/>
    <w:rsid w:val="00802A08"/>
    <w:rsid w:val="00802E0D"/>
    <w:rsid w:val="008035D7"/>
    <w:rsid w:val="00805A80"/>
    <w:rsid w:val="00805F5A"/>
    <w:rsid w:val="0080638B"/>
    <w:rsid w:val="008076BD"/>
    <w:rsid w:val="00807941"/>
    <w:rsid w:val="00807F84"/>
    <w:rsid w:val="00810670"/>
    <w:rsid w:val="00812CCF"/>
    <w:rsid w:val="00815B1E"/>
    <w:rsid w:val="0081604B"/>
    <w:rsid w:val="008215F1"/>
    <w:rsid w:val="00821F33"/>
    <w:rsid w:val="008220F5"/>
    <w:rsid w:val="008230DB"/>
    <w:rsid w:val="008237B2"/>
    <w:rsid w:val="00824B9E"/>
    <w:rsid w:val="00825255"/>
    <w:rsid w:val="00825DF9"/>
    <w:rsid w:val="00827473"/>
    <w:rsid w:val="008279F3"/>
    <w:rsid w:val="00830A66"/>
    <w:rsid w:val="008313A2"/>
    <w:rsid w:val="00834134"/>
    <w:rsid w:val="00834F56"/>
    <w:rsid w:val="00836157"/>
    <w:rsid w:val="00836471"/>
    <w:rsid w:val="0083662D"/>
    <w:rsid w:val="00836FD1"/>
    <w:rsid w:val="0083758E"/>
    <w:rsid w:val="008375F0"/>
    <w:rsid w:val="00840270"/>
    <w:rsid w:val="00840278"/>
    <w:rsid w:val="008405D0"/>
    <w:rsid w:val="008406E3"/>
    <w:rsid w:val="00841180"/>
    <w:rsid w:val="008434C2"/>
    <w:rsid w:val="00843894"/>
    <w:rsid w:val="00844149"/>
    <w:rsid w:val="00844424"/>
    <w:rsid w:val="00844791"/>
    <w:rsid w:val="008465B6"/>
    <w:rsid w:val="00846C00"/>
    <w:rsid w:val="00847B47"/>
    <w:rsid w:val="0085145C"/>
    <w:rsid w:val="008520DA"/>
    <w:rsid w:val="0085230C"/>
    <w:rsid w:val="008546E9"/>
    <w:rsid w:val="00856365"/>
    <w:rsid w:val="008564E3"/>
    <w:rsid w:val="00856ADA"/>
    <w:rsid w:val="00857DB6"/>
    <w:rsid w:val="00861285"/>
    <w:rsid w:val="00861757"/>
    <w:rsid w:val="00861CB9"/>
    <w:rsid w:val="008623B4"/>
    <w:rsid w:val="008634EF"/>
    <w:rsid w:val="00864B9E"/>
    <w:rsid w:val="0086511F"/>
    <w:rsid w:val="00865DE7"/>
    <w:rsid w:val="00866824"/>
    <w:rsid w:val="00867719"/>
    <w:rsid w:val="00870B71"/>
    <w:rsid w:val="008720FE"/>
    <w:rsid w:val="008726FB"/>
    <w:rsid w:val="008746A5"/>
    <w:rsid w:val="00874EA1"/>
    <w:rsid w:val="00875779"/>
    <w:rsid w:val="00875783"/>
    <w:rsid w:val="00875C87"/>
    <w:rsid w:val="00876E34"/>
    <w:rsid w:val="008778E4"/>
    <w:rsid w:val="00877F4A"/>
    <w:rsid w:val="00880C30"/>
    <w:rsid w:val="00881FD0"/>
    <w:rsid w:val="00883B4F"/>
    <w:rsid w:val="00883C03"/>
    <w:rsid w:val="0088638B"/>
    <w:rsid w:val="00886EA5"/>
    <w:rsid w:val="00887C8B"/>
    <w:rsid w:val="00887FA3"/>
    <w:rsid w:val="00890490"/>
    <w:rsid w:val="008907ED"/>
    <w:rsid w:val="00891900"/>
    <w:rsid w:val="00891EED"/>
    <w:rsid w:val="00894741"/>
    <w:rsid w:val="0089576A"/>
    <w:rsid w:val="008959D7"/>
    <w:rsid w:val="00896730"/>
    <w:rsid w:val="00896DD6"/>
    <w:rsid w:val="00897350"/>
    <w:rsid w:val="0089735C"/>
    <w:rsid w:val="00897800"/>
    <w:rsid w:val="008A1936"/>
    <w:rsid w:val="008A29D9"/>
    <w:rsid w:val="008A50A2"/>
    <w:rsid w:val="008A5C3C"/>
    <w:rsid w:val="008A6A75"/>
    <w:rsid w:val="008A6FCE"/>
    <w:rsid w:val="008A7607"/>
    <w:rsid w:val="008B14FF"/>
    <w:rsid w:val="008B2AB5"/>
    <w:rsid w:val="008B3541"/>
    <w:rsid w:val="008B3E73"/>
    <w:rsid w:val="008B57B5"/>
    <w:rsid w:val="008B69D0"/>
    <w:rsid w:val="008C14D6"/>
    <w:rsid w:val="008C1545"/>
    <w:rsid w:val="008C2DF5"/>
    <w:rsid w:val="008C2FD1"/>
    <w:rsid w:val="008C3885"/>
    <w:rsid w:val="008C484D"/>
    <w:rsid w:val="008C4AA8"/>
    <w:rsid w:val="008C4F45"/>
    <w:rsid w:val="008C57E3"/>
    <w:rsid w:val="008C5F25"/>
    <w:rsid w:val="008D1266"/>
    <w:rsid w:val="008D1E85"/>
    <w:rsid w:val="008D2421"/>
    <w:rsid w:val="008D3025"/>
    <w:rsid w:val="008D36C7"/>
    <w:rsid w:val="008D4429"/>
    <w:rsid w:val="008D4956"/>
    <w:rsid w:val="008D4D87"/>
    <w:rsid w:val="008D5AC8"/>
    <w:rsid w:val="008D6B25"/>
    <w:rsid w:val="008E09FD"/>
    <w:rsid w:val="008E13CB"/>
    <w:rsid w:val="008E1FC5"/>
    <w:rsid w:val="008E33A2"/>
    <w:rsid w:val="008E3AED"/>
    <w:rsid w:val="008E44BD"/>
    <w:rsid w:val="008E536B"/>
    <w:rsid w:val="008E63F1"/>
    <w:rsid w:val="008F102B"/>
    <w:rsid w:val="008F11E2"/>
    <w:rsid w:val="008F1CD2"/>
    <w:rsid w:val="008F29B2"/>
    <w:rsid w:val="008F4844"/>
    <w:rsid w:val="008F5B80"/>
    <w:rsid w:val="008F5E8D"/>
    <w:rsid w:val="008F6472"/>
    <w:rsid w:val="00901329"/>
    <w:rsid w:val="00901F82"/>
    <w:rsid w:val="009023B5"/>
    <w:rsid w:val="00903879"/>
    <w:rsid w:val="009043D9"/>
    <w:rsid w:val="00906317"/>
    <w:rsid w:val="00910DC5"/>
    <w:rsid w:val="0091133B"/>
    <w:rsid w:val="00911835"/>
    <w:rsid w:val="00913328"/>
    <w:rsid w:val="00914CF5"/>
    <w:rsid w:val="009154FD"/>
    <w:rsid w:val="00916496"/>
    <w:rsid w:val="00916F74"/>
    <w:rsid w:val="00921F2B"/>
    <w:rsid w:val="009222AA"/>
    <w:rsid w:val="00923A65"/>
    <w:rsid w:val="00924327"/>
    <w:rsid w:val="00925324"/>
    <w:rsid w:val="00925690"/>
    <w:rsid w:val="009260E1"/>
    <w:rsid w:val="009264C8"/>
    <w:rsid w:val="00926742"/>
    <w:rsid w:val="009273E6"/>
    <w:rsid w:val="009277AD"/>
    <w:rsid w:val="00927963"/>
    <w:rsid w:val="0093136E"/>
    <w:rsid w:val="00931565"/>
    <w:rsid w:val="009315BD"/>
    <w:rsid w:val="00932A70"/>
    <w:rsid w:val="00932F85"/>
    <w:rsid w:val="009334BE"/>
    <w:rsid w:val="00933D64"/>
    <w:rsid w:val="00933F3F"/>
    <w:rsid w:val="009346DA"/>
    <w:rsid w:val="0093615B"/>
    <w:rsid w:val="0093703A"/>
    <w:rsid w:val="009429DC"/>
    <w:rsid w:val="00942E37"/>
    <w:rsid w:val="0094368D"/>
    <w:rsid w:val="0094429A"/>
    <w:rsid w:val="0094625A"/>
    <w:rsid w:val="00946EEF"/>
    <w:rsid w:val="0094745C"/>
    <w:rsid w:val="0095146B"/>
    <w:rsid w:val="00951B30"/>
    <w:rsid w:val="009525DB"/>
    <w:rsid w:val="009541D1"/>
    <w:rsid w:val="00954360"/>
    <w:rsid w:val="00960084"/>
    <w:rsid w:val="00961CB4"/>
    <w:rsid w:val="009621C5"/>
    <w:rsid w:val="00962FCD"/>
    <w:rsid w:val="00964418"/>
    <w:rsid w:val="009652A2"/>
    <w:rsid w:val="0096567D"/>
    <w:rsid w:val="00967E9B"/>
    <w:rsid w:val="009700A2"/>
    <w:rsid w:val="00970BF1"/>
    <w:rsid w:val="009711BB"/>
    <w:rsid w:val="009713C0"/>
    <w:rsid w:val="009716ED"/>
    <w:rsid w:val="009721D5"/>
    <w:rsid w:val="009722F6"/>
    <w:rsid w:val="0097276C"/>
    <w:rsid w:val="00972CE7"/>
    <w:rsid w:val="00974454"/>
    <w:rsid w:val="00974948"/>
    <w:rsid w:val="00975103"/>
    <w:rsid w:val="00975CA5"/>
    <w:rsid w:val="0097625F"/>
    <w:rsid w:val="0097726E"/>
    <w:rsid w:val="00977702"/>
    <w:rsid w:val="0098082F"/>
    <w:rsid w:val="00982C33"/>
    <w:rsid w:val="00983C56"/>
    <w:rsid w:val="0098437A"/>
    <w:rsid w:val="00984DCA"/>
    <w:rsid w:val="00984E77"/>
    <w:rsid w:val="0098561A"/>
    <w:rsid w:val="0098617B"/>
    <w:rsid w:val="00986332"/>
    <w:rsid w:val="00987924"/>
    <w:rsid w:val="00990255"/>
    <w:rsid w:val="00990CDF"/>
    <w:rsid w:val="00990DC2"/>
    <w:rsid w:val="00994B96"/>
    <w:rsid w:val="00995B02"/>
    <w:rsid w:val="00996701"/>
    <w:rsid w:val="00996D77"/>
    <w:rsid w:val="0099782A"/>
    <w:rsid w:val="009A0F46"/>
    <w:rsid w:val="009A19A3"/>
    <w:rsid w:val="009A2B1B"/>
    <w:rsid w:val="009A3E70"/>
    <w:rsid w:val="009A4022"/>
    <w:rsid w:val="009A411B"/>
    <w:rsid w:val="009A46F7"/>
    <w:rsid w:val="009A4DA8"/>
    <w:rsid w:val="009A587C"/>
    <w:rsid w:val="009A59F7"/>
    <w:rsid w:val="009A6E78"/>
    <w:rsid w:val="009A7D4E"/>
    <w:rsid w:val="009B04F3"/>
    <w:rsid w:val="009B2C37"/>
    <w:rsid w:val="009B300A"/>
    <w:rsid w:val="009B3FAA"/>
    <w:rsid w:val="009B44D7"/>
    <w:rsid w:val="009B6944"/>
    <w:rsid w:val="009B6EDE"/>
    <w:rsid w:val="009B78B3"/>
    <w:rsid w:val="009B79F6"/>
    <w:rsid w:val="009B7E49"/>
    <w:rsid w:val="009B7EAA"/>
    <w:rsid w:val="009C0C71"/>
    <w:rsid w:val="009C1D53"/>
    <w:rsid w:val="009C1ECD"/>
    <w:rsid w:val="009C21F5"/>
    <w:rsid w:val="009C40AA"/>
    <w:rsid w:val="009C41BA"/>
    <w:rsid w:val="009C44E0"/>
    <w:rsid w:val="009C4E5B"/>
    <w:rsid w:val="009C62EA"/>
    <w:rsid w:val="009C65AC"/>
    <w:rsid w:val="009C6941"/>
    <w:rsid w:val="009C7276"/>
    <w:rsid w:val="009C7D40"/>
    <w:rsid w:val="009D0A52"/>
    <w:rsid w:val="009D21AD"/>
    <w:rsid w:val="009D3FF6"/>
    <w:rsid w:val="009D442D"/>
    <w:rsid w:val="009D4DE4"/>
    <w:rsid w:val="009D5DDF"/>
    <w:rsid w:val="009D636E"/>
    <w:rsid w:val="009D6648"/>
    <w:rsid w:val="009D6CB5"/>
    <w:rsid w:val="009D73A8"/>
    <w:rsid w:val="009D7697"/>
    <w:rsid w:val="009D7F1A"/>
    <w:rsid w:val="009E0941"/>
    <w:rsid w:val="009E1280"/>
    <w:rsid w:val="009E18F4"/>
    <w:rsid w:val="009E308D"/>
    <w:rsid w:val="009E342E"/>
    <w:rsid w:val="009E35C2"/>
    <w:rsid w:val="009E4239"/>
    <w:rsid w:val="009E538E"/>
    <w:rsid w:val="009E5AC3"/>
    <w:rsid w:val="009E68A5"/>
    <w:rsid w:val="009E75DA"/>
    <w:rsid w:val="009F0836"/>
    <w:rsid w:val="009F2DB6"/>
    <w:rsid w:val="009F3533"/>
    <w:rsid w:val="009F7401"/>
    <w:rsid w:val="00A00FC3"/>
    <w:rsid w:val="00A0354F"/>
    <w:rsid w:val="00A037B2"/>
    <w:rsid w:val="00A04FBB"/>
    <w:rsid w:val="00A0712C"/>
    <w:rsid w:val="00A1272E"/>
    <w:rsid w:val="00A12DC7"/>
    <w:rsid w:val="00A134A4"/>
    <w:rsid w:val="00A135B7"/>
    <w:rsid w:val="00A1477F"/>
    <w:rsid w:val="00A14FBD"/>
    <w:rsid w:val="00A16D91"/>
    <w:rsid w:val="00A200AD"/>
    <w:rsid w:val="00A201B3"/>
    <w:rsid w:val="00A20521"/>
    <w:rsid w:val="00A2090F"/>
    <w:rsid w:val="00A20BE8"/>
    <w:rsid w:val="00A219CB"/>
    <w:rsid w:val="00A22954"/>
    <w:rsid w:val="00A22E20"/>
    <w:rsid w:val="00A231AD"/>
    <w:rsid w:val="00A2373B"/>
    <w:rsid w:val="00A239A8"/>
    <w:rsid w:val="00A23FF0"/>
    <w:rsid w:val="00A24C10"/>
    <w:rsid w:val="00A250CF"/>
    <w:rsid w:val="00A259F4"/>
    <w:rsid w:val="00A25B4F"/>
    <w:rsid w:val="00A25BD4"/>
    <w:rsid w:val="00A261A4"/>
    <w:rsid w:val="00A30013"/>
    <w:rsid w:val="00A3109E"/>
    <w:rsid w:val="00A31846"/>
    <w:rsid w:val="00A33033"/>
    <w:rsid w:val="00A33C35"/>
    <w:rsid w:val="00A3489D"/>
    <w:rsid w:val="00A36451"/>
    <w:rsid w:val="00A36B14"/>
    <w:rsid w:val="00A41347"/>
    <w:rsid w:val="00A42677"/>
    <w:rsid w:val="00A428F9"/>
    <w:rsid w:val="00A42D9D"/>
    <w:rsid w:val="00A4446C"/>
    <w:rsid w:val="00A45031"/>
    <w:rsid w:val="00A45615"/>
    <w:rsid w:val="00A45F7F"/>
    <w:rsid w:val="00A46D49"/>
    <w:rsid w:val="00A50C38"/>
    <w:rsid w:val="00A511A8"/>
    <w:rsid w:val="00A51B52"/>
    <w:rsid w:val="00A52063"/>
    <w:rsid w:val="00A53CBD"/>
    <w:rsid w:val="00A54E4E"/>
    <w:rsid w:val="00A55908"/>
    <w:rsid w:val="00A55EBB"/>
    <w:rsid w:val="00A5730F"/>
    <w:rsid w:val="00A57ACE"/>
    <w:rsid w:val="00A57DE9"/>
    <w:rsid w:val="00A619C5"/>
    <w:rsid w:val="00A62060"/>
    <w:rsid w:val="00A6248D"/>
    <w:rsid w:val="00A624A9"/>
    <w:rsid w:val="00A641C3"/>
    <w:rsid w:val="00A6460F"/>
    <w:rsid w:val="00A6565D"/>
    <w:rsid w:val="00A6653D"/>
    <w:rsid w:val="00A66A1D"/>
    <w:rsid w:val="00A67227"/>
    <w:rsid w:val="00A674FD"/>
    <w:rsid w:val="00A70AA2"/>
    <w:rsid w:val="00A725F9"/>
    <w:rsid w:val="00A72947"/>
    <w:rsid w:val="00A73E0A"/>
    <w:rsid w:val="00A76698"/>
    <w:rsid w:val="00A775BA"/>
    <w:rsid w:val="00A77DC0"/>
    <w:rsid w:val="00A77EED"/>
    <w:rsid w:val="00A81675"/>
    <w:rsid w:val="00A817CD"/>
    <w:rsid w:val="00A81846"/>
    <w:rsid w:val="00A81ADF"/>
    <w:rsid w:val="00A826AE"/>
    <w:rsid w:val="00A82B23"/>
    <w:rsid w:val="00A82E5E"/>
    <w:rsid w:val="00A832CF"/>
    <w:rsid w:val="00A85BF6"/>
    <w:rsid w:val="00A86FFB"/>
    <w:rsid w:val="00A871FD"/>
    <w:rsid w:val="00A8762B"/>
    <w:rsid w:val="00A9237D"/>
    <w:rsid w:val="00A92CD6"/>
    <w:rsid w:val="00A96638"/>
    <w:rsid w:val="00A97BCD"/>
    <w:rsid w:val="00AA0176"/>
    <w:rsid w:val="00AA05DD"/>
    <w:rsid w:val="00AA0F53"/>
    <w:rsid w:val="00AA1896"/>
    <w:rsid w:val="00AA2435"/>
    <w:rsid w:val="00AA26C4"/>
    <w:rsid w:val="00AA2F83"/>
    <w:rsid w:val="00AA3A4E"/>
    <w:rsid w:val="00AA4137"/>
    <w:rsid w:val="00AA46A1"/>
    <w:rsid w:val="00AA50C0"/>
    <w:rsid w:val="00AA6367"/>
    <w:rsid w:val="00AA6BBF"/>
    <w:rsid w:val="00AB04EA"/>
    <w:rsid w:val="00AB188C"/>
    <w:rsid w:val="00AB2C71"/>
    <w:rsid w:val="00AB419B"/>
    <w:rsid w:val="00AB4428"/>
    <w:rsid w:val="00AB5503"/>
    <w:rsid w:val="00AB5623"/>
    <w:rsid w:val="00AB6B6D"/>
    <w:rsid w:val="00AB7783"/>
    <w:rsid w:val="00AC02B3"/>
    <w:rsid w:val="00AC21C4"/>
    <w:rsid w:val="00AC2A59"/>
    <w:rsid w:val="00AC3856"/>
    <w:rsid w:val="00AC3951"/>
    <w:rsid w:val="00AC5885"/>
    <w:rsid w:val="00AC65F4"/>
    <w:rsid w:val="00AC675E"/>
    <w:rsid w:val="00AC6D70"/>
    <w:rsid w:val="00AC6F7A"/>
    <w:rsid w:val="00AD0093"/>
    <w:rsid w:val="00AD046A"/>
    <w:rsid w:val="00AD18FA"/>
    <w:rsid w:val="00AD26A7"/>
    <w:rsid w:val="00AD38EE"/>
    <w:rsid w:val="00AD43CE"/>
    <w:rsid w:val="00AD59E9"/>
    <w:rsid w:val="00AD79E5"/>
    <w:rsid w:val="00AE11E4"/>
    <w:rsid w:val="00AE1DC2"/>
    <w:rsid w:val="00AE30A0"/>
    <w:rsid w:val="00AE3CE8"/>
    <w:rsid w:val="00AE48A8"/>
    <w:rsid w:val="00AE4AC7"/>
    <w:rsid w:val="00AE4FE1"/>
    <w:rsid w:val="00AF096C"/>
    <w:rsid w:val="00AF0A0B"/>
    <w:rsid w:val="00AF0C92"/>
    <w:rsid w:val="00AF1567"/>
    <w:rsid w:val="00AF2335"/>
    <w:rsid w:val="00AF2885"/>
    <w:rsid w:val="00AF2E84"/>
    <w:rsid w:val="00AF636C"/>
    <w:rsid w:val="00AF6601"/>
    <w:rsid w:val="00AF7983"/>
    <w:rsid w:val="00B0089C"/>
    <w:rsid w:val="00B00A72"/>
    <w:rsid w:val="00B026DD"/>
    <w:rsid w:val="00B03A24"/>
    <w:rsid w:val="00B0403A"/>
    <w:rsid w:val="00B06614"/>
    <w:rsid w:val="00B073DE"/>
    <w:rsid w:val="00B1084A"/>
    <w:rsid w:val="00B10E38"/>
    <w:rsid w:val="00B14478"/>
    <w:rsid w:val="00B16C19"/>
    <w:rsid w:val="00B176F1"/>
    <w:rsid w:val="00B20218"/>
    <w:rsid w:val="00B205C8"/>
    <w:rsid w:val="00B20B2F"/>
    <w:rsid w:val="00B20D71"/>
    <w:rsid w:val="00B21EC9"/>
    <w:rsid w:val="00B22D8C"/>
    <w:rsid w:val="00B26C5D"/>
    <w:rsid w:val="00B273E0"/>
    <w:rsid w:val="00B27D4E"/>
    <w:rsid w:val="00B30C2E"/>
    <w:rsid w:val="00B322D8"/>
    <w:rsid w:val="00B32DB9"/>
    <w:rsid w:val="00B33008"/>
    <w:rsid w:val="00B34542"/>
    <w:rsid w:val="00B347B2"/>
    <w:rsid w:val="00B34D16"/>
    <w:rsid w:val="00B3578D"/>
    <w:rsid w:val="00B3654A"/>
    <w:rsid w:val="00B37F75"/>
    <w:rsid w:val="00B408FD"/>
    <w:rsid w:val="00B43409"/>
    <w:rsid w:val="00B47018"/>
    <w:rsid w:val="00B47286"/>
    <w:rsid w:val="00B477D6"/>
    <w:rsid w:val="00B51DD2"/>
    <w:rsid w:val="00B5358F"/>
    <w:rsid w:val="00B54B7E"/>
    <w:rsid w:val="00B54C45"/>
    <w:rsid w:val="00B555F9"/>
    <w:rsid w:val="00B56465"/>
    <w:rsid w:val="00B57FA4"/>
    <w:rsid w:val="00B60A35"/>
    <w:rsid w:val="00B61936"/>
    <w:rsid w:val="00B61A1D"/>
    <w:rsid w:val="00B62744"/>
    <w:rsid w:val="00B62EA4"/>
    <w:rsid w:val="00B62ED9"/>
    <w:rsid w:val="00B64377"/>
    <w:rsid w:val="00B7012D"/>
    <w:rsid w:val="00B7032F"/>
    <w:rsid w:val="00B71D2B"/>
    <w:rsid w:val="00B7386D"/>
    <w:rsid w:val="00B74F05"/>
    <w:rsid w:val="00B756EB"/>
    <w:rsid w:val="00B75A0E"/>
    <w:rsid w:val="00B76651"/>
    <w:rsid w:val="00B76EA2"/>
    <w:rsid w:val="00B80209"/>
    <w:rsid w:val="00B83A11"/>
    <w:rsid w:val="00B8407B"/>
    <w:rsid w:val="00B8596D"/>
    <w:rsid w:val="00B8630A"/>
    <w:rsid w:val="00B86743"/>
    <w:rsid w:val="00B867AB"/>
    <w:rsid w:val="00B87055"/>
    <w:rsid w:val="00B87E44"/>
    <w:rsid w:val="00B87F14"/>
    <w:rsid w:val="00B87F5A"/>
    <w:rsid w:val="00B91247"/>
    <w:rsid w:val="00B93D9C"/>
    <w:rsid w:val="00B95002"/>
    <w:rsid w:val="00B959E6"/>
    <w:rsid w:val="00B9607A"/>
    <w:rsid w:val="00B96F19"/>
    <w:rsid w:val="00B97060"/>
    <w:rsid w:val="00B9756A"/>
    <w:rsid w:val="00B979A9"/>
    <w:rsid w:val="00B979E0"/>
    <w:rsid w:val="00BA0019"/>
    <w:rsid w:val="00BA0B79"/>
    <w:rsid w:val="00BA1597"/>
    <w:rsid w:val="00BA1728"/>
    <w:rsid w:val="00BA2782"/>
    <w:rsid w:val="00BA60A8"/>
    <w:rsid w:val="00BA6533"/>
    <w:rsid w:val="00BA7510"/>
    <w:rsid w:val="00BA7C79"/>
    <w:rsid w:val="00BB0746"/>
    <w:rsid w:val="00BB12B0"/>
    <w:rsid w:val="00BB13E5"/>
    <w:rsid w:val="00BB2315"/>
    <w:rsid w:val="00BB251B"/>
    <w:rsid w:val="00BB34FC"/>
    <w:rsid w:val="00BB5D7F"/>
    <w:rsid w:val="00BB7254"/>
    <w:rsid w:val="00BB7A96"/>
    <w:rsid w:val="00BC1CFA"/>
    <w:rsid w:val="00BC2912"/>
    <w:rsid w:val="00BC44A8"/>
    <w:rsid w:val="00BC47D1"/>
    <w:rsid w:val="00BC4905"/>
    <w:rsid w:val="00BC5562"/>
    <w:rsid w:val="00BC6A2B"/>
    <w:rsid w:val="00BC7B21"/>
    <w:rsid w:val="00BC7E93"/>
    <w:rsid w:val="00BD0260"/>
    <w:rsid w:val="00BD165F"/>
    <w:rsid w:val="00BD1F92"/>
    <w:rsid w:val="00BD226B"/>
    <w:rsid w:val="00BD428E"/>
    <w:rsid w:val="00BD47E1"/>
    <w:rsid w:val="00BD4E7B"/>
    <w:rsid w:val="00BD556C"/>
    <w:rsid w:val="00BE0782"/>
    <w:rsid w:val="00BE09CC"/>
    <w:rsid w:val="00BE12B2"/>
    <w:rsid w:val="00BE18E1"/>
    <w:rsid w:val="00BE2270"/>
    <w:rsid w:val="00BE3F97"/>
    <w:rsid w:val="00BE4BF1"/>
    <w:rsid w:val="00BE6755"/>
    <w:rsid w:val="00BF11EE"/>
    <w:rsid w:val="00BF151A"/>
    <w:rsid w:val="00BF1CC8"/>
    <w:rsid w:val="00BF1E2D"/>
    <w:rsid w:val="00BF2BEF"/>
    <w:rsid w:val="00BF30C4"/>
    <w:rsid w:val="00BF457F"/>
    <w:rsid w:val="00BF50A9"/>
    <w:rsid w:val="00BF797F"/>
    <w:rsid w:val="00C0008E"/>
    <w:rsid w:val="00C00254"/>
    <w:rsid w:val="00C01186"/>
    <w:rsid w:val="00C01B51"/>
    <w:rsid w:val="00C0301F"/>
    <w:rsid w:val="00C03238"/>
    <w:rsid w:val="00C03F6D"/>
    <w:rsid w:val="00C05C8F"/>
    <w:rsid w:val="00C06797"/>
    <w:rsid w:val="00C0778B"/>
    <w:rsid w:val="00C10DD3"/>
    <w:rsid w:val="00C114EC"/>
    <w:rsid w:val="00C118E7"/>
    <w:rsid w:val="00C130BB"/>
    <w:rsid w:val="00C148B0"/>
    <w:rsid w:val="00C16D36"/>
    <w:rsid w:val="00C17A64"/>
    <w:rsid w:val="00C20419"/>
    <w:rsid w:val="00C20FDF"/>
    <w:rsid w:val="00C2238F"/>
    <w:rsid w:val="00C23C75"/>
    <w:rsid w:val="00C2455B"/>
    <w:rsid w:val="00C25781"/>
    <w:rsid w:val="00C276C6"/>
    <w:rsid w:val="00C27A8A"/>
    <w:rsid w:val="00C310A0"/>
    <w:rsid w:val="00C32E73"/>
    <w:rsid w:val="00C3578C"/>
    <w:rsid w:val="00C37065"/>
    <w:rsid w:val="00C4027C"/>
    <w:rsid w:val="00C40B6E"/>
    <w:rsid w:val="00C4161A"/>
    <w:rsid w:val="00C42955"/>
    <w:rsid w:val="00C441CB"/>
    <w:rsid w:val="00C466E5"/>
    <w:rsid w:val="00C46C3A"/>
    <w:rsid w:val="00C4718E"/>
    <w:rsid w:val="00C52BAB"/>
    <w:rsid w:val="00C53696"/>
    <w:rsid w:val="00C55E09"/>
    <w:rsid w:val="00C5639B"/>
    <w:rsid w:val="00C57020"/>
    <w:rsid w:val="00C57CE0"/>
    <w:rsid w:val="00C608B3"/>
    <w:rsid w:val="00C6183D"/>
    <w:rsid w:val="00C643A2"/>
    <w:rsid w:val="00C64946"/>
    <w:rsid w:val="00C64EDB"/>
    <w:rsid w:val="00C6610D"/>
    <w:rsid w:val="00C665E6"/>
    <w:rsid w:val="00C70B72"/>
    <w:rsid w:val="00C71119"/>
    <w:rsid w:val="00C713F6"/>
    <w:rsid w:val="00C7247B"/>
    <w:rsid w:val="00C739F9"/>
    <w:rsid w:val="00C73C50"/>
    <w:rsid w:val="00C75BE2"/>
    <w:rsid w:val="00C76183"/>
    <w:rsid w:val="00C76929"/>
    <w:rsid w:val="00C77074"/>
    <w:rsid w:val="00C806FA"/>
    <w:rsid w:val="00C82056"/>
    <w:rsid w:val="00C82095"/>
    <w:rsid w:val="00C82D89"/>
    <w:rsid w:val="00C82F3C"/>
    <w:rsid w:val="00C833B2"/>
    <w:rsid w:val="00C83E3E"/>
    <w:rsid w:val="00C83F75"/>
    <w:rsid w:val="00C8521D"/>
    <w:rsid w:val="00C85373"/>
    <w:rsid w:val="00C86214"/>
    <w:rsid w:val="00C86B10"/>
    <w:rsid w:val="00C870B9"/>
    <w:rsid w:val="00C92F89"/>
    <w:rsid w:val="00C93929"/>
    <w:rsid w:val="00C93AB2"/>
    <w:rsid w:val="00C93EF7"/>
    <w:rsid w:val="00C942F7"/>
    <w:rsid w:val="00C94E86"/>
    <w:rsid w:val="00C960E6"/>
    <w:rsid w:val="00C96325"/>
    <w:rsid w:val="00C969F8"/>
    <w:rsid w:val="00C96B9F"/>
    <w:rsid w:val="00C977C5"/>
    <w:rsid w:val="00CA0698"/>
    <w:rsid w:val="00CA092E"/>
    <w:rsid w:val="00CA1E38"/>
    <w:rsid w:val="00CA26D6"/>
    <w:rsid w:val="00CA27DA"/>
    <w:rsid w:val="00CA29B4"/>
    <w:rsid w:val="00CA29C0"/>
    <w:rsid w:val="00CA29FB"/>
    <w:rsid w:val="00CA3DA5"/>
    <w:rsid w:val="00CA5CF2"/>
    <w:rsid w:val="00CA5D7E"/>
    <w:rsid w:val="00CB1433"/>
    <w:rsid w:val="00CB1953"/>
    <w:rsid w:val="00CB1E15"/>
    <w:rsid w:val="00CB1E2A"/>
    <w:rsid w:val="00CB24E8"/>
    <w:rsid w:val="00CB3848"/>
    <w:rsid w:val="00CB3E3B"/>
    <w:rsid w:val="00CB5BA1"/>
    <w:rsid w:val="00CB5EA7"/>
    <w:rsid w:val="00CB741D"/>
    <w:rsid w:val="00CB778D"/>
    <w:rsid w:val="00CB7CF2"/>
    <w:rsid w:val="00CC04DF"/>
    <w:rsid w:val="00CC0D8B"/>
    <w:rsid w:val="00CC144F"/>
    <w:rsid w:val="00CC2A0B"/>
    <w:rsid w:val="00CC2CB4"/>
    <w:rsid w:val="00CC2E7C"/>
    <w:rsid w:val="00CC331E"/>
    <w:rsid w:val="00CC3A29"/>
    <w:rsid w:val="00CC4037"/>
    <w:rsid w:val="00CC4AE8"/>
    <w:rsid w:val="00CC4D0F"/>
    <w:rsid w:val="00CC776A"/>
    <w:rsid w:val="00CD1934"/>
    <w:rsid w:val="00CD2E9A"/>
    <w:rsid w:val="00CD378E"/>
    <w:rsid w:val="00CD4AEE"/>
    <w:rsid w:val="00CD59AF"/>
    <w:rsid w:val="00CD6805"/>
    <w:rsid w:val="00CD6879"/>
    <w:rsid w:val="00CD6C20"/>
    <w:rsid w:val="00CD76EA"/>
    <w:rsid w:val="00CE06C4"/>
    <w:rsid w:val="00CE1357"/>
    <w:rsid w:val="00CE225B"/>
    <w:rsid w:val="00CE4368"/>
    <w:rsid w:val="00CE5A31"/>
    <w:rsid w:val="00CF19E6"/>
    <w:rsid w:val="00CF1F37"/>
    <w:rsid w:val="00CF31C7"/>
    <w:rsid w:val="00CF35B1"/>
    <w:rsid w:val="00CF4327"/>
    <w:rsid w:val="00CF46FB"/>
    <w:rsid w:val="00CF4931"/>
    <w:rsid w:val="00CF6755"/>
    <w:rsid w:val="00D01B0F"/>
    <w:rsid w:val="00D0279A"/>
    <w:rsid w:val="00D03EE3"/>
    <w:rsid w:val="00D03FF3"/>
    <w:rsid w:val="00D04133"/>
    <w:rsid w:val="00D046F3"/>
    <w:rsid w:val="00D05573"/>
    <w:rsid w:val="00D0566C"/>
    <w:rsid w:val="00D05676"/>
    <w:rsid w:val="00D058F7"/>
    <w:rsid w:val="00D05BD9"/>
    <w:rsid w:val="00D063C5"/>
    <w:rsid w:val="00D07BE1"/>
    <w:rsid w:val="00D10284"/>
    <w:rsid w:val="00D112D1"/>
    <w:rsid w:val="00D1150D"/>
    <w:rsid w:val="00D1216C"/>
    <w:rsid w:val="00D12894"/>
    <w:rsid w:val="00D1301A"/>
    <w:rsid w:val="00D14334"/>
    <w:rsid w:val="00D14487"/>
    <w:rsid w:val="00D14533"/>
    <w:rsid w:val="00D152CD"/>
    <w:rsid w:val="00D16B32"/>
    <w:rsid w:val="00D16CF0"/>
    <w:rsid w:val="00D17258"/>
    <w:rsid w:val="00D17B36"/>
    <w:rsid w:val="00D20272"/>
    <w:rsid w:val="00D2059A"/>
    <w:rsid w:val="00D22345"/>
    <w:rsid w:val="00D22457"/>
    <w:rsid w:val="00D229F2"/>
    <w:rsid w:val="00D23CCC"/>
    <w:rsid w:val="00D24369"/>
    <w:rsid w:val="00D2446D"/>
    <w:rsid w:val="00D24B82"/>
    <w:rsid w:val="00D24BF9"/>
    <w:rsid w:val="00D25D42"/>
    <w:rsid w:val="00D25E85"/>
    <w:rsid w:val="00D2624A"/>
    <w:rsid w:val="00D27067"/>
    <w:rsid w:val="00D30BA6"/>
    <w:rsid w:val="00D31115"/>
    <w:rsid w:val="00D31FAD"/>
    <w:rsid w:val="00D33ACA"/>
    <w:rsid w:val="00D34844"/>
    <w:rsid w:val="00D3486C"/>
    <w:rsid w:val="00D353BE"/>
    <w:rsid w:val="00D35823"/>
    <w:rsid w:val="00D360DA"/>
    <w:rsid w:val="00D365DA"/>
    <w:rsid w:val="00D3767B"/>
    <w:rsid w:val="00D37E0E"/>
    <w:rsid w:val="00D4027D"/>
    <w:rsid w:val="00D402D1"/>
    <w:rsid w:val="00D4035D"/>
    <w:rsid w:val="00D4230D"/>
    <w:rsid w:val="00D44F45"/>
    <w:rsid w:val="00D45EED"/>
    <w:rsid w:val="00D465BE"/>
    <w:rsid w:val="00D47832"/>
    <w:rsid w:val="00D47BC2"/>
    <w:rsid w:val="00D47EA4"/>
    <w:rsid w:val="00D51029"/>
    <w:rsid w:val="00D53834"/>
    <w:rsid w:val="00D541A3"/>
    <w:rsid w:val="00D54735"/>
    <w:rsid w:val="00D54832"/>
    <w:rsid w:val="00D55178"/>
    <w:rsid w:val="00D55B37"/>
    <w:rsid w:val="00D55F71"/>
    <w:rsid w:val="00D56256"/>
    <w:rsid w:val="00D56634"/>
    <w:rsid w:val="00D56A06"/>
    <w:rsid w:val="00D56C11"/>
    <w:rsid w:val="00D57A33"/>
    <w:rsid w:val="00D57B13"/>
    <w:rsid w:val="00D60D65"/>
    <w:rsid w:val="00D61930"/>
    <w:rsid w:val="00D6262A"/>
    <w:rsid w:val="00D63DBD"/>
    <w:rsid w:val="00D64326"/>
    <w:rsid w:val="00D663AC"/>
    <w:rsid w:val="00D665C1"/>
    <w:rsid w:val="00D66E50"/>
    <w:rsid w:val="00D67AB5"/>
    <w:rsid w:val="00D70090"/>
    <w:rsid w:val="00D7070A"/>
    <w:rsid w:val="00D71465"/>
    <w:rsid w:val="00D728A9"/>
    <w:rsid w:val="00D72E7D"/>
    <w:rsid w:val="00D73131"/>
    <w:rsid w:val="00D7427B"/>
    <w:rsid w:val="00D74B59"/>
    <w:rsid w:val="00D75755"/>
    <w:rsid w:val="00D76691"/>
    <w:rsid w:val="00D770F3"/>
    <w:rsid w:val="00D7773B"/>
    <w:rsid w:val="00D8196E"/>
    <w:rsid w:val="00D81A39"/>
    <w:rsid w:val="00D81F83"/>
    <w:rsid w:val="00D822BD"/>
    <w:rsid w:val="00D82B72"/>
    <w:rsid w:val="00D83770"/>
    <w:rsid w:val="00D8522C"/>
    <w:rsid w:val="00D85864"/>
    <w:rsid w:val="00D86216"/>
    <w:rsid w:val="00D8673C"/>
    <w:rsid w:val="00D906DB"/>
    <w:rsid w:val="00D925C0"/>
    <w:rsid w:val="00D92A48"/>
    <w:rsid w:val="00D94145"/>
    <w:rsid w:val="00D94CBC"/>
    <w:rsid w:val="00D9710C"/>
    <w:rsid w:val="00D97205"/>
    <w:rsid w:val="00D979A8"/>
    <w:rsid w:val="00DA0141"/>
    <w:rsid w:val="00DA03C0"/>
    <w:rsid w:val="00DA0FB3"/>
    <w:rsid w:val="00DA178D"/>
    <w:rsid w:val="00DA2DEF"/>
    <w:rsid w:val="00DA4F83"/>
    <w:rsid w:val="00DA5548"/>
    <w:rsid w:val="00DA55C6"/>
    <w:rsid w:val="00DA73CB"/>
    <w:rsid w:val="00DA7B80"/>
    <w:rsid w:val="00DB0D67"/>
    <w:rsid w:val="00DB12FA"/>
    <w:rsid w:val="00DB13DD"/>
    <w:rsid w:val="00DB4527"/>
    <w:rsid w:val="00DB4756"/>
    <w:rsid w:val="00DB4EE2"/>
    <w:rsid w:val="00DB5517"/>
    <w:rsid w:val="00DB5519"/>
    <w:rsid w:val="00DB7A4E"/>
    <w:rsid w:val="00DB7E68"/>
    <w:rsid w:val="00DC006F"/>
    <w:rsid w:val="00DC16C1"/>
    <w:rsid w:val="00DC18CB"/>
    <w:rsid w:val="00DC260F"/>
    <w:rsid w:val="00DC363C"/>
    <w:rsid w:val="00DC4013"/>
    <w:rsid w:val="00DC4DC9"/>
    <w:rsid w:val="00DC544B"/>
    <w:rsid w:val="00DC708B"/>
    <w:rsid w:val="00DD005F"/>
    <w:rsid w:val="00DD0902"/>
    <w:rsid w:val="00DD2C33"/>
    <w:rsid w:val="00DD373F"/>
    <w:rsid w:val="00DD38A9"/>
    <w:rsid w:val="00DD3F4C"/>
    <w:rsid w:val="00DD4A26"/>
    <w:rsid w:val="00DD5058"/>
    <w:rsid w:val="00DD5C78"/>
    <w:rsid w:val="00DD736A"/>
    <w:rsid w:val="00DD77A1"/>
    <w:rsid w:val="00DE2968"/>
    <w:rsid w:val="00DE68DD"/>
    <w:rsid w:val="00DE6F3F"/>
    <w:rsid w:val="00DE75B5"/>
    <w:rsid w:val="00DF2B9C"/>
    <w:rsid w:val="00DF2D6E"/>
    <w:rsid w:val="00DF359A"/>
    <w:rsid w:val="00DF405C"/>
    <w:rsid w:val="00DF4416"/>
    <w:rsid w:val="00DF45D4"/>
    <w:rsid w:val="00DF6079"/>
    <w:rsid w:val="00E0136D"/>
    <w:rsid w:val="00E027B9"/>
    <w:rsid w:val="00E03902"/>
    <w:rsid w:val="00E03C49"/>
    <w:rsid w:val="00E04F9B"/>
    <w:rsid w:val="00E056BB"/>
    <w:rsid w:val="00E064D1"/>
    <w:rsid w:val="00E06FBF"/>
    <w:rsid w:val="00E07652"/>
    <w:rsid w:val="00E10338"/>
    <w:rsid w:val="00E108BA"/>
    <w:rsid w:val="00E10E89"/>
    <w:rsid w:val="00E12539"/>
    <w:rsid w:val="00E12C0A"/>
    <w:rsid w:val="00E12FFE"/>
    <w:rsid w:val="00E15463"/>
    <w:rsid w:val="00E15B21"/>
    <w:rsid w:val="00E1631E"/>
    <w:rsid w:val="00E16459"/>
    <w:rsid w:val="00E170C5"/>
    <w:rsid w:val="00E20816"/>
    <w:rsid w:val="00E2129F"/>
    <w:rsid w:val="00E215A7"/>
    <w:rsid w:val="00E21895"/>
    <w:rsid w:val="00E2276A"/>
    <w:rsid w:val="00E2391E"/>
    <w:rsid w:val="00E24120"/>
    <w:rsid w:val="00E243C7"/>
    <w:rsid w:val="00E244CB"/>
    <w:rsid w:val="00E246B6"/>
    <w:rsid w:val="00E25A37"/>
    <w:rsid w:val="00E260F1"/>
    <w:rsid w:val="00E26948"/>
    <w:rsid w:val="00E26E02"/>
    <w:rsid w:val="00E27519"/>
    <w:rsid w:val="00E27937"/>
    <w:rsid w:val="00E27AD1"/>
    <w:rsid w:val="00E27D35"/>
    <w:rsid w:val="00E31207"/>
    <w:rsid w:val="00E31DA6"/>
    <w:rsid w:val="00E321A1"/>
    <w:rsid w:val="00E3284F"/>
    <w:rsid w:val="00E32E83"/>
    <w:rsid w:val="00E32FD8"/>
    <w:rsid w:val="00E33F05"/>
    <w:rsid w:val="00E363F7"/>
    <w:rsid w:val="00E3646D"/>
    <w:rsid w:val="00E364E5"/>
    <w:rsid w:val="00E36C73"/>
    <w:rsid w:val="00E37609"/>
    <w:rsid w:val="00E409DD"/>
    <w:rsid w:val="00E414C8"/>
    <w:rsid w:val="00E41D4C"/>
    <w:rsid w:val="00E422C4"/>
    <w:rsid w:val="00E424DE"/>
    <w:rsid w:val="00E42943"/>
    <w:rsid w:val="00E4327A"/>
    <w:rsid w:val="00E43389"/>
    <w:rsid w:val="00E451FB"/>
    <w:rsid w:val="00E45531"/>
    <w:rsid w:val="00E46937"/>
    <w:rsid w:val="00E46DB3"/>
    <w:rsid w:val="00E50312"/>
    <w:rsid w:val="00E50A0E"/>
    <w:rsid w:val="00E50D0F"/>
    <w:rsid w:val="00E515D9"/>
    <w:rsid w:val="00E525BF"/>
    <w:rsid w:val="00E5384B"/>
    <w:rsid w:val="00E54163"/>
    <w:rsid w:val="00E55370"/>
    <w:rsid w:val="00E56DF6"/>
    <w:rsid w:val="00E57594"/>
    <w:rsid w:val="00E57690"/>
    <w:rsid w:val="00E57D4F"/>
    <w:rsid w:val="00E57E7C"/>
    <w:rsid w:val="00E60DFA"/>
    <w:rsid w:val="00E60E88"/>
    <w:rsid w:val="00E6173A"/>
    <w:rsid w:val="00E61E17"/>
    <w:rsid w:val="00E62170"/>
    <w:rsid w:val="00E6247F"/>
    <w:rsid w:val="00E64683"/>
    <w:rsid w:val="00E6483B"/>
    <w:rsid w:val="00E64F0B"/>
    <w:rsid w:val="00E665F1"/>
    <w:rsid w:val="00E676C8"/>
    <w:rsid w:val="00E67857"/>
    <w:rsid w:val="00E705D6"/>
    <w:rsid w:val="00E719F9"/>
    <w:rsid w:val="00E73A17"/>
    <w:rsid w:val="00E73F04"/>
    <w:rsid w:val="00E74136"/>
    <w:rsid w:val="00E7419D"/>
    <w:rsid w:val="00E7443B"/>
    <w:rsid w:val="00E74EFB"/>
    <w:rsid w:val="00E7676B"/>
    <w:rsid w:val="00E77D13"/>
    <w:rsid w:val="00E77E4C"/>
    <w:rsid w:val="00E820F2"/>
    <w:rsid w:val="00E84F35"/>
    <w:rsid w:val="00E863D3"/>
    <w:rsid w:val="00E86D12"/>
    <w:rsid w:val="00E86D79"/>
    <w:rsid w:val="00E86DFE"/>
    <w:rsid w:val="00E86EAE"/>
    <w:rsid w:val="00E87FBD"/>
    <w:rsid w:val="00E91BB7"/>
    <w:rsid w:val="00E926F6"/>
    <w:rsid w:val="00E92881"/>
    <w:rsid w:val="00E92BC6"/>
    <w:rsid w:val="00E93454"/>
    <w:rsid w:val="00E94C2B"/>
    <w:rsid w:val="00E95216"/>
    <w:rsid w:val="00E9609F"/>
    <w:rsid w:val="00E960BB"/>
    <w:rsid w:val="00E96254"/>
    <w:rsid w:val="00E9652D"/>
    <w:rsid w:val="00E96975"/>
    <w:rsid w:val="00E96B13"/>
    <w:rsid w:val="00E978F8"/>
    <w:rsid w:val="00E97CA3"/>
    <w:rsid w:val="00EA0FA7"/>
    <w:rsid w:val="00EA1336"/>
    <w:rsid w:val="00EA24A1"/>
    <w:rsid w:val="00EA2C02"/>
    <w:rsid w:val="00EA7798"/>
    <w:rsid w:val="00EB0876"/>
    <w:rsid w:val="00EB1A94"/>
    <w:rsid w:val="00EB1D23"/>
    <w:rsid w:val="00EB22C8"/>
    <w:rsid w:val="00EB394B"/>
    <w:rsid w:val="00EB3AC6"/>
    <w:rsid w:val="00EB4939"/>
    <w:rsid w:val="00EB598D"/>
    <w:rsid w:val="00EB6190"/>
    <w:rsid w:val="00EB7260"/>
    <w:rsid w:val="00EB7E65"/>
    <w:rsid w:val="00EC09E8"/>
    <w:rsid w:val="00EC15D2"/>
    <w:rsid w:val="00EC4FFE"/>
    <w:rsid w:val="00EC5BB3"/>
    <w:rsid w:val="00EC6FFF"/>
    <w:rsid w:val="00EC71B5"/>
    <w:rsid w:val="00EC7A0A"/>
    <w:rsid w:val="00ED02D7"/>
    <w:rsid w:val="00ED1449"/>
    <w:rsid w:val="00ED14C7"/>
    <w:rsid w:val="00ED14DE"/>
    <w:rsid w:val="00ED2A75"/>
    <w:rsid w:val="00ED2C2F"/>
    <w:rsid w:val="00ED30FF"/>
    <w:rsid w:val="00ED4E65"/>
    <w:rsid w:val="00ED6C82"/>
    <w:rsid w:val="00ED77A0"/>
    <w:rsid w:val="00EE08A3"/>
    <w:rsid w:val="00EE09CB"/>
    <w:rsid w:val="00EE14D3"/>
    <w:rsid w:val="00EE2353"/>
    <w:rsid w:val="00EE23AC"/>
    <w:rsid w:val="00EE37D7"/>
    <w:rsid w:val="00EE48B8"/>
    <w:rsid w:val="00EE5B96"/>
    <w:rsid w:val="00EE5BFA"/>
    <w:rsid w:val="00EE683B"/>
    <w:rsid w:val="00EE6935"/>
    <w:rsid w:val="00EE695A"/>
    <w:rsid w:val="00EE7B43"/>
    <w:rsid w:val="00EF15F1"/>
    <w:rsid w:val="00EF1FA5"/>
    <w:rsid w:val="00EF264A"/>
    <w:rsid w:val="00EF292C"/>
    <w:rsid w:val="00EF3FB0"/>
    <w:rsid w:val="00EF4168"/>
    <w:rsid w:val="00EF4439"/>
    <w:rsid w:val="00EF5AED"/>
    <w:rsid w:val="00EF6A2E"/>
    <w:rsid w:val="00F00575"/>
    <w:rsid w:val="00F010FC"/>
    <w:rsid w:val="00F02F72"/>
    <w:rsid w:val="00F05689"/>
    <w:rsid w:val="00F05894"/>
    <w:rsid w:val="00F05A71"/>
    <w:rsid w:val="00F06609"/>
    <w:rsid w:val="00F07B96"/>
    <w:rsid w:val="00F07FBE"/>
    <w:rsid w:val="00F102B7"/>
    <w:rsid w:val="00F10D2C"/>
    <w:rsid w:val="00F14122"/>
    <w:rsid w:val="00F158AB"/>
    <w:rsid w:val="00F1755C"/>
    <w:rsid w:val="00F177FD"/>
    <w:rsid w:val="00F17E52"/>
    <w:rsid w:val="00F17E6F"/>
    <w:rsid w:val="00F206E6"/>
    <w:rsid w:val="00F20F9B"/>
    <w:rsid w:val="00F22034"/>
    <w:rsid w:val="00F23835"/>
    <w:rsid w:val="00F242B5"/>
    <w:rsid w:val="00F24B03"/>
    <w:rsid w:val="00F24EE2"/>
    <w:rsid w:val="00F26846"/>
    <w:rsid w:val="00F2693F"/>
    <w:rsid w:val="00F269E5"/>
    <w:rsid w:val="00F279D4"/>
    <w:rsid w:val="00F30EF2"/>
    <w:rsid w:val="00F30F4E"/>
    <w:rsid w:val="00F31781"/>
    <w:rsid w:val="00F32099"/>
    <w:rsid w:val="00F3213B"/>
    <w:rsid w:val="00F322DA"/>
    <w:rsid w:val="00F326A6"/>
    <w:rsid w:val="00F336B7"/>
    <w:rsid w:val="00F3443B"/>
    <w:rsid w:val="00F34516"/>
    <w:rsid w:val="00F34FE1"/>
    <w:rsid w:val="00F35D37"/>
    <w:rsid w:val="00F3622B"/>
    <w:rsid w:val="00F37532"/>
    <w:rsid w:val="00F3782C"/>
    <w:rsid w:val="00F37858"/>
    <w:rsid w:val="00F37E07"/>
    <w:rsid w:val="00F41233"/>
    <w:rsid w:val="00F41FD5"/>
    <w:rsid w:val="00F420F4"/>
    <w:rsid w:val="00F441DC"/>
    <w:rsid w:val="00F4449D"/>
    <w:rsid w:val="00F444DD"/>
    <w:rsid w:val="00F44665"/>
    <w:rsid w:val="00F460EC"/>
    <w:rsid w:val="00F46CB9"/>
    <w:rsid w:val="00F46FC9"/>
    <w:rsid w:val="00F5014D"/>
    <w:rsid w:val="00F50205"/>
    <w:rsid w:val="00F525B6"/>
    <w:rsid w:val="00F5304E"/>
    <w:rsid w:val="00F537D0"/>
    <w:rsid w:val="00F55931"/>
    <w:rsid w:val="00F6211B"/>
    <w:rsid w:val="00F62E12"/>
    <w:rsid w:val="00F63AF1"/>
    <w:rsid w:val="00F63CB7"/>
    <w:rsid w:val="00F648D3"/>
    <w:rsid w:val="00F65B28"/>
    <w:rsid w:val="00F6721D"/>
    <w:rsid w:val="00F70F81"/>
    <w:rsid w:val="00F71BBF"/>
    <w:rsid w:val="00F71FFC"/>
    <w:rsid w:val="00F726C2"/>
    <w:rsid w:val="00F73BA9"/>
    <w:rsid w:val="00F746E4"/>
    <w:rsid w:val="00F7473A"/>
    <w:rsid w:val="00F749CD"/>
    <w:rsid w:val="00F7591E"/>
    <w:rsid w:val="00F76994"/>
    <w:rsid w:val="00F76E84"/>
    <w:rsid w:val="00F8218D"/>
    <w:rsid w:val="00F8291A"/>
    <w:rsid w:val="00F82B95"/>
    <w:rsid w:val="00F83503"/>
    <w:rsid w:val="00F835D7"/>
    <w:rsid w:val="00F842EF"/>
    <w:rsid w:val="00F853D4"/>
    <w:rsid w:val="00F861AD"/>
    <w:rsid w:val="00F867AD"/>
    <w:rsid w:val="00F86894"/>
    <w:rsid w:val="00F86F77"/>
    <w:rsid w:val="00F910BF"/>
    <w:rsid w:val="00F9114B"/>
    <w:rsid w:val="00F9533F"/>
    <w:rsid w:val="00F95851"/>
    <w:rsid w:val="00F95F62"/>
    <w:rsid w:val="00F963DD"/>
    <w:rsid w:val="00F96A63"/>
    <w:rsid w:val="00F97741"/>
    <w:rsid w:val="00FA03F9"/>
    <w:rsid w:val="00FA1498"/>
    <w:rsid w:val="00FA1707"/>
    <w:rsid w:val="00FA27E5"/>
    <w:rsid w:val="00FA2E0E"/>
    <w:rsid w:val="00FA518F"/>
    <w:rsid w:val="00FA5D41"/>
    <w:rsid w:val="00FA79CB"/>
    <w:rsid w:val="00FA7B88"/>
    <w:rsid w:val="00FB0026"/>
    <w:rsid w:val="00FB01F4"/>
    <w:rsid w:val="00FB2064"/>
    <w:rsid w:val="00FB288A"/>
    <w:rsid w:val="00FB2DA1"/>
    <w:rsid w:val="00FB2DE7"/>
    <w:rsid w:val="00FB39D7"/>
    <w:rsid w:val="00FB5234"/>
    <w:rsid w:val="00FB5860"/>
    <w:rsid w:val="00FB58B1"/>
    <w:rsid w:val="00FB6315"/>
    <w:rsid w:val="00FB6DBB"/>
    <w:rsid w:val="00FC005E"/>
    <w:rsid w:val="00FC15BC"/>
    <w:rsid w:val="00FC1CD9"/>
    <w:rsid w:val="00FC3D0F"/>
    <w:rsid w:val="00FC4818"/>
    <w:rsid w:val="00FC4BFE"/>
    <w:rsid w:val="00FC4C0A"/>
    <w:rsid w:val="00FC57DD"/>
    <w:rsid w:val="00FD13B2"/>
    <w:rsid w:val="00FD19D5"/>
    <w:rsid w:val="00FD2B84"/>
    <w:rsid w:val="00FD3A79"/>
    <w:rsid w:val="00FD4DAF"/>
    <w:rsid w:val="00FD5587"/>
    <w:rsid w:val="00FD616A"/>
    <w:rsid w:val="00FD66B9"/>
    <w:rsid w:val="00FD6778"/>
    <w:rsid w:val="00FD6D5F"/>
    <w:rsid w:val="00FD7326"/>
    <w:rsid w:val="00FD73B0"/>
    <w:rsid w:val="00FE1A04"/>
    <w:rsid w:val="00FE1BDA"/>
    <w:rsid w:val="00FE221A"/>
    <w:rsid w:val="00FE2A5D"/>
    <w:rsid w:val="00FE4086"/>
    <w:rsid w:val="00FE4EEC"/>
    <w:rsid w:val="00FE508F"/>
    <w:rsid w:val="00FE5D73"/>
    <w:rsid w:val="00FE5FB5"/>
    <w:rsid w:val="00FE63BE"/>
    <w:rsid w:val="00FF0CEB"/>
    <w:rsid w:val="00FF1228"/>
    <w:rsid w:val="00FF2341"/>
    <w:rsid w:val="00FF3151"/>
    <w:rsid w:val="00FF39B2"/>
    <w:rsid w:val="00FF3C50"/>
    <w:rsid w:val="00FF42AB"/>
    <w:rsid w:val="00FF553F"/>
    <w:rsid w:val="00FF629E"/>
    <w:rsid w:val="00FF6CCB"/>
    <w:rsid w:val="00FF70DE"/>
    <w:rsid w:val="00FF7D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785"/>
    <o:shapelayout v:ext="edit">
      <o:idmap v:ext="edit" data="1"/>
    </o:shapelayout>
  </w:shapeDefaults>
  <w:decimalSymbol w:val=","/>
  <w:listSeparator w:val="|"/>
  <w14:docId w14:val="05DA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A65"/>
    <w:rPr>
      <w:lang w:val="es-ES_tradnl"/>
    </w:rPr>
  </w:style>
  <w:style w:type="paragraph" w:styleId="Ttulo1">
    <w:name w:val="heading 1"/>
    <w:basedOn w:val="Normal"/>
    <w:next w:val="Normal"/>
    <w:link w:val="Ttulo1Car"/>
    <w:uiPriority w:val="99"/>
    <w:qFormat/>
    <w:rsid w:val="00B54B7E"/>
    <w:pPr>
      <w:keepNext/>
      <w:numPr>
        <w:numId w:val="21"/>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B54B7E"/>
    <w:pPr>
      <w:keepNext/>
      <w:numPr>
        <w:ilvl w:val="1"/>
        <w:numId w:val="21"/>
      </w:numPr>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B54B7E"/>
    <w:pPr>
      <w:keepNext/>
      <w:numPr>
        <w:ilvl w:val="2"/>
        <w:numId w:val="21"/>
      </w:numPr>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B54B7E"/>
    <w:pPr>
      <w:keepNext/>
      <w:numPr>
        <w:ilvl w:val="3"/>
        <w:numId w:val="21"/>
      </w:numPr>
      <w:spacing w:before="240" w:after="60"/>
      <w:outlineLvl w:val="3"/>
    </w:pPr>
    <w:rPr>
      <w:b/>
      <w:bCs/>
      <w:sz w:val="28"/>
      <w:szCs w:val="28"/>
    </w:rPr>
  </w:style>
  <w:style w:type="paragraph" w:styleId="Ttulo5">
    <w:name w:val="heading 5"/>
    <w:basedOn w:val="Normal"/>
    <w:next w:val="Normal"/>
    <w:link w:val="Ttulo5Car"/>
    <w:uiPriority w:val="99"/>
    <w:qFormat/>
    <w:rsid w:val="00B54B7E"/>
    <w:pPr>
      <w:keepNext/>
      <w:numPr>
        <w:ilvl w:val="4"/>
        <w:numId w:val="21"/>
      </w:numPr>
      <w:jc w:val="center"/>
      <w:outlineLvl w:val="4"/>
    </w:pPr>
    <w:rPr>
      <w:rFonts w:ascii="Arial" w:hAnsi="Arial" w:cs="Arial"/>
      <w:b/>
      <w:bCs/>
      <w:lang w:eastAsia="es-ES_tradnl"/>
    </w:rPr>
  </w:style>
  <w:style w:type="paragraph" w:styleId="Ttulo6">
    <w:name w:val="heading 6"/>
    <w:basedOn w:val="Normal"/>
    <w:next w:val="Normal"/>
    <w:link w:val="Ttulo6Car"/>
    <w:uiPriority w:val="99"/>
    <w:qFormat/>
    <w:rsid w:val="00E96B13"/>
    <w:pPr>
      <w:numPr>
        <w:ilvl w:val="5"/>
        <w:numId w:val="21"/>
      </w:numPr>
      <w:spacing w:before="240" w:after="60"/>
      <w:outlineLvl w:val="5"/>
    </w:pPr>
    <w:rPr>
      <w:b/>
      <w:bCs/>
      <w:sz w:val="22"/>
      <w:szCs w:val="22"/>
    </w:rPr>
  </w:style>
  <w:style w:type="paragraph" w:styleId="Ttulo7">
    <w:name w:val="heading 7"/>
    <w:basedOn w:val="Normal"/>
    <w:next w:val="Normal"/>
    <w:link w:val="Ttulo7Car"/>
    <w:uiPriority w:val="99"/>
    <w:qFormat/>
    <w:rsid w:val="00B54B7E"/>
    <w:pPr>
      <w:keepNext/>
      <w:numPr>
        <w:ilvl w:val="6"/>
        <w:numId w:val="21"/>
      </w:numPr>
      <w:jc w:val="center"/>
      <w:outlineLvl w:val="6"/>
    </w:pPr>
    <w:rPr>
      <w:rFonts w:ascii="Verdana" w:hAnsi="Verdana" w:cs="Verdana"/>
      <w:b/>
      <w:bCs/>
      <w:color w:val="000000"/>
      <w:sz w:val="24"/>
      <w:szCs w:val="24"/>
    </w:rPr>
  </w:style>
  <w:style w:type="paragraph" w:styleId="Ttulo8">
    <w:name w:val="heading 8"/>
    <w:basedOn w:val="Normal"/>
    <w:next w:val="Normal"/>
    <w:link w:val="Ttulo8Car"/>
    <w:uiPriority w:val="99"/>
    <w:qFormat/>
    <w:rsid w:val="00E96B13"/>
    <w:pPr>
      <w:numPr>
        <w:ilvl w:val="7"/>
        <w:numId w:val="21"/>
      </w:numPr>
      <w:spacing w:before="240" w:after="60"/>
      <w:outlineLvl w:val="7"/>
    </w:pPr>
    <w:rPr>
      <w:i/>
      <w:iCs/>
      <w:sz w:val="24"/>
      <w:szCs w:val="24"/>
    </w:rPr>
  </w:style>
  <w:style w:type="paragraph" w:styleId="Ttulo9">
    <w:name w:val="heading 9"/>
    <w:basedOn w:val="Normal"/>
    <w:next w:val="Normal"/>
    <w:link w:val="Ttulo9Car"/>
    <w:uiPriority w:val="99"/>
    <w:qFormat/>
    <w:rsid w:val="00B54B7E"/>
    <w:pPr>
      <w:numPr>
        <w:ilvl w:val="8"/>
        <w:numId w:val="2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114583"/>
    <w:rPr>
      <w:rFonts w:ascii="Arial" w:hAnsi="Arial" w:cs="Arial"/>
      <w:b/>
      <w:bCs/>
      <w:kern w:val="32"/>
      <w:sz w:val="32"/>
      <w:szCs w:val="32"/>
      <w:lang w:val="es-ES_tradnl"/>
    </w:rPr>
  </w:style>
  <w:style w:type="character" w:customStyle="1" w:styleId="Ttulo2Car">
    <w:name w:val="Título 2 Car"/>
    <w:basedOn w:val="Fuentedeprrafopredeter"/>
    <w:link w:val="Ttulo2"/>
    <w:locked/>
    <w:rsid w:val="00243A4E"/>
    <w:rPr>
      <w:rFonts w:ascii="Arial" w:hAnsi="Arial" w:cs="Arial"/>
      <w:b/>
      <w:bCs/>
      <w:i/>
      <w:iCs/>
      <w:sz w:val="28"/>
      <w:szCs w:val="28"/>
      <w:lang w:val="es-ES_tradnl"/>
    </w:rPr>
  </w:style>
  <w:style w:type="character" w:customStyle="1" w:styleId="Ttulo3Car">
    <w:name w:val="Título 3 Car"/>
    <w:basedOn w:val="Fuentedeprrafopredeter"/>
    <w:link w:val="Ttulo3"/>
    <w:uiPriority w:val="99"/>
    <w:locked/>
    <w:rsid w:val="00243A4E"/>
    <w:rPr>
      <w:rFonts w:ascii="Arial" w:hAnsi="Arial" w:cs="Arial"/>
      <w:b/>
      <w:bCs/>
      <w:sz w:val="26"/>
      <w:szCs w:val="26"/>
      <w:lang w:val="es-ES_tradnl"/>
    </w:rPr>
  </w:style>
  <w:style w:type="character" w:customStyle="1" w:styleId="Ttulo4Car">
    <w:name w:val="Título 4 Car"/>
    <w:basedOn w:val="Fuentedeprrafopredeter"/>
    <w:link w:val="Ttulo4"/>
    <w:uiPriority w:val="99"/>
    <w:locked/>
    <w:rsid w:val="00243A4E"/>
    <w:rPr>
      <w:b/>
      <w:bCs/>
      <w:sz w:val="28"/>
      <w:szCs w:val="28"/>
      <w:lang w:val="es-ES_tradnl"/>
    </w:rPr>
  </w:style>
  <w:style w:type="character" w:customStyle="1" w:styleId="Ttulo5Car">
    <w:name w:val="Título 5 Car"/>
    <w:basedOn w:val="Fuentedeprrafopredeter"/>
    <w:link w:val="Ttulo5"/>
    <w:uiPriority w:val="99"/>
    <w:locked/>
    <w:rsid w:val="00243A4E"/>
    <w:rPr>
      <w:rFonts w:ascii="Arial" w:hAnsi="Arial" w:cs="Arial"/>
      <w:b/>
      <w:bCs/>
      <w:lang w:val="es-ES_tradnl" w:eastAsia="es-ES_tradnl"/>
    </w:rPr>
  </w:style>
  <w:style w:type="character" w:customStyle="1" w:styleId="Ttulo6Car">
    <w:name w:val="Título 6 Car"/>
    <w:basedOn w:val="Fuentedeprrafopredeter"/>
    <w:link w:val="Ttulo6"/>
    <w:uiPriority w:val="99"/>
    <w:locked/>
    <w:rsid w:val="00243A4E"/>
    <w:rPr>
      <w:b/>
      <w:bCs/>
      <w:sz w:val="22"/>
      <w:szCs w:val="22"/>
      <w:lang w:val="es-ES_tradnl"/>
    </w:rPr>
  </w:style>
  <w:style w:type="character" w:customStyle="1" w:styleId="Ttulo7Car">
    <w:name w:val="Título 7 Car"/>
    <w:basedOn w:val="Fuentedeprrafopredeter"/>
    <w:link w:val="Ttulo7"/>
    <w:uiPriority w:val="99"/>
    <w:locked/>
    <w:rsid w:val="00243A4E"/>
    <w:rPr>
      <w:rFonts w:ascii="Verdana" w:hAnsi="Verdana" w:cs="Verdana"/>
      <w:b/>
      <w:bCs/>
      <w:color w:val="000000"/>
      <w:sz w:val="24"/>
      <w:szCs w:val="24"/>
      <w:lang w:val="es-ES_tradnl"/>
    </w:rPr>
  </w:style>
  <w:style w:type="character" w:customStyle="1" w:styleId="Ttulo8Car">
    <w:name w:val="Título 8 Car"/>
    <w:basedOn w:val="Fuentedeprrafopredeter"/>
    <w:link w:val="Ttulo8"/>
    <w:uiPriority w:val="99"/>
    <w:locked/>
    <w:rsid w:val="00243A4E"/>
    <w:rPr>
      <w:i/>
      <w:iCs/>
      <w:sz w:val="24"/>
      <w:szCs w:val="24"/>
      <w:lang w:val="es-ES_tradnl"/>
    </w:rPr>
  </w:style>
  <w:style w:type="character" w:customStyle="1" w:styleId="Ttulo9Car">
    <w:name w:val="Título 9 Car"/>
    <w:basedOn w:val="Fuentedeprrafopredeter"/>
    <w:link w:val="Ttulo9"/>
    <w:uiPriority w:val="99"/>
    <w:locked/>
    <w:rsid w:val="00243A4E"/>
    <w:rPr>
      <w:rFonts w:ascii="Arial" w:hAnsi="Arial" w:cs="Arial"/>
      <w:sz w:val="22"/>
      <w:szCs w:val="22"/>
      <w:lang w:val="es-ES_tradnl"/>
    </w:rPr>
  </w:style>
  <w:style w:type="paragraph" w:styleId="Textosinformato">
    <w:name w:val="Plain Text"/>
    <w:basedOn w:val="Normal"/>
    <w:link w:val="TextosinformatoCar"/>
    <w:uiPriority w:val="99"/>
    <w:rsid w:val="00B54B7E"/>
    <w:rPr>
      <w:rFonts w:ascii="Courier New" w:hAnsi="Courier New" w:cs="Courier New"/>
    </w:rPr>
  </w:style>
  <w:style w:type="character" w:customStyle="1" w:styleId="TextosinformatoCar">
    <w:name w:val="Texto sin formato Car"/>
    <w:basedOn w:val="Fuentedeprrafopredeter"/>
    <w:link w:val="Textosinformato"/>
    <w:uiPriority w:val="99"/>
    <w:locked/>
    <w:rsid w:val="00243A4E"/>
    <w:rPr>
      <w:rFonts w:ascii="Courier New" w:hAnsi="Courier New" w:cs="Courier New"/>
      <w:sz w:val="20"/>
      <w:szCs w:val="20"/>
      <w:lang w:val="es-ES_tradnl"/>
    </w:rPr>
  </w:style>
  <w:style w:type="paragraph" w:styleId="Sangra2detindependiente">
    <w:name w:val="Body Text Indent 2"/>
    <w:basedOn w:val="Normal"/>
    <w:link w:val="Sangra2detindependienteCar"/>
    <w:uiPriority w:val="99"/>
    <w:rsid w:val="00B54B7E"/>
    <w:pPr>
      <w:ind w:left="709" w:hanging="709"/>
      <w:jc w:val="both"/>
    </w:pPr>
    <w:rPr>
      <w:rFonts w:ascii="Arial" w:eastAsia="MS Mincho" w:hAnsi="Arial" w:cs="Arial"/>
      <w:sz w:val="24"/>
      <w:szCs w:val="24"/>
    </w:rPr>
  </w:style>
  <w:style w:type="character" w:customStyle="1" w:styleId="Sangra2detindependienteCar">
    <w:name w:val="Sangría 2 de t. independiente Car"/>
    <w:basedOn w:val="Fuentedeprrafopredeter"/>
    <w:link w:val="Sangra2detindependiente"/>
    <w:uiPriority w:val="99"/>
    <w:semiHidden/>
    <w:locked/>
    <w:rsid w:val="00243A4E"/>
    <w:rPr>
      <w:rFonts w:cs="Times New Roman"/>
      <w:sz w:val="20"/>
      <w:szCs w:val="20"/>
      <w:lang w:val="es-ES_tradnl"/>
    </w:rPr>
  </w:style>
  <w:style w:type="paragraph" w:styleId="Textoindependiente">
    <w:name w:val="Body Text"/>
    <w:basedOn w:val="Normal"/>
    <w:link w:val="TextoindependienteCar"/>
    <w:uiPriority w:val="99"/>
    <w:rsid w:val="00B54B7E"/>
    <w:pPr>
      <w:jc w:val="both"/>
    </w:pPr>
    <w:rPr>
      <w:rFonts w:ascii="Arial" w:hAnsi="Arial" w:cs="Arial"/>
      <w:b/>
      <w:bCs/>
      <w:sz w:val="24"/>
      <w:szCs w:val="24"/>
      <w:lang w:eastAsia="es-ES_tradnl"/>
    </w:rPr>
  </w:style>
  <w:style w:type="character" w:customStyle="1" w:styleId="TextoindependienteCar">
    <w:name w:val="Texto independiente Car"/>
    <w:basedOn w:val="Fuentedeprrafopredeter"/>
    <w:link w:val="Textoindependiente"/>
    <w:uiPriority w:val="99"/>
    <w:locked/>
    <w:rsid w:val="00243A4E"/>
    <w:rPr>
      <w:rFonts w:cs="Times New Roman"/>
      <w:sz w:val="20"/>
      <w:szCs w:val="20"/>
      <w:lang w:val="es-ES_tradnl"/>
    </w:rPr>
  </w:style>
  <w:style w:type="paragraph" w:styleId="Piedepgina">
    <w:name w:val="footer"/>
    <w:basedOn w:val="Normal"/>
    <w:link w:val="PiedepginaCar"/>
    <w:uiPriority w:val="99"/>
    <w:rsid w:val="00B54B7E"/>
    <w:pPr>
      <w:tabs>
        <w:tab w:val="center" w:pos="4252"/>
        <w:tab w:val="right" w:pos="8504"/>
      </w:tabs>
    </w:pPr>
  </w:style>
  <w:style w:type="character" w:customStyle="1" w:styleId="PiedepginaCar">
    <w:name w:val="Pie de página Car"/>
    <w:basedOn w:val="Fuentedeprrafopredeter"/>
    <w:link w:val="Piedepgina"/>
    <w:uiPriority w:val="99"/>
    <w:locked/>
    <w:rsid w:val="00243A4E"/>
    <w:rPr>
      <w:rFonts w:cs="Times New Roman"/>
      <w:sz w:val="20"/>
      <w:szCs w:val="20"/>
      <w:lang w:val="es-ES_tradnl"/>
    </w:rPr>
  </w:style>
  <w:style w:type="character" w:styleId="Nmerodepgina">
    <w:name w:val="page number"/>
    <w:basedOn w:val="Fuentedeprrafopredeter"/>
    <w:rsid w:val="00B54B7E"/>
    <w:rPr>
      <w:rFonts w:cs="Times New Roman"/>
    </w:rPr>
  </w:style>
  <w:style w:type="paragraph" w:styleId="Encabezado">
    <w:name w:val="header"/>
    <w:basedOn w:val="Normal"/>
    <w:link w:val="EncabezadoCar"/>
    <w:uiPriority w:val="99"/>
    <w:rsid w:val="00B54B7E"/>
    <w:pPr>
      <w:tabs>
        <w:tab w:val="center" w:pos="4252"/>
        <w:tab w:val="right" w:pos="8504"/>
      </w:tabs>
    </w:pPr>
  </w:style>
  <w:style w:type="character" w:customStyle="1" w:styleId="EncabezadoCar">
    <w:name w:val="Encabezado Car"/>
    <w:basedOn w:val="Fuentedeprrafopredeter"/>
    <w:link w:val="Encabezado"/>
    <w:uiPriority w:val="99"/>
    <w:locked/>
    <w:rsid w:val="00243A4E"/>
    <w:rPr>
      <w:rFonts w:cs="Times New Roman"/>
      <w:sz w:val="20"/>
      <w:szCs w:val="20"/>
      <w:lang w:val="es-ES_tradnl"/>
    </w:rPr>
  </w:style>
  <w:style w:type="paragraph" w:customStyle="1" w:styleId="Sangradetindependiente">
    <w:name w:val="Sangría de t. independiente"/>
    <w:basedOn w:val="Normal"/>
    <w:uiPriority w:val="99"/>
    <w:rsid w:val="00B54B7E"/>
    <w:pPr>
      <w:tabs>
        <w:tab w:val="left" w:pos="-720"/>
      </w:tabs>
      <w:suppressAutoHyphens/>
      <w:jc w:val="both"/>
    </w:pPr>
    <w:rPr>
      <w:rFonts w:ascii="Arial" w:hAnsi="Arial" w:cs="Arial"/>
      <w:spacing w:val="-3"/>
      <w:sz w:val="24"/>
      <w:szCs w:val="24"/>
      <w:lang w:eastAsia="es-ES_tradnl"/>
    </w:rPr>
  </w:style>
  <w:style w:type="paragraph" w:styleId="Sangra3detindependiente">
    <w:name w:val="Body Text Indent 3"/>
    <w:basedOn w:val="Normal"/>
    <w:link w:val="Sangra3detindependienteCar"/>
    <w:uiPriority w:val="99"/>
    <w:rsid w:val="00B54B7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243A4E"/>
    <w:rPr>
      <w:rFonts w:cs="Times New Roman"/>
      <w:sz w:val="16"/>
      <w:szCs w:val="16"/>
      <w:lang w:val="es-ES_tradnl"/>
    </w:rPr>
  </w:style>
  <w:style w:type="paragraph" w:customStyle="1" w:styleId="xl22">
    <w:name w:val="xl22"/>
    <w:basedOn w:val="Normal"/>
    <w:uiPriority w:val="99"/>
    <w:rsid w:val="00B54B7E"/>
    <w:pPr>
      <w:spacing w:before="100" w:beforeAutospacing="1" w:after="100" w:afterAutospacing="1"/>
    </w:pPr>
    <w:rPr>
      <w:rFonts w:ascii="Arial" w:hAnsi="Arial" w:cs="Arial"/>
      <w:sz w:val="16"/>
      <w:szCs w:val="16"/>
      <w:lang w:eastAsia="es-ES_tradnl"/>
    </w:rPr>
  </w:style>
  <w:style w:type="paragraph" w:customStyle="1" w:styleId="xl23">
    <w:name w:val="xl23"/>
    <w:basedOn w:val="Normal"/>
    <w:uiPriority w:val="99"/>
    <w:rsid w:val="00B54B7E"/>
    <w:pPr>
      <w:spacing w:before="100" w:beforeAutospacing="1" w:after="100" w:afterAutospacing="1"/>
      <w:jc w:val="center"/>
    </w:pPr>
    <w:rPr>
      <w:rFonts w:ascii="Arial" w:hAnsi="Arial" w:cs="Arial"/>
      <w:sz w:val="16"/>
      <w:szCs w:val="16"/>
      <w:lang w:eastAsia="es-ES_tradnl"/>
    </w:rPr>
  </w:style>
  <w:style w:type="paragraph" w:customStyle="1" w:styleId="xl24">
    <w:name w:val="xl24"/>
    <w:basedOn w:val="Normal"/>
    <w:uiPriority w:val="99"/>
    <w:rsid w:val="00B54B7E"/>
    <w:pPr>
      <w:pBdr>
        <w:right w:val="single" w:sz="4" w:space="0" w:color="auto"/>
      </w:pBdr>
      <w:spacing w:before="100" w:beforeAutospacing="1" w:after="100" w:afterAutospacing="1"/>
      <w:jc w:val="center"/>
    </w:pPr>
    <w:rPr>
      <w:rFonts w:ascii="Arial" w:hAnsi="Arial" w:cs="Arial"/>
      <w:sz w:val="16"/>
      <w:szCs w:val="16"/>
      <w:lang w:eastAsia="es-ES_tradnl"/>
    </w:rPr>
  </w:style>
  <w:style w:type="paragraph" w:customStyle="1" w:styleId="xl25">
    <w:name w:val="xl25"/>
    <w:basedOn w:val="Normal"/>
    <w:uiPriority w:val="99"/>
    <w:rsid w:val="00B54B7E"/>
    <w:pPr>
      <w:pBdr>
        <w:bottom w:val="single" w:sz="4" w:space="0" w:color="auto"/>
      </w:pBdr>
      <w:spacing w:before="100" w:beforeAutospacing="1" w:after="100" w:afterAutospacing="1"/>
      <w:jc w:val="center"/>
    </w:pPr>
    <w:rPr>
      <w:rFonts w:ascii="Arial" w:hAnsi="Arial" w:cs="Arial"/>
      <w:sz w:val="16"/>
      <w:szCs w:val="16"/>
      <w:lang w:eastAsia="es-ES_tradnl"/>
    </w:rPr>
  </w:style>
  <w:style w:type="paragraph" w:customStyle="1" w:styleId="xl26">
    <w:name w:val="xl26"/>
    <w:basedOn w:val="Normal"/>
    <w:uiPriority w:val="99"/>
    <w:rsid w:val="00B54B7E"/>
    <w:pPr>
      <w:pBdr>
        <w:bottom w:val="single" w:sz="4" w:space="0" w:color="auto"/>
        <w:right w:val="single" w:sz="4" w:space="0" w:color="auto"/>
      </w:pBdr>
      <w:spacing w:before="100" w:beforeAutospacing="1" w:after="100" w:afterAutospacing="1"/>
      <w:jc w:val="center"/>
    </w:pPr>
    <w:rPr>
      <w:rFonts w:ascii="Arial" w:hAnsi="Arial" w:cs="Arial"/>
      <w:sz w:val="16"/>
      <w:szCs w:val="16"/>
      <w:lang w:eastAsia="es-ES_tradnl"/>
    </w:rPr>
  </w:style>
  <w:style w:type="paragraph" w:customStyle="1" w:styleId="xl27">
    <w:name w:val="xl27"/>
    <w:basedOn w:val="Normal"/>
    <w:uiPriority w:val="99"/>
    <w:rsid w:val="00B54B7E"/>
    <w:pPr>
      <w:pBdr>
        <w:top w:val="single" w:sz="8" w:space="0" w:color="auto"/>
      </w:pBdr>
      <w:spacing w:before="100" w:beforeAutospacing="1" w:after="100" w:afterAutospacing="1"/>
    </w:pPr>
    <w:rPr>
      <w:rFonts w:ascii="Arial" w:hAnsi="Arial" w:cs="Arial"/>
      <w:sz w:val="16"/>
      <w:szCs w:val="16"/>
      <w:lang w:eastAsia="es-ES_tradnl"/>
    </w:rPr>
  </w:style>
  <w:style w:type="paragraph" w:customStyle="1" w:styleId="xl28">
    <w:name w:val="xl28"/>
    <w:basedOn w:val="Normal"/>
    <w:uiPriority w:val="99"/>
    <w:rsid w:val="00B54B7E"/>
    <w:pPr>
      <w:pBdr>
        <w:left w:val="single" w:sz="8" w:space="0" w:color="auto"/>
      </w:pBdr>
      <w:spacing w:before="100" w:beforeAutospacing="1" w:after="100" w:afterAutospacing="1"/>
    </w:pPr>
    <w:rPr>
      <w:rFonts w:ascii="Arial" w:hAnsi="Arial" w:cs="Arial"/>
      <w:sz w:val="18"/>
      <w:szCs w:val="18"/>
      <w:lang w:eastAsia="es-ES_tradnl"/>
    </w:rPr>
  </w:style>
  <w:style w:type="paragraph" w:customStyle="1" w:styleId="xl29">
    <w:name w:val="xl29"/>
    <w:basedOn w:val="Normal"/>
    <w:uiPriority w:val="99"/>
    <w:rsid w:val="00B54B7E"/>
    <w:pPr>
      <w:pBdr>
        <w:bottom w:val="single" w:sz="8" w:space="0" w:color="auto"/>
      </w:pBdr>
      <w:spacing w:before="100" w:beforeAutospacing="1" w:after="100" w:afterAutospacing="1"/>
      <w:jc w:val="center"/>
    </w:pPr>
    <w:rPr>
      <w:rFonts w:ascii="Arial" w:hAnsi="Arial" w:cs="Arial"/>
      <w:sz w:val="16"/>
      <w:szCs w:val="16"/>
      <w:lang w:eastAsia="es-ES_tradnl"/>
    </w:rPr>
  </w:style>
  <w:style w:type="paragraph" w:customStyle="1" w:styleId="xl30">
    <w:name w:val="xl30"/>
    <w:basedOn w:val="Normal"/>
    <w:uiPriority w:val="99"/>
    <w:rsid w:val="00B54B7E"/>
    <w:pPr>
      <w:pBdr>
        <w:left w:val="single" w:sz="8" w:space="0" w:color="auto"/>
      </w:pBdr>
      <w:spacing w:before="100" w:beforeAutospacing="1" w:after="100" w:afterAutospacing="1"/>
    </w:pPr>
    <w:rPr>
      <w:rFonts w:ascii="Arial" w:hAnsi="Arial" w:cs="Arial"/>
      <w:sz w:val="24"/>
      <w:szCs w:val="24"/>
      <w:lang w:eastAsia="es-ES_tradnl"/>
    </w:rPr>
  </w:style>
  <w:style w:type="paragraph" w:customStyle="1" w:styleId="xl31">
    <w:name w:val="xl31"/>
    <w:basedOn w:val="Normal"/>
    <w:uiPriority w:val="99"/>
    <w:rsid w:val="00B54B7E"/>
    <w:pPr>
      <w:pBdr>
        <w:left w:val="single" w:sz="8" w:space="0" w:color="auto"/>
        <w:bottom w:val="single" w:sz="4" w:space="0" w:color="auto"/>
      </w:pBdr>
      <w:spacing w:before="100" w:beforeAutospacing="1" w:after="100" w:afterAutospacing="1"/>
    </w:pPr>
    <w:rPr>
      <w:rFonts w:ascii="Arial" w:hAnsi="Arial" w:cs="Arial"/>
      <w:sz w:val="24"/>
      <w:szCs w:val="24"/>
      <w:lang w:eastAsia="es-ES_tradnl"/>
    </w:rPr>
  </w:style>
  <w:style w:type="paragraph" w:customStyle="1" w:styleId="xl32">
    <w:name w:val="xl32"/>
    <w:basedOn w:val="Normal"/>
    <w:uiPriority w:val="99"/>
    <w:rsid w:val="00B54B7E"/>
    <w:pPr>
      <w:pBdr>
        <w:left w:val="single" w:sz="8" w:space="0" w:color="auto"/>
      </w:pBdr>
      <w:spacing w:before="100" w:beforeAutospacing="1" w:after="100" w:afterAutospacing="1"/>
    </w:pPr>
    <w:rPr>
      <w:rFonts w:ascii="Arial" w:hAnsi="Arial" w:cs="Arial"/>
      <w:b/>
      <w:bCs/>
      <w:sz w:val="24"/>
      <w:szCs w:val="24"/>
      <w:lang w:eastAsia="es-ES_tradnl"/>
    </w:rPr>
  </w:style>
  <w:style w:type="paragraph" w:customStyle="1" w:styleId="xl33">
    <w:name w:val="xl33"/>
    <w:basedOn w:val="Normal"/>
    <w:uiPriority w:val="99"/>
    <w:rsid w:val="00B54B7E"/>
    <w:pPr>
      <w:pBdr>
        <w:left w:val="single" w:sz="8" w:space="0" w:color="auto"/>
        <w:bottom w:val="single" w:sz="4" w:space="0" w:color="auto"/>
      </w:pBdr>
      <w:spacing w:before="100" w:beforeAutospacing="1" w:after="100" w:afterAutospacing="1"/>
    </w:pPr>
    <w:rPr>
      <w:rFonts w:ascii="Arial" w:hAnsi="Arial" w:cs="Arial"/>
      <w:b/>
      <w:bCs/>
      <w:sz w:val="24"/>
      <w:szCs w:val="24"/>
      <w:lang w:eastAsia="es-ES_tradnl"/>
    </w:rPr>
  </w:style>
  <w:style w:type="paragraph" w:customStyle="1" w:styleId="xl34">
    <w:name w:val="xl34"/>
    <w:basedOn w:val="Normal"/>
    <w:uiPriority w:val="99"/>
    <w:rsid w:val="00B54B7E"/>
    <w:pPr>
      <w:pBdr>
        <w:left w:val="single" w:sz="8" w:space="0" w:color="auto"/>
        <w:bottom w:val="single" w:sz="8" w:space="0" w:color="auto"/>
      </w:pBdr>
      <w:spacing w:before="100" w:beforeAutospacing="1" w:after="100" w:afterAutospacing="1"/>
    </w:pPr>
    <w:rPr>
      <w:rFonts w:ascii="Arial" w:hAnsi="Arial" w:cs="Arial"/>
      <w:sz w:val="24"/>
      <w:szCs w:val="24"/>
      <w:lang w:eastAsia="es-ES_tradnl"/>
    </w:rPr>
  </w:style>
  <w:style w:type="paragraph" w:customStyle="1" w:styleId="xl35">
    <w:name w:val="xl35"/>
    <w:basedOn w:val="Normal"/>
    <w:uiPriority w:val="99"/>
    <w:rsid w:val="00B54B7E"/>
    <w:pPr>
      <w:spacing w:before="100" w:beforeAutospacing="1" w:after="100" w:afterAutospacing="1"/>
    </w:pPr>
    <w:rPr>
      <w:rFonts w:ascii="Arial" w:hAnsi="Arial" w:cs="Arial"/>
      <w:sz w:val="24"/>
      <w:szCs w:val="24"/>
      <w:lang w:eastAsia="es-ES_tradnl"/>
    </w:rPr>
  </w:style>
  <w:style w:type="paragraph" w:customStyle="1" w:styleId="xl36">
    <w:name w:val="xl36"/>
    <w:basedOn w:val="Normal"/>
    <w:uiPriority w:val="99"/>
    <w:rsid w:val="00B54B7E"/>
    <w:pPr>
      <w:pBdr>
        <w:left w:val="single" w:sz="8" w:space="0" w:color="auto"/>
      </w:pBdr>
      <w:spacing w:before="100" w:beforeAutospacing="1" w:after="100" w:afterAutospacing="1"/>
    </w:pPr>
    <w:rPr>
      <w:sz w:val="24"/>
      <w:szCs w:val="24"/>
      <w:lang w:eastAsia="es-ES_tradnl"/>
    </w:rPr>
  </w:style>
  <w:style w:type="paragraph" w:customStyle="1" w:styleId="xl37">
    <w:name w:val="xl37"/>
    <w:basedOn w:val="Normal"/>
    <w:uiPriority w:val="99"/>
    <w:rsid w:val="00B54B7E"/>
    <w:pPr>
      <w:pBdr>
        <w:left w:val="single" w:sz="8" w:space="0" w:color="auto"/>
      </w:pBdr>
      <w:spacing w:before="100" w:beforeAutospacing="1" w:after="100" w:afterAutospacing="1"/>
    </w:pPr>
    <w:rPr>
      <w:b/>
      <w:bCs/>
      <w:i/>
      <w:iCs/>
      <w:sz w:val="24"/>
      <w:szCs w:val="24"/>
      <w:lang w:eastAsia="es-ES_tradnl"/>
    </w:rPr>
  </w:style>
  <w:style w:type="paragraph" w:customStyle="1" w:styleId="xl38">
    <w:name w:val="xl38"/>
    <w:basedOn w:val="Normal"/>
    <w:uiPriority w:val="99"/>
    <w:rsid w:val="00B54B7E"/>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39">
    <w:name w:val="xl39"/>
    <w:basedOn w:val="Normal"/>
    <w:uiPriority w:val="99"/>
    <w:rsid w:val="00B54B7E"/>
    <w:pPr>
      <w:pBdr>
        <w:top w:val="single" w:sz="4" w:space="0" w:color="auto"/>
        <w:bottom w:val="single" w:sz="4"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40">
    <w:name w:val="xl40"/>
    <w:basedOn w:val="Normal"/>
    <w:uiPriority w:val="99"/>
    <w:rsid w:val="00B54B7E"/>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41">
    <w:name w:val="xl41"/>
    <w:basedOn w:val="Normal"/>
    <w:uiPriority w:val="99"/>
    <w:rsid w:val="00B54B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42">
    <w:name w:val="xl42"/>
    <w:basedOn w:val="Normal"/>
    <w:uiPriority w:val="99"/>
    <w:rsid w:val="00B54B7E"/>
    <w:pPr>
      <w:pBdr>
        <w:top w:val="single" w:sz="8" w:space="0" w:color="auto"/>
        <w:left w:val="single" w:sz="8" w:space="0" w:color="auto"/>
      </w:pBdr>
      <w:shd w:val="clear" w:color="auto" w:fill="FFFFFF"/>
      <w:spacing w:before="100" w:beforeAutospacing="1" w:after="100" w:afterAutospacing="1"/>
    </w:pPr>
    <w:rPr>
      <w:rFonts w:ascii="Arial" w:hAnsi="Arial" w:cs="Arial"/>
      <w:sz w:val="24"/>
      <w:szCs w:val="24"/>
      <w:lang w:eastAsia="es-ES_tradnl"/>
    </w:rPr>
  </w:style>
  <w:style w:type="paragraph" w:customStyle="1" w:styleId="xl43">
    <w:name w:val="xl43"/>
    <w:basedOn w:val="Normal"/>
    <w:uiPriority w:val="99"/>
    <w:rsid w:val="00B54B7E"/>
    <w:pPr>
      <w:pBdr>
        <w:top w:val="single" w:sz="8" w:space="0" w:color="auto"/>
      </w:pBdr>
      <w:shd w:val="clear" w:color="auto" w:fill="FFFFFF"/>
      <w:spacing w:before="100" w:beforeAutospacing="1" w:after="100" w:afterAutospacing="1"/>
    </w:pPr>
    <w:rPr>
      <w:rFonts w:ascii="Arial" w:hAnsi="Arial" w:cs="Arial"/>
      <w:sz w:val="24"/>
      <w:szCs w:val="24"/>
      <w:lang w:eastAsia="es-ES_tradnl"/>
    </w:rPr>
  </w:style>
  <w:style w:type="paragraph" w:customStyle="1" w:styleId="xl44">
    <w:name w:val="xl44"/>
    <w:basedOn w:val="Normal"/>
    <w:uiPriority w:val="99"/>
    <w:rsid w:val="00B54B7E"/>
    <w:pPr>
      <w:pBdr>
        <w:top w:val="single" w:sz="8"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45">
    <w:name w:val="xl45"/>
    <w:basedOn w:val="Normal"/>
    <w:uiPriority w:val="99"/>
    <w:rsid w:val="00B54B7E"/>
    <w:pPr>
      <w:pBdr>
        <w:top w:val="single" w:sz="8" w:space="0" w:color="auto"/>
        <w:right w:val="single" w:sz="8"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46">
    <w:name w:val="xl46"/>
    <w:basedOn w:val="Normal"/>
    <w:uiPriority w:val="99"/>
    <w:rsid w:val="00B54B7E"/>
    <w:pPr>
      <w:pBdr>
        <w:left w:val="single" w:sz="8" w:space="0" w:color="auto"/>
      </w:pBdr>
      <w:shd w:val="clear" w:color="auto" w:fill="FFFFFF"/>
      <w:spacing w:before="100" w:beforeAutospacing="1" w:after="100" w:afterAutospacing="1"/>
    </w:pPr>
    <w:rPr>
      <w:rFonts w:ascii="Arial" w:hAnsi="Arial" w:cs="Arial"/>
      <w:sz w:val="24"/>
      <w:szCs w:val="24"/>
      <w:lang w:eastAsia="es-ES_tradnl"/>
    </w:rPr>
  </w:style>
  <w:style w:type="paragraph" w:customStyle="1" w:styleId="xl47">
    <w:name w:val="xl47"/>
    <w:basedOn w:val="Normal"/>
    <w:uiPriority w:val="99"/>
    <w:rsid w:val="00B54B7E"/>
    <w:pPr>
      <w:shd w:val="clear" w:color="auto" w:fill="FFFFFF"/>
      <w:spacing w:before="100" w:beforeAutospacing="1" w:after="100" w:afterAutospacing="1"/>
    </w:pPr>
    <w:rPr>
      <w:rFonts w:ascii="Arial" w:hAnsi="Arial" w:cs="Arial"/>
      <w:sz w:val="24"/>
      <w:szCs w:val="24"/>
      <w:lang w:eastAsia="es-ES_tradnl"/>
    </w:rPr>
  </w:style>
  <w:style w:type="paragraph" w:customStyle="1" w:styleId="xl48">
    <w:name w:val="xl48"/>
    <w:basedOn w:val="Normal"/>
    <w:uiPriority w:val="99"/>
    <w:rsid w:val="00B54B7E"/>
    <w:pP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49">
    <w:name w:val="xl49"/>
    <w:basedOn w:val="Normal"/>
    <w:uiPriority w:val="99"/>
    <w:rsid w:val="00B54B7E"/>
    <w:pPr>
      <w:pBdr>
        <w:right w:val="single" w:sz="8"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50">
    <w:name w:val="xl50"/>
    <w:basedOn w:val="Normal"/>
    <w:uiPriority w:val="99"/>
    <w:rsid w:val="00B54B7E"/>
    <w:pPr>
      <w:pBdr>
        <w:top w:val="single" w:sz="4" w:space="0" w:color="auto"/>
        <w:left w:val="single" w:sz="8"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51">
    <w:name w:val="xl51"/>
    <w:basedOn w:val="Normal"/>
    <w:uiPriority w:val="99"/>
    <w:rsid w:val="00B54B7E"/>
    <w:pPr>
      <w:pBdr>
        <w:top w:val="single" w:sz="4"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52">
    <w:name w:val="xl52"/>
    <w:basedOn w:val="Normal"/>
    <w:uiPriority w:val="99"/>
    <w:rsid w:val="00B54B7E"/>
    <w:pPr>
      <w:pBdr>
        <w:top w:val="single" w:sz="4" w:space="0" w:color="auto"/>
      </w:pBdr>
      <w:shd w:val="clear" w:color="auto" w:fill="FFFFFF"/>
      <w:spacing w:before="100" w:beforeAutospacing="1" w:after="100" w:afterAutospacing="1"/>
      <w:jc w:val="center"/>
      <w:textAlignment w:val="top"/>
    </w:pPr>
    <w:rPr>
      <w:rFonts w:ascii="Arial" w:hAnsi="Arial" w:cs="Arial"/>
      <w:sz w:val="24"/>
      <w:szCs w:val="24"/>
      <w:lang w:eastAsia="es-ES_tradnl"/>
    </w:rPr>
  </w:style>
  <w:style w:type="paragraph" w:customStyle="1" w:styleId="xl53">
    <w:name w:val="xl53"/>
    <w:basedOn w:val="Normal"/>
    <w:uiPriority w:val="99"/>
    <w:rsid w:val="00B54B7E"/>
    <w:pPr>
      <w:pBdr>
        <w:top w:val="single" w:sz="4" w:space="0" w:color="auto"/>
      </w:pBdr>
      <w:shd w:val="clear" w:color="auto" w:fill="FFFFFF"/>
      <w:spacing w:before="100" w:beforeAutospacing="1" w:after="100" w:afterAutospacing="1"/>
      <w:textAlignment w:val="top"/>
    </w:pPr>
    <w:rPr>
      <w:rFonts w:ascii="Arial" w:hAnsi="Arial" w:cs="Arial"/>
      <w:i/>
      <w:iCs/>
      <w:sz w:val="24"/>
      <w:szCs w:val="24"/>
      <w:lang w:eastAsia="es-ES_tradnl"/>
    </w:rPr>
  </w:style>
  <w:style w:type="paragraph" w:customStyle="1" w:styleId="xl54">
    <w:name w:val="xl54"/>
    <w:basedOn w:val="Normal"/>
    <w:uiPriority w:val="99"/>
    <w:rsid w:val="00B54B7E"/>
    <w:pPr>
      <w:pBdr>
        <w:top w:val="single" w:sz="4" w:space="0" w:color="auto"/>
      </w:pBdr>
      <w:shd w:val="clear" w:color="auto" w:fill="FFFFFF"/>
      <w:spacing w:before="100" w:beforeAutospacing="1" w:after="100" w:afterAutospacing="1"/>
      <w:textAlignment w:val="top"/>
    </w:pPr>
    <w:rPr>
      <w:rFonts w:ascii="Arial" w:hAnsi="Arial" w:cs="Arial"/>
      <w:sz w:val="24"/>
      <w:szCs w:val="24"/>
      <w:lang w:eastAsia="es-ES_tradnl"/>
    </w:rPr>
  </w:style>
  <w:style w:type="paragraph" w:customStyle="1" w:styleId="xl55">
    <w:name w:val="xl55"/>
    <w:basedOn w:val="Normal"/>
    <w:uiPriority w:val="99"/>
    <w:rsid w:val="00B54B7E"/>
    <w:pPr>
      <w:pBdr>
        <w:top w:val="single" w:sz="4" w:space="0" w:color="auto"/>
        <w:right w:val="single" w:sz="8" w:space="0" w:color="auto"/>
      </w:pBdr>
      <w:shd w:val="clear" w:color="auto" w:fill="FFFFFF"/>
      <w:spacing w:before="100" w:beforeAutospacing="1" w:after="100" w:afterAutospacing="1"/>
      <w:jc w:val="center"/>
      <w:textAlignment w:val="top"/>
    </w:pPr>
    <w:rPr>
      <w:rFonts w:ascii="Arial" w:hAnsi="Arial" w:cs="Arial"/>
      <w:sz w:val="24"/>
      <w:szCs w:val="24"/>
      <w:lang w:eastAsia="es-ES_tradnl"/>
    </w:rPr>
  </w:style>
  <w:style w:type="paragraph" w:customStyle="1" w:styleId="xl56">
    <w:name w:val="xl56"/>
    <w:basedOn w:val="Normal"/>
    <w:uiPriority w:val="99"/>
    <w:rsid w:val="00B54B7E"/>
    <w:pPr>
      <w:pBdr>
        <w:left w:val="single" w:sz="8"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57">
    <w:name w:val="xl57"/>
    <w:basedOn w:val="Normal"/>
    <w:uiPriority w:val="99"/>
    <w:rsid w:val="00B54B7E"/>
    <w:pPr>
      <w:pBdr>
        <w:left w:val="single" w:sz="8" w:space="0" w:color="auto"/>
      </w:pBdr>
      <w:shd w:val="clear" w:color="auto" w:fill="FFFFFF"/>
      <w:spacing w:before="100" w:beforeAutospacing="1" w:after="100" w:afterAutospacing="1"/>
      <w:jc w:val="center"/>
    </w:pPr>
    <w:rPr>
      <w:rFonts w:ascii="Arial" w:hAnsi="Arial" w:cs="Arial"/>
      <w:sz w:val="12"/>
      <w:szCs w:val="12"/>
      <w:lang w:eastAsia="es-ES_tradnl"/>
    </w:rPr>
  </w:style>
  <w:style w:type="paragraph" w:customStyle="1" w:styleId="xl58">
    <w:name w:val="xl58"/>
    <w:basedOn w:val="Normal"/>
    <w:uiPriority w:val="99"/>
    <w:rsid w:val="00B54B7E"/>
    <w:pPr>
      <w:shd w:val="clear" w:color="auto" w:fill="FFFFFF"/>
      <w:spacing w:before="100" w:beforeAutospacing="1" w:after="100" w:afterAutospacing="1"/>
      <w:jc w:val="center"/>
    </w:pPr>
    <w:rPr>
      <w:rFonts w:ascii="Arial" w:hAnsi="Arial" w:cs="Arial"/>
      <w:sz w:val="12"/>
      <w:szCs w:val="12"/>
      <w:lang w:eastAsia="es-ES_tradnl"/>
    </w:rPr>
  </w:style>
  <w:style w:type="paragraph" w:customStyle="1" w:styleId="xl59">
    <w:name w:val="xl59"/>
    <w:basedOn w:val="Normal"/>
    <w:uiPriority w:val="99"/>
    <w:rsid w:val="00B54B7E"/>
    <w:pPr>
      <w:pBdr>
        <w:right w:val="single" w:sz="8" w:space="0" w:color="auto"/>
      </w:pBdr>
      <w:shd w:val="clear" w:color="auto" w:fill="FFFFFF"/>
      <w:spacing w:before="100" w:beforeAutospacing="1" w:after="100" w:afterAutospacing="1"/>
      <w:jc w:val="center"/>
    </w:pPr>
    <w:rPr>
      <w:rFonts w:ascii="Arial" w:hAnsi="Arial" w:cs="Arial"/>
      <w:sz w:val="12"/>
      <w:szCs w:val="12"/>
      <w:lang w:eastAsia="es-ES_tradnl"/>
    </w:rPr>
  </w:style>
  <w:style w:type="paragraph" w:customStyle="1" w:styleId="xl60">
    <w:name w:val="xl60"/>
    <w:basedOn w:val="Normal"/>
    <w:uiPriority w:val="99"/>
    <w:rsid w:val="00B54B7E"/>
    <w:pPr>
      <w:pBdr>
        <w:left w:val="single" w:sz="8" w:space="0" w:color="auto"/>
      </w:pBdr>
      <w:shd w:val="clear" w:color="auto" w:fill="FFFFFF"/>
      <w:spacing w:before="100" w:beforeAutospacing="1" w:after="100" w:afterAutospacing="1"/>
    </w:pPr>
    <w:rPr>
      <w:rFonts w:ascii="Arial" w:hAnsi="Arial" w:cs="Arial"/>
      <w:sz w:val="12"/>
      <w:szCs w:val="12"/>
      <w:lang w:eastAsia="es-ES_tradnl"/>
    </w:rPr>
  </w:style>
  <w:style w:type="paragraph" w:customStyle="1" w:styleId="xl61">
    <w:name w:val="xl61"/>
    <w:basedOn w:val="Normal"/>
    <w:uiPriority w:val="99"/>
    <w:rsid w:val="00B54B7E"/>
    <w:pPr>
      <w:shd w:val="clear" w:color="auto" w:fill="FFFFFF"/>
      <w:spacing w:before="100" w:beforeAutospacing="1" w:after="100" w:afterAutospacing="1"/>
    </w:pPr>
    <w:rPr>
      <w:rFonts w:ascii="Arial" w:hAnsi="Arial" w:cs="Arial"/>
      <w:sz w:val="12"/>
      <w:szCs w:val="12"/>
      <w:lang w:eastAsia="es-ES_tradnl"/>
    </w:rPr>
  </w:style>
  <w:style w:type="paragraph" w:customStyle="1" w:styleId="xl62">
    <w:name w:val="xl62"/>
    <w:basedOn w:val="Normal"/>
    <w:uiPriority w:val="99"/>
    <w:rsid w:val="00B54B7E"/>
    <w:pPr>
      <w:pBdr>
        <w:left w:val="single" w:sz="8" w:space="0" w:color="auto"/>
        <w:bottom w:val="single" w:sz="4"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63">
    <w:name w:val="xl63"/>
    <w:basedOn w:val="Normal"/>
    <w:rsid w:val="00B54B7E"/>
    <w:pPr>
      <w:pBdr>
        <w:bottom w:val="single" w:sz="4"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64">
    <w:name w:val="xl64"/>
    <w:basedOn w:val="Normal"/>
    <w:rsid w:val="00B54B7E"/>
    <w:pPr>
      <w:pBdr>
        <w:bottom w:val="single" w:sz="4" w:space="0" w:color="auto"/>
        <w:right w:val="single" w:sz="8"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65">
    <w:name w:val="xl65"/>
    <w:basedOn w:val="Normal"/>
    <w:rsid w:val="00B54B7E"/>
    <w:pPr>
      <w:pBdr>
        <w:left w:val="single" w:sz="8"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66">
    <w:name w:val="xl66"/>
    <w:basedOn w:val="Normal"/>
    <w:rsid w:val="00B54B7E"/>
    <w:pP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67">
    <w:name w:val="xl67"/>
    <w:basedOn w:val="Normal"/>
    <w:rsid w:val="00B54B7E"/>
    <w:pPr>
      <w:pBdr>
        <w:right w:val="single" w:sz="8"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68">
    <w:name w:val="xl68"/>
    <w:basedOn w:val="Normal"/>
    <w:rsid w:val="00B54B7E"/>
    <w:pPr>
      <w:pBdr>
        <w:left w:val="single" w:sz="8" w:space="0" w:color="auto"/>
        <w:bottom w:val="single" w:sz="4"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69">
    <w:name w:val="xl69"/>
    <w:basedOn w:val="Normal"/>
    <w:rsid w:val="00B54B7E"/>
    <w:pPr>
      <w:pBdr>
        <w:bottom w:val="single" w:sz="4"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70">
    <w:name w:val="xl70"/>
    <w:basedOn w:val="Normal"/>
    <w:rsid w:val="00B54B7E"/>
    <w:pPr>
      <w:pBdr>
        <w:bottom w:val="single" w:sz="4" w:space="0" w:color="auto"/>
        <w:right w:val="single" w:sz="8"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71">
    <w:name w:val="xl71"/>
    <w:basedOn w:val="Normal"/>
    <w:rsid w:val="00B54B7E"/>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72">
    <w:name w:val="xl72"/>
    <w:basedOn w:val="Normal"/>
    <w:rsid w:val="00B54B7E"/>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73">
    <w:name w:val="xl73"/>
    <w:basedOn w:val="Normal"/>
    <w:rsid w:val="00B54B7E"/>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74">
    <w:name w:val="xl74"/>
    <w:basedOn w:val="Normal"/>
    <w:rsid w:val="00B54B7E"/>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75">
    <w:name w:val="xl75"/>
    <w:basedOn w:val="Normal"/>
    <w:rsid w:val="00B54B7E"/>
    <w:pPr>
      <w:pBdr>
        <w:top w:val="single" w:sz="4" w:space="0" w:color="auto"/>
        <w:bottom w:val="single" w:sz="4" w:space="0" w:color="auto"/>
      </w:pBd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76">
    <w:name w:val="xl76"/>
    <w:basedOn w:val="Normal"/>
    <w:rsid w:val="00B54B7E"/>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77">
    <w:name w:val="xl77"/>
    <w:basedOn w:val="Normal"/>
    <w:rsid w:val="00B54B7E"/>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78">
    <w:name w:val="xl78"/>
    <w:basedOn w:val="Normal"/>
    <w:rsid w:val="00B54B7E"/>
    <w:pPr>
      <w:pBdr>
        <w:top w:val="single" w:sz="4" w:space="0" w:color="auto"/>
        <w:bottom w:val="single" w:sz="4" w:space="0" w:color="auto"/>
      </w:pBd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79">
    <w:name w:val="xl79"/>
    <w:basedOn w:val="Normal"/>
    <w:rsid w:val="00B54B7E"/>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80">
    <w:name w:val="xl80"/>
    <w:basedOn w:val="Normal"/>
    <w:rsid w:val="00B54B7E"/>
    <w:pP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81">
    <w:name w:val="xl81"/>
    <w:basedOn w:val="Normal"/>
    <w:rsid w:val="00B54B7E"/>
    <w:pP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82">
    <w:name w:val="xl82"/>
    <w:basedOn w:val="Normal"/>
    <w:rsid w:val="00B54B7E"/>
    <w:pPr>
      <w:shd w:val="clear" w:color="auto" w:fill="FFFFFF"/>
      <w:spacing w:before="100" w:beforeAutospacing="1" w:after="100" w:afterAutospacing="1"/>
    </w:pPr>
    <w:rPr>
      <w:rFonts w:ascii="Arial" w:hAnsi="Arial" w:cs="Arial"/>
      <w:sz w:val="24"/>
      <w:szCs w:val="24"/>
      <w:lang w:eastAsia="es-ES_tradnl"/>
    </w:rPr>
  </w:style>
  <w:style w:type="paragraph" w:customStyle="1" w:styleId="xl83">
    <w:name w:val="xl83"/>
    <w:basedOn w:val="Normal"/>
    <w:rsid w:val="00B54B7E"/>
    <w:pPr>
      <w:pBdr>
        <w:right w:val="single" w:sz="8" w:space="0" w:color="auto"/>
      </w:pBd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84">
    <w:name w:val="xl84"/>
    <w:basedOn w:val="Normal"/>
    <w:rsid w:val="00B54B7E"/>
    <w:pPr>
      <w:pBdr>
        <w:left w:val="single" w:sz="8" w:space="0" w:color="auto"/>
        <w:bottom w:val="single" w:sz="8"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85">
    <w:name w:val="xl85"/>
    <w:basedOn w:val="Normal"/>
    <w:rsid w:val="00B54B7E"/>
    <w:pPr>
      <w:pBdr>
        <w:bottom w:val="single" w:sz="8"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86">
    <w:name w:val="xl86"/>
    <w:basedOn w:val="Normal"/>
    <w:rsid w:val="00B54B7E"/>
    <w:pPr>
      <w:pBdr>
        <w:bottom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87">
    <w:name w:val="xl87"/>
    <w:basedOn w:val="Normal"/>
    <w:rsid w:val="00B54B7E"/>
    <w:pPr>
      <w:spacing w:before="100" w:beforeAutospacing="1" w:after="100" w:afterAutospacing="1"/>
    </w:pPr>
    <w:rPr>
      <w:rFonts w:ascii="Arial" w:hAnsi="Arial" w:cs="Arial"/>
      <w:b/>
      <w:bCs/>
      <w:sz w:val="28"/>
      <w:szCs w:val="28"/>
      <w:lang w:eastAsia="es-ES_tradnl"/>
    </w:rPr>
  </w:style>
  <w:style w:type="paragraph" w:customStyle="1" w:styleId="xl88">
    <w:name w:val="xl88"/>
    <w:basedOn w:val="Normal"/>
    <w:rsid w:val="00B54B7E"/>
    <w:pPr>
      <w:shd w:val="clear" w:color="auto" w:fill="FFFFFF"/>
      <w:spacing w:before="100" w:beforeAutospacing="1" w:after="100" w:afterAutospacing="1"/>
    </w:pPr>
    <w:rPr>
      <w:rFonts w:ascii="Arial" w:hAnsi="Arial" w:cs="Arial"/>
      <w:b/>
      <w:bCs/>
      <w:sz w:val="24"/>
      <w:szCs w:val="24"/>
      <w:lang w:eastAsia="es-ES_tradnl"/>
    </w:rPr>
  </w:style>
  <w:style w:type="paragraph" w:customStyle="1" w:styleId="xl89">
    <w:name w:val="xl89"/>
    <w:basedOn w:val="Normal"/>
    <w:rsid w:val="00B54B7E"/>
    <w:pPr>
      <w:pBdr>
        <w:left w:val="single" w:sz="8" w:space="0" w:color="auto"/>
      </w:pBdr>
      <w:spacing w:before="100" w:beforeAutospacing="1" w:after="100" w:afterAutospacing="1"/>
    </w:pPr>
    <w:rPr>
      <w:rFonts w:ascii="Arial" w:hAnsi="Arial" w:cs="Arial"/>
      <w:sz w:val="16"/>
      <w:szCs w:val="16"/>
      <w:lang w:eastAsia="es-ES_tradnl"/>
    </w:rPr>
  </w:style>
  <w:style w:type="paragraph" w:customStyle="1" w:styleId="xl90">
    <w:name w:val="xl90"/>
    <w:basedOn w:val="Normal"/>
    <w:uiPriority w:val="99"/>
    <w:rsid w:val="00B54B7E"/>
    <w:pPr>
      <w:pBdr>
        <w:left w:val="single" w:sz="8" w:space="0" w:color="auto"/>
      </w:pBd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91">
    <w:name w:val="xl91"/>
    <w:basedOn w:val="Normal"/>
    <w:uiPriority w:val="99"/>
    <w:rsid w:val="00B54B7E"/>
    <w:pPr>
      <w:pBdr>
        <w:top w:val="single" w:sz="4" w:space="0" w:color="auto"/>
        <w:right w:val="single" w:sz="8" w:space="0" w:color="auto"/>
      </w:pBd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92">
    <w:name w:val="xl92"/>
    <w:basedOn w:val="Normal"/>
    <w:uiPriority w:val="99"/>
    <w:rsid w:val="00B54B7E"/>
    <w:pPr>
      <w:pBdr>
        <w:left w:val="single" w:sz="8" w:space="0" w:color="auto"/>
      </w:pBdr>
      <w:spacing w:before="100" w:beforeAutospacing="1" w:after="100" w:afterAutospacing="1"/>
    </w:pPr>
    <w:rPr>
      <w:rFonts w:ascii="Arial" w:hAnsi="Arial" w:cs="Arial"/>
      <w:b/>
      <w:bCs/>
      <w:sz w:val="22"/>
      <w:szCs w:val="22"/>
      <w:lang w:eastAsia="es-ES_tradnl"/>
    </w:rPr>
  </w:style>
  <w:style w:type="paragraph" w:customStyle="1" w:styleId="xl93">
    <w:name w:val="xl93"/>
    <w:basedOn w:val="Normal"/>
    <w:uiPriority w:val="99"/>
    <w:rsid w:val="00B54B7E"/>
    <w:pPr>
      <w:pBdr>
        <w:left w:val="single" w:sz="8" w:space="0" w:color="auto"/>
      </w:pBdr>
      <w:spacing w:before="100" w:beforeAutospacing="1" w:after="100" w:afterAutospacing="1"/>
    </w:pPr>
    <w:rPr>
      <w:rFonts w:ascii="Arial" w:hAnsi="Arial" w:cs="Arial"/>
      <w:sz w:val="22"/>
      <w:szCs w:val="22"/>
      <w:lang w:eastAsia="es-ES_tradnl"/>
    </w:rPr>
  </w:style>
  <w:style w:type="paragraph" w:customStyle="1" w:styleId="xl94">
    <w:name w:val="xl94"/>
    <w:basedOn w:val="Normal"/>
    <w:uiPriority w:val="99"/>
    <w:rsid w:val="00B54B7E"/>
    <w:pPr>
      <w:pBdr>
        <w:top w:val="single" w:sz="8" w:space="0" w:color="auto"/>
        <w:left w:val="single" w:sz="8" w:space="0" w:color="auto"/>
      </w:pBdr>
      <w:spacing w:before="100" w:beforeAutospacing="1" w:after="100" w:afterAutospacing="1"/>
      <w:jc w:val="center"/>
    </w:pPr>
    <w:rPr>
      <w:rFonts w:ascii="Arial" w:hAnsi="Arial" w:cs="Arial"/>
      <w:b/>
      <w:bCs/>
      <w:sz w:val="24"/>
      <w:szCs w:val="24"/>
      <w:lang w:eastAsia="es-ES_tradnl"/>
    </w:rPr>
  </w:style>
  <w:style w:type="paragraph" w:customStyle="1" w:styleId="xl95">
    <w:name w:val="xl95"/>
    <w:basedOn w:val="Normal"/>
    <w:uiPriority w:val="99"/>
    <w:rsid w:val="00B54B7E"/>
    <w:pPr>
      <w:pBdr>
        <w:left w:val="single" w:sz="8" w:space="0" w:color="auto"/>
        <w:bottom w:val="single" w:sz="4" w:space="0" w:color="auto"/>
      </w:pBdr>
      <w:spacing w:before="100" w:beforeAutospacing="1" w:after="100" w:afterAutospacing="1"/>
      <w:jc w:val="center"/>
    </w:pPr>
    <w:rPr>
      <w:rFonts w:ascii="Arial" w:hAnsi="Arial" w:cs="Arial"/>
      <w:b/>
      <w:bCs/>
      <w:sz w:val="24"/>
      <w:szCs w:val="24"/>
      <w:lang w:eastAsia="es-ES_tradnl"/>
    </w:rPr>
  </w:style>
  <w:style w:type="paragraph" w:customStyle="1" w:styleId="xl96">
    <w:name w:val="xl96"/>
    <w:basedOn w:val="Normal"/>
    <w:uiPriority w:val="99"/>
    <w:rsid w:val="00B54B7E"/>
    <w:pPr>
      <w:pBdr>
        <w:left w:val="single" w:sz="8" w:space="0" w:color="auto"/>
      </w:pBdr>
      <w:spacing w:before="100" w:beforeAutospacing="1" w:after="100" w:afterAutospacing="1"/>
    </w:pPr>
    <w:rPr>
      <w:rFonts w:ascii="Arial" w:hAnsi="Arial" w:cs="Arial"/>
      <w:sz w:val="22"/>
      <w:szCs w:val="22"/>
      <w:lang w:eastAsia="es-ES_tradnl"/>
    </w:rPr>
  </w:style>
  <w:style w:type="paragraph" w:styleId="Mapadeldocumento">
    <w:name w:val="Document Map"/>
    <w:basedOn w:val="Normal"/>
    <w:link w:val="MapadeldocumentoCar"/>
    <w:uiPriority w:val="99"/>
    <w:semiHidden/>
    <w:rsid w:val="00B54B7E"/>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243A4E"/>
    <w:rPr>
      <w:rFonts w:cs="Times New Roman"/>
      <w:sz w:val="2"/>
      <w:lang w:val="es-ES_tradnl"/>
    </w:rPr>
  </w:style>
  <w:style w:type="paragraph" w:styleId="Textodeglobo">
    <w:name w:val="Balloon Text"/>
    <w:basedOn w:val="Normal"/>
    <w:link w:val="TextodegloboCar"/>
    <w:uiPriority w:val="99"/>
    <w:semiHidden/>
    <w:rsid w:val="00B54B7E"/>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43A4E"/>
    <w:rPr>
      <w:rFonts w:cs="Times New Roman"/>
      <w:sz w:val="2"/>
      <w:lang w:val="es-ES_tradnl"/>
    </w:rPr>
  </w:style>
  <w:style w:type="paragraph" w:styleId="Sangradetextonormal">
    <w:name w:val="Body Text Indent"/>
    <w:basedOn w:val="Normal"/>
    <w:link w:val="SangradetextonormalCar"/>
    <w:uiPriority w:val="99"/>
    <w:rsid w:val="00BD226B"/>
    <w:pPr>
      <w:spacing w:after="120" w:line="480" w:lineRule="auto"/>
    </w:pPr>
  </w:style>
  <w:style w:type="character" w:customStyle="1" w:styleId="SangradetextonormalCar">
    <w:name w:val="Sangría de texto normal Car"/>
    <w:basedOn w:val="Fuentedeprrafopredeter"/>
    <w:link w:val="Sangradetextonormal"/>
    <w:uiPriority w:val="99"/>
    <w:semiHidden/>
    <w:locked/>
    <w:rsid w:val="00243A4E"/>
    <w:rPr>
      <w:rFonts w:cs="Times New Roman"/>
      <w:sz w:val="20"/>
      <w:szCs w:val="20"/>
      <w:lang w:val="es-ES_tradnl"/>
    </w:rPr>
  </w:style>
  <w:style w:type="paragraph" w:styleId="Textoindependiente3">
    <w:name w:val="Body Text 3"/>
    <w:basedOn w:val="Normal"/>
    <w:link w:val="Textoindependiente3Car"/>
    <w:uiPriority w:val="99"/>
    <w:rsid w:val="00BD226B"/>
    <w:pPr>
      <w:spacing w:after="120"/>
    </w:pPr>
    <w:rPr>
      <w:sz w:val="16"/>
      <w:szCs w:val="16"/>
    </w:rPr>
  </w:style>
  <w:style w:type="character" w:customStyle="1" w:styleId="Textoindependiente3Car">
    <w:name w:val="Texto independiente 3 Car"/>
    <w:basedOn w:val="Fuentedeprrafopredeter"/>
    <w:link w:val="Textoindependiente3"/>
    <w:uiPriority w:val="99"/>
    <w:semiHidden/>
    <w:locked/>
    <w:rsid w:val="00243A4E"/>
    <w:rPr>
      <w:rFonts w:cs="Times New Roman"/>
      <w:sz w:val="16"/>
      <w:szCs w:val="16"/>
      <w:lang w:val="es-ES_tradnl"/>
    </w:rPr>
  </w:style>
  <w:style w:type="paragraph" w:styleId="Ttulo">
    <w:name w:val="Title"/>
    <w:basedOn w:val="Normal"/>
    <w:link w:val="TtuloCar"/>
    <w:uiPriority w:val="10"/>
    <w:qFormat/>
    <w:rsid w:val="00BD226B"/>
    <w:pPr>
      <w:pBdr>
        <w:top w:val="single" w:sz="4" w:space="1" w:color="auto"/>
        <w:left w:val="single" w:sz="4" w:space="4" w:color="auto"/>
        <w:bottom w:val="single" w:sz="4" w:space="1" w:color="auto"/>
        <w:right w:val="single" w:sz="4" w:space="4" w:color="auto"/>
      </w:pBdr>
      <w:jc w:val="center"/>
    </w:pPr>
    <w:rPr>
      <w:rFonts w:ascii="Arial" w:hAnsi="Arial" w:cs="Arial"/>
      <w:b/>
      <w:bCs/>
      <w:sz w:val="28"/>
      <w:szCs w:val="28"/>
      <w:lang w:val="es-ES"/>
    </w:rPr>
  </w:style>
  <w:style w:type="character" w:customStyle="1" w:styleId="TtuloCar">
    <w:name w:val="Título Car"/>
    <w:basedOn w:val="Fuentedeprrafopredeter"/>
    <w:link w:val="Ttulo"/>
    <w:uiPriority w:val="10"/>
    <w:locked/>
    <w:rsid w:val="00243A4E"/>
    <w:rPr>
      <w:rFonts w:ascii="Cambria" w:hAnsi="Cambria" w:cs="Times New Roman"/>
      <w:b/>
      <w:bCs/>
      <w:kern w:val="28"/>
      <w:sz w:val="32"/>
      <w:szCs w:val="32"/>
      <w:lang w:val="es-ES_tradnl"/>
    </w:rPr>
  </w:style>
  <w:style w:type="character" w:customStyle="1" w:styleId="textosimple1">
    <w:name w:val="textosimple1"/>
    <w:basedOn w:val="Fuentedeprrafopredeter"/>
    <w:uiPriority w:val="99"/>
    <w:rsid w:val="00081ABA"/>
    <w:rPr>
      <w:rFonts w:ascii="Arial" w:hAnsi="Arial" w:cs="Arial"/>
      <w:color w:val="000000"/>
      <w:sz w:val="20"/>
      <w:szCs w:val="20"/>
      <w:shd w:val="clear" w:color="auto" w:fill="FFFFFF"/>
    </w:rPr>
  </w:style>
  <w:style w:type="table" w:styleId="Tablaconcuadrcula">
    <w:name w:val="Table Grid"/>
    <w:basedOn w:val="Tablanormal"/>
    <w:rsid w:val="00ED14DE"/>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profesional">
    <w:name w:val="Table Professional"/>
    <w:basedOn w:val="Tablanormal"/>
    <w:uiPriority w:val="99"/>
    <w:rsid w:val="00E96B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Lista">
    <w:name w:val="List"/>
    <w:basedOn w:val="Normal"/>
    <w:uiPriority w:val="99"/>
    <w:rsid w:val="00A30013"/>
    <w:pPr>
      <w:ind w:left="283" w:hanging="283"/>
    </w:pPr>
  </w:style>
  <w:style w:type="paragraph" w:styleId="Saludo">
    <w:name w:val="Salutation"/>
    <w:basedOn w:val="Normal"/>
    <w:next w:val="Normal"/>
    <w:link w:val="SaludoCar"/>
    <w:uiPriority w:val="99"/>
    <w:rsid w:val="00A30013"/>
  </w:style>
  <w:style w:type="character" w:customStyle="1" w:styleId="SaludoCar">
    <w:name w:val="Saludo Car"/>
    <w:basedOn w:val="Fuentedeprrafopredeter"/>
    <w:link w:val="Saludo"/>
    <w:uiPriority w:val="99"/>
    <w:semiHidden/>
    <w:locked/>
    <w:rsid w:val="00243A4E"/>
    <w:rPr>
      <w:rFonts w:cs="Times New Roman"/>
      <w:sz w:val="20"/>
      <w:szCs w:val="20"/>
      <w:lang w:val="es-ES_tradnl"/>
    </w:rPr>
  </w:style>
  <w:style w:type="paragraph" w:styleId="Listaconvietas">
    <w:name w:val="List Bullet"/>
    <w:basedOn w:val="Normal"/>
    <w:uiPriority w:val="99"/>
    <w:rsid w:val="00A30013"/>
    <w:pPr>
      <w:numPr>
        <w:numId w:val="10"/>
      </w:numPr>
      <w:tabs>
        <w:tab w:val="clear" w:pos="720"/>
        <w:tab w:val="num" w:pos="360"/>
      </w:tabs>
      <w:ind w:left="360"/>
    </w:pPr>
  </w:style>
  <w:style w:type="paragraph" w:styleId="Textoindependienteprimerasangra">
    <w:name w:val="Body Text First Indent"/>
    <w:basedOn w:val="Textoindependiente"/>
    <w:link w:val="TextoindependienteprimerasangraCar"/>
    <w:uiPriority w:val="99"/>
    <w:rsid w:val="00A30013"/>
    <w:pPr>
      <w:spacing w:after="120"/>
      <w:ind w:firstLine="210"/>
      <w:jc w:val="left"/>
    </w:pPr>
    <w:rPr>
      <w:rFonts w:ascii="Times New Roman" w:hAnsi="Times New Roman" w:cs="Times New Roman"/>
      <w:b w:val="0"/>
      <w:bCs w:val="0"/>
      <w:sz w:val="20"/>
      <w:szCs w:val="20"/>
      <w:lang w:eastAsia="es-ES"/>
    </w:rPr>
  </w:style>
  <w:style w:type="character" w:customStyle="1" w:styleId="TextoindependienteprimerasangraCar">
    <w:name w:val="Texto independiente primera sangría Car"/>
    <w:basedOn w:val="TextoindependienteCar"/>
    <w:link w:val="Textoindependienteprimerasangra"/>
    <w:uiPriority w:val="99"/>
    <w:semiHidden/>
    <w:locked/>
    <w:rsid w:val="00243A4E"/>
    <w:rPr>
      <w:rFonts w:cs="Times New Roman"/>
      <w:sz w:val="20"/>
      <w:szCs w:val="20"/>
      <w:lang w:val="es-ES_tradnl"/>
    </w:rPr>
  </w:style>
  <w:style w:type="paragraph" w:styleId="Textoindependienteprimerasangra2">
    <w:name w:val="Body Text First Indent 2"/>
    <w:basedOn w:val="Sangradetextonormal"/>
    <w:link w:val="Textoindependienteprimerasangra2Car"/>
    <w:uiPriority w:val="99"/>
    <w:rsid w:val="00A30013"/>
    <w:pPr>
      <w:spacing w:line="240" w:lineRule="auto"/>
      <w:ind w:left="283" w:firstLine="210"/>
    </w:pPr>
  </w:style>
  <w:style w:type="character" w:customStyle="1" w:styleId="Textoindependienteprimerasangra2Car">
    <w:name w:val="Texto independiente primera sangría 2 Car"/>
    <w:basedOn w:val="SangradetextonormalCar"/>
    <w:link w:val="Textoindependienteprimerasangra2"/>
    <w:uiPriority w:val="99"/>
    <w:semiHidden/>
    <w:locked/>
    <w:rsid w:val="00243A4E"/>
    <w:rPr>
      <w:rFonts w:cs="Times New Roman"/>
      <w:sz w:val="20"/>
      <w:szCs w:val="20"/>
      <w:lang w:val="es-ES_tradnl"/>
    </w:rPr>
  </w:style>
  <w:style w:type="paragraph" w:styleId="TDC1">
    <w:name w:val="toc 1"/>
    <w:basedOn w:val="Normal"/>
    <w:next w:val="Normal"/>
    <w:autoRedefine/>
    <w:uiPriority w:val="39"/>
    <w:rsid w:val="00830A66"/>
    <w:pPr>
      <w:tabs>
        <w:tab w:val="right" w:leader="dot" w:pos="8494"/>
      </w:tabs>
      <w:spacing w:before="120" w:after="120"/>
      <w:ind w:left="709" w:hanging="709"/>
      <w:jc w:val="both"/>
    </w:pPr>
    <w:rPr>
      <w:rFonts w:ascii="Arial" w:eastAsia="MS Mincho" w:hAnsi="Arial" w:cs="Arial"/>
      <w:b/>
      <w:bCs/>
      <w:iCs/>
      <w:noProof/>
      <w:sz w:val="24"/>
      <w:lang w:val="en-US"/>
    </w:rPr>
  </w:style>
  <w:style w:type="character" w:styleId="Hipervnculo">
    <w:name w:val="Hyperlink"/>
    <w:basedOn w:val="Fuentedeprrafopredeter"/>
    <w:uiPriority w:val="99"/>
    <w:rsid w:val="00023A36"/>
    <w:rPr>
      <w:rFonts w:cs="Times New Roman"/>
      <w:color w:val="0000FF"/>
      <w:u w:val="single"/>
    </w:rPr>
  </w:style>
  <w:style w:type="paragraph" w:styleId="Prrafodelista">
    <w:name w:val="List Paragraph"/>
    <w:basedOn w:val="Normal"/>
    <w:uiPriority w:val="34"/>
    <w:qFormat/>
    <w:rsid w:val="00951B30"/>
    <w:pPr>
      <w:ind w:left="708"/>
    </w:pPr>
  </w:style>
  <w:style w:type="paragraph" w:customStyle="1" w:styleId="INDICES">
    <w:name w:val="INDICES"/>
    <w:basedOn w:val="Normal"/>
    <w:link w:val="INDICESCar"/>
    <w:qFormat/>
    <w:rsid w:val="008F6472"/>
    <w:pPr>
      <w:numPr>
        <w:numId w:val="15"/>
      </w:numPr>
      <w:suppressAutoHyphens/>
      <w:overflowPunct w:val="0"/>
      <w:autoSpaceDE w:val="0"/>
      <w:autoSpaceDN w:val="0"/>
      <w:adjustRightInd w:val="0"/>
      <w:jc w:val="both"/>
      <w:textAlignment w:val="baseline"/>
    </w:pPr>
    <w:rPr>
      <w:rFonts w:ascii="Arial" w:hAnsi="Arial" w:cs="Arial"/>
      <w:b/>
      <w:spacing w:val="-3"/>
      <w:sz w:val="24"/>
      <w:szCs w:val="24"/>
      <w:u w:val="single"/>
      <w:lang w:eastAsia="es-ES_tradnl"/>
    </w:rPr>
  </w:style>
  <w:style w:type="character" w:customStyle="1" w:styleId="INDICESCar">
    <w:name w:val="INDICES Car"/>
    <w:basedOn w:val="Fuentedeprrafopredeter"/>
    <w:link w:val="INDICES"/>
    <w:rsid w:val="00FD6D5F"/>
    <w:rPr>
      <w:rFonts w:ascii="Arial" w:hAnsi="Arial" w:cs="Arial"/>
      <w:b/>
      <w:spacing w:val="-3"/>
      <w:sz w:val="24"/>
      <w:szCs w:val="24"/>
      <w:u w:val="single"/>
      <w:lang w:val="es-ES_tradnl" w:eastAsia="es-ES_tradnl"/>
    </w:rPr>
  </w:style>
  <w:style w:type="paragraph" w:customStyle="1" w:styleId="Estilo1">
    <w:name w:val="Estilo1"/>
    <w:basedOn w:val="INDICES"/>
    <w:link w:val="Estilo1Car"/>
    <w:qFormat/>
    <w:rsid w:val="008F6472"/>
  </w:style>
  <w:style w:type="character" w:customStyle="1" w:styleId="Estilo1Car">
    <w:name w:val="Estilo1 Car"/>
    <w:basedOn w:val="Fuentedeprrafopredeter"/>
    <w:link w:val="Estilo1"/>
    <w:locked/>
    <w:rsid w:val="008F6472"/>
    <w:rPr>
      <w:rFonts w:ascii="Arial" w:hAnsi="Arial" w:cs="Arial"/>
      <w:b/>
      <w:spacing w:val="-3"/>
      <w:sz w:val="24"/>
      <w:szCs w:val="24"/>
      <w:u w:val="single"/>
      <w:lang w:val="es-ES_tradnl" w:eastAsia="es-ES_tradnl"/>
    </w:rPr>
  </w:style>
  <w:style w:type="character" w:styleId="Hipervnculovisitado">
    <w:name w:val="FollowedHyperlink"/>
    <w:basedOn w:val="Fuentedeprrafopredeter"/>
    <w:uiPriority w:val="99"/>
    <w:semiHidden/>
    <w:unhideWhenUsed/>
    <w:locked/>
    <w:rsid w:val="00707338"/>
    <w:rPr>
      <w:color w:val="800080"/>
      <w:u w:val="single"/>
    </w:rPr>
  </w:style>
  <w:style w:type="paragraph" w:styleId="Revisin">
    <w:name w:val="Revision"/>
    <w:hidden/>
    <w:uiPriority w:val="99"/>
    <w:semiHidden/>
    <w:rsid w:val="00A259F4"/>
    <w:rPr>
      <w:lang w:val="es-ES_tradnl"/>
    </w:rPr>
  </w:style>
  <w:style w:type="character" w:styleId="Refdecomentario">
    <w:name w:val="annotation reference"/>
    <w:basedOn w:val="Fuentedeprrafopredeter"/>
    <w:uiPriority w:val="99"/>
    <w:semiHidden/>
    <w:unhideWhenUsed/>
    <w:locked/>
    <w:rsid w:val="00B95002"/>
    <w:rPr>
      <w:sz w:val="16"/>
      <w:szCs w:val="16"/>
    </w:rPr>
  </w:style>
  <w:style w:type="paragraph" w:styleId="Textocomentario">
    <w:name w:val="annotation text"/>
    <w:basedOn w:val="Normal"/>
    <w:link w:val="TextocomentarioCar"/>
    <w:uiPriority w:val="99"/>
    <w:semiHidden/>
    <w:unhideWhenUsed/>
    <w:locked/>
    <w:rsid w:val="00B95002"/>
  </w:style>
  <w:style w:type="character" w:customStyle="1" w:styleId="TextocomentarioCar">
    <w:name w:val="Texto comentario Car"/>
    <w:basedOn w:val="Fuentedeprrafopredeter"/>
    <w:link w:val="Textocomentario"/>
    <w:uiPriority w:val="99"/>
    <w:semiHidden/>
    <w:rsid w:val="00B95002"/>
    <w:rPr>
      <w:lang w:val="es-ES_tradnl"/>
    </w:rPr>
  </w:style>
  <w:style w:type="paragraph" w:styleId="Asuntodelcomentario">
    <w:name w:val="annotation subject"/>
    <w:basedOn w:val="Textocomentario"/>
    <w:next w:val="Textocomentario"/>
    <w:link w:val="AsuntodelcomentarioCar"/>
    <w:uiPriority w:val="99"/>
    <w:semiHidden/>
    <w:unhideWhenUsed/>
    <w:locked/>
    <w:rsid w:val="00B95002"/>
    <w:rPr>
      <w:b/>
      <w:bCs/>
    </w:rPr>
  </w:style>
  <w:style w:type="character" w:customStyle="1" w:styleId="AsuntodelcomentarioCar">
    <w:name w:val="Asunto del comentario Car"/>
    <w:basedOn w:val="TextocomentarioCar"/>
    <w:link w:val="Asuntodelcomentario"/>
    <w:uiPriority w:val="99"/>
    <w:semiHidden/>
    <w:rsid w:val="00B95002"/>
    <w:rPr>
      <w:b/>
      <w:bCs/>
      <w:lang w:val="es-ES_tradnl"/>
    </w:rPr>
  </w:style>
  <w:style w:type="paragraph" w:styleId="TtuloTDC">
    <w:name w:val="TOC Heading"/>
    <w:basedOn w:val="Ttulo1"/>
    <w:next w:val="Normal"/>
    <w:uiPriority w:val="39"/>
    <w:unhideWhenUsed/>
    <w:qFormat/>
    <w:rsid w:val="009722F6"/>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lang w:val="es-ES"/>
    </w:rPr>
  </w:style>
  <w:style w:type="paragraph" w:styleId="TDC2">
    <w:name w:val="toc 2"/>
    <w:basedOn w:val="Normal"/>
    <w:next w:val="Normal"/>
    <w:autoRedefine/>
    <w:uiPriority w:val="39"/>
    <w:unhideWhenUsed/>
    <w:locked/>
    <w:rsid w:val="00C2238F"/>
    <w:pPr>
      <w:tabs>
        <w:tab w:val="right" w:leader="dot" w:pos="8494"/>
      </w:tabs>
      <w:spacing w:after="100"/>
      <w:ind w:left="200"/>
    </w:pPr>
  </w:style>
  <w:style w:type="character" w:styleId="Mencinsinresolver">
    <w:name w:val="Unresolved Mention"/>
    <w:basedOn w:val="Fuentedeprrafopredeter"/>
    <w:uiPriority w:val="99"/>
    <w:semiHidden/>
    <w:unhideWhenUsed/>
    <w:rsid w:val="008C5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1271">
      <w:bodyDiv w:val="1"/>
      <w:marLeft w:val="0"/>
      <w:marRight w:val="0"/>
      <w:marTop w:val="0"/>
      <w:marBottom w:val="0"/>
      <w:divBdr>
        <w:top w:val="none" w:sz="0" w:space="0" w:color="auto"/>
        <w:left w:val="none" w:sz="0" w:space="0" w:color="auto"/>
        <w:bottom w:val="none" w:sz="0" w:space="0" w:color="auto"/>
        <w:right w:val="none" w:sz="0" w:space="0" w:color="auto"/>
      </w:divBdr>
    </w:div>
    <w:div w:id="346754470">
      <w:bodyDiv w:val="1"/>
      <w:marLeft w:val="0"/>
      <w:marRight w:val="0"/>
      <w:marTop w:val="0"/>
      <w:marBottom w:val="0"/>
      <w:divBdr>
        <w:top w:val="none" w:sz="0" w:space="0" w:color="auto"/>
        <w:left w:val="none" w:sz="0" w:space="0" w:color="auto"/>
        <w:bottom w:val="none" w:sz="0" w:space="0" w:color="auto"/>
        <w:right w:val="none" w:sz="0" w:space="0" w:color="auto"/>
      </w:divBdr>
    </w:div>
    <w:div w:id="429356474">
      <w:bodyDiv w:val="1"/>
      <w:marLeft w:val="0"/>
      <w:marRight w:val="0"/>
      <w:marTop w:val="0"/>
      <w:marBottom w:val="0"/>
      <w:divBdr>
        <w:top w:val="none" w:sz="0" w:space="0" w:color="auto"/>
        <w:left w:val="none" w:sz="0" w:space="0" w:color="auto"/>
        <w:bottom w:val="none" w:sz="0" w:space="0" w:color="auto"/>
        <w:right w:val="none" w:sz="0" w:space="0" w:color="auto"/>
      </w:divBdr>
    </w:div>
    <w:div w:id="460616334">
      <w:bodyDiv w:val="1"/>
      <w:marLeft w:val="0"/>
      <w:marRight w:val="0"/>
      <w:marTop w:val="0"/>
      <w:marBottom w:val="0"/>
      <w:divBdr>
        <w:top w:val="none" w:sz="0" w:space="0" w:color="auto"/>
        <w:left w:val="none" w:sz="0" w:space="0" w:color="auto"/>
        <w:bottom w:val="none" w:sz="0" w:space="0" w:color="auto"/>
        <w:right w:val="none" w:sz="0" w:space="0" w:color="auto"/>
      </w:divBdr>
    </w:div>
    <w:div w:id="483862436">
      <w:bodyDiv w:val="1"/>
      <w:marLeft w:val="0"/>
      <w:marRight w:val="0"/>
      <w:marTop w:val="0"/>
      <w:marBottom w:val="0"/>
      <w:divBdr>
        <w:top w:val="none" w:sz="0" w:space="0" w:color="auto"/>
        <w:left w:val="none" w:sz="0" w:space="0" w:color="auto"/>
        <w:bottom w:val="none" w:sz="0" w:space="0" w:color="auto"/>
        <w:right w:val="none" w:sz="0" w:space="0" w:color="auto"/>
      </w:divBdr>
    </w:div>
    <w:div w:id="495532048">
      <w:bodyDiv w:val="1"/>
      <w:marLeft w:val="0"/>
      <w:marRight w:val="0"/>
      <w:marTop w:val="0"/>
      <w:marBottom w:val="0"/>
      <w:divBdr>
        <w:top w:val="none" w:sz="0" w:space="0" w:color="auto"/>
        <w:left w:val="none" w:sz="0" w:space="0" w:color="auto"/>
        <w:bottom w:val="none" w:sz="0" w:space="0" w:color="auto"/>
        <w:right w:val="none" w:sz="0" w:space="0" w:color="auto"/>
      </w:divBdr>
    </w:div>
    <w:div w:id="505637485">
      <w:bodyDiv w:val="1"/>
      <w:marLeft w:val="0"/>
      <w:marRight w:val="0"/>
      <w:marTop w:val="0"/>
      <w:marBottom w:val="0"/>
      <w:divBdr>
        <w:top w:val="none" w:sz="0" w:space="0" w:color="auto"/>
        <w:left w:val="none" w:sz="0" w:space="0" w:color="auto"/>
        <w:bottom w:val="none" w:sz="0" w:space="0" w:color="auto"/>
        <w:right w:val="none" w:sz="0" w:space="0" w:color="auto"/>
      </w:divBdr>
    </w:div>
    <w:div w:id="689647842">
      <w:bodyDiv w:val="1"/>
      <w:marLeft w:val="0"/>
      <w:marRight w:val="0"/>
      <w:marTop w:val="0"/>
      <w:marBottom w:val="0"/>
      <w:divBdr>
        <w:top w:val="none" w:sz="0" w:space="0" w:color="auto"/>
        <w:left w:val="none" w:sz="0" w:space="0" w:color="auto"/>
        <w:bottom w:val="none" w:sz="0" w:space="0" w:color="auto"/>
        <w:right w:val="none" w:sz="0" w:space="0" w:color="auto"/>
      </w:divBdr>
    </w:div>
    <w:div w:id="691419732">
      <w:bodyDiv w:val="1"/>
      <w:marLeft w:val="0"/>
      <w:marRight w:val="0"/>
      <w:marTop w:val="0"/>
      <w:marBottom w:val="0"/>
      <w:divBdr>
        <w:top w:val="none" w:sz="0" w:space="0" w:color="auto"/>
        <w:left w:val="none" w:sz="0" w:space="0" w:color="auto"/>
        <w:bottom w:val="none" w:sz="0" w:space="0" w:color="auto"/>
        <w:right w:val="none" w:sz="0" w:space="0" w:color="auto"/>
      </w:divBdr>
    </w:div>
    <w:div w:id="719550229">
      <w:bodyDiv w:val="1"/>
      <w:marLeft w:val="0"/>
      <w:marRight w:val="0"/>
      <w:marTop w:val="0"/>
      <w:marBottom w:val="0"/>
      <w:divBdr>
        <w:top w:val="none" w:sz="0" w:space="0" w:color="auto"/>
        <w:left w:val="none" w:sz="0" w:space="0" w:color="auto"/>
        <w:bottom w:val="none" w:sz="0" w:space="0" w:color="auto"/>
        <w:right w:val="none" w:sz="0" w:space="0" w:color="auto"/>
      </w:divBdr>
    </w:div>
    <w:div w:id="740568644">
      <w:bodyDiv w:val="1"/>
      <w:marLeft w:val="0"/>
      <w:marRight w:val="0"/>
      <w:marTop w:val="0"/>
      <w:marBottom w:val="0"/>
      <w:divBdr>
        <w:top w:val="none" w:sz="0" w:space="0" w:color="auto"/>
        <w:left w:val="none" w:sz="0" w:space="0" w:color="auto"/>
        <w:bottom w:val="none" w:sz="0" w:space="0" w:color="auto"/>
        <w:right w:val="none" w:sz="0" w:space="0" w:color="auto"/>
      </w:divBdr>
    </w:div>
    <w:div w:id="809640106">
      <w:bodyDiv w:val="1"/>
      <w:marLeft w:val="0"/>
      <w:marRight w:val="0"/>
      <w:marTop w:val="0"/>
      <w:marBottom w:val="0"/>
      <w:divBdr>
        <w:top w:val="none" w:sz="0" w:space="0" w:color="auto"/>
        <w:left w:val="none" w:sz="0" w:space="0" w:color="auto"/>
        <w:bottom w:val="none" w:sz="0" w:space="0" w:color="auto"/>
        <w:right w:val="none" w:sz="0" w:space="0" w:color="auto"/>
      </w:divBdr>
    </w:div>
    <w:div w:id="827749750">
      <w:bodyDiv w:val="1"/>
      <w:marLeft w:val="0"/>
      <w:marRight w:val="0"/>
      <w:marTop w:val="0"/>
      <w:marBottom w:val="0"/>
      <w:divBdr>
        <w:top w:val="none" w:sz="0" w:space="0" w:color="auto"/>
        <w:left w:val="none" w:sz="0" w:space="0" w:color="auto"/>
        <w:bottom w:val="none" w:sz="0" w:space="0" w:color="auto"/>
        <w:right w:val="none" w:sz="0" w:space="0" w:color="auto"/>
      </w:divBdr>
    </w:div>
    <w:div w:id="1051541280">
      <w:bodyDiv w:val="1"/>
      <w:marLeft w:val="0"/>
      <w:marRight w:val="0"/>
      <w:marTop w:val="0"/>
      <w:marBottom w:val="0"/>
      <w:divBdr>
        <w:top w:val="none" w:sz="0" w:space="0" w:color="auto"/>
        <w:left w:val="none" w:sz="0" w:space="0" w:color="auto"/>
        <w:bottom w:val="none" w:sz="0" w:space="0" w:color="auto"/>
        <w:right w:val="none" w:sz="0" w:space="0" w:color="auto"/>
      </w:divBdr>
    </w:div>
    <w:div w:id="1147936145">
      <w:bodyDiv w:val="1"/>
      <w:marLeft w:val="0"/>
      <w:marRight w:val="0"/>
      <w:marTop w:val="0"/>
      <w:marBottom w:val="0"/>
      <w:divBdr>
        <w:top w:val="none" w:sz="0" w:space="0" w:color="auto"/>
        <w:left w:val="none" w:sz="0" w:space="0" w:color="auto"/>
        <w:bottom w:val="none" w:sz="0" w:space="0" w:color="auto"/>
        <w:right w:val="none" w:sz="0" w:space="0" w:color="auto"/>
      </w:divBdr>
    </w:div>
    <w:div w:id="1258177587">
      <w:bodyDiv w:val="1"/>
      <w:marLeft w:val="0"/>
      <w:marRight w:val="0"/>
      <w:marTop w:val="0"/>
      <w:marBottom w:val="0"/>
      <w:divBdr>
        <w:top w:val="none" w:sz="0" w:space="0" w:color="auto"/>
        <w:left w:val="none" w:sz="0" w:space="0" w:color="auto"/>
        <w:bottom w:val="none" w:sz="0" w:space="0" w:color="auto"/>
        <w:right w:val="none" w:sz="0" w:space="0" w:color="auto"/>
      </w:divBdr>
    </w:div>
    <w:div w:id="1301888029">
      <w:bodyDiv w:val="1"/>
      <w:marLeft w:val="0"/>
      <w:marRight w:val="0"/>
      <w:marTop w:val="0"/>
      <w:marBottom w:val="0"/>
      <w:divBdr>
        <w:top w:val="none" w:sz="0" w:space="0" w:color="auto"/>
        <w:left w:val="none" w:sz="0" w:space="0" w:color="auto"/>
        <w:bottom w:val="none" w:sz="0" w:space="0" w:color="auto"/>
        <w:right w:val="none" w:sz="0" w:space="0" w:color="auto"/>
      </w:divBdr>
    </w:div>
    <w:div w:id="1354184480">
      <w:bodyDiv w:val="1"/>
      <w:marLeft w:val="0"/>
      <w:marRight w:val="0"/>
      <w:marTop w:val="0"/>
      <w:marBottom w:val="0"/>
      <w:divBdr>
        <w:top w:val="none" w:sz="0" w:space="0" w:color="auto"/>
        <w:left w:val="none" w:sz="0" w:space="0" w:color="auto"/>
        <w:bottom w:val="none" w:sz="0" w:space="0" w:color="auto"/>
        <w:right w:val="none" w:sz="0" w:space="0" w:color="auto"/>
      </w:divBdr>
    </w:div>
    <w:div w:id="1388802439">
      <w:bodyDiv w:val="1"/>
      <w:marLeft w:val="0"/>
      <w:marRight w:val="0"/>
      <w:marTop w:val="0"/>
      <w:marBottom w:val="0"/>
      <w:divBdr>
        <w:top w:val="none" w:sz="0" w:space="0" w:color="auto"/>
        <w:left w:val="none" w:sz="0" w:space="0" w:color="auto"/>
        <w:bottom w:val="none" w:sz="0" w:space="0" w:color="auto"/>
        <w:right w:val="none" w:sz="0" w:space="0" w:color="auto"/>
      </w:divBdr>
    </w:div>
    <w:div w:id="1446654129">
      <w:marLeft w:val="0"/>
      <w:marRight w:val="0"/>
      <w:marTop w:val="0"/>
      <w:marBottom w:val="0"/>
      <w:divBdr>
        <w:top w:val="none" w:sz="0" w:space="0" w:color="auto"/>
        <w:left w:val="none" w:sz="0" w:space="0" w:color="auto"/>
        <w:bottom w:val="none" w:sz="0" w:space="0" w:color="auto"/>
        <w:right w:val="none" w:sz="0" w:space="0" w:color="auto"/>
      </w:divBdr>
    </w:div>
    <w:div w:id="1446654130">
      <w:marLeft w:val="0"/>
      <w:marRight w:val="0"/>
      <w:marTop w:val="0"/>
      <w:marBottom w:val="0"/>
      <w:divBdr>
        <w:top w:val="none" w:sz="0" w:space="0" w:color="auto"/>
        <w:left w:val="none" w:sz="0" w:space="0" w:color="auto"/>
        <w:bottom w:val="none" w:sz="0" w:space="0" w:color="auto"/>
        <w:right w:val="none" w:sz="0" w:space="0" w:color="auto"/>
      </w:divBdr>
    </w:div>
    <w:div w:id="1446654131">
      <w:marLeft w:val="0"/>
      <w:marRight w:val="0"/>
      <w:marTop w:val="0"/>
      <w:marBottom w:val="0"/>
      <w:divBdr>
        <w:top w:val="none" w:sz="0" w:space="0" w:color="auto"/>
        <w:left w:val="none" w:sz="0" w:space="0" w:color="auto"/>
        <w:bottom w:val="none" w:sz="0" w:space="0" w:color="auto"/>
        <w:right w:val="none" w:sz="0" w:space="0" w:color="auto"/>
      </w:divBdr>
    </w:div>
    <w:div w:id="1446654132">
      <w:marLeft w:val="0"/>
      <w:marRight w:val="0"/>
      <w:marTop w:val="0"/>
      <w:marBottom w:val="0"/>
      <w:divBdr>
        <w:top w:val="none" w:sz="0" w:space="0" w:color="auto"/>
        <w:left w:val="none" w:sz="0" w:space="0" w:color="auto"/>
        <w:bottom w:val="none" w:sz="0" w:space="0" w:color="auto"/>
        <w:right w:val="none" w:sz="0" w:space="0" w:color="auto"/>
      </w:divBdr>
    </w:div>
    <w:div w:id="1446654133">
      <w:marLeft w:val="0"/>
      <w:marRight w:val="0"/>
      <w:marTop w:val="0"/>
      <w:marBottom w:val="0"/>
      <w:divBdr>
        <w:top w:val="none" w:sz="0" w:space="0" w:color="auto"/>
        <w:left w:val="none" w:sz="0" w:space="0" w:color="auto"/>
        <w:bottom w:val="none" w:sz="0" w:space="0" w:color="auto"/>
        <w:right w:val="none" w:sz="0" w:space="0" w:color="auto"/>
      </w:divBdr>
    </w:div>
    <w:div w:id="1446654134">
      <w:marLeft w:val="0"/>
      <w:marRight w:val="0"/>
      <w:marTop w:val="0"/>
      <w:marBottom w:val="0"/>
      <w:divBdr>
        <w:top w:val="none" w:sz="0" w:space="0" w:color="auto"/>
        <w:left w:val="none" w:sz="0" w:space="0" w:color="auto"/>
        <w:bottom w:val="none" w:sz="0" w:space="0" w:color="auto"/>
        <w:right w:val="none" w:sz="0" w:space="0" w:color="auto"/>
      </w:divBdr>
    </w:div>
    <w:div w:id="1446654135">
      <w:marLeft w:val="0"/>
      <w:marRight w:val="0"/>
      <w:marTop w:val="0"/>
      <w:marBottom w:val="0"/>
      <w:divBdr>
        <w:top w:val="none" w:sz="0" w:space="0" w:color="auto"/>
        <w:left w:val="none" w:sz="0" w:space="0" w:color="auto"/>
        <w:bottom w:val="none" w:sz="0" w:space="0" w:color="auto"/>
        <w:right w:val="none" w:sz="0" w:space="0" w:color="auto"/>
      </w:divBdr>
    </w:div>
    <w:div w:id="1500806414">
      <w:bodyDiv w:val="1"/>
      <w:marLeft w:val="0"/>
      <w:marRight w:val="0"/>
      <w:marTop w:val="0"/>
      <w:marBottom w:val="0"/>
      <w:divBdr>
        <w:top w:val="none" w:sz="0" w:space="0" w:color="auto"/>
        <w:left w:val="none" w:sz="0" w:space="0" w:color="auto"/>
        <w:bottom w:val="none" w:sz="0" w:space="0" w:color="auto"/>
        <w:right w:val="none" w:sz="0" w:space="0" w:color="auto"/>
      </w:divBdr>
    </w:div>
    <w:div w:id="1546985007">
      <w:bodyDiv w:val="1"/>
      <w:marLeft w:val="0"/>
      <w:marRight w:val="0"/>
      <w:marTop w:val="0"/>
      <w:marBottom w:val="0"/>
      <w:divBdr>
        <w:top w:val="none" w:sz="0" w:space="0" w:color="auto"/>
        <w:left w:val="none" w:sz="0" w:space="0" w:color="auto"/>
        <w:bottom w:val="none" w:sz="0" w:space="0" w:color="auto"/>
        <w:right w:val="none" w:sz="0" w:space="0" w:color="auto"/>
      </w:divBdr>
    </w:div>
    <w:div w:id="1800415024">
      <w:bodyDiv w:val="1"/>
      <w:marLeft w:val="0"/>
      <w:marRight w:val="0"/>
      <w:marTop w:val="0"/>
      <w:marBottom w:val="0"/>
      <w:divBdr>
        <w:top w:val="none" w:sz="0" w:space="0" w:color="auto"/>
        <w:left w:val="none" w:sz="0" w:space="0" w:color="auto"/>
        <w:bottom w:val="none" w:sz="0" w:space="0" w:color="auto"/>
        <w:right w:val="none" w:sz="0" w:space="0" w:color="auto"/>
      </w:divBdr>
    </w:div>
    <w:div w:id="1825268807">
      <w:bodyDiv w:val="1"/>
      <w:marLeft w:val="0"/>
      <w:marRight w:val="0"/>
      <w:marTop w:val="0"/>
      <w:marBottom w:val="0"/>
      <w:divBdr>
        <w:top w:val="none" w:sz="0" w:space="0" w:color="auto"/>
        <w:left w:val="none" w:sz="0" w:space="0" w:color="auto"/>
        <w:bottom w:val="none" w:sz="0" w:space="0" w:color="auto"/>
        <w:right w:val="none" w:sz="0" w:space="0" w:color="auto"/>
      </w:divBdr>
    </w:div>
    <w:div w:id="199321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0.xml"/><Relationship Id="rId39" Type="http://schemas.openxmlformats.org/officeDocument/2006/relationships/header" Target="header8.xml"/><Relationship Id="rId21" Type="http://schemas.openxmlformats.org/officeDocument/2006/relationships/header" Target="header5.xml"/><Relationship Id="rId34" Type="http://schemas.openxmlformats.org/officeDocument/2006/relationships/footer" Target="footer16.xml"/><Relationship Id="rId42" Type="http://schemas.openxmlformats.org/officeDocument/2006/relationships/footer" Target="footer21.xml"/><Relationship Id="rId47" Type="http://schemas.openxmlformats.org/officeDocument/2006/relationships/footer" Target="footer25.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footer" Target="footer13.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hyperlink" Target="https://www.once.es/conocenos/organigrama-cooperacion/copy_of_asi-es-el-grupo-social-once" TargetMode="External"/><Relationship Id="rId37" Type="http://schemas.openxmlformats.org/officeDocument/2006/relationships/hyperlink" Target="mailto:dpdatos@once.es" TargetMode="External"/><Relationship Id="rId40" Type="http://schemas.openxmlformats.org/officeDocument/2006/relationships/footer" Target="footer19.xml"/><Relationship Id="rId45" Type="http://schemas.openxmlformats.org/officeDocument/2006/relationships/footer" Target="footer2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oter" Target="footer12.xml"/><Relationship Id="rId36" Type="http://schemas.openxmlformats.org/officeDocument/2006/relationships/footer" Target="footer18.xml"/><Relationship Id="rId49" Type="http://schemas.openxmlformats.org/officeDocument/2006/relationships/footer" Target="footer27.xml"/><Relationship Id="rId10" Type="http://schemas.openxmlformats.org/officeDocument/2006/relationships/hyperlink" Target="https://marcagruposocialonce.es" TargetMode="External"/><Relationship Id="rId19" Type="http://schemas.openxmlformats.org/officeDocument/2006/relationships/footer" Target="footer6.xml"/><Relationship Id="rId31" Type="http://schemas.openxmlformats.org/officeDocument/2006/relationships/footer" Target="footer15.xml"/><Relationship Id="rId44" Type="http://schemas.openxmlformats.org/officeDocument/2006/relationships/footer" Target="footer22.xml"/><Relationship Id="rId4" Type="http://schemas.openxmlformats.org/officeDocument/2006/relationships/settings" Target="settings.xml"/><Relationship Id="rId9" Type="http://schemas.openxmlformats.org/officeDocument/2006/relationships/hyperlink" Target="https://marcagruposocialonce.es/asset/1/resource/801" TargetMode="Externa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footer" Target="footer14.xml"/><Relationship Id="rId35" Type="http://schemas.openxmlformats.org/officeDocument/2006/relationships/footer" Target="footer17.xml"/><Relationship Id="rId43" Type="http://schemas.openxmlformats.org/officeDocument/2006/relationships/header" Target="header9.xml"/><Relationship Id="rId48" Type="http://schemas.openxmlformats.org/officeDocument/2006/relationships/footer" Target="footer26.xml"/><Relationship Id="rId8" Type="http://schemas.openxmlformats.org/officeDocument/2006/relationships/hyperlink" Target="https://portal.once.es/empleado/directorios-y-catalogos/catalogos-y-otros-recursos/catalogo-de-modelos-y-formularios/modelos-de-documentos-de-cesion-de-derechos-de-imagen"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header" Target="header7.xml"/><Relationship Id="rId38" Type="http://schemas.openxmlformats.org/officeDocument/2006/relationships/hyperlink" Target="mailto:dpdatos@once.es" TargetMode="External"/><Relationship Id="rId46" Type="http://schemas.openxmlformats.org/officeDocument/2006/relationships/footer" Target="footer24.xml"/><Relationship Id="rId20" Type="http://schemas.openxmlformats.org/officeDocument/2006/relationships/header" Target="header4.xml"/><Relationship Id="rId41"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18E1A-3AE2-4B5C-9791-CAB39E539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7302</Words>
  <Characters>40166</Characters>
  <Application>Microsoft Office Word</Application>
  <DocSecurity>0</DocSecurity>
  <Lines>334</Lines>
  <Paragraphs>94</Paragraphs>
  <ScaleCrop>false</ScaleCrop>
  <Company/>
  <LinksUpToDate>false</LinksUpToDate>
  <CharactersWithSpaces>47374</CharactersWithSpaces>
  <SharedDoc>false</SharedDoc>
  <HLinks>
    <vt:vector size="90" baseType="variant">
      <vt:variant>
        <vt:i4>1310773</vt:i4>
      </vt:variant>
      <vt:variant>
        <vt:i4>86</vt:i4>
      </vt:variant>
      <vt:variant>
        <vt:i4>0</vt:i4>
      </vt:variant>
      <vt:variant>
        <vt:i4>5</vt:i4>
      </vt:variant>
      <vt:variant>
        <vt:lpwstr/>
      </vt:variant>
      <vt:variant>
        <vt:lpwstr>_Toc344465465</vt:lpwstr>
      </vt:variant>
      <vt:variant>
        <vt:i4>1310773</vt:i4>
      </vt:variant>
      <vt:variant>
        <vt:i4>80</vt:i4>
      </vt:variant>
      <vt:variant>
        <vt:i4>0</vt:i4>
      </vt:variant>
      <vt:variant>
        <vt:i4>5</vt:i4>
      </vt:variant>
      <vt:variant>
        <vt:lpwstr/>
      </vt:variant>
      <vt:variant>
        <vt:lpwstr>_Toc344465465</vt:lpwstr>
      </vt:variant>
      <vt:variant>
        <vt:i4>1310773</vt:i4>
      </vt:variant>
      <vt:variant>
        <vt:i4>74</vt:i4>
      </vt:variant>
      <vt:variant>
        <vt:i4>0</vt:i4>
      </vt:variant>
      <vt:variant>
        <vt:i4>5</vt:i4>
      </vt:variant>
      <vt:variant>
        <vt:lpwstr/>
      </vt:variant>
      <vt:variant>
        <vt:lpwstr>_Toc344465464</vt:lpwstr>
      </vt:variant>
      <vt:variant>
        <vt:i4>1310773</vt:i4>
      </vt:variant>
      <vt:variant>
        <vt:i4>68</vt:i4>
      </vt:variant>
      <vt:variant>
        <vt:i4>0</vt:i4>
      </vt:variant>
      <vt:variant>
        <vt:i4>5</vt:i4>
      </vt:variant>
      <vt:variant>
        <vt:lpwstr/>
      </vt:variant>
      <vt:variant>
        <vt:lpwstr>_Toc344465463</vt:lpwstr>
      </vt:variant>
      <vt:variant>
        <vt:i4>1310773</vt:i4>
      </vt:variant>
      <vt:variant>
        <vt:i4>62</vt:i4>
      </vt:variant>
      <vt:variant>
        <vt:i4>0</vt:i4>
      </vt:variant>
      <vt:variant>
        <vt:i4>5</vt:i4>
      </vt:variant>
      <vt:variant>
        <vt:lpwstr/>
      </vt:variant>
      <vt:variant>
        <vt:lpwstr>_Toc344465462</vt:lpwstr>
      </vt:variant>
      <vt:variant>
        <vt:i4>1310773</vt:i4>
      </vt:variant>
      <vt:variant>
        <vt:i4>56</vt:i4>
      </vt:variant>
      <vt:variant>
        <vt:i4>0</vt:i4>
      </vt:variant>
      <vt:variant>
        <vt:i4>5</vt:i4>
      </vt:variant>
      <vt:variant>
        <vt:lpwstr/>
      </vt:variant>
      <vt:variant>
        <vt:lpwstr>_Toc344465461</vt:lpwstr>
      </vt:variant>
      <vt:variant>
        <vt:i4>1310773</vt:i4>
      </vt:variant>
      <vt:variant>
        <vt:i4>50</vt:i4>
      </vt:variant>
      <vt:variant>
        <vt:i4>0</vt:i4>
      </vt:variant>
      <vt:variant>
        <vt:i4>5</vt:i4>
      </vt:variant>
      <vt:variant>
        <vt:lpwstr/>
      </vt:variant>
      <vt:variant>
        <vt:lpwstr>_Toc344465460</vt:lpwstr>
      </vt:variant>
      <vt:variant>
        <vt:i4>1507381</vt:i4>
      </vt:variant>
      <vt:variant>
        <vt:i4>44</vt:i4>
      </vt:variant>
      <vt:variant>
        <vt:i4>0</vt:i4>
      </vt:variant>
      <vt:variant>
        <vt:i4>5</vt:i4>
      </vt:variant>
      <vt:variant>
        <vt:lpwstr/>
      </vt:variant>
      <vt:variant>
        <vt:lpwstr>_Toc344465459</vt:lpwstr>
      </vt:variant>
      <vt:variant>
        <vt:i4>1507381</vt:i4>
      </vt:variant>
      <vt:variant>
        <vt:i4>38</vt:i4>
      </vt:variant>
      <vt:variant>
        <vt:i4>0</vt:i4>
      </vt:variant>
      <vt:variant>
        <vt:i4>5</vt:i4>
      </vt:variant>
      <vt:variant>
        <vt:lpwstr/>
      </vt:variant>
      <vt:variant>
        <vt:lpwstr>_Toc344465458</vt:lpwstr>
      </vt:variant>
      <vt:variant>
        <vt:i4>1507381</vt:i4>
      </vt:variant>
      <vt:variant>
        <vt:i4>32</vt:i4>
      </vt:variant>
      <vt:variant>
        <vt:i4>0</vt:i4>
      </vt:variant>
      <vt:variant>
        <vt:i4>5</vt:i4>
      </vt:variant>
      <vt:variant>
        <vt:lpwstr/>
      </vt:variant>
      <vt:variant>
        <vt:lpwstr>_Toc344465457</vt:lpwstr>
      </vt:variant>
      <vt:variant>
        <vt:i4>1507381</vt:i4>
      </vt:variant>
      <vt:variant>
        <vt:i4>26</vt:i4>
      </vt:variant>
      <vt:variant>
        <vt:i4>0</vt:i4>
      </vt:variant>
      <vt:variant>
        <vt:i4>5</vt:i4>
      </vt:variant>
      <vt:variant>
        <vt:lpwstr/>
      </vt:variant>
      <vt:variant>
        <vt:lpwstr>_Toc344465456</vt:lpwstr>
      </vt:variant>
      <vt:variant>
        <vt:i4>1507381</vt:i4>
      </vt:variant>
      <vt:variant>
        <vt:i4>20</vt:i4>
      </vt:variant>
      <vt:variant>
        <vt:i4>0</vt:i4>
      </vt:variant>
      <vt:variant>
        <vt:i4>5</vt:i4>
      </vt:variant>
      <vt:variant>
        <vt:lpwstr/>
      </vt:variant>
      <vt:variant>
        <vt:lpwstr>_Toc344465455</vt:lpwstr>
      </vt:variant>
      <vt:variant>
        <vt:i4>1507381</vt:i4>
      </vt:variant>
      <vt:variant>
        <vt:i4>14</vt:i4>
      </vt:variant>
      <vt:variant>
        <vt:i4>0</vt:i4>
      </vt:variant>
      <vt:variant>
        <vt:i4>5</vt:i4>
      </vt:variant>
      <vt:variant>
        <vt:lpwstr/>
      </vt:variant>
      <vt:variant>
        <vt:lpwstr>_Toc344465454</vt:lpwstr>
      </vt:variant>
      <vt:variant>
        <vt:i4>1507381</vt:i4>
      </vt:variant>
      <vt:variant>
        <vt:i4>8</vt:i4>
      </vt:variant>
      <vt:variant>
        <vt:i4>0</vt:i4>
      </vt:variant>
      <vt:variant>
        <vt:i4>5</vt:i4>
      </vt:variant>
      <vt:variant>
        <vt:lpwstr/>
      </vt:variant>
      <vt:variant>
        <vt:lpwstr>_Toc344465453</vt:lpwstr>
      </vt:variant>
      <vt:variant>
        <vt:i4>1507381</vt:i4>
      </vt:variant>
      <vt:variant>
        <vt:i4>2</vt:i4>
      </vt:variant>
      <vt:variant>
        <vt:i4>0</vt:i4>
      </vt:variant>
      <vt:variant>
        <vt:i4>5</vt:i4>
      </vt:variant>
      <vt:variant>
        <vt:lpwstr/>
      </vt:variant>
      <vt:variant>
        <vt:lpwstr>_Toc344465452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2023-01-03T11:33:00Z</dcterms:created>
  <dcterms:modified xsi:type="dcterms:W3CDTF">2023-01-03T11:34:00Z</dcterms:modified>
</cp:coreProperties>
</file>